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AA219" w14:textId="77777777" w:rsidR="000F2B6B" w:rsidRPr="004D4C8A" w:rsidRDefault="00883BDE" w:rsidP="000F2B6B">
      <w:pPr>
        <w:pStyle w:val="Titolo1"/>
        <w:jc w:val="center"/>
        <w:rPr>
          <w:rFonts w:ascii="Arial" w:hAnsi="Arial"/>
          <w:bCs/>
          <w:color w:val="000000"/>
          <w:sz w:val="40"/>
        </w:rPr>
      </w:pPr>
      <w:bookmarkStart w:id="0" w:name="_Toc62157539"/>
      <w:r w:rsidRPr="004D4D82">
        <w:rPr>
          <w:rFonts w:ascii="Arial" w:hAnsi="Arial" w:cs="Arial"/>
          <w:sz w:val="40"/>
        </w:rPr>
        <w:t>SACRA SCRITTURA</w:t>
      </w:r>
      <w:bookmarkEnd w:id="0"/>
    </w:p>
    <w:p w14:paraId="78197F0E"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7540"/>
      <w:r w:rsidRPr="004D4C8A">
        <w:rPr>
          <w:rFonts w:ascii="Arial" w:hAnsi="Arial"/>
          <w:bCs/>
          <w:color w:val="000000"/>
          <w:sz w:val="40"/>
        </w:rPr>
        <w:t>CATECHESI</w:t>
      </w:r>
      <w:bookmarkEnd w:id="1"/>
      <w:bookmarkEnd w:id="2"/>
      <w:bookmarkEnd w:id="3"/>
      <w:bookmarkEnd w:id="4"/>
      <w:bookmarkEnd w:id="5"/>
    </w:p>
    <w:p w14:paraId="052C4476" w14:textId="77777777" w:rsidR="000F2B6B" w:rsidRPr="001F324F" w:rsidRDefault="000F2B6B" w:rsidP="000F2B6B"/>
    <w:p w14:paraId="0E4B0676" w14:textId="77777777" w:rsidR="000F2B6B" w:rsidRPr="001F324F" w:rsidRDefault="000F2B6B" w:rsidP="000F2B6B"/>
    <w:p w14:paraId="6F439B0E" w14:textId="77777777" w:rsidR="000F2B6B" w:rsidRPr="001F324F" w:rsidRDefault="000F2B6B" w:rsidP="000F2B6B"/>
    <w:p w14:paraId="0FA05F26" w14:textId="77777777" w:rsidR="000F2B6B" w:rsidRPr="001F324F" w:rsidRDefault="000F2B6B" w:rsidP="000F2B6B"/>
    <w:p w14:paraId="166F0069" w14:textId="77777777" w:rsidR="000F2B6B" w:rsidRPr="001F324F" w:rsidRDefault="000F2B6B" w:rsidP="000F2B6B"/>
    <w:p w14:paraId="3B6F7A30" w14:textId="77777777" w:rsidR="000F2B6B" w:rsidRPr="001F324F" w:rsidRDefault="000F2B6B" w:rsidP="000F2B6B"/>
    <w:p w14:paraId="3EAF4633" w14:textId="77777777" w:rsidR="000F2B6B" w:rsidRPr="001F324F" w:rsidRDefault="000F2B6B" w:rsidP="000F2B6B"/>
    <w:p w14:paraId="6524E64C" w14:textId="77777777" w:rsidR="000F2B6B" w:rsidRPr="001F324F" w:rsidRDefault="000F2B6B" w:rsidP="000F2B6B"/>
    <w:p w14:paraId="53A3CE4B" w14:textId="77777777" w:rsidR="000F2B6B" w:rsidRPr="001F324F" w:rsidRDefault="000F2B6B" w:rsidP="000F2B6B"/>
    <w:p w14:paraId="4E2E0789" w14:textId="77777777" w:rsidR="000F2B6B" w:rsidRPr="001F324F" w:rsidRDefault="000F2B6B" w:rsidP="000F2B6B"/>
    <w:p w14:paraId="56E3E903" w14:textId="77777777" w:rsidR="000F2B6B" w:rsidRPr="001F324F" w:rsidRDefault="000F2B6B" w:rsidP="000F2B6B"/>
    <w:p w14:paraId="006EF48E" w14:textId="77777777" w:rsidR="000F2B6B" w:rsidRPr="001F324F" w:rsidRDefault="000F2B6B" w:rsidP="000F2B6B"/>
    <w:p w14:paraId="3BA8A49B" w14:textId="77777777" w:rsidR="000F2B6B" w:rsidRPr="001F324F" w:rsidRDefault="000F2B6B" w:rsidP="000F2B6B"/>
    <w:p w14:paraId="4FBFB0EA" w14:textId="77777777" w:rsidR="000F2B6B" w:rsidRPr="001F324F" w:rsidRDefault="000F2B6B" w:rsidP="000F2B6B"/>
    <w:p w14:paraId="07F2E7D0" w14:textId="77777777" w:rsidR="000F2B6B" w:rsidRPr="001F324F" w:rsidRDefault="000F2B6B" w:rsidP="000F2B6B"/>
    <w:p w14:paraId="0CB3D222" w14:textId="77777777" w:rsidR="000F2B6B" w:rsidRPr="001F324F" w:rsidRDefault="000F2B6B" w:rsidP="000F2B6B"/>
    <w:p w14:paraId="69912556" w14:textId="77777777" w:rsidR="000F2B6B" w:rsidRPr="001F324F" w:rsidRDefault="000F2B6B" w:rsidP="000F2B6B"/>
    <w:p w14:paraId="00523CEC" w14:textId="77777777" w:rsidR="000F2B6B" w:rsidRPr="001F324F" w:rsidRDefault="000F2B6B" w:rsidP="000F2B6B"/>
    <w:p w14:paraId="6DF7D3B1" w14:textId="77777777" w:rsidR="000F2B6B" w:rsidRPr="001F324F" w:rsidRDefault="000F2B6B" w:rsidP="000F2B6B"/>
    <w:p w14:paraId="578122B7" w14:textId="77777777" w:rsidR="000F2B6B" w:rsidRPr="001F324F" w:rsidRDefault="000F2B6B" w:rsidP="000F2B6B"/>
    <w:p w14:paraId="101DA09F" w14:textId="77777777" w:rsidR="000F2B6B" w:rsidRPr="004D4C8A" w:rsidRDefault="00D77950" w:rsidP="000F2B6B">
      <w:pPr>
        <w:pStyle w:val="Titolo1"/>
        <w:jc w:val="center"/>
        <w:rPr>
          <w:rFonts w:ascii="Arial" w:hAnsi="Arial"/>
          <w:bCs/>
          <w:color w:val="000000"/>
          <w:sz w:val="40"/>
        </w:rPr>
      </w:pPr>
      <w:bookmarkStart w:id="6" w:name="_Toc62157541"/>
      <w:r>
        <w:rPr>
          <w:rFonts w:ascii="Arial" w:hAnsi="Arial"/>
          <w:bCs/>
          <w:color w:val="000000"/>
          <w:sz w:val="40"/>
        </w:rPr>
        <w:t>PRIMO LIBRO DEI RE</w:t>
      </w:r>
      <w:bookmarkEnd w:id="6"/>
    </w:p>
    <w:p w14:paraId="5BA7BAF1"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57542"/>
      <w:r w:rsidRPr="004D4C8A">
        <w:rPr>
          <w:rFonts w:ascii="Arial" w:hAnsi="Arial"/>
          <w:bCs/>
          <w:color w:val="000000"/>
          <w:sz w:val="40"/>
        </w:rPr>
        <w:t>Commento teologico</w:t>
      </w:r>
      <w:bookmarkEnd w:id="7"/>
      <w:bookmarkEnd w:id="8"/>
      <w:bookmarkEnd w:id="9"/>
      <w:bookmarkEnd w:id="10"/>
      <w:bookmarkEnd w:id="11"/>
    </w:p>
    <w:p w14:paraId="4CBB9ED2" w14:textId="77777777" w:rsidR="000F2B6B" w:rsidRPr="001F324F" w:rsidRDefault="000F2B6B" w:rsidP="000F2B6B"/>
    <w:p w14:paraId="54C8AE03" w14:textId="77777777" w:rsidR="000F2B6B" w:rsidRPr="001F324F" w:rsidRDefault="000F2B6B" w:rsidP="000F2B6B"/>
    <w:p w14:paraId="31C88D1F" w14:textId="77777777" w:rsidR="000F2B6B" w:rsidRPr="001F324F" w:rsidRDefault="000F2B6B" w:rsidP="000F2B6B"/>
    <w:p w14:paraId="75DAA48B" w14:textId="77777777" w:rsidR="000F2B6B" w:rsidRPr="001F324F" w:rsidRDefault="000F2B6B" w:rsidP="000F2B6B"/>
    <w:p w14:paraId="5FE750DF" w14:textId="77777777" w:rsidR="000F2B6B" w:rsidRPr="001F324F" w:rsidRDefault="000F2B6B" w:rsidP="000F2B6B"/>
    <w:p w14:paraId="481655E6" w14:textId="77777777" w:rsidR="000F2B6B" w:rsidRPr="001F324F" w:rsidRDefault="000F2B6B" w:rsidP="000F2B6B"/>
    <w:p w14:paraId="1BEA3F0F" w14:textId="77777777" w:rsidR="000F2B6B" w:rsidRPr="001F324F" w:rsidRDefault="000F2B6B" w:rsidP="000F2B6B"/>
    <w:p w14:paraId="0481E883" w14:textId="77777777" w:rsidR="000F2B6B" w:rsidRPr="001F324F" w:rsidRDefault="000F2B6B" w:rsidP="000F2B6B"/>
    <w:p w14:paraId="06C196B3" w14:textId="77777777" w:rsidR="000F2B6B" w:rsidRPr="001F324F" w:rsidRDefault="000F2B6B" w:rsidP="000F2B6B"/>
    <w:p w14:paraId="4BBF11D7" w14:textId="77777777" w:rsidR="000F2B6B" w:rsidRPr="001F324F" w:rsidRDefault="000F2B6B" w:rsidP="000F2B6B"/>
    <w:p w14:paraId="7C1C4383" w14:textId="77777777" w:rsidR="000F2B6B" w:rsidRPr="001F324F" w:rsidRDefault="000F2B6B" w:rsidP="000F2B6B"/>
    <w:p w14:paraId="6356F3B2" w14:textId="77777777" w:rsidR="000F2B6B" w:rsidRPr="001F324F" w:rsidRDefault="000F2B6B" w:rsidP="000F2B6B"/>
    <w:p w14:paraId="19CFDE4A" w14:textId="77777777" w:rsidR="000F2B6B" w:rsidRPr="001F324F" w:rsidRDefault="000F2B6B" w:rsidP="000F2B6B"/>
    <w:p w14:paraId="568F8291" w14:textId="77777777" w:rsidR="000F2B6B" w:rsidRPr="001F324F" w:rsidRDefault="000F2B6B" w:rsidP="000F2B6B"/>
    <w:p w14:paraId="5A90CBAB" w14:textId="77777777" w:rsidR="000F2B6B" w:rsidRPr="001F324F" w:rsidRDefault="000F2B6B" w:rsidP="000F2B6B"/>
    <w:p w14:paraId="7FE23489" w14:textId="77777777" w:rsidR="000F2B6B" w:rsidRPr="001F324F" w:rsidRDefault="000F2B6B" w:rsidP="000F2B6B"/>
    <w:p w14:paraId="24066EAC" w14:textId="77777777" w:rsidR="000F2B6B" w:rsidRPr="001F324F" w:rsidRDefault="000F2B6B" w:rsidP="000F2B6B"/>
    <w:p w14:paraId="25D07C8D" w14:textId="77777777" w:rsidR="000F2B6B" w:rsidRPr="001F324F" w:rsidRDefault="000F2B6B" w:rsidP="000F2B6B"/>
    <w:p w14:paraId="4A46EC50" w14:textId="77777777" w:rsidR="000F2B6B" w:rsidRPr="001F324F" w:rsidRDefault="000F2B6B" w:rsidP="000F2B6B"/>
    <w:p w14:paraId="1DE490A8" w14:textId="77777777" w:rsidR="000F2B6B" w:rsidRPr="001F324F" w:rsidRDefault="000F2B6B" w:rsidP="000F2B6B"/>
    <w:p w14:paraId="648E3D78" w14:textId="77777777" w:rsidR="000F2B6B" w:rsidRPr="001F324F" w:rsidRDefault="000F2B6B" w:rsidP="000F2B6B"/>
    <w:p w14:paraId="3FD90686" w14:textId="77777777" w:rsidR="000F2B6B" w:rsidRPr="001F324F" w:rsidRDefault="000F2B6B" w:rsidP="000F2B6B"/>
    <w:p w14:paraId="03DC2C08" w14:textId="77777777" w:rsidR="000F2B6B" w:rsidRPr="001F324F" w:rsidRDefault="000F2B6B" w:rsidP="000F2B6B"/>
    <w:p w14:paraId="3091F138" w14:textId="77777777" w:rsidR="000F2B6B" w:rsidRPr="001F324F" w:rsidRDefault="000F2B6B" w:rsidP="000F2B6B"/>
    <w:p w14:paraId="69DFC1AA"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57543"/>
      <w:r w:rsidRPr="004D4C8A">
        <w:rPr>
          <w:rFonts w:ascii="Arial" w:hAnsi="Arial"/>
          <w:bCs/>
          <w:color w:val="000000"/>
          <w:sz w:val="40"/>
        </w:rPr>
        <w:t>CATANZARO 201</w:t>
      </w:r>
      <w:bookmarkEnd w:id="12"/>
      <w:bookmarkEnd w:id="13"/>
      <w:bookmarkEnd w:id="14"/>
      <w:bookmarkEnd w:id="15"/>
      <w:r w:rsidR="00120C1D">
        <w:rPr>
          <w:rFonts w:ascii="Arial" w:hAnsi="Arial"/>
          <w:bCs/>
          <w:color w:val="000000"/>
          <w:sz w:val="40"/>
        </w:rPr>
        <w:t>2</w:t>
      </w:r>
      <w:bookmarkEnd w:id="16"/>
    </w:p>
    <w:p w14:paraId="48158C2C"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7DAF3FA9" w14:textId="77777777" w:rsidR="000F2B6B" w:rsidRPr="002E788A" w:rsidRDefault="00284DFA" w:rsidP="000F2B6B">
      <w:pPr>
        <w:pStyle w:val="Titolo1"/>
        <w:jc w:val="center"/>
        <w:rPr>
          <w:rFonts w:ascii="Arial" w:hAnsi="Arial"/>
          <w:bCs/>
          <w:iCs/>
          <w:color w:val="000000"/>
          <w:sz w:val="40"/>
        </w:rPr>
      </w:pPr>
      <w:bookmarkStart w:id="21" w:name="_Toc62157544"/>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472A21C4" w14:textId="77777777" w:rsidR="000F2B6B" w:rsidRDefault="000F2B6B" w:rsidP="000F2B6B">
      <w:pPr>
        <w:pStyle w:val="Corpotesto"/>
      </w:pPr>
    </w:p>
    <w:p w14:paraId="365E4148" w14:textId="77777777" w:rsidR="00424794" w:rsidRDefault="00424794" w:rsidP="000F2B6B">
      <w:pPr>
        <w:pStyle w:val="Corpotesto"/>
      </w:pPr>
    </w:p>
    <w:p w14:paraId="58FB4245" w14:textId="77777777" w:rsidR="00376665" w:rsidRDefault="00376665" w:rsidP="000F2B6B">
      <w:pPr>
        <w:pStyle w:val="Corpotesto"/>
      </w:pPr>
      <w:r>
        <w:t xml:space="preserve">Immaginate </w:t>
      </w:r>
      <w:r w:rsidR="001F7381">
        <w:t xml:space="preserve">un progetto di </w:t>
      </w:r>
      <w:r>
        <w:t xml:space="preserve">castello stupendo </w:t>
      </w:r>
      <w:r w:rsidR="008B36E8">
        <w:t xml:space="preserve">con </w:t>
      </w:r>
      <w:r w:rsidR="001F7381">
        <w:t xml:space="preserve">mille e più stanze o vani, </w:t>
      </w:r>
      <w:r w:rsidR="008B36E8">
        <w:t xml:space="preserve">con le mura </w:t>
      </w:r>
      <w:r w:rsidR="001F7381">
        <w:t xml:space="preserve">perimetrali alte e spesse, </w:t>
      </w:r>
      <w:r w:rsidR="008B36E8">
        <w:t xml:space="preserve">con </w:t>
      </w:r>
      <w:r w:rsidR="001F7381">
        <w:t xml:space="preserve">sotterranei lunghi e profondi, </w:t>
      </w:r>
      <w:r w:rsidR="008B36E8">
        <w:t xml:space="preserve">con </w:t>
      </w:r>
      <w:r w:rsidR="001F7381">
        <w:t xml:space="preserve">vie segrete di fuga, </w:t>
      </w:r>
      <w:r w:rsidR="008B36E8">
        <w:t xml:space="preserve">con </w:t>
      </w:r>
      <w:r w:rsidR="001F7381">
        <w:t xml:space="preserve">tutti gli accessori necessari per farlo bello, maestoso, svettante, in tutto simile alla casa costruita sul monte, di cui parla il Vangelo. </w:t>
      </w:r>
    </w:p>
    <w:p w14:paraId="3A2A261C" w14:textId="77777777" w:rsidR="008B36E8" w:rsidRDefault="008B36E8" w:rsidP="000F2B6B">
      <w:pPr>
        <w:pStyle w:val="Corpotesto"/>
      </w:pPr>
      <w:r>
        <w:t>Immaginate ora che il più valente e ingegnoso architetto di questo mondo affidi questo progetto da realizzare a delle maestranze da lui ritenute idonee, capaci di portare avanti il suo progetto.</w:t>
      </w:r>
      <w:r w:rsidR="00DD1C69">
        <w:t xml:space="preserve"> </w:t>
      </w:r>
      <w:r>
        <w:t>L’architetto chiama queste maestranze, spiega loro il suo progetto, glielo affida con tanto amore, lo pone nelle loro mani.</w:t>
      </w:r>
    </w:p>
    <w:p w14:paraId="7E04E03A" w14:textId="77777777" w:rsidR="008B36E8" w:rsidRDefault="008B36E8" w:rsidP="000F2B6B">
      <w:pPr>
        <w:pStyle w:val="Corpotesto"/>
      </w:pPr>
      <w:r>
        <w:t>Poiché questo progetto di castello non inizia ora, ma è già iniziato e ormai si vede già la sua forma, che è straordinariamente splendida, a queste maestranze viene raccomandato di prestare attenzione, mettere ogni cura, lavorare con cuore e mente, spendere in esso ogni forza.</w:t>
      </w:r>
    </w:p>
    <w:p w14:paraId="1C1B0C08" w14:textId="77777777" w:rsidR="008B36E8" w:rsidRDefault="008B36E8" w:rsidP="000F2B6B">
      <w:pPr>
        <w:pStyle w:val="Corpotesto"/>
      </w:pPr>
      <w:r>
        <w:t>Loro cosa fanno? Anziché costruire, distruggono. Anziché innalzare, abbattano. Invece che portare avanti l’opera già iniziata, la devastano.</w:t>
      </w:r>
      <w:r w:rsidR="00DD1C69">
        <w:t xml:space="preserve"> </w:t>
      </w:r>
      <w:r>
        <w:t>E come se lavorassero per l’annientamento del castello, invece che favorirne l’innalzamento e il suo compimento.</w:t>
      </w:r>
    </w:p>
    <w:p w14:paraId="54A9453A" w14:textId="77777777" w:rsidR="008B36E8" w:rsidRDefault="008B36E8" w:rsidP="000F2B6B">
      <w:pPr>
        <w:pStyle w:val="Corpotesto"/>
      </w:pPr>
      <w:r>
        <w:t xml:space="preserve">È così l’opera stupenda dell’architetto è ridotta in macerie. </w:t>
      </w:r>
      <w:r w:rsidR="004914E9">
        <w:t>Tanto ha potuto la cattiva volontà, l’assenza di ogni impegno, anzi molto di più la determinazione a distruggere di queste maestranze sulle quali l’architetto aveva riposto tutta la sua fiducia.</w:t>
      </w:r>
    </w:p>
    <w:p w14:paraId="7CD1B65B" w14:textId="77777777" w:rsidR="004914E9" w:rsidRDefault="004914E9" w:rsidP="000F2B6B">
      <w:pPr>
        <w:pStyle w:val="Corpotesto"/>
      </w:pPr>
      <w:r>
        <w:t>Il Primo Libro dei Re ci present</w:t>
      </w:r>
      <w:r w:rsidR="00787BD7">
        <w:t>a</w:t>
      </w:r>
      <w:r>
        <w:t xml:space="preserve"> proprio queste maestranze alle quali il Signore ha affidato la costruzione del suo regno sulla nostra terra.</w:t>
      </w:r>
    </w:p>
    <w:p w14:paraId="144DBDAB" w14:textId="77777777" w:rsidR="00902659" w:rsidRDefault="0050675C" w:rsidP="000F2B6B">
      <w:pPr>
        <w:pStyle w:val="Corpotesto"/>
      </w:pPr>
      <w:r>
        <w:t>Davide muore</w:t>
      </w:r>
      <w:r w:rsidR="00902659">
        <w:t>. Era riuscito in qualche modo a unire le dodici tribù di Israele sotto un solo pastore, elevando Gerusalemme a capitale del regno.</w:t>
      </w:r>
      <w:r w:rsidR="00DD1C69">
        <w:t xml:space="preserve"> </w:t>
      </w:r>
      <w:r w:rsidR="00902659">
        <w:t>Egli aveva lavorato con Dio con cuore fedele, integro, puro, anche se ancora non ai vertici della santità e della perfezione morale. Tuttavia era riuscito a creare unità e dove vi è unità regna sempre il Signore.</w:t>
      </w:r>
    </w:p>
    <w:p w14:paraId="0571FF4C" w14:textId="77777777" w:rsidR="00902659" w:rsidRDefault="00902659" w:rsidP="000F2B6B">
      <w:pPr>
        <w:pStyle w:val="Corpotesto"/>
      </w:pPr>
      <w:r>
        <w:t xml:space="preserve">La sua debolezza era stata però la sua famiglia. Sono stati i suoi figli ambiziosi, superbi, arroganti, ognuno cercando di soppiantare gli altri e lo stesso re, nel caso di Assalonne. </w:t>
      </w:r>
    </w:p>
    <w:p w14:paraId="015BC69A" w14:textId="77777777" w:rsidR="00902659" w:rsidRDefault="00902659" w:rsidP="000F2B6B">
      <w:pPr>
        <w:pStyle w:val="Corpotesto"/>
      </w:pPr>
      <w:r>
        <w:t>Il Signore aveva però disposto che il trono fosse eredit</w:t>
      </w:r>
      <w:r w:rsidR="00787BD7">
        <w:t>ato</w:t>
      </w:r>
      <w:r>
        <w:t xml:space="preserve"> da Salomone e così è stato. Ma anche in questo caso Davide si rivelò debole, poco deciso, poco padre verso i suoi figli.</w:t>
      </w:r>
      <w:r w:rsidR="00DD1C69">
        <w:t xml:space="preserve"> </w:t>
      </w:r>
      <w:r>
        <w:t>Per costrizione della storia dovette proclamare in fretta Salomone suo successore e farlo consacrare re.</w:t>
      </w:r>
    </w:p>
    <w:p w14:paraId="38DEBA11" w14:textId="77777777" w:rsidR="00902659" w:rsidRDefault="00902659" w:rsidP="000F2B6B">
      <w:pPr>
        <w:pStyle w:val="Corpotesto"/>
      </w:pPr>
      <w:r>
        <w:t>Ereditato il regno, Salomone si preoccupa d</w:t>
      </w:r>
      <w:r w:rsidR="00787BD7">
        <w:t>i</w:t>
      </w:r>
      <w:r>
        <w:t xml:space="preserve"> dare splendore a Gerusalemme costruendo un maestoso tempio per il suo Dio e una stupenda reggia per sé.</w:t>
      </w:r>
      <w:r w:rsidR="00DD1C69">
        <w:t xml:space="preserve"> </w:t>
      </w:r>
      <w:r>
        <w:t>La grande sapienza con la quale il Signore aveva dotato Salomone non lo salva dal cadere nell’idolatria. Salomone ben presto aveva dimenticato che la vera sapienza non sta nella conoscenza delle cose, bensì nella volontà del Dio in ogni momento e in ogni gesto che si compie.</w:t>
      </w:r>
    </w:p>
    <w:p w14:paraId="5394F9E3" w14:textId="77777777" w:rsidR="00902659" w:rsidRDefault="00902659" w:rsidP="000F2B6B">
      <w:pPr>
        <w:pStyle w:val="Corpotesto"/>
      </w:pPr>
      <w:r>
        <w:lastRenderedPageBreak/>
        <w:t>Lui trasgredisce la legge, la legge trasgredita è la sua rovina. Lui sposa donn</w:t>
      </w:r>
      <w:r w:rsidR="00787BD7">
        <w:t>e</w:t>
      </w:r>
      <w:r>
        <w:t xml:space="preserve"> straniere e queste lo fanno diventare Idolatra.</w:t>
      </w:r>
      <w:r w:rsidR="00DD1C69">
        <w:t xml:space="preserve"> </w:t>
      </w:r>
      <w:r>
        <w:t xml:space="preserve">In un attimo il castello si sbriciola, si frantuma, è ridotto a pezzi, non più ricomponibile, per sempre condannato </w:t>
      </w:r>
      <w:r w:rsidR="006F6BB5">
        <w:t>alla divisione.</w:t>
      </w:r>
    </w:p>
    <w:p w14:paraId="15436B5C" w14:textId="77777777" w:rsidR="006F6BB5" w:rsidRDefault="006F6BB5" w:rsidP="000F2B6B">
      <w:pPr>
        <w:pStyle w:val="Corpotesto"/>
      </w:pPr>
      <w:r>
        <w:t>Di questo castello una sola parte va al figlio Geroboamo. Dieci parti per volontà del Signore passano in mano a Roboamo.</w:t>
      </w:r>
      <w:r w:rsidR="00DD1C69">
        <w:t xml:space="preserve"> </w:t>
      </w:r>
    </w:p>
    <w:p w14:paraId="567A5F7E" w14:textId="77777777" w:rsidR="006F6BB5" w:rsidRDefault="006F6BB5" w:rsidP="000F2B6B">
      <w:pPr>
        <w:pStyle w:val="Corpotesto"/>
      </w:pPr>
      <w:r>
        <w:t>Roboamo è stolto, insipiente e con lui il castello perde la sua unità.</w:t>
      </w:r>
    </w:p>
    <w:p w14:paraId="2FAE5205" w14:textId="77777777" w:rsidR="006F6BB5" w:rsidRDefault="006F6BB5" w:rsidP="000F2B6B">
      <w:pPr>
        <w:pStyle w:val="Corpotesto"/>
      </w:pPr>
      <w:r>
        <w:t xml:space="preserve">La parte ereditata da </w:t>
      </w:r>
      <w:r w:rsidR="0050675C">
        <w:t xml:space="preserve">Geroboamo </w:t>
      </w:r>
      <w:r>
        <w:t>anch’essa è ridotta in un sudiciume, in un mucchio di letame spirituale, in una sporca stalla.</w:t>
      </w:r>
      <w:r w:rsidR="00DD1C69">
        <w:t xml:space="preserve"> </w:t>
      </w:r>
      <w:r>
        <w:t>Il suo regno viene consegnato dallo stesso re all’idolatria per somma stoltezza.</w:t>
      </w:r>
    </w:p>
    <w:p w14:paraId="4D8D5D36" w14:textId="77777777" w:rsidR="006F6BB5" w:rsidRDefault="006F6BB5" w:rsidP="000F2B6B">
      <w:pPr>
        <w:pStyle w:val="Corpotesto"/>
      </w:pPr>
      <w:r>
        <w:t>Dio glielo aveva dato e gli aveva promesso anche splendore e magnificenza, se lui avesse perseverato nella fedeltà per tutti i giorni della sua vita.</w:t>
      </w:r>
      <w:r w:rsidR="00DD1C69">
        <w:t xml:space="preserve"> </w:t>
      </w:r>
      <w:r>
        <w:t>Non credendo alla Parola del Signore, per non perdere il regno, perse se stesso e il regno perché si consegnarono all’idolatria.</w:t>
      </w:r>
    </w:p>
    <w:p w14:paraId="433DC0D3" w14:textId="77777777" w:rsidR="006F6BB5" w:rsidRDefault="006F6BB5" w:rsidP="000F2B6B">
      <w:pPr>
        <w:pStyle w:val="Corpotesto"/>
      </w:pPr>
      <w:r>
        <w:t>E così ogni altro re che succede sia sul trono di Giuda che su quello d’Israele altro non fanno che dare martellate e picconate al ca</w:t>
      </w:r>
      <w:r w:rsidR="00787BD7">
        <w:t>s</w:t>
      </w:r>
      <w:r>
        <w:t>tello, sgretolandolo e riducendolo non in pietra su pietra, ma in polvere sulla polvere.</w:t>
      </w:r>
    </w:p>
    <w:p w14:paraId="331B412F" w14:textId="77777777" w:rsidR="006F6BB5" w:rsidRDefault="006F6BB5" w:rsidP="000F2B6B">
      <w:pPr>
        <w:pStyle w:val="Corpotesto"/>
      </w:pPr>
      <w:r>
        <w:t>Secondo questa dinamica bisogna leggere il Primo Libro dei Re.</w:t>
      </w:r>
    </w:p>
    <w:p w14:paraId="37A07C72" w14:textId="77777777" w:rsidR="006F6BB5" w:rsidRDefault="006F6BB5" w:rsidP="000F2B6B">
      <w:pPr>
        <w:pStyle w:val="Corpotesto"/>
      </w:pPr>
      <w:r>
        <w:t>E il Signore come pensa di riedificare il suo castello? Ma soprattutto: è possibile riedificarlo? Ridargli vero splendore? Innalzarlo dalla polvere nella quale è precipitato? Può il Signore dare lustro al suo regno sulla terra?</w:t>
      </w:r>
    </w:p>
    <w:p w14:paraId="22D2E91F" w14:textId="77777777" w:rsidR="006F6BB5" w:rsidRDefault="006F6BB5" w:rsidP="000F2B6B">
      <w:pPr>
        <w:pStyle w:val="Corpotesto"/>
      </w:pPr>
      <w:r>
        <w:t>Elia, l’uomo dalla fede forte, solida, robusta, risoluta, combattente, uccide quattrocentocinquanta profeti del falso dio Baal, ma non riedifica il castello. Questo ancora di più soffre i colpi dei suoi distruttori.</w:t>
      </w:r>
    </w:p>
    <w:p w14:paraId="10461D96" w14:textId="77777777" w:rsidR="008A1E43" w:rsidRDefault="008A1E43" w:rsidP="000F2B6B">
      <w:pPr>
        <w:pStyle w:val="Corpotesto"/>
      </w:pPr>
      <w:r>
        <w:t>Altri profeti annunciano interventi puntuali di Dio contro i distruttori del suo castello, ma neanche loro riescono a dare vita all’edificio del Signore.</w:t>
      </w:r>
      <w:r w:rsidR="00DD1C69">
        <w:t xml:space="preserve"> </w:t>
      </w:r>
      <w:r>
        <w:t>Non vi è allora alcuna speranza? L’uomo è veramente un distruttore delle cose di Dio, anziché un suo costruttore?</w:t>
      </w:r>
    </w:p>
    <w:p w14:paraId="6CE9B65E" w14:textId="77777777" w:rsidR="008A1E43" w:rsidRDefault="008A1E43" w:rsidP="000F2B6B">
      <w:pPr>
        <w:pStyle w:val="Corpotesto"/>
      </w:pPr>
      <w:r>
        <w:t>Il Primo Libro dei Re non si chiude con un messaggio di speranza forte. Ci rivela una storia che nulla fa presagire di bene.</w:t>
      </w:r>
    </w:p>
    <w:p w14:paraId="5D061ACC" w14:textId="77777777" w:rsidR="008A1E43" w:rsidRDefault="008A1E43" w:rsidP="000F2B6B">
      <w:pPr>
        <w:pStyle w:val="Corpotesto"/>
      </w:pPr>
      <w:r>
        <w:t xml:space="preserve">Ma veramente l’uomo è così distruttore da non poter più sperare o contare su di Lui? </w:t>
      </w:r>
      <w:r w:rsidR="00DD1C69">
        <w:t xml:space="preserve">Cosa farà il Signore per costruire il suo </w:t>
      </w:r>
      <w:r w:rsidR="00DD1C69" w:rsidRPr="00DD1C69">
        <w:rPr>
          <w:i/>
        </w:rPr>
        <w:t>“castello”</w:t>
      </w:r>
      <w:r w:rsidR="00DD1C69">
        <w:t xml:space="preserve"> di amore e verità sulla nostra terra? </w:t>
      </w:r>
    </w:p>
    <w:p w14:paraId="4E3EFE9E" w14:textId="77777777" w:rsidR="00B2245D" w:rsidRDefault="00DD1C69" w:rsidP="000F2B6B">
      <w:pPr>
        <w:pStyle w:val="Corpotesto"/>
      </w:pPr>
      <w:r>
        <w:t>Queste risposte spingono alla lettura, meditazione, contemplazione dei Libri della Scrittura che seguiranno.</w:t>
      </w:r>
    </w:p>
    <w:p w14:paraId="61BACC90" w14:textId="77777777" w:rsidR="00DD1C69" w:rsidRDefault="00DD1C69" w:rsidP="000F2B6B">
      <w:pPr>
        <w:pStyle w:val="Corpotesto"/>
      </w:pPr>
      <w:r>
        <w:t>La Vergine Maria, Madre della Redenzione, ci aiuti ad entrare nello Spirito della Scrittura per coglierne tutto il suo significato di salvezza e redenzione.</w:t>
      </w:r>
    </w:p>
    <w:p w14:paraId="56468FFF" w14:textId="77777777" w:rsidR="00DD1C69" w:rsidRDefault="00DD1C69" w:rsidP="000F2B6B">
      <w:pPr>
        <w:pStyle w:val="Corpotesto"/>
      </w:pPr>
      <w:r>
        <w:t xml:space="preserve">Angeli e Santi ci guidino, dandoci tanta perseveranza. </w:t>
      </w:r>
    </w:p>
    <w:p w14:paraId="6C0F01C0" w14:textId="77777777" w:rsidR="000F2B6B" w:rsidRPr="008B4F55" w:rsidRDefault="000F2B6B" w:rsidP="000F2B6B">
      <w:pPr>
        <w:pStyle w:val="Corpotesto"/>
        <w:spacing w:after="0"/>
        <w:jc w:val="right"/>
        <w:rPr>
          <w:i/>
          <w:sz w:val="20"/>
        </w:rPr>
      </w:pPr>
      <w:r w:rsidRPr="008B4F55">
        <w:rPr>
          <w:i/>
          <w:sz w:val="20"/>
        </w:rPr>
        <w:t xml:space="preserve">Catanzaro </w:t>
      </w:r>
      <w:r w:rsidR="00D56AE3">
        <w:rPr>
          <w:i/>
          <w:sz w:val="20"/>
        </w:rPr>
        <w:t xml:space="preserve">1 </w:t>
      </w:r>
      <w:r w:rsidR="004A6377">
        <w:rPr>
          <w:i/>
          <w:sz w:val="20"/>
        </w:rPr>
        <w:t xml:space="preserve">Novembre </w:t>
      </w:r>
      <w:r w:rsidRPr="008B4F55">
        <w:rPr>
          <w:i/>
          <w:sz w:val="20"/>
        </w:rPr>
        <w:t>201</w:t>
      </w:r>
      <w:r w:rsidR="00120C1D">
        <w:rPr>
          <w:i/>
          <w:sz w:val="20"/>
        </w:rPr>
        <w:t>2</w:t>
      </w:r>
    </w:p>
    <w:p w14:paraId="16C313F8" w14:textId="77777777" w:rsidR="000F2B6B" w:rsidRDefault="004A6377" w:rsidP="00120C1D">
      <w:pPr>
        <w:pStyle w:val="Corpotesto"/>
        <w:jc w:val="right"/>
        <w:rPr>
          <w:i/>
          <w:sz w:val="20"/>
        </w:rPr>
      </w:pPr>
      <w:r>
        <w:rPr>
          <w:i/>
          <w:sz w:val="20"/>
        </w:rPr>
        <w:t xml:space="preserve">Solennità di tutti i Santi </w:t>
      </w:r>
    </w:p>
    <w:p w14:paraId="54E1D640" w14:textId="77777777" w:rsidR="00424794" w:rsidRDefault="00424794" w:rsidP="00120C1D">
      <w:pPr>
        <w:pStyle w:val="Corpotesto"/>
        <w:jc w:val="right"/>
        <w:rPr>
          <w:i/>
          <w:sz w:val="20"/>
        </w:rPr>
      </w:pPr>
    </w:p>
    <w:p w14:paraId="76E54830" w14:textId="77777777"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550F4BB4" w14:textId="77777777" w:rsidR="000F2B6B" w:rsidRPr="002E788A" w:rsidRDefault="000F2B6B" w:rsidP="000F2B6B">
      <w:pPr>
        <w:pStyle w:val="Titolo1"/>
        <w:jc w:val="center"/>
        <w:rPr>
          <w:rFonts w:ascii="Arial" w:hAnsi="Arial"/>
          <w:bCs/>
          <w:color w:val="000000"/>
          <w:sz w:val="40"/>
        </w:rPr>
      </w:pPr>
      <w:bookmarkStart w:id="22" w:name="_Toc291783132"/>
      <w:bookmarkStart w:id="23" w:name="_Toc298427883"/>
      <w:bookmarkStart w:id="24" w:name="_Toc298444579"/>
      <w:bookmarkStart w:id="25" w:name="_Toc311519252"/>
      <w:bookmarkStart w:id="26" w:name="_Toc62157545"/>
      <w:r w:rsidRPr="002E788A">
        <w:rPr>
          <w:rFonts w:ascii="Arial" w:hAnsi="Arial"/>
          <w:bCs/>
          <w:color w:val="000000"/>
          <w:sz w:val="40"/>
        </w:rPr>
        <w:lastRenderedPageBreak/>
        <w:t>INTRODUZIONE</w:t>
      </w:r>
      <w:bookmarkEnd w:id="22"/>
      <w:bookmarkEnd w:id="23"/>
      <w:bookmarkEnd w:id="24"/>
      <w:bookmarkEnd w:id="25"/>
      <w:bookmarkEnd w:id="26"/>
    </w:p>
    <w:p w14:paraId="46D81261" w14:textId="77777777" w:rsidR="000F2B6B" w:rsidRDefault="000F2B6B" w:rsidP="000F2B6B">
      <w:pPr>
        <w:pStyle w:val="Corpotesto"/>
      </w:pPr>
    </w:p>
    <w:p w14:paraId="6A45F2D8" w14:textId="77777777" w:rsidR="0049343A" w:rsidRDefault="0049343A" w:rsidP="000F2B6B">
      <w:pPr>
        <w:pStyle w:val="Corpotesto"/>
      </w:pPr>
    </w:p>
    <w:p w14:paraId="18823FFB" w14:textId="77777777" w:rsidR="0049343A" w:rsidRDefault="0049343A" w:rsidP="000F2B6B">
      <w:pPr>
        <w:pStyle w:val="Corpotesto"/>
      </w:pPr>
      <w:r>
        <w:t xml:space="preserve">Per comprendere bene quanto </w:t>
      </w:r>
      <w:r w:rsidR="00E26918">
        <w:t xml:space="preserve">avviene in questo Primo Libro dei Re, dobbiamo leggere </w:t>
      </w:r>
      <w:r w:rsidR="00787BD7">
        <w:t xml:space="preserve">cosa </w:t>
      </w:r>
      <w:r w:rsidR="00E26918">
        <w:t>avviene nel deserto, subito dopo che il popolo stipula con Dio l’alleanza di vita e benedizione, promettendo ad essa fedeltà perenne.</w:t>
      </w:r>
    </w:p>
    <w:p w14:paraId="57DD4F28" w14:textId="77777777" w:rsidR="00E26918" w:rsidRDefault="00E26918" w:rsidP="000F2B6B">
      <w:pPr>
        <w:pStyle w:val="Corpotesto"/>
      </w:pPr>
      <w:r>
        <w:t>Questa legge che assicura al popolo la protezione divina in ogni momento della sua storia è tutta fondata sul primo comandamento.</w:t>
      </w:r>
    </w:p>
    <w:p w14:paraId="60329C9A" w14:textId="77777777" w:rsidR="00E26918" w:rsidRDefault="00E26918" w:rsidP="000F2B6B">
      <w:pPr>
        <w:pStyle w:val="Corpotesto"/>
      </w:pPr>
      <w:r>
        <w:t>Se il primo comandamento resta in piedi, tutta la legge resta in piedi. Se invece il primo comandamento viene meno, anche la legge muore e di conseguenza muore il patto. Dio però è obbligato a mantenere fede alla sua parola. Non può più salvare il suo popolo.  Ciò che potrà fare è aiutarlo ad entrare nuovamente nei cardini e negli obblighi del patto giurato solennemente al Sinai.</w:t>
      </w:r>
    </w:p>
    <w:p w14:paraId="10AEAF71" w14:textId="77777777" w:rsidR="00E26918" w:rsidRDefault="00E26918" w:rsidP="000F2B6B">
      <w:pPr>
        <w:pStyle w:val="Corpotesto"/>
      </w:pPr>
      <w:r>
        <w:t xml:space="preserve">Ebbene, solo dopo pochi giorni, il popolo si smarrisce nell’idolatria, favorita, perché non impedita, dal suo custode che allora era Aronne. </w:t>
      </w:r>
    </w:p>
    <w:p w14:paraId="188D4052" w14:textId="77777777" w:rsidR="00E26918" w:rsidRPr="00C93BFE" w:rsidRDefault="00E26918" w:rsidP="00C93BFE">
      <w:pPr>
        <w:pStyle w:val="Corpotesto"/>
        <w:rPr>
          <w:i/>
          <w:iCs/>
          <w:sz w:val="20"/>
        </w:rPr>
      </w:pPr>
      <w:r w:rsidRPr="00C93BFE">
        <w:rPr>
          <w:i/>
          <w:iCs/>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7DE93B17" w14:textId="77777777" w:rsidR="00E26918" w:rsidRPr="00C93BFE" w:rsidRDefault="00E26918" w:rsidP="00C93BFE">
      <w:pPr>
        <w:pStyle w:val="Corpotesto"/>
        <w:rPr>
          <w:i/>
          <w:iCs/>
          <w:sz w:val="20"/>
        </w:rPr>
      </w:pPr>
      <w:r w:rsidRPr="00C93BFE">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778CCF1F" w14:textId="77777777" w:rsidR="00E26918" w:rsidRPr="00C93BFE" w:rsidRDefault="00E26918" w:rsidP="00C93BFE">
      <w:pPr>
        <w:pStyle w:val="Corpotesto"/>
        <w:rPr>
          <w:i/>
          <w:iCs/>
          <w:sz w:val="20"/>
        </w:rPr>
      </w:pPr>
      <w:r w:rsidRPr="00C93BFE">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6FF2DC82" w14:textId="77777777" w:rsidR="00E26918" w:rsidRPr="00C93BFE" w:rsidRDefault="00E26918" w:rsidP="00C93BFE">
      <w:pPr>
        <w:pStyle w:val="Corpotesto"/>
        <w:rPr>
          <w:i/>
          <w:iCs/>
          <w:sz w:val="20"/>
        </w:rPr>
      </w:pPr>
      <w:r w:rsidRPr="00C93BFE">
        <w:rPr>
          <w:i/>
          <w:iCs/>
          <w:sz w:val="20"/>
        </w:rPr>
        <w:t>Il Signore si pentì del male che aveva minacciato di fare al suo popolo.</w:t>
      </w:r>
    </w:p>
    <w:p w14:paraId="530257FE" w14:textId="77777777" w:rsidR="00E26918" w:rsidRPr="00C93BFE" w:rsidRDefault="00E26918" w:rsidP="00C93BFE">
      <w:pPr>
        <w:pStyle w:val="Corpotesto"/>
        <w:rPr>
          <w:i/>
          <w:iCs/>
          <w:sz w:val="20"/>
        </w:rPr>
      </w:pPr>
      <w:r w:rsidRPr="00C93BFE">
        <w:rPr>
          <w:i/>
          <w:iCs/>
          <w:sz w:val="20"/>
        </w:rPr>
        <w:t>Mosè si voltò e scese dal monte con in mano le due tavole della Testimonianza, tavole scritte sui due lati, da una parte e dall’altra. Le tavole erano opera di Dio, la scrittura era scrittura di Dio, scolpita sulle tavole.</w:t>
      </w:r>
    </w:p>
    <w:p w14:paraId="1BF6935A" w14:textId="77777777" w:rsidR="00E26918" w:rsidRPr="00C93BFE" w:rsidRDefault="00E26918" w:rsidP="00C93BFE">
      <w:pPr>
        <w:pStyle w:val="Corpotesto"/>
        <w:rPr>
          <w:i/>
          <w:iCs/>
          <w:sz w:val="20"/>
        </w:rPr>
      </w:pPr>
      <w:r w:rsidRPr="00C93BFE">
        <w:rPr>
          <w:i/>
          <w:iCs/>
          <w:sz w:val="20"/>
        </w:rPr>
        <w:t>Giosuè sentì il rumore del popolo che urlava e disse a Mosè: «C’è rumore di battaglia nell’accampamento». Ma rispose Mosè: «Non è il grido di chi canta: “Vittoria!”. Non è il grido di chi canta: “Disfatta!”. Il grido di chi canta a due cori io sento».</w:t>
      </w:r>
    </w:p>
    <w:p w14:paraId="5D7FA2A2" w14:textId="77777777" w:rsidR="00E26918" w:rsidRPr="00C93BFE" w:rsidRDefault="00E26918" w:rsidP="00C93BFE">
      <w:pPr>
        <w:pStyle w:val="Corpotesto"/>
        <w:rPr>
          <w:i/>
          <w:iCs/>
          <w:sz w:val="20"/>
        </w:rPr>
      </w:pPr>
      <w:r w:rsidRPr="00C93BFE">
        <w:rPr>
          <w:i/>
          <w:iCs/>
          <w:sz w:val="20"/>
        </w:rPr>
        <w:lastRenderedPageBreak/>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048F10E0" w14:textId="77777777" w:rsidR="00E26918" w:rsidRPr="00C93BFE" w:rsidRDefault="00E26918" w:rsidP="00C93BFE">
      <w:pPr>
        <w:pStyle w:val="Corpotesto"/>
        <w:rPr>
          <w:i/>
          <w:iCs/>
          <w:sz w:val="20"/>
        </w:rPr>
      </w:pPr>
      <w:r w:rsidRPr="00C93BFE">
        <w:rPr>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7F8703B0" w14:textId="77777777" w:rsidR="00E26918" w:rsidRPr="00C93BFE" w:rsidRDefault="00E26918" w:rsidP="00C93BFE">
      <w:pPr>
        <w:pStyle w:val="Corpotesto"/>
        <w:rPr>
          <w:i/>
          <w:iCs/>
          <w:sz w:val="20"/>
        </w:rPr>
      </w:pPr>
      <w:r w:rsidRPr="00C93BFE">
        <w:rPr>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79A57E7B" w14:textId="77777777" w:rsidR="00E26918" w:rsidRPr="00C93BFE" w:rsidRDefault="00E26918" w:rsidP="00C93BFE">
      <w:pPr>
        <w:pStyle w:val="Corpotesto"/>
        <w:rPr>
          <w:i/>
          <w:iCs/>
          <w:sz w:val="20"/>
        </w:rPr>
      </w:pPr>
      <w:r w:rsidRPr="00C93BFE">
        <w:rPr>
          <w:i/>
          <w:iCs/>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5CF22526" w14:textId="77777777" w:rsidR="00E26918" w:rsidRPr="00C93BFE" w:rsidRDefault="00E26918" w:rsidP="00C93BFE">
      <w:pPr>
        <w:pStyle w:val="Corpotesto"/>
        <w:rPr>
          <w:i/>
          <w:iCs/>
          <w:sz w:val="20"/>
        </w:rPr>
      </w:pPr>
      <w:r w:rsidRPr="00C93BFE">
        <w:rPr>
          <w:i/>
          <w:iCs/>
          <w:sz w:val="20"/>
        </w:rPr>
        <w:t xml:space="preserve">Il Signore colpì il popolo, perché aveva fatto il vitello fabbricato da Aronne. (Es 32,1-35). </w:t>
      </w:r>
    </w:p>
    <w:p w14:paraId="5088155F" w14:textId="77777777" w:rsidR="00E26918" w:rsidRPr="00C93BFE" w:rsidRDefault="00E26918" w:rsidP="00C93BFE">
      <w:pPr>
        <w:pStyle w:val="Corpotesto"/>
        <w:rPr>
          <w:i/>
          <w:iCs/>
          <w:sz w:val="20"/>
        </w:rPr>
      </w:pPr>
      <w:r w:rsidRPr="00C93BFE">
        <w:rPr>
          <w:i/>
          <w:iCs/>
          <w:sz w:val="20"/>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0FA8ACF0" w14:textId="77777777" w:rsidR="00E26918" w:rsidRPr="00C93BFE" w:rsidRDefault="00E26918" w:rsidP="00C93BFE">
      <w:pPr>
        <w:pStyle w:val="Corpotesto"/>
        <w:rPr>
          <w:i/>
          <w:iCs/>
          <w:sz w:val="20"/>
        </w:rPr>
      </w:pPr>
      <w:r w:rsidRPr="00C93BFE">
        <w:rPr>
          <w:i/>
          <w:iCs/>
          <w:sz w:val="20"/>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54FF3B58" w14:textId="77777777" w:rsidR="00E26918" w:rsidRPr="00C93BFE" w:rsidRDefault="00E26918" w:rsidP="00C93BFE">
      <w:pPr>
        <w:pStyle w:val="Corpotesto"/>
        <w:rPr>
          <w:i/>
          <w:iCs/>
          <w:sz w:val="20"/>
        </w:rPr>
      </w:pPr>
      <w:r w:rsidRPr="00C93BFE">
        <w:rPr>
          <w:i/>
          <w:iCs/>
          <w:sz w:val="20"/>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5E9475BC" w14:textId="77777777" w:rsidR="00E26918" w:rsidRPr="00C93BFE" w:rsidRDefault="00E26918" w:rsidP="00C93BFE">
      <w:pPr>
        <w:pStyle w:val="Corpotesto"/>
        <w:rPr>
          <w:i/>
          <w:iCs/>
          <w:sz w:val="20"/>
        </w:rPr>
      </w:pPr>
      <w:r w:rsidRPr="00C93BFE">
        <w:rPr>
          <w:i/>
          <w:iCs/>
          <w:sz w:val="20"/>
        </w:rPr>
        <w:t xml:space="preserve">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w:t>
      </w:r>
      <w:r w:rsidRPr="00C93BFE">
        <w:rPr>
          <w:i/>
          <w:iCs/>
          <w:sz w:val="20"/>
        </w:rPr>
        <w:lastRenderedPageBreak/>
        <w:t>nel fatto che tu cammini con noi? Così saremo distinti, io e il tuo popolo, da tutti i popoli che sono sulla faccia della terra».</w:t>
      </w:r>
    </w:p>
    <w:p w14:paraId="0075942D" w14:textId="77777777" w:rsidR="00E26918" w:rsidRPr="00C93BFE" w:rsidRDefault="00E26918" w:rsidP="00C93BFE">
      <w:pPr>
        <w:pStyle w:val="Corpotesto"/>
        <w:rPr>
          <w:i/>
          <w:iCs/>
          <w:sz w:val="20"/>
        </w:rPr>
      </w:pPr>
      <w:r w:rsidRPr="00C93BFE">
        <w:rPr>
          <w:i/>
          <w:iCs/>
          <w:sz w:val="20"/>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39C244E2" w14:textId="77777777" w:rsidR="00E26918" w:rsidRPr="00C93BFE" w:rsidRDefault="00E26918" w:rsidP="00C93BFE">
      <w:pPr>
        <w:pStyle w:val="Corpotesto"/>
        <w:rPr>
          <w:i/>
          <w:iCs/>
          <w:sz w:val="20"/>
        </w:rPr>
      </w:pPr>
      <w:r w:rsidRPr="00C93BFE">
        <w:rPr>
          <w:i/>
          <w:iCs/>
          <w:sz w:val="20"/>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6CD97754" w14:textId="77777777" w:rsidR="00E26918" w:rsidRPr="00C93BFE" w:rsidRDefault="00E26918" w:rsidP="00C93BFE">
      <w:pPr>
        <w:pStyle w:val="Corpotesto"/>
        <w:rPr>
          <w:i/>
          <w:iCs/>
          <w:sz w:val="20"/>
        </w:rPr>
      </w:pPr>
      <w:r w:rsidRPr="00C93BFE">
        <w:rPr>
          <w:i/>
          <w:iCs/>
          <w:sz w:val="20"/>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w:t>
      </w:r>
    </w:p>
    <w:p w14:paraId="6DC3C607" w14:textId="77777777" w:rsidR="00E26918" w:rsidRPr="00C93BFE" w:rsidRDefault="00E26918" w:rsidP="00C93BFE">
      <w:pPr>
        <w:pStyle w:val="Corpotesto"/>
        <w:rPr>
          <w:i/>
          <w:iCs/>
          <w:sz w:val="20"/>
        </w:rPr>
      </w:pPr>
      <w:r w:rsidRPr="00C93BFE">
        <w:rPr>
          <w:i/>
          <w:iCs/>
          <w:sz w:val="20"/>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0A90E5C5" w14:textId="77777777" w:rsidR="00E26918" w:rsidRPr="00C93BFE" w:rsidRDefault="00E26918" w:rsidP="00C93BFE">
      <w:pPr>
        <w:pStyle w:val="Corpotesto"/>
        <w:rPr>
          <w:i/>
          <w:iCs/>
          <w:sz w:val="20"/>
        </w:rPr>
      </w:pPr>
      <w:r w:rsidRPr="00C93BFE">
        <w:rPr>
          <w:i/>
          <w:iCs/>
          <w:sz w:val="20"/>
        </w:rPr>
        <w:t>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Geloso: egli è un Dio geloso. Non fare alleanza con gli abitanti di quella terra, altrimenti, quando si prostituiranno ai loro dèi e faranno sacrifici ai loro dèi, inviteranno anche te: tu allora mangeresti del loro sacrificio. Non prendere per mogli dei tuoi figli le loro figlie, altrimenti, quando esse si prostituiranno ai loro dèi, indurrebbero anche i tuoi figli a prostituirsi ai loro dèi.</w:t>
      </w:r>
    </w:p>
    <w:p w14:paraId="73CB6758" w14:textId="77777777" w:rsidR="00E26918" w:rsidRPr="00C93BFE" w:rsidRDefault="00E26918" w:rsidP="00C93BFE">
      <w:pPr>
        <w:pStyle w:val="Corpotesto"/>
        <w:rPr>
          <w:i/>
          <w:iCs/>
          <w:sz w:val="20"/>
        </w:rPr>
      </w:pPr>
      <w:r w:rsidRPr="00C93BFE">
        <w:rPr>
          <w:i/>
          <w:iCs/>
          <w:sz w:val="20"/>
        </w:rPr>
        <w:t>Non ti farai un dio di metallo fuso.</w:t>
      </w:r>
    </w:p>
    <w:p w14:paraId="5D487E52" w14:textId="77777777" w:rsidR="00E26918" w:rsidRPr="00C93BFE" w:rsidRDefault="00E26918" w:rsidP="00C93BFE">
      <w:pPr>
        <w:pStyle w:val="Corpotesto"/>
        <w:rPr>
          <w:i/>
          <w:iCs/>
          <w:sz w:val="20"/>
        </w:rPr>
      </w:pPr>
      <w:r w:rsidRPr="00C93BFE">
        <w:rPr>
          <w:i/>
          <w:iCs/>
          <w:sz w:val="20"/>
        </w:rPr>
        <w:t>Osserverai la festa degli Azzimi. Per sette giorni mangerai pane azzimo, come ti ho comandato, nel tempo stabilito del mese di Abìb: perché nel mese di Abìb sei uscito dall’Egitto.</w:t>
      </w:r>
    </w:p>
    <w:p w14:paraId="41230A99" w14:textId="77777777" w:rsidR="00E26918" w:rsidRPr="00C93BFE" w:rsidRDefault="00E26918" w:rsidP="00C93BFE">
      <w:pPr>
        <w:pStyle w:val="Corpotesto"/>
        <w:rPr>
          <w:i/>
          <w:iCs/>
          <w:sz w:val="20"/>
        </w:rPr>
      </w:pPr>
      <w:r w:rsidRPr="00C93BFE">
        <w:rPr>
          <w:i/>
          <w:iCs/>
          <w:sz w:val="20"/>
        </w:rPr>
        <w:t>Ogni essere che nasce per primo dal seno materno è mio: ogni tuo capo di bestiame maschio, primo parto del bestiame grosso e minuto. Riscatterai il primo parto dell’asino mediante un capo di bestiame minuto e, se non lo vorrai riscattare, gli spaccherai la nuca. Ogni primogenito dei tuoi figli lo dovrai riscattare.</w:t>
      </w:r>
    </w:p>
    <w:p w14:paraId="785A5E41" w14:textId="77777777" w:rsidR="00E26918" w:rsidRPr="00C93BFE" w:rsidRDefault="00E26918" w:rsidP="00C93BFE">
      <w:pPr>
        <w:pStyle w:val="Corpotesto"/>
        <w:rPr>
          <w:i/>
          <w:iCs/>
          <w:sz w:val="20"/>
        </w:rPr>
      </w:pPr>
      <w:r w:rsidRPr="00C93BFE">
        <w:rPr>
          <w:i/>
          <w:iCs/>
          <w:sz w:val="20"/>
        </w:rPr>
        <w:t>Nessuno venga davanti a me a mani vuote.</w:t>
      </w:r>
    </w:p>
    <w:p w14:paraId="3DDED92D" w14:textId="77777777" w:rsidR="00E26918" w:rsidRPr="00C93BFE" w:rsidRDefault="00E26918" w:rsidP="00C93BFE">
      <w:pPr>
        <w:pStyle w:val="Corpotesto"/>
        <w:rPr>
          <w:i/>
          <w:iCs/>
          <w:sz w:val="20"/>
        </w:rPr>
      </w:pPr>
      <w:r w:rsidRPr="00C93BFE">
        <w:rPr>
          <w:i/>
          <w:iCs/>
          <w:sz w:val="20"/>
        </w:rPr>
        <w:t>Per sei giorni lavorerai, ma nel settimo riposerai; dovrai riposare anche nel tempo dell’aratura e della mietitura.</w:t>
      </w:r>
    </w:p>
    <w:p w14:paraId="293E6D0A" w14:textId="77777777" w:rsidR="00E26918" w:rsidRPr="00C93BFE" w:rsidRDefault="00E26918" w:rsidP="00C93BFE">
      <w:pPr>
        <w:pStyle w:val="Corpotesto"/>
        <w:rPr>
          <w:i/>
          <w:iCs/>
          <w:sz w:val="20"/>
        </w:rPr>
      </w:pPr>
      <w:r w:rsidRPr="00C93BFE">
        <w:rPr>
          <w:i/>
          <w:iCs/>
          <w:sz w:val="20"/>
        </w:rPr>
        <w:t>Celebrerai anche la festa delle Settimane, la festa cioè delle primizie della mietitura del frumento, e la festa del raccolto al volgere dell’anno.</w:t>
      </w:r>
    </w:p>
    <w:p w14:paraId="5AE9DC5E" w14:textId="77777777" w:rsidR="00E26918" w:rsidRPr="00C93BFE" w:rsidRDefault="00E26918" w:rsidP="00C93BFE">
      <w:pPr>
        <w:pStyle w:val="Corpotesto"/>
        <w:rPr>
          <w:i/>
          <w:iCs/>
          <w:sz w:val="20"/>
        </w:rPr>
      </w:pPr>
      <w:r w:rsidRPr="00C93BFE">
        <w:rPr>
          <w:i/>
          <w:iCs/>
          <w:sz w:val="20"/>
        </w:rPr>
        <w:t xml:space="preserve">Tre volte all’anno ogni tuo maschio compaia alla presenza del Signore Dio, Dio d’Israele. Perché io scaccerò le nazioni davanti a te e allargherò i tuoi confini; così quando tu, tre volte </w:t>
      </w:r>
      <w:r w:rsidRPr="00C93BFE">
        <w:rPr>
          <w:i/>
          <w:iCs/>
          <w:sz w:val="20"/>
        </w:rPr>
        <w:lastRenderedPageBreak/>
        <w:t>all’anno, salirai per comparire alla presenza del Signore tuo Dio, nessuno potrà desiderare di invadere la tua terra.</w:t>
      </w:r>
    </w:p>
    <w:p w14:paraId="58B7E3C7" w14:textId="77777777" w:rsidR="00E26918" w:rsidRPr="00C93BFE" w:rsidRDefault="00E26918" w:rsidP="00C93BFE">
      <w:pPr>
        <w:pStyle w:val="Corpotesto"/>
        <w:rPr>
          <w:i/>
          <w:iCs/>
          <w:sz w:val="20"/>
        </w:rPr>
      </w:pPr>
      <w:r w:rsidRPr="00C93BFE">
        <w:rPr>
          <w:i/>
          <w:iCs/>
          <w:sz w:val="20"/>
        </w:rPr>
        <w:t>Non sacrificherai con pane lievitato il sangue della mia vittima sacrificale; la vittima sacrificale della festa di Pasqua non dovrà restare fino al mattino.</w:t>
      </w:r>
    </w:p>
    <w:p w14:paraId="21AA3D22" w14:textId="77777777" w:rsidR="00E26918" w:rsidRPr="00C93BFE" w:rsidRDefault="00E26918" w:rsidP="00C93BFE">
      <w:pPr>
        <w:pStyle w:val="Corpotesto"/>
        <w:rPr>
          <w:i/>
          <w:iCs/>
          <w:sz w:val="20"/>
        </w:rPr>
      </w:pPr>
      <w:r w:rsidRPr="00C93BFE">
        <w:rPr>
          <w:i/>
          <w:iCs/>
          <w:sz w:val="20"/>
        </w:rPr>
        <w:t>Porterai alla casa del Signore, tuo Dio, il meglio delle primizie della tua terra.</w:t>
      </w:r>
    </w:p>
    <w:p w14:paraId="1AF81426" w14:textId="77777777" w:rsidR="00E26918" w:rsidRPr="00C93BFE" w:rsidRDefault="00E26918" w:rsidP="00C93BFE">
      <w:pPr>
        <w:pStyle w:val="Corpotesto"/>
        <w:rPr>
          <w:i/>
          <w:iCs/>
          <w:sz w:val="20"/>
        </w:rPr>
      </w:pPr>
      <w:r w:rsidRPr="00C93BFE">
        <w:rPr>
          <w:i/>
          <w:iCs/>
          <w:sz w:val="20"/>
        </w:rPr>
        <w:t>Non cuocerai un capretto nel latte di sua madre».</w:t>
      </w:r>
    </w:p>
    <w:p w14:paraId="3A29C4A1" w14:textId="77777777" w:rsidR="00E26918" w:rsidRPr="00C93BFE" w:rsidRDefault="00E26918" w:rsidP="00C93BFE">
      <w:pPr>
        <w:pStyle w:val="Corpotesto"/>
        <w:rPr>
          <w:i/>
          <w:iCs/>
          <w:sz w:val="20"/>
        </w:rPr>
      </w:pPr>
      <w:r w:rsidRPr="00C93BFE">
        <w:rPr>
          <w:i/>
          <w:iCs/>
          <w:sz w:val="20"/>
        </w:rPr>
        <w:t>Il Signore disse a Mosè: «Scrivi queste parole, perché sulla base di queste parole io ho stabilito un’alleanza con te e con Israele».</w:t>
      </w:r>
    </w:p>
    <w:p w14:paraId="6F69319F" w14:textId="77777777" w:rsidR="00E26918" w:rsidRPr="00C93BFE" w:rsidRDefault="00E26918" w:rsidP="00C93BFE">
      <w:pPr>
        <w:pStyle w:val="Corpotesto"/>
        <w:rPr>
          <w:i/>
          <w:iCs/>
          <w:sz w:val="20"/>
        </w:rPr>
      </w:pPr>
      <w:r w:rsidRPr="00C93BFE">
        <w:rPr>
          <w:i/>
          <w:iCs/>
          <w:sz w:val="20"/>
        </w:rPr>
        <w:t>Mosè rimase con il Signore quaranta giorni e quaranta notti, senza mangiar pane e senza bere acqua. Egli scrisse sulle tavole le parole dell’alleanza, le dieci parole.</w:t>
      </w:r>
    </w:p>
    <w:p w14:paraId="31A19880" w14:textId="77777777" w:rsidR="00E26918" w:rsidRPr="00C93BFE" w:rsidRDefault="00E26918" w:rsidP="00C93BFE">
      <w:pPr>
        <w:pStyle w:val="Corpotesto"/>
        <w:rPr>
          <w:i/>
          <w:iCs/>
          <w:sz w:val="20"/>
        </w:rPr>
      </w:pPr>
      <w:r w:rsidRPr="00C93BFE">
        <w:rPr>
          <w:i/>
          <w:iCs/>
          <w:sz w:val="20"/>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14:paraId="1F64242B" w14:textId="77777777" w:rsidR="00E26918" w:rsidRPr="00C93BFE" w:rsidRDefault="00E26918" w:rsidP="00C93BFE">
      <w:pPr>
        <w:pStyle w:val="Corpotesto"/>
        <w:rPr>
          <w:i/>
          <w:iCs/>
          <w:sz w:val="20"/>
        </w:rPr>
      </w:pPr>
      <w:r w:rsidRPr="00C93BFE">
        <w:rPr>
          <w:i/>
          <w:iCs/>
          <w:sz w:val="20"/>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34,1-35). </w:t>
      </w:r>
    </w:p>
    <w:p w14:paraId="5FCC4BE7" w14:textId="77777777" w:rsidR="00E26918" w:rsidRDefault="00C93BFE" w:rsidP="000F2B6B">
      <w:pPr>
        <w:pStyle w:val="Corpotesto"/>
      </w:pPr>
      <w:r>
        <w:t xml:space="preserve">Per Israele l’idolatria è il male dei mali. È il male che è padre di ogni altro male. È il male che Dio non potrà mai tollerare. È il male che distrugge Dio dal cuore degli uomini. È il male che distrugge l’uomo nella sua verità eterna e divina. </w:t>
      </w:r>
    </w:p>
    <w:p w14:paraId="3B88C54B" w14:textId="77777777" w:rsidR="00C93BFE" w:rsidRDefault="00C93BFE" w:rsidP="000F2B6B">
      <w:pPr>
        <w:pStyle w:val="Corpotesto"/>
      </w:pPr>
      <w:r>
        <w:t xml:space="preserve">Finché il popolo rimane nel deserto, non essendovi alcun contatto con i popoli vicini, è facile guardarsi dall’idolatria. È possibile anche educare il popolo a non divenire idolatra. </w:t>
      </w:r>
    </w:p>
    <w:p w14:paraId="0905A910" w14:textId="77777777" w:rsidR="00C93BFE" w:rsidRDefault="00C93BFE" w:rsidP="000F2B6B">
      <w:pPr>
        <w:pStyle w:val="Corpotesto"/>
      </w:pPr>
      <w:r>
        <w:t xml:space="preserve">Quando qualcuno cade in questo peccato, subito viene </w:t>
      </w:r>
      <w:r w:rsidR="00787BD7">
        <w:t>e</w:t>
      </w:r>
      <w:r>
        <w:t>stirpato dal popolo con una immediata sentenza di morte.</w:t>
      </w:r>
    </w:p>
    <w:p w14:paraId="393383FC" w14:textId="77777777" w:rsidR="00C93BFE" w:rsidRDefault="00C93BFE" w:rsidP="000F2B6B">
      <w:pPr>
        <w:pStyle w:val="Corpotesto"/>
      </w:pPr>
      <w:r>
        <w:t>Ma in una terra vasta, spaziosa, nella quale la sorveglianza diviene difficile se non impossibile, anche a motivo della struttura del popolo che ancora non ha trovato la sua forma di governo, diviene assai difficile poter controllare il popolo dal cadere nell’idolatria.</w:t>
      </w:r>
    </w:p>
    <w:p w14:paraId="085B24BB" w14:textId="77777777" w:rsidR="00C93BFE" w:rsidRDefault="00C93BFE" w:rsidP="000F2B6B">
      <w:pPr>
        <w:pStyle w:val="Corpotesto"/>
      </w:pPr>
      <w:r>
        <w:t>Nel Deuteronomio la sola via concepita per debellare l’idolatria era la pubblica denuncia di coloro che ne venivano a conoscenza.</w:t>
      </w:r>
    </w:p>
    <w:p w14:paraId="2B9CC6AB" w14:textId="77777777" w:rsidR="00C93BFE" w:rsidRPr="00C61D24" w:rsidRDefault="00C93BFE" w:rsidP="00C61D24">
      <w:pPr>
        <w:pStyle w:val="Corpotesto"/>
        <w:rPr>
          <w:i/>
          <w:iCs/>
          <w:sz w:val="20"/>
        </w:rPr>
      </w:pPr>
      <w:r w:rsidRPr="00C61D24">
        <w:rPr>
          <w:i/>
          <w:iCs/>
          <w:sz w:val="20"/>
        </w:rPr>
        <w:t>Osserverete per metterlo in pratica tutto ciò che vi comando: non vi aggiungerai nulla e nulla vi toglierai.</w:t>
      </w:r>
    </w:p>
    <w:p w14:paraId="387E5275" w14:textId="77777777" w:rsidR="00C93BFE" w:rsidRPr="00C61D24" w:rsidRDefault="00C93BFE" w:rsidP="00C61D24">
      <w:pPr>
        <w:pStyle w:val="Corpotesto"/>
        <w:rPr>
          <w:i/>
          <w:iCs/>
          <w:sz w:val="20"/>
        </w:rPr>
      </w:pPr>
      <w:r w:rsidRPr="00C61D24">
        <w:rPr>
          <w:i/>
          <w:iCs/>
          <w:sz w:val="20"/>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612E1F27" w14:textId="77777777" w:rsidR="00C93BFE" w:rsidRPr="00C61D24" w:rsidRDefault="00C93BFE" w:rsidP="00C61D24">
      <w:pPr>
        <w:pStyle w:val="Corpotesto"/>
        <w:rPr>
          <w:i/>
          <w:iCs/>
          <w:sz w:val="20"/>
        </w:rPr>
      </w:pPr>
      <w:r w:rsidRPr="00C61D24">
        <w:rPr>
          <w:i/>
          <w:iCs/>
          <w:sz w:val="20"/>
        </w:rPr>
        <w:lastRenderedPageBreak/>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416E1467" w14:textId="77777777" w:rsidR="00C93BFE" w:rsidRPr="00C61D24" w:rsidRDefault="00C93BFE" w:rsidP="00C61D24">
      <w:pPr>
        <w:pStyle w:val="Corpotesto"/>
        <w:rPr>
          <w:i/>
          <w:iCs/>
          <w:sz w:val="20"/>
        </w:rPr>
      </w:pPr>
      <w:r w:rsidRPr="00C61D24">
        <w:rPr>
          <w:i/>
          <w:iCs/>
          <w:sz w:val="20"/>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14:paraId="37118936" w14:textId="77777777" w:rsidR="00C93BFE" w:rsidRPr="00C61D24" w:rsidRDefault="00C93BFE" w:rsidP="00C61D24">
      <w:pPr>
        <w:pStyle w:val="Corpotesto"/>
        <w:rPr>
          <w:i/>
          <w:iCs/>
          <w:sz w:val="20"/>
        </w:rPr>
      </w:pPr>
      <w:r w:rsidRPr="00C61D24">
        <w:rPr>
          <w:i/>
          <w:iCs/>
          <w:sz w:val="20"/>
        </w:rPr>
        <w:t xml:space="preserve">Così tu ascolterai la voce del Signore, tuo Dio: osservando tutti i suoi comandi che oggi ti do e facendo ciò che è retto </w:t>
      </w:r>
      <w:r w:rsidR="00C61D24" w:rsidRPr="00C61D24">
        <w:rPr>
          <w:i/>
          <w:iCs/>
          <w:sz w:val="20"/>
        </w:rPr>
        <w:t xml:space="preserve">agli occhi del Signore, tuo Dio (Dt 13,1-19). </w:t>
      </w:r>
    </w:p>
    <w:p w14:paraId="36C9B5A2" w14:textId="77777777" w:rsidR="00C93BFE" w:rsidRDefault="00C93BFE" w:rsidP="000F2B6B">
      <w:pPr>
        <w:pStyle w:val="Corpotesto"/>
      </w:pPr>
      <w:r>
        <w:t>Questa denuncia è motiva su una sola verità: l’idolatria allontana Dio non dalla persona che commette un tale orrendo peccato, ma dallo stesso popolo dell’alleanza. Uno solo pecca, tutto il popolo è dichiarato responsabile di quel peccato. Tutto il popolo deve cancellare da sé quella colpa.</w:t>
      </w:r>
    </w:p>
    <w:p w14:paraId="7349D998" w14:textId="77777777" w:rsidR="00C93BFE" w:rsidRDefault="00C61D24" w:rsidP="000F2B6B">
      <w:pPr>
        <w:pStyle w:val="Corpotesto"/>
      </w:pPr>
      <w:r>
        <w:t>Nel Libro dei Giudici, non appena il popolo occupa la terra, viene attratto e sollecita</w:t>
      </w:r>
      <w:r w:rsidR="00787BD7">
        <w:t>to dai popoli che abitano quella</w:t>
      </w:r>
      <w:r>
        <w:t xml:space="preserve"> terra a servire gli idoli.</w:t>
      </w:r>
    </w:p>
    <w:p w14:paraId="732DA2F0" w14:textId="77777777" w:rsidR="00C61D24" w:rsidRDefault="00C61D24" w:rsidP="000F2B6B">
      <w:pPr>
        <w:pStyle w:val="Corpotesto"/>
      </w:pPr>
      <w:r>
        <w:t>Il Signore abbandonava il suo popolo, il suo popolo abbandonato cadeva nella schiavitù di altri popoli, pregava il Signore e il Signore mandava loro un liberatore, quasi sempre un capo militare.</w:t>
      </w:r>
    </w:p>
    <w:p w14:paraId="38D0C1CE" w14:textId="77777777" w:rsidR="00C61D24" w:rsidRDefault="00C61D24" w:rsidP="000F2B6B">
      <w:pPr>
        <w:pStyle w:val="Corpotesto"/>
      </w:pPr>
      <w:r>
        <w:t>Con l’avvento della monarchia tutto cambia. La monarchia è per discendenza. Non è più per elezione divina e per necessità storica.</w:t>
      </w:r>
    </w:p>
    <w:p w14:paraId="3BA7D5FA" w14:textId="77777777" w:rsidR="00C61D24" w:rsidRDefault="00C61D24" w:rsidP="000F2B6B">
      <w:pPr>
        <w:pStyle w:val="Corpotesto"/>
      </w:pPr>
      <w:r>
        <w:t>Il Signore aveva manifestato le conseguenze che avrebbero reso in qualche modo tutto il popolo schiavo del suo re.</w:t>
      </w:r>
    </w:p>
    <w:p w14:paraId="30C89F01" w14:textId="77777777" w:rsidR="00C61D24" w:rsidRPr="00C61D24" w:rsidRDefault="00C61D24" w:rsidP="00C61D24">
      <w:pPr>
        <w:pStyle w:val="Corpotesto"/>
        <w:rPr>
          <w:i/>
          <w:iCs/>
          <w:sz w:val="20"/>
        </w:rPr>
      </w:pPr>
      <w:r w:rsidRPr="00C61D24">
        <w:rPr>
          <w:i/>
          <w:iCs/>
          <w:sz w:val="20"/>
        </w:rPr>
        <w:t>Quando Samuele fu vecchio, stabilì giudici d’Israele i suoi figli. Il primogenito si chiamava Gioele, il secondogenito Abia; erano giudici a Bersabea. I figli di lui però non camminavano sulle sue orme, perché deviavano dietro il guadagno, accettavano regali e stravolgevano il diritto. Si radunarono allora tutti gli anziani d’Israele e vennero da Samuele a Rama. Gli dissero: «Tu ormai sei vecchio e i tuoi figli non camminano sulle tue orme. Stabilisci quindi per noi un re che sia nostro giudice, come avviene per tutti i popoli».</w:t>
      </w:r>
    </w:p>
    <w:p w14:paraId="1B88B245" w14:textId="77777777" w:rsidR="00C61D24" w:rsidRPr="00C61D24" w:rsidRDefault="00C61D24" w:rsidP="00C61D24">
      <w:pPr>
        <w:pStyle w:val="Corpotesto"/>
        <w:rPr>
          <w:i/>
          <w:iCs/>
          <w:sz w:val="20"/>
        </w:rPr>
      </w:pPr>
      <w:r w:rsidRPr="00C61D24">
        <w:rPr>
          <w:i/>
          <w:iCs/>
          <w:sz w:val="20"/>
        </w:rPr>
        <w:t>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 Come hanno fatto dal giorno in cui li ho fatti salire dall’Egitto fino ad oggi, abbandonando me per seguire altri dèi, così stanno facendo anche a te. Ascolta pure la loro richiesta, però ammoniscili chiaramente e annuncia loro il diritto del re che regnerà su di loro».</w:t>
      </w:r>
    </w:p>
    <w:p w14:paraId="662BD0CA" w14:textId="77777777" w:rsidR="00C61D24" w:rsidRPr="00C61D24" w:rsidRDefault="00C61D24" w:rsidP="00C61D24">
      <w:pPr>
        <w:pStyle w:val="Corpotesto"/>
        <w:rPr>
          <w:i/>
          <w:iCs/>
          <w:sz w:val="20"/>
        </w:rPr>
      </w:pPr>
      <w:r w:rsidRPr="00C61D24">
        <w:rPr>
          <w:i/>
          <w:iCs/>
          <w:sz w:val="20"/>
        </w:rPr>
        <w:t xml:space="preserve">Samuele riferì tutte le parole del Signore al popolo che gli aveva chiesto un re. Disse: «Questo sarà il diritto del re che regnerà su di voi: prenderà i vostri figli per destinarli ai suoi carri e ai </w:t>
      </w:r>
      <w:r w:rsidRPr="00C61D24">
        <w:rPr>
          <w:i/>
          <w:iCs/>
          <w:sz w:val="20"/>
        </w:rPr>
        <w:lastRenderedPageBreak/>
        <w:t xml:space="preserve">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0Saremo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Samuele disse agli Israeliti: «Ciascuno torni alla sua città!» (1Sam 8,1-22). </w:t>
      </w:r>
    </w:p>
    <w:p w14:paraId="39F5B96A" w14:textId="77777777" w:rsidR="00C61D24" w:rsidRDefault="00C61D24" w:rsidP="000F2B6B">
      <w:pPr>
        <w:pStyle w:val="Corpotesto"/>
      </w:pPr>
      <w:r>
        <w:t>Ma il popolo non aveva voluto ascoltare. Ora, nel Primo Libro dei Re, ogni parola proferita da Dio per mezzo del suo profeta Samuele si compie. Avviene.</w:t>
      </w:r>
    </w:p>
    <w:p w14:paraId="22D6DDCB" w14:textId="77777777" w:rsidR="00C61D24" w:rsidRDefault="00C61D24" w:rsidP="000F2B6B">
      <w:pPr>
        <w:pStyle w:val="Corpotesto"/>
      </w:pPr>
      <w:r>
        <w:t>La cosa più triste che il Signore non dice, ma che si compie, il re priverà il popolo della sua stessa religione, del suo stesso Dio.</w:t>
      </w:r>
    </w:p>
    <w:p w14:paraId="280776C2" w14:textId="77777777" w:rsidR="00C61D24" w:rsidRDefault="00C61D24" w:rsidP="000F2B6B">
      <w:pPr>
        <w:pStyle w:val="Corpotesto"/>
      </w:pPr>
      <w:r>
        <w:t xml:space="preserve">È questo ciò che avviene in Israele sotto la monarchia. </w:t>
      </w:r>
    </w:p>
    <w:p w14:paraId="4163CB4A" w14:textId="77777777" w:rsidR="00C61D24" w:rsidRDefault="00C61D24" w:rsidP="000F2B6B">
      <w:pPr>
        <w:pStyle w:val="Corpotesto"/>
      </w:pPr>
      <w:r>
        <w:t>Il re, chiamato a vigilare sul suo popolo, perché camminasse sempre sulla via del suo Dio e Signore, divenne il depredatore della fede nel Dio dei padri.</w:t>
      </w:r>
    </w:p>
    <w:p w14:paraId="2C7AB56B" w14:textId="77777777" w:rsidR="00C61D24" w:rsidRDefault="00545DB1" w:rsidP="000F2B6B">
      <w:pPr>
        <w:pStyle w:val="Corpotesto"/>
      </w:pPr>
      <w:r>
        <w:t>Tranne Davide e qualche altro re – da contarsi sulle dit</w:t>
      </w:r>
      <w:r w:rsidR="00787BD7">
        <w:t>a</w:t>
      </w:r>
      <w:r>
        <w:t xml:space="preserve"> della mano – tutti si abbandonarono all’idolatria, tutti divennero cultori di essa, strenui difensori. Addirittura Gezabele nutriva lei stessa ben ottocento trenta falsi profeti del falso dio Baal e della falsa dea Asera.</w:t>
      </w:r>
    </w:p>
    <w:p w14:paraId="7A8E940C" w14:textId="77777777" w:rsidR="00545DB1" w:rsidRDefault="00545DB1" w:rsidP="000F2B6B">
      <w:pPr>
        <w:pStyle w:val="Corpotesto"/>
      </w:pPr>
      <w:r>
        <w:t xml:space="preserve">Il re, incaricato di mettere il cuore di Dio in </w:t>
      </w:r>
      <w:r w:rsidR="00787BD7">
        <w:t xml:space="preserve">un </w:t>
      </w:r>
      <w:r>
        <w:t xml:space="preserve">uomo del suo regno, anziché trapiantare il cuore del suo Signore, vi trapiantava il cuore degli idoli. </w:t>
      </w:r>
    </w:p>
    <w:p w14:paraId="4AD289D1" w14:textId="77777777" w:rsidR="00545DB1" w:rsidRDefault="00545DB1" w:rsidP="000F2B6B">
      <w:pPr>
        <w:pStyle w:val="Corpotesto"/>
      </w:pPr>
      <w:r>
        <w:t xml:space="preserve">Non solo lo trapiantava, faceva anche in modo che nessuno altro chirurgo, cioè vero profeta, potesse togliere il cuore dell’idolo e al suo posto mettere o rimettere il cuore del vero Dio e signore. </w:t>
      </w:r>
    </w:p>
    <w:p w14:paraId="09FE01B4" w14:textId="77777777" w:rsidR="00545DB1" w:rsidRDefault="00545DB1" w:rsidP="000F2B6B">
      <w:pPr>
        <w:pStyle w:val="Corpotesto"/>
      </w:pPr>
      <w:r>
        <w:t>Lo stesso Elia, forte, coraggioso, intrepido, vive in esilio o errando di luogo in luogo. L’empia Gezabele lo vuole uccidere.</w:t>
      </w:r>
    </w:p>
    <w:p w14:paraId="709403A5" w14:textId="77777777" w:rsidR="00545DB1" w:rsidRDefault="00545DB1" w:rsidP="000F2B6B">
      <w:pPr>
        <w:pStyle w:val="Corpotesto"/>
      </w:pPr>
      <w:r>
        <w:t>Qual è il risultato di questo scempio idolatrico? Non v</w:t>
      </w:r>
      <w:r w:rsidR="00484F7C">
        <w:t>i</w:t>
      </w:r>
      <w:r>
        <w:t xml:space="preserve"> è più morale nel popolo del Signore.</w:t>
      </w:r>
    </w:p>
    <w:p w14:paraId="795CC60D" w14:textId="77777777" w:rsidR="00545DB1" w:rsidRDefault="00545DB1" w:rsidP="000F2B6B">
      <w:pPr>
        <w:pStyle w:val="Corpotesto"/>
      </w:pPr>
      <w:r>
        <w:t>Veramente si compie nel popolo quanto afferma il Libro della Sapienza:</w:t>
      </w:r>
    </w:p>
    <w:p w14:paraId="7726DD53" w14:textId="77777777" w:rsidR="00484F7C" w:rsidRPr="00484F7C" w:rsidRDefault="00484F7C" w:rsidP="00484F7C">
      <w:pPr>
        <w:pStyle w:val="Corpotesto"/>
        <w:rPr>
          <w:i/>
          <w:iCs/>
          <w:sz w:val="20"/>
        </w:rPr>
      </w:pPr>
      <w:r w:rsidRPr="00484F7C">
        <w:rPr>
          <w:i/>
          <w:iCs/>
          <w:sz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w:t>
      </w:r>
    </w:p>
    <w:p w14:paraId="2905BC0E" w14:textId="77777777" w:rsidR="00484F7C" w:rsidRPr="00484F7C" w:rsidRDefault="00484F7C" w:rsidP="00484F7C">
      <w:pPr>
        <w:pStyle w:val="Corpotesto"/>
        <w:rPr>
          <w:i/>
          <w:iCs/>
          <w:sz w:val="20"/>
        </w:rPr>
      </w:pPr>
      <w:r w:rsidRPr="00484F7C">
        <w:rPr>
          <w:i/>
          <w:iCs/>
          <w:sz w:val="20"/>
        </w:rPr>
        <w:t xml:space="preserve">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Infelici anche coloro le cui speranze sono in cose morte e che </w:t>
      </w:r>
      <w:r w:rsidRPr="00484F7C">
        <w:rPr>
          <w:i/>
          <w:iCs/>
          <w:sz w:val="20"/>
        </w:rPr>
        <w:lastRenderedPageBreak/>
        <w:t xml:space="preserve">chiamarono dèi le opere di mani d’uomo, oro e argento, lavorati con arte, e immagini di animali, oppure una pietra inutile, opera di mano antica. </w:t>
      </w:r>
    </w:p>
    <w:p w14:paraId="5C0C2526" w14:textId="77777777" w:rsidR="00484F7C" w:rsidRPr="00484F7C" w:rsidRDefault="00484F7C" w:rsidP="00484F7C">
      <w:pPr>
        <w:pStyle w:val="Corpotesto"/>
        <w:rPr>
          <w:i/>
          <w:iCs/>
          <w:sz w:val="20"/>
        </w:rPr>
      </w:pPr>
      <w:r w:rsidRPr="00484F7C">
        <w:rPr>
          <w:i/>
          <w:iCs/>
          <w:sz w:val="20"/>
        </w:rPr>
        <w:t xml:space="preserve">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58FA0842" w14:textId="77777777" w:rsidR="00484F7C" w:rsidRPr="00484F7C" w:rsidRDefault="00484F7C" w:rsidP="00484F7C">
      <w:pPr>
        <w:pStyle w:val="Corpotesto"/>
        <w:rPr>
          <w:i/>
          <w:iCs/>
          <w:sz w:val="20"/>
        </w:rPr>
      </w:pPr>
      <w:r w:rsidRPr="00484F7C">
        <w:rPr>
          <w:i/>
          <w:iCs/>
          <w:sz w:val="20"/>
        </w:rPr>
        <w:t xml:space="preserve">Anche chi si dispone a navigare e a solcare onde selvagge </w:t>
      </w:r>
      <w:r w:rsidRPr="00484F7C">
        <w:rPr>
          <w:i/>
          <w:iCs/>
          <w:sz w:val="20"/>
        </w:rPr>
        <w:tab/>
        <w:t xml:space="preserve">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w:t>
      </w:r>
    </w:p>
    <w:p w14:paraId="0B1BA392" w14:textId="77777777" w:rsidR="00484F7C" w:rsidRPr="00484F7C" w:rsidRDefault="00484F7C" w:rsidP="00484F7C">
      <w:pPr>
        <w:pStyle w:val="Corpotesto"/>
        <w:rPr>
          <w:i/>
          <w:iCs/>
          <w:sz w:val="20"/>
        </w:rPr>
      </w:pPr>
      <w:r w:rsidRPr="00484F7C">
        <w:rPr>
          <w:i/>
          <w:iCs/>
          <w:sz w:val="20"/>
        </w:rPr>
        <w:t>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w:t>
      </w:r>
    </w:p>
    <w:p w14:paraId="3E5ED87A" w14:textId="77777777" w:rsidR="00484F7C" w:rsidRPr="00484F7C" w:rsidRDefault="00484F7C" w:rsidP="00484F7C">
      <w:pPr>
        <w:pStyle w:val="Corpotesto"/>
        <w:rPr>
          <w:i/>
          <w:iCs/>
          <w:sz w:val="20"/>
        </w:rPr>
      </w:pPr>
      <w:r w:rsidRPr="00484F7C">
        <w:rPr>
          <w:i/>
          <w:iCs/>
          <w:sz w:val="20"/>
        </w:rPr>
        <w:t>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w:t>
      </w:r>
    </w:p>
    <w:p w14:paraId="57A3A240" w14:textId="77777777" w:rsidR="00484F7C" w:rsidRPr="00484F7C" w:rsidRDefault="00484F7C" w:rsidP="00484F7C">
      <w:pPr>
        <w:pStyle w:val="Corpotesto"/>
        <w:rPr>
          <w:i/>
          <w:iCs/>
          <w:sz w:val="20"/>
        </w:rPr>
      </w:pPr>
      <w:r w:rsidRPr="00484F7C">
        <w:rPr>
          <w:i/>
          <w:iCs/>
          <w:sz w:val="20"/>
        </w:rPr>
        <w:t xml:space="preserve">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w:t>
      </w:r>
    </w:p>
    <w:p w14:paraId="3B945A9A" w14:textId="77777777" w:rsidR="00484F7C" w:rsidRPr="00484F7C" w:rsidRDefault="00484F7C" w:rsidP="00484F7C">
      <w:pPr>
        <w:pStyle w:val="Corpotesto"/>
        <w:rPr>
          <w:i/>
          <w:iCs/>
          <w:sz w:val="20"/>
        </w:rPr>
      </w:pPr>
      <w:r w:rsidRPr="00484F7C">
        <w:rPr>
          <w:i/>
          <w:iCs/>
          <w:sz w:val="20"/>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w:t>
      </w:r>
    </w:p>
    <w:p w14:paraId="45648842" w14:textId="77777777" w:rsidR="00484F7C" w:rsidRPr="00484F7C" w:rsidRDefault="00484F7C" w:rsidP="00484F7C">
      <w:pPr>
        <w:pStyle w:val="Corpotesto"/>
        <w:rPr>
          <w:i/>
          <w:iCs/>
          <w:sz w:val="20"/>
        </w:rPr>
      </w:pPr>
      <w:r w:rsidRPr="00484F7C">
        <w:rPr>
          <w:i/>
          <w:iCs/>
          <w:sz w:val="20"/>
        </w:rPr>
        <w:lastRenderedPageBreak/>
        <w:t xml:space="preserve">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 </w:t>
      </w:r>
    </w:p>
    <w:p w14:paraId="3CCC1C4D" w14:textId="77777777" w:rsidR="00545DB1" w:rsidRDefault="00484F7C" w:rsidP="000F2B6B">
      <w:pPr>
        <w:pStyle w:val="Corpotesto"/>
      </w:pPr>
      <w:r>
        <w:t xml:space="preserve">Quando si cade nell’idolatria e quando questa è alimentata dal re e da quanti hanno il dovere morale di estirparla dal popolo, nessun profeta è più sufficiente. Nessun mezzo straordinario più basta. </w:t>
      </w:r>
    </w:p>
    <w:p w14:paraId="7D668505" w14:textId="77777777" w:rsidR="00484F7C" w:rsidRDefault="00484F7C" w:rsidP="000F2B6B">
      <w:pPr>
        <w:pStyle w:val="Corpotesto"/>
      </w:pPr>
      <w:r>
        <w:t>Tutto dipende dalla conversione del re. Viene il profeta, annunzia che il Signore rovescia questi re idolatri dai loro troni, ne farà sorgere altri, ma anche costoro si abbandonano all’idolatria più dei loro predecessori e dei loro padri.</w:t>
      </w:r>
    </w:p>
    <w:p w14:paraId="610A02DB" w14:textId="77777777" w:rsidR="00484F7C" w:rsidRDefault="00563C54" w:rsidP="000F2B6B">
      <w:pPr>
        <w:pStyle w:val="Corpotesto"/>
      </w:pPr>
      <w:r>
        <w:t xml:space="preserve">In questa condizione di scalzamento di Dio dalle fondamenta cosa potrà fare ancora il Signore? </w:t>
      </w:r>
    </w:p>
    <w:p w14:paraId="581C7714" w14:textId="77777777" w:rsidR="00563C54" w:rsidRDefault="00563C54" w:rsidP="000F2B6B">
      <w:pPr>
        <w:pStyle w:val="Corpotesto"/>
      </w:pPr>
      <w:r>
        <w:t>Solo una cosa: annunziare attraverso i suoi profeti la fine dello stesso popolo dell’alleanza. Ma questa verità è oggetto del Secondo Libro dei re.</w:t>
      </w:r>
    </w:p>
    <w:p w14:paraId="57112D34" w14:textId="77777777" w:rsidR="00563C54" w:rsidRDefault="00563C54" w:rsidP="000F2B6B">
      <w:pPr>
        <w:pStyle w:val="Corpotesto"/>
      </w:pPr>
      <w:r>
        <w:t>Una verità è giusto che venga affermata fin da subito ed è valida anche per la Chiesa. Quando coloro che sono posti a governo del popolo divengono idolatri, non vi è salvezza per il popolo del Signore.</w:t>
      </w:r>
    </w:p>
    <w:p w14:paraId="49001628" w14:textId="77777777" w:rsidR="00563C54" w:rsidRDefault="00563C54" w:rsidP="000F2B6B">
      <w:pPr>
        <w:pStyle w:val="Corpotesto"/>
      </w:pPr>
      <w:r>
        <w:t>Anche il profeta deve gettare la spugna. Lui può solo mettere il popolo dinanzi alle sue gravi responsabilità, ma non vi è salvezza neanche dalla sua profezia.</w:t>
      </w:r>
    </w:p>
    <w:p w14:paraId="235ED673" w14:textId="77777777" w:rsidR="00563C54" w:rsidRDefault="00563C54" w:rsidP="000F2B6B">
      <w:pPr>
        <w:pStyle w:val="Corpotesto"/>
      </w:pPr>
      <w:r>
        <w:t xml:space="preserve">Una cosa sola resta da fare al Signore: iniziare ogni cosa come se fosse un nuovo inizio di creazione. Abbattere tutto e dare un nuovo principio alla costruzione del suo </w:t>
      </w:r>
      <w:r w:rsidRPr="00563C54">
        <w:rPr>
          <w:i/>
        </w:rPr>
        <w:t>“castello di grazia, verità, fedeltà”</w:t>
      </w:r>
      <w:r>
        <w:t xml:space="preserve">. </w:t>
      </w:r>
    </w:p>
    <w:p w14:paraId="0855AC0F" w14:textId="77777777" w:rsidR="00BA4BD9" w:rsidRDefault="00BA4BD9" w:rsidP="000F2B6B">
      <w:pPr>
        <w:pStyle w:val="Corpotesto"/>
      </w:pPr>
      <w:r>
        <w:t xml:space="preserve">Il Primo Libro dei Re dona un ammonimento anche alla Chiesa e ad ogni persona chiamata a realizzare </w:t>
      </w:r>
      <w:r w:rsidRPr="00BA4BD9">
        <w:rPr>
          <w:i/>
        </w:rPr>
        <w:t>“il castello del Signore”</w:t>
      </w:r>
      <w:r>
        <w:t xml:space="preserve">. </w:t>
      </w:r>
    </w:p>
    <w:p w14:paraId="59B66A5A" w14:textId="77777777" w:rsidR="00BA4BD9" w:rsidRDefault="00BA4BD9" w:rsidP="000F2B6B">
      <w:pPr>
        <w:pStyle w:val="Corpotesto"/>
      </w:pPr>
      <w:r>
        <w:t xml:space="preserve">Se chi è posto al </w:t>
      </w:r>
      <w:r w:rsidRPr="00BA4BD9">
        <w:rPr>
          <w:i/>
        </w:rPr>
        <w:t>“governo della verità, della giustizia, della santità, della parola, della grazia, del discernimento, della sapienza”</w:t>
      </w:r>
      <w:r>
        <w:t>, diviene lui stesso idolatra, perché rinnega Dio nel suo cuore e nella sua mente, non vi è alcuna speranza di salvezza per il mondo.</w:t>
      </w:r>
    </w:p>
    <w:p w14:paraId="461AF3A9" w14:textId="77777777" w:rsidR="00BA4BD9" w:rsidRDefault="00BA4BD9" w:rsidP="000F2B6B">
      <w:pPr>
        <w:pStyle w:val="Corpotesto"/>
      </w:pPr>
      <w:r>
        <w:t xml:space="preserve">Non sono i </w:t>
      </w:r>
      <w:r w:rsidRPr="00BA4BD9">
        <w:rPr>
          <w:i/>
        </w:rPr>
        <w:t>“profeti”</w:t>
      </w:r>
      <w:r>
        <w:t xml:space="preserve"> che salvano la storia, ma l’Istituzione. I profeti sono inviati da Dio a salvare gli uomini dell’istituzione – </w:t>
      </w:r>
      <w:r w:rsidRPr="00BA4BD9">
        <w:rPr>
          <w:i/>
        </w:rPr>
        <w:t>re e sacerdoti</w:t>
      </w:r>
      <w:r>
        <w:t xml:space="preserve"> -. </w:t>
      </w:r>
    </w:p>
    <w:p w14:paraId="130262A1" w14:textId="77777777" w:rsidR="00BA4BD9" w:rsidRDefault="00BA4BD9" w:rsidP="000F2B6B">
      <w:pPr>
        <w:pStyle w:val="Corpotesto"/>
      </w:pPr>
      <w:r>
        <w:t xml:space="preserve">Se re e sacerdoti si ostinano nella loro idolatria, non vi è salvezza per il </w:t>
      </w:r>
      <w:r w:rsidRPr="00BA4BD9">
        <w:rPr>
          <w:i/>
        </w:rPr>
        <w:t>“castello”,</w:t>
      </w:r>
      <w:r>
        <w:t xml:space="preserve"> perché a loro è affidata la sua costruzione e non ad altri. </w:t>
      </w:r>
    </w:p>
    <w:p w14:paraId="5D8E71DC" w14:textId="77777777" w:rsidR="00BA4BD9" w:rsidRDefault="00BA4BD9" w:rsidP="000F2B6B">
      <w:pPr>
        <w:pStyle w:val="Corpotesto"/>
      </w:pPr>
      <w:r>
        <w:t xml:space="preserve">Il Signore ci illumini per comprendere questa verità. La Vergine Maria, Madre della Redenzione, ci liberi da ogni idolatria. Angeli e Santi, ci aiutino a rientrare tutti nella vera fedeltà al Dio vivo e vero, che è il Padre del nostro Signore Gesù Cristo. </w:t>
      </w:r>
    </w:p>
    <w:p w14:paraId="3CB2E7AE" w14:textId="77777777" w:rsidR="00424794" w:rsidRPr="008B4F55" w:rsidRDefault="00424794" w:rsidP="00424794">
      <w:pPr>
        <w:pStyle w:val="Corpotesto"/>
        <w:spacing w:after="0"/>
        <w:jc w:val="right"/>
        <w:rPr>
          <w:i/>
          <w:sz w:val="20"/>
        </w:rPr>
      </w:pPr>
      <w:r w:rsidRPr="008B4F55">
        <w:rPr>
          <w:i/>
          <w:sz w:val="20"/>
        </w:rPr>
        <w:t xml:space="preserve">Catanzaro </w:t>
      </w:r>
      <w:r w:rsidR="00816F14">
        <w:rPr>
          <w:i/>
          <w:sz w:val="20"/>
        </w:rPr>
        <w:t>1</w:t>
      </w:r>
      <w:r w:rsidR="004A6377">
        <w:rPr>
          <w:i/>
          <w:sz w:val="20"/>
        </w:rPr>
        <w:t xml:space="preserve"> Novembre </w:t>
      </w:r>
      <w:r w:rsidRPr="008B4F55">
        <w:rPr>
          <w:i/>
          <w:sz w:val="20"/>
        </w:rPr>
        <w:t>201</w:t>
      </w:r>
      <w:r>
        <w:rPr>
          <w:i/>
          <w:sz w:val="20"/>
        </w:rPr>
        <w:t>2</w:t>
      </w:r>
    </w:p>
    <w:p w14:paraId="366EC11F" w14:textId="77777777" w:rsidR="00424794" w:rsidRDefault="004A6377" w:rsidP="00424794">
      <w:pPr>
        <w:pStyle w:val="Corpotesto"/>
        <w:jc w:val="right"/>
        <w:rPr>
          <w:i/>
          <w:sz w:val="20"/>
        </w:rPr>
      </w:pPr>
      <w:r>
        <w:rPr>
          <w:i/>
          <w:sz w:val="20"/>
        </w:rPr>
        <w:t>Solennità di tutti di Santi</w:t>
      </w:r>
    </w:p>
    <w:p w14:paraId="51F3A3F8" w14:textId="77777777" w:rsidR="00424794" w:rsidRDefault="00424794" w:rsidP="00424794">
      <w:pPr>
        <w:pStyle w:val="Corpotesto"/>
        <w:jc w:val="right"/>
        <w:rPr>
          <w:i/>
          <w:sz w:val="20"/>
        </w:rPr>
      </w:pPr>
    </w:p>
    <w:p w14:paraId="0AE6358B" w14:textId="77777777"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14:paraId="3CA0BDCF"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 w:name="_Toc291783220"/>
      <w:bookmarkStart w:id="28" w:name="_Toc298427462"/>
      <w:bookmarkStart w:id="29" w:name="_Toc325446272"/>
      <w:bookmarkStart w:id="30" w:name="_Toc62157546"/>
      <w:r w:rsidRPr="00A30629">
        <w:rPr>
          <w:rFonts w:ascii="Arial" w:hAnsi="Arial" w:cs="Arial"/>
          <w:color w:val="000000"/>
          <w:sz w:val="40"/>
          <w:szCs w:val="40"/>
        </w:rPr>
        <w:lastRenderedPageBreak/>
        <w:t>CAPITOLO I</w:t>
      </w:r>
      <w:bookmarkEnd w:id="29"/>
      <w:bookmarkEnd w:id="30"/>
    </w:p>
    <w:p w14:paraId="7D9E7D65" w14:textId="77777777" w:rsidR="00190FE6" w:rsidRDefault="00190FE6" w:rsidP="00190FE6"/>
    <w:p w14:paraId="443D8BAB" w14:textId="77777777" w:rsidR="00190FE6" w:rsidRDefault="00190FE6" w:rsidP="00190FE6"/>
    <w:p w14:paraId="08240241" w14:textId="77777777" w:rsidR="00190FE6" w:rsidRPr="00A30629" w:rsidRDefault="00190FE6" w:rsidP="00190FE6">
      <w:pPr>
        <w:pStyle w:val="Titolo4"/>
        <w:rPr>
          <w:rFonts w:ascii="Arial" w:hAnsi="Arial" w:cs="Arial"/>
        </w:rPr>
      </w:pPr>
      <w:bookmarkStart w:id="31" w:name="_Toc62157547"/>
      <w:r w:rsidRPr="00A30629">
        <w:rPr>
          <w:rFonts w:ascii="Arial" w:hAnsi="Arial" w:cs="Arial"/>
        </w:rPr>
        <w:t>LETTURA DEL TESTO</w:t>
      </w:r>
      <w:bookmarkEnd w:id="31"/>
    </w:p>
    <w:p w14:paraId="68773700" w14:textId="77777777" w:rsidR="00190FE6" w:rsidRPr="00190FE6" w:rsidRDefault="00190FE6" w:rsidP="00190FE6"/>
    <w:p w14:paraId="4085EE77" w14:textId="77777777" w:rsidR="00D77950" w:rsidRPr="00D77950" w:rsidRDefault="00776F23"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Il re Davide era vecchio e avanzato negli anni e, sebbene lo coprissero, non riusciva a riscaldarsi. </w:t>
      </w:r>
      <w:r w:rsidR="00D77950" w:rsidRPr="00D77950">
        <w:rPr>
          <w:color w:val="000000"/>
          <w:position w:val="6"/>
          <w:vertAlign w:val="superscript"/>
        </w:rPr>
        <w:t>2</w:t>
      </w:r>
      <w:r w:rsidR="00D77950" w:rsidRPr="00D77950">
        <w:rPr>
          <w:color w:val="000000"/>
          <w:sz w:val="24"/>
        </w:rPr>
        <w:t xml:space="preserve">I suoi servi gli suggerirono: «Si cerchi per il re, nostro signore, una giovane vergine, che assista il re e lo curi e dorma sul suo seno; così il re, nostro signore, si riscalderà». </w:t>
      </w:r>
      <w:r w:rsidR="00D77950" w:rsidRPr="00D77950">
        <w:rPr>
          <w:color w:val="000000"/>
          <w:position w:val="6"/>
          <w:vertAlign w:val="superscript"/>
        </w:rPr>
        <w:t>3</w:t>
      </w:r>
      <w:r w:rsidR="00D77950" w:rsidRPr="00D77950">
        <w:rPr>
          <w:color w:val="000000"/>
          <w:sz w:val="24"/>
        </w:rPr>
        <w:t xml:space="preserve">Si cercò in tutto il territorio d’Israele una giovane bella e si trovò Abisàg, la Sunammita, e la condussero al re. </w:t>
      </w:r>
      <w:r w:rsidR="00D77950" w:rsidRPr="00D77950">
        <w:rPr>
          <w:color w:val="000000"/>
          <w:position w:val="6"/>
          <w:vertAlign w:val="superscript"/>
        </w:rPr>
        <w:t>4</w:t>
      </w:r>
      <w:r w:rsidR="00D77950" w:rsidRPr="00D77950">
        <w:rPr>
          <w:color w:val="000000"/>
          <w:sz w:val="24"/>
        </w:rPr>
        <w:t>La giovane era straordinariamente bella; ella curava il re e lo serviva, ma il re non si unì a lei.</w:t>
      </w:r>
    </w:p>
    <w:p w14:paraId="6D1A218C"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5</w:t>
      </w:r>
      <w:r w:rsidRPr="00D77950">
        <w:rPr>
          <w:color w:val="000000"/>
          <w:sz w:val="24"/>
        </w:rPr>
        <w:t xml:space="preserve">Intanto Adonia, figlio di Agghìt, insuperbito, diceva: «Sarò io il re». Si procurò un carro, un tiro di cavalli e cinquanta uomini che correvano dinanzi a lui. </w:t>
      </w:r>
      <w:r w:rsidRPr="00D77950">
        <w:rPr>
          <w:color w:val="000000"/>
          <w:position w:val="6"/>
          <w:vertAlign w:val="superscript"/>
        </w:rPr>
        <w:t>6</w:t>
      </w:r>
      <w:r w:rsidRPr="00D77950">
        <w:rPr>
          <w:color w:val="000000"/>
          <w:sz w:val="24"/>
        </w:rPr>
        <w:t xml:space="preserve">Suo padre non lo contrariò mai, dicendo: «Perché ti comporti in questo modo?». Anche lui era molto avvenente; era nato dopo Assalonne. </w:t>
      </w:r>
      <w:r w:rsidRPr="00D77950">
        <w:rPr>
          <w:color w:val="000000"/>
          <w:position w:val="6"/>
          <w:vertAlign w:val="superscript"/>
        </w:rPr>
        <w:t>7</w:t>
      </w:r>
      <w:r w:rsidRPr="00D77950">
        <w:rPr>
          <w:color w:val="000000"/>
          <w:sz w:val="24"/>
        </w:rPr>
        <w:t xml:space="preserve">Si accordò con Ioab, figlio di Seruià, e con il sacerdote Ebiatàr, i quali sostenevano il partito di Adonia. </w:t>
      </w:r>
      <w:r w:rsidRPr="00D77950">
        <w:rPr>
          <w:color w:val="000000"/>
          <w:position w:val="6"/>
          <w:vertAlign w:val="superscript"/>
        </w:rPr>
        <w:t>8</w:t>
      </w:r>
      <w:r w:rsidRPr="00D77950">
        <w:rPr>
          <w:color w:val="000000"/>
          <w:sz w:val="24"/>
        </w:rPr>
        <w:t xml:space="preserve">Invece il sacerdote Sadoc, Benaià, figlio di Ioiadà, il profeta Natan, Simei, Rei e il corpo dei prodi di Davide non si schierarono con Adonia. </w:t>
      </w:r>
      <w:r w:rsidRPr="00D77950">
        <w:rPr>
          <w:color w:val="000000"/>
          <w:position w:val="6"/>
          <w:vertAlign w:val="superscript"/>
        </w:rPr>
        <w:t>9</w:t>
      </w:r>
      <w:r w:rsidRPr="00D77950">
        <w:rPr>
          <w:color w:val="000000"/>
          <w:sz w:val="24"/>
        </w:rPr>
        <w:t xml:space="preserve">Adonia un giorno immolò pecore, buoi e vitelli grassi presso la pietra Zochèlet, che è vicina alla fonte di Roghel. Invitò tutti i suoi fratelli, figli del re, e tutti gli uomini di Giuda al servizio del re. </w:t>
      </w:r>
      <w:r w:rsidRPr="00D77950">
        <w:rPr>
          <w:color w:val="000000"/>
          <w:position w:val="6"/>
          <w:vertAlign w:val="superscript"/>
        </w:rPr>
        <w:t>10</w:t>
      </w:r>
      <w:r w:rsidRPr="00D77950">
        <w:rPr>
          <w:color w:val="000000"/>
          <w:sz w:val="24"/>
        </w:rPr>
        <w:t>Ma non invitò il profeta Natan né Benaià né il corpo dei prodi e neppure Salomone, suo fratello.</w:t>
      </w:r>
    </w:p>
    <w:p w14:paraId="1E85DB4B"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11</w:t>
      </w:r>
      <w:r w:rsidRPr="00D77950">
        <w:rPr>
          <w:color w:val="000000"/>
          <w:sz w:val="24"/>
        </w:rPr>
        <w:t xml:space="preserve">Allora Natan disse a Betsabea, madre di Salomone: «Non hai sentito che Adonia, figlio di Agghìt, è diventato re e Davide, nostro signore, non lo sa neppure? </w:t>
      </w:r>
      <w:r w:rsidRPr="00D77950">
        <w:rPr>
          <w:color w:val="000000"/>
          <w:position w:val="6"/>
          <w:vertAlign w:val="superscript"/>
        </w:rPr>
        <w:t>12</w:t>
      </w:r>
      <w:r w:rsidRPr="00D77950">
        <w:rPr>
          <w:color w:val="000000"/>
          <w:sz w:val="24"/>
        </w:rPr>
        <w:t xml:space="preserve">Ebbene, ti do un consiglio, perché tu salvi la tua vita e quella di tuo figlio Salomone. </w:t>
      </w:r>
      <w:r w:rsidRPr="00D77950">
        <w:rPr>
          <w:color w:val="000000"/>
          <w:position w:val="6"/>
          <w:vertAlign w:val="superscript"/>
        </w:rPr>
        <w:t>13</w:t>
      </w:r>
      <w:r w:rsidRPr="00D77950">
        <w:rPr>
          <w:color w:val="000000"/>
          <w:sz w:val="24"/>
        </w:rPr>
        <w:t xml:space="preserve">Va’, presentati al re Davide e digli: “O re, mio signore, tu non hai forse giurato alla tua schiava dicendo: Salomone, tuo figlio, sarà re dopo di me, ed egli siederà sul mio trono? Perché allora è diventato re Adonia?”. </w:t>
      </w:r>
      <w:r w:rsidRPr="00D77950">
        <w:rPr>
          <w:color w:val="000000"/>
          <w:position w:val="6"/>
          <w:vertAlign w:val="superscript"/>
        </w:rPr>
        <w:t>14</w:t>
      </w:r>
      <w:r w:rsidRPr="00D77950">
        <w:rPr>
          <w:color w:val="000000"/>
          <w:sz w:val="24"/>
        </w:rPr>
        <w:t>Ecco, mentre tu starai ancora lì a parlare al re, io ti seguirò e completerò le tue parole».</w:t>
      </w:r>
    </w:p>
    <w:p w14:paraId="103A8139"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15</w:t>
      </w:r>
      <w:r w:rsidRPr="00D77950">
        <w:rPr>
          <w:color w:val="000000"/>
          <w:sz w:val="24"/>
        </w:rPr>
        <w:t xml:space="preserve">Betsabea si presentò al re, nella camera da letto; il re era molto vecchio, e Abisàg, la Sunammita, lo serviva. </w:t>
      </w:r>
      <w:r w:rsidRPr="00D77950">
        <w:rPr>
          <w:color w:val="000000"/>
          <w:position w:val="6"/>
          <w:vertAlign w:val="superscript"/>
        </w:rPr>
        <w:t>16</w:t>
      </w:r>
      <w:r w:rsidRPr="00D77950">
        <w:rPr>
          <w:color w:val="000000"/>
          <w:sz w:val="24"/>
        </w:rPr>
        <w:t xml:space="preserve">Betsabea si inchinò e si prostrò davanti al re. Il re poi le domandò: «Che hai?». </w:t>
      </w:r>
      <w:r w:rsidRPr="00D77950">
        <w:rPr>
          <w:color w:val="000000"/>
          <w:position w:val="6"/>
          <w:vertAlign w:val="superscript"/>
        </w:rPr>
        <w:t>17</w:t>
      </w:r>
      <w:r w:rsidRPr="00D77950">
        <w:rPr>
          <w:color w:val="000000"/>
          <w:sz w:val="24"/>
        </w:rPr>
        <w:t xml:space="preserve">Ella gli rispose: «Signore mio, tu hai giurato alla tua schiava per il Signore, tuo Dio: “Salomone, tuo figlio, sarà re dopo di me, ed egli siederà sul trono”. </w:t>
      </w:r>
      <w:r w:rsidRPr="00D77950">
        <w:rPr>
          <w:color w:val="000000"/>
          <w:position w:val="6"/>
          <w:vertAlign w:val="superscript"/>
        </w:rPr>
        <w:t>18</w:t>
      </w:r>
      <w:r w:rsidRPr="00D77950">
        <w:rPr>
          <w:color w:val="000000"/>
          <w:sz w:val="24"/>
        </w:rPr>
        <w:t xml:space="preserve">Ora invece Adonia è diventato re senza che tu, o re, mio signore, neppure lo sappia. </w:t>
      </w:r>
      <w:r w:rsidRPr="00D77950">
        <w:rPr>
          <w:color w:val="000000"/>
          <w:position w:val="6"/>
          <w:vertAlign w:val="superscript"/>
        </w:rPr>
        <w:t>19</w:t>
      </w:r>
      <w:r w:rsidRPr="00D77950">
        <w:rPr>
          <w:color w:val="000000"/>
          <w:sz w:val="24"/>
        </w:rPr>
        <w:t xml:space="preserve">Ha immolato molti giovenchi, vitelli grassi e pecore, ha invitato tutti i figli del re, il sacerdote Ebiatàr e Ioab, capo dell’esercito, ma non ha invitato Salomone tuo servitore. </w:t>
      </w:r>
      <w:r w:rsidRPr="00D77950">
        <w:rPr>
          <w:color w:val="000000"/>
          <w:position w:val="6"/>
          <w:vertAlign w:val="superscript"/>
        </w:rPr>
        <w:t>20</w:t>
      </w:r>
      <w:r w:rsidRPr="00D77950">
        <w:rPr>
          <w:color w:val="000000"/>
          <w:sz w:val="24"/>
        </w:rPr>
        <w:t xml:space="preserve">Perciò su di te, o re, mio signore, sono gli occhi di tutto Israele, perché annunci loro chi siederà sul trono del re, mio signore, dopo di lui. </w:t>
      </w:r>
      <w:bookmarkStart w:id="32" w:name="OLE_LINK5"/>
      <w:bookmarkStart w:id="33" w:name="OLE_LINK6"/>
      <w:r w:rsidRPr="00D77950">
        <w:rPr>
          <w:color w:val="000000"/>
          <w:position w:val="6"/>
          <w:vertAlign w:val="superscript"/>
        </w:rPr>
        <w:t>21</w:t>
      </w:r>
      <w:r w:rsidRPr="00D77950">
        <w:rPr>
          <w:color w:val="000000"/>
          <w:sz w:val="24"/>
        </w:rPr>
        <w:t>Quando il re, mio signore, si sarà addormentato con i suoi padri, io e mio figlio Salomone saremo trattati da colpevoli».</w:t>
      </w:r>
      <w:bookmarkEnd w:id="32"/>
      <w:bookmarkEnd w:id="33"/>
    </w:p>
    <w:p w14:paraId="2F7C2B4B"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22</w:t>
      </w:r>
      <w:r w:rsidRPr="00D77950">
        <w:rPr>
          <w:color w:val="000000"/>
          <w:sz w:val="24"/>
        </w:rPr>
        <w:t xml:space="preserve">Mentre lei ancora parlava con il re, arrivò il profeta Natan. </w:t>
      </w:r>
      <w:r w:rsidRPr="00D77950">
        <w:rPr>
          <w:color w:val="000000"/>
          <w:position w:val="6"/>
          <w:vertAlign w:val="superscript"/>
        </w:rPr>
        <w:t>23</w:t>
      </w:r>
      <w:r w:rsidRPr="00D77950">
        <w:rPr>
          <w:color w:val="000000"/>
          <w:sz w:val="24"/>
        </w:rPr>
        <w:t xml:space="preserve">Fu annunciato al re: «Ecco, c’è il profeta Natan». Questi entrò alla presenza del re, </w:t>
      </w:r>
      <w:r w:rsidRPr="00D77950">
        <w:rPr>
          <w:color w:val="000000"/>
          <w:sz w:val="24"/>
        </w:rPr>
        <w:lastRenderedPageBreak/>
        <w:t xml:space="preserve">davanti al quale si prostrò con la faccia a terra. </w:t>
      </w:r>
      <w:r w:rsidRPr="00D77950">
        <w:rPr>
          <w:color w:val="000000"/>
          <w:position w:val="6"/>
          <w:vertAlign w:val="superscript"/>
        </w:rPr>
        <w:t>24</w:t>
      </w:r>
      <w:r w:rsidRPr="00D77950">
        <w:rPr>
          <w:color w:val="000000"/>
          <w:sz w:val="24"/>
        </w:rPr>
        <w:t xml:space="preserve">Natan disse: «O re, mio signore, hai forse decretato tu: Adonia regnerà dopo di me e siederà sul mio trono? </w:t>
      </w:r>
      <w:r w:rsidRPr="00D77950">
        <w:rPr>
          <w:color w:val="000000"/>
          <w:position w:val="6"/>
          <w:vertAlign w:val="superscript"/>
        </w:rPr>
        <w:t>25</w:t>
      </w:r>
      <w:r w:rsidRPr="00D77950">
        <w:rPr>
          <w:color w:val="000000"/>
          <w:sz w:val="24"/>
        </w:rPr>
        <w:t xml:space="preserve">Difatti oggi egli è andato a immolare molti giovenchi, vitelli grassi e pecore e ha invitato tutti i figli del re, i capi dell’esercito e il sacerdote Ebiatàr. Costoro mangiano e bevono con lui e gridano: “Viva il re Adonia!”. </w:t>
      </w:r>
      <w:r w:rsidRPr="00D77950">
        <w:rPr>
          <w:color w:val="000000"/>
          <w:position w:val="6"/>
          <w:vertAlign w:val="superscript"/>
        </w:rPr>
        <w:t>26</w:t>
      </w:r>
      <w:r w:rsidRPr="00D77950">
        <w:rPr>
          <w:color w:val="000000"/>
          <w:sz w:val="24"/>
        </w:rPr>
        <w:t xml:space="preserve">Ma non ha invitato me, tuo servitore, né il sacerdote Sadoc né Benaià, figlio di Ioiadà, né Salomone tuo servitore. </w:t>
      </w:r>
      <w:r w:rsidRPr="00D77950">
        <w:rPr>
          <w:color w:val="000000"/>
          <w:position w:val="6"/>
          <w:vertAlign w:val="superscript"/>
        </w:rPr>
        <w:t>27</w:t>
      </w:r>
      <w:r w:rsidRPr="00D77950">
        <w:rPr>
          <w:color w:val="000000"/>
          <w:sz w:val="24"/>
        </w:rPr>
        <w:t>Questa cosa è forse avvenuta per ordine del re, mio signore? Perché non hai fatto sapere al tuo servo chi siederà sul trono del re, mio signore, dopo di lui?».</w:t>
      </w:r>
    </w:p>
    <w:p w14:paraId="4995AFF1"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28</w:t>
      </w:r>
      <w:r w:rsidRPr="00D77950">
        <w:rPr>
          <w:color w:val="000000"/>
          <w:sz w:val="24"/>
        </w:rPr>
        <w:t xml:space="preserve">Il re Davide, presa la parola, disse: «Chiamatemi Betsabea!». Costei entrò alla presenza del re e stette davanti a lui. </w:t>
      </w:r>
      <w:r w:rsidRPr="00D77950">
        <w:rPr>
          <w:color w:val="000000"/>
          <w:position w:val="6"/>
          <w:vertAlign w:val="superscript"/>
        </w:rPr>
        <w:t>29</w:t>
      </w:r>
      <w:r w:rsidRPr="00D77950">
        <w:rPr>
          <w:color w:val="000000"/>
          <w:sz w:val="24"/>
        </w:rPr>
        <w:t xml:space="preserve">Il re giurò e disse: «Per la vita del Signore che mi ha liberato da ogni angustia! </w:t>
      </w:r>
      <w:r w:rsidRPr="00D77950">
        <w:rPr>
          <w:color w:val="000000"/>
          <w:position w:val="6"/>
          <w:vertAlign w:val="superscript"/>
        </w:rPr>
        <w:t>30</w:t>
      </w:r>
      <w:r w:rsidRPr="00D77950">
        <w:rPr>
          <w:color w:val="000000"/>
          <w:sz w:val="24"/>
        </w:rPr>
        <w:t xml:space="preserve">Come ti ho giurato per il Signore, Dio d’Israele, dicendo: “Salomone, tuo figlio, sarà re dopo di me, ed egli siederà sul mio trono al mio posto”, così farò oggi». </w:t>
      </w:r>
      <w:r w:rsidRPr="00D77950">
        <w:rPr>
          <w:color w:val="000000"/>
          <w:position w:val="6"/>
          <w:vertAlign w:val="superscript"/>
        </w:rPr>
        <w:t>31</w:t>
      </w:r>
      <w:r w:rsidRPr="00D77950">
        <w:rPr>
          <w:color w:val="000000"/>
          <w:sz w:val="24"/>
        </w:rPr>
        <w:t xml:space="preserve">Betsabea si inchinò con la faccia a terra, si prostrò davanti al re dicendo: «Viva il mio signore, il re Davide, per sempre!». </w:t>
      </w:r>
      <w:r w:rsidRPr="00D77950">
        <w:rPr>
          <w:color w:val="000000"/>
          <w:position w:val="6"/>
          <w:vertAlign w:val="superscript"/>
        </w:rPr>
        <w:t>32</w:t>
      </w:r>
      <w:r w:rsidRPr="00D77950">
        <w:rPr>
          <w:color w:val="000000"/>
          <w:sz w:val="24"/>
        </w:rPr>
        <w:t xml:space="preserve">Poi il re Davide disse: «Chiamatemi il sacerdote Sadoc, il profeta Natan e Benaià, figlio di Ioiadà». Costoro entrarono alla presenza del re, </w:t>
      </w:r>
      <w:r w:rsidRPr="00D77950">
        <w:rPr>
          <w:color w:val="000000"/>
          <w:position w:val="6"/>
          <w:vertAlign w:val="superscript"/>
        </w:rPr>
        <w:t>33</w:t>
      </w:r>
      <w:r w:rsidRPr="00D77950">
        <w:rPr>
          <w:color w:val="000000"/>
          <w:sz w:val="24"/>
        </w:rPr>
        <w:t xml:space="preserve">che disse loro: «Prendete con voi la guardia del vostro signore: fate montare Salomone, mio figlio, sulla mia mula e fatelo scendere a Ghicon. </w:t>
      </w:r>
      <w:r w:rsidRPr="00D77950">
        <w:rPr>
          <w:color w:val="000000"/>
          <w:position w:val="6"/>
          <w:vertAlign w:val="superscript"/>
        </w:rPr>
        <w:t>34</w:t>
      </w:r>
      <w:r w:rsidRPr="00D77950">
        <w:rPr>
          <w:color w:val="000000"/>
          <w:sz w:val="24"/>
        </w:rPr>
        <w:t xml:space="preserve">Ivi il sacerdote Sadoc con il profeta Natan lo unga re d’Israele. Voi suonerete il corno e griderete: “Viva il re Salomone!”. </w:t>
      </w:r>
      <w:r w:rsidRPr="00D77950">
        <w:rPr>
          <w:color w:val="000000"/>
          <w:position w:val="6"/>
          <w:vertAlign w:val="superscript"/>
        </w:rPr>
        <w:t>35</w:t>
      </w:r>
      <w:r w:rsidRPr="00D77950">
        <w:rPr>
          <w:color w:val="000000"/>
          <w:sz w:val="24"/>
        </w:rPr>
        <w:t xml:space="preserve">Quindi risalirete dietro a lui, che verrà a sedere sul mio trono e regnerà al mio posto. Poiché io ho designato lui a divenire capo su Israele e su Giuda». </w:t>
      </w:r>
      <w:r w:rsidRPr="00D77950">
        <w:rPr>
          <w:color w:val="000000"/>
          <w:position w:val="6"/>
          <w:vertAlign w:val="superscript"/>
        </w:rPr>
        <w:t>36</w:t>
      </w:r>
      <w:r w:rsidRPr="00D77950">
        <w:rPr>
          <w:color w:val="000000"/>
          <w:sz w:val="24"/>
        </w:rPr>
        <w:t xml:space="preserve">Benaià, figlio di Ioiadà, rispose al re: «Così sia! Anche il Signore, Dio del re, mio signore, decida allo stesso modo! </w:t>
      </w:r>
      <w:r w:rsidRPr="00D77950">
        <w:rPr>
          <w:color w:val="000000"/>
          <w:position w:val="6"/>
          <w:vertAlign w:val="superscript"/>
        </w:rPr>
        <w:t>37</w:t>
      </w:r>
      <w:r w:rsidRPr="00D77950">
        <w:rPr>
          <w:color w:val="000000"/>
          <w:sz w:val="24"/>
        </w:rPr>
        <w:t>Come il Signore fu con il re, mio signore, così sia con Salomone e renda il suo trono più splendido del trono del mio signore, il re Davide».</w:t>
      </w:r>
    </w:p>
    <w:p w14:paraId="0E8B8646"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38</w:t>
      </w:r>
      <w:r w:rsidRPr="00D77950">
        <w:rPr>
          <w:color w:val="000000"/>
          <w:sz w:val="24"/>
        </w:rPr>
        <w:t xml:space="preserve">Scesero il sacerdote Sadoc, il profeta Natan e Benaià, figlio di Ioiadà, insieme con i Cretei e con i Peletei; fecero montare Salomone sulla mula del re Davide e lo condussero a Ghicon. </w:t>
      </w:r>
      <w:r w:rsidRPr="00D77950">
        <w:rPr>
          <w:color w:val="000000"/>
          <w:position w:val="6"/>
          <w:vertAlign w:val="superscript"/>
        </w:rPr>
        <w:t>39</w:t>
      </w:r>
      <w:r w:rsidRPr="00D77950">
        <w:rPr>
          <w:color w:val="000000"/>
          <w:sz w:val="24"/>
        </w:rPr>
        <w:t xml:space="preserve">Il sacerdote Sadoc prese il corno dell’olio dalla tenda e unse Salomone; suonarono il corno e tutto il popolo gridò: «Viva il re Salomone!». </w:t>
      </w:r>
      <w:r w:rsidRPr="00D77950">
        <w:rPr>
          <w:color w:val="000000"/>
          <w:position w:val="6"/>
          <w:vertAlign w:val="superscript"/>
        </w:rPr>
        <w:t>40</w:t>
      </w:r>
      <w:r w:rsidRPr="00D77950">
        <w:rPr>
          <w:color w:val="000000"/>
          <w:sz w:val="24"/>
        </w:rPr>
        <w:t>Tutto il popolo risalì dietro a lui, il popolo suonava i flauti e godeva di una grande gioia; il loro clamore lacerava la terra.</w:t>
      </w:r>
    </w:p>
    <w:p w14:paraId="19AAD71E"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41</w:t>
      </w:r>
      <w:r w:rsidRPr="00D77950">
        <w:rPr>
          <w:color w:val="000000"/>
          <w:sz w:val="24"/>
        </w:rPr>
        <w:t xml:space="preserve">Lo sentì Adonia insieme agli invitati che erano con lui; essi avevano finito di mangiare. Ioab, udito il suono del corno, chiese: «Perché c’è clamore di città in tumulto?». </w:t>
      </w:r>
      <w:r w:rsidRPr="00D77950">
        <w:rPr>
          <w:color w:val="000000"/>
          <w:position w:val="6"/>
          <w:vertAlign w:val="superscript"/>
        </w:rPr>
        <w:t>42</w:t>
      </w:r>
      <w:r w:rsidRPr="00D77950">
        <w:rPr>
          <w:color w:val="000000"/>
          <w:sz w:val="24"/>
        </w:rPr>
        <w:t xml:space="preserve">Mentre parlava ecco giungere Giònata figlio del sacerdote Ebiatàr, al quale Adonia disse: «Vieni! Tu sei un valoroso e rechi certo buone notizie!». </w:t>
      </w:r>
      <w:r w:rsidRPr="00D77950">
        <w:rPr>
          <w:color w:val="000000"/>
          <w:position w:val="6"/>
          <w:vertAlign w:val="superscript"/>
        </w:rPr>
        <w:t>43</w:t>
      </w:r>
      <w:r w:rsidRPr="00D77950">
        <w:rPr>
          <w:color w:val="000000"/>
          <w:sz w:val="24"/>
        </w:rPr>
        <w:t xml:space="preserve">«No – rispose Giònata ad Adonia – il re Davide, nostro signore, ha fatto re Salomone </w:t>
      </w:r>
      <w:r w:rsidRPr="00D77950">
        <w:rPr>
          <w:color w:val="000000"/>
          <w:position w:val="6"/>
          <w:vertAlign w:val="superscript"/>
        </w:rPr>
        <w:t>44</w:t>
      </w:r>
      <w:r w:rsidRPr="00D77950">
        <w:rPr>
          <w:color w:val="000000"/>
          <w:sz w:val="24"/>
        </w:rPr>
        <w:t xml:space="preserve">e ha mandato con lui il sacerdote Sadoc, il profeta Natan e Benaià, figlio di Ioiadà, insieme con i Cretei e con i Peletei che l’hanno fatto montare sulla mula del re. </w:t>
      </w:r>
      <w:r w:rsidRPr="00D77950">
        <w:rPr>
          <w:color w:val="000000"/>
          <w:position w:val="6"/>
          <w:vertAlign w:val="superscript"/>
        </w:rPr>
        <w:t>45</w:t>
      </w:r>
      <w:r w:rsidRPr="00D77950">
        <w:rPr>
          <w:color w:val="000000"/>
          <w:sz w:val="24"/>
        </w:rPr>
        <w:t xml:space="preserve">Il sacerdote Sadoc e il profeta Natan l’hanno unto re a Ghicon; quindi sono risaliti esultanti e la città si è messa in agitazione. Questo è il clamore che avete udito. </w:t>
      </w:r>
      <w:r w:rsidRPr="00D77950">
        <w:rPr>
          <w:color w:val="000000"/>
          <w:position w:val="6"/>
          <w:vertAlign w:val="superscript"/>
        </w:rPr>
        <w:t>46</w:t>
      </w:r>
      <w:r w:rsidRPr="00D77950">
        <w:rPr>
          <w:color w:val="000000"/>
          <w:sz w:val="24"/>
        </w:rPr>
        <w:t xml:space="preserve">Anzi Salomone si è già seduto sul trono del regno </w:t>
      </w:r>
      <w:r w:rsidRPr="00D77950">
        <w:rPr>
          <w:color w:val="000000"/>
          <w:position w:val="6"/>
          <w:vertAlign w:val="superscript"/>
        </w:rPr>
        <w:t>47</w:t>
      </w:r>
      <w:r w:rsidRPr="00D77950">
        <w:rPr>
          <w:color w:val="000000"/>
          <w:sz w:val="24"/>
        </w:rPr>
        <w:t xml:space="preserve">e i servi del re sono andati a felicitarsi con il re Davide, nostro signore, dicendo: “Il tuo Dio renda il nome di Salomone più celebre del tuo nome e renda il suo trono più splendido del tuo trono!”. Il re si è prostrato sul letto. </w:t>
      </w:r>
      <w:r w:rsidRPr="00D77950">
        <w:rPr>
          <w:color w:val="000000"/>
          <w:position w:val="6"/>
          <w:vertAlign w:val="superscript"/>
        </w:rPr>
        <w:t>48</w:t>
      </w:r>
      <w:r w:rsidRPr="00D77950">
        <w:rPr>
          <w:color w:val="000000"/>
          <w:sz w:val="24"/>
        </w:rPr>
        <w:t xml:space="preserve">Poi il re ha detto anche questo: “Sia benedetto il Signore, </w:t>
      </w:r>
      <w:r w:rsidRPr="00D77950">
        <w:rPr>
          <w:color w:val="000000"/>
          <w:sz w:val="24"/>
        </w:rPr>
        <w:lastRenderedPageBreak/>
        <w:t>Dio d’Israele, perché oggi ha concesso che uno sieda sul mio trono mentre i miei occhi lo vedono”».</w:t>
      </w:r>
    </w:p>
    <w:p w14:paraId="4A0B4967"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49</w:t>
      </w:r>
      <w:r w:rsidRPr="00D77950">
        <w:rPr>
          <w:color w:val="000000"/>
          <w:sz w:val="24"/>
        </w:rPr>
        <w:t xml:space="preserve">Allora tutti gli invitati di Adonia si spaventarono, si alzarono e se ne andarono ognuno per la sua strada. </w:t>
      </w:r>
      <w:r w:rsidRPr="00D77950">
        <w:rPr>
          <w:color w:val="000000"/>
          <w:position w:val="6"/>
          <w:vertAlign w:val="superscript"/>
        </w:rPr>
        <w:t>50</w:t>
      </w:r>
      <w:r w:rsidRPr="00D77950">
        <w:rPr>
          <w:color w:val="000000"/>
          <w:sz w:val="24"/>
        </w:rPr>
        <w:t xml:space="preserve">Adonia, che temeva Salomone, alzatosi, andò ad aggrapparsi ai corni dell’altare. </w:t>
      </w:r>
      <w:r w:rsidRPr="00D77950">
        <w:rPr>
          <w:color w:val="000000"/>
          <w:position w:val="6"/>
          <w:vertAlign w:val="superscript"/>
        </w:rPr>
        <w:t>51</w:t>
      </w:r>
      <w:r w:rsidRPr="00D77950">
        <w:rPr>
          <w:color w:val="000000"/>
          <w:sz w:val="24"/>
        </w:rPr>
        <w:t xml:space="preserve">Fu riferito a Salomone: «Sappi che Adonia, avendo paura del re Salomone, ha afferrato i corni dell’altare dicendo: “Mi giuri oggi il re Salomone che non farà morire di spada il suo servitore”». </w:t>
      </w:r>
      <w:r w:rsidRPr="00D77950">
        <w:rPr>
          <w:color w:val="000000"/>
          <w:position w:val="6"/>
          <w:vertAlign w:val="superscript"/>
        </w:rPr>
        <w:t>52</w:t>
      </w:r>
      <w:r w:rsidRPr="00D77950">
        <w:rPr>
          <w:color w:val="000000"/>
          <w:sz w:val="24"/>
        </w:rPr>
        <w:t xml:space="preserve">Salomone disse: «Se si comporterà da uomo leale, neppure un suo capello cadrà a terra; ma se in lui sarà trovato qualche male, morirà». </w:t>
      </w:r>
      <w:r w:rsidRPr="00D77950">
        <w:rPr>
          <w:color w:val="000000"/>
          <w:position w:val="6"/>
          <w:vertAlign w:val="superscript"/>
        </w:rPr>
        <w:t>53</w:t>
      </w:r>
      <w:r w:rsidRPr="00D77950">
        <w:rPr>
          <w:color w:val="000000"/>
          <w:sz w:val="24"/>
        </w:rPr>
        <w:t>Il re Salomone ordinò che lo facessero scendere dall’altare; quegli venne a prostrarsi davanti al re Salomone, poi Salomone gli disse: «Va’ a casa tua!».</w:t>
      </w:r>
    </w:p>
    <w:p w14:paraId="2E0BD467" w14:textId="77777777" w:rsidR="00D77950" w:rsidRPr="00D77950" w:rsidRDefault="00D77950" w:rsidP="00D77950">
      <w:pPr>
        <w:widowControl w:val="0"/>
        <w:tabs>
          <w:tab w:val="left" w:pos="1418"/>
          <w:tab w:val="left" w:pos="2268"/>
        </w:tabs>
        <w:ind w:left="851" w:firstLine="567"/>
        <w:jc w:val="both"/>
        <w:rPr>
          <w:color w:val="000000"/>
          <w:sz w:val="24"/>
        </w:rPr>
      </w:pPr>
    </w:p>
    <w:p w14:paraId="16E0410C" w14:textId="77777777" w:rsidR="00D77950" w:rsidRPr="00D77950" w:rsidRDefault="00D77950" w:rsidP="00D77950">
      <w:pPr>
        <w:widowControl w:val="0"/>
        <w:tabs>
          <w:tab w:val="left" w:pos="1418"/>
          <w:tab w:val="left" w:pos="2268"/>
        </w:tabs>
        <w:ind w:left="851" w:firstLine="567"/>
        <w:jc w:val="both"/>
        <w:rPr>
          <w:color w:val="000000"/>
          <w:sz w:val="24"/>
        </w:rPr>
      </w:pPr>
    </w:p>
    <w:p w14:paraId="342C23BB" w14:textId="77777777" w:rsidR="00190FE6" w:rsidRDefault="00190FE6" w:rsidP="00190FE6">
      <w:pPr>
        <w:pStyle w:val="Titolo1"/>
        <w:jc w:val="center"/>
        <w:rPr>
          <w:rFonts w:ascii="Arial" w:hAnsi="Arial" w:cs="Arial"/>
          <w:bCs/>
          <w:sz w:val="40"/>
          <w:szCs w:val="40"/>
        </w:rPr>
      </w:pPr>
      <w:bookmarkStart w:id="34" w:name="_Toc62157548"/>
      <w:r w:rsidRPr="00A30629">
        <w:rPr>
          <w:rFonts w:ascii="Arial" w:hAnsi="Arial" w:cs="Arial"/>
          <w:bCs/>
          <w:sz w:val="40"/>
          <w:szCs w:val="40"/>
        </w:rPr>
        <w:t>COMMENTO TEOLOGICO DEL TESTO</w:t>
      </w:r>
      <w:bookmarkEnd w:id="34"/>
    </w:p>
    <w:p w14:paraId="1C638385" w14:textId="77777777" w:rsidR="0029363B" w:rsidRPr="0029363B" w:rsidRDefault="0029363B" w:rsidP="0029363B"/>
    <w:p w14:paraId="30B93CD7" w14:textId="77777777" w:rsidR="0029363B" w:rsidRPr="0029363B" w:rsidRDefault="003F142B" w:rsidP="00D23521">
      <w:pPr>
        <w:pStyle w:val="Titolo1"/>
        <w:numPr>
          <w:ilvl w:val="0"/>
          <w:numId w:val="16"/>
        </w:numPr>
        <w:jc w:val="center"/>
        <w:rPr>
          <w:bCs/>
          <w:sz w:val="40"/>
          <w:szCs w:val="40"/>
        </w:rPr>
      </w:pPr>
      <w:bookmarkStart w:id="35" w:name="_Toc62157549"/>
      <w:r>
        <w:rPr>
          <w:bCs/>
          <w:sz w:val="40"/>
          <w:szCs w:val="40"/>
        </w:rPr>
        <w:t>LA SUCCESIONE DI DAVIDE</w:t>
      </w:r>
      <w:bookmarkEnd w:id="35"/>
    </w:p>
    <w:p w14:paraId="4D5FCE6F" w14:textId="77777777" w:rsidR="00AB13DD" w:rsidRDefault="003F142B" w:rsidP="00190FE6">
      <w:pPr>
        <w:pStyle w:val="Titolo2"/>
        <w:rPr>
          <w:i w:val="0"/>
          <w:sz w:val="40"/>
          <w:szCs w:val="40"/>
        </w:rPr>
      </w:pPr>
      <w:bookmarkStart w:id="36" w:name="_Toc62157550"/>
      <w:r>
        <w:rPr>
          <w:i w:val="0"/>
          <w:sz w:val="40"/>
          <w:szCs w:val="40"/>
        </w:rPr>
        <w:t>Vecchiaia di Davide</w:t>
      </w:r>
      <w:bookmarkEnd w:id="36"/>
    </w:p>
    <w:p w14:paraId="6F7F595B" w14:textId="77777777" w:rsidR="00776F23" w:rsidRPr="00776F23" w:rsidRDefault="00776F23" w:rsidP="00776F23"/>
    <w:p w14:paraId="0393DA85" w14:textId="77777777" w:rsidR="00776F23" w:rsidRDefault="000F3E8D" w:rsidP="00776F23">
      <w:pPr>
        <w:pStyle w:val="Corpodeltesto2"/>
      </w:pPr>
      <w:bookmarkStart w:id="37" w:name="_Toc325446273"/>
      <w:r w:rsidRPr="00D77950">
        <w:rPr>
          <w:position w:val="6"/>
          <w:vertAlign w:val="superscript"/>
        </w:rPr>
        <w:t>1</w:t>
      </w:r>
      <w:r w:rsidRPr="00D77950">
        <w:t>Il re Davide era vecchio e avanzato negli anni e, sebbene lo coprissero, non riusciva a riscaldarsi.</w:t>
      </w:r>
    </w:p>
    <w:p w14:paraId="5A32C781" w14:textId="77777777" w:rsidR="00776F23" w:rsidRDefault="004C19BB" w:rsidP="004C19BB">
      <w:pPr>
        <w:pStyle w:val="Corpotesto"/>
      </w:pPr>
      <w:r>
        <w:t>Davide è ormai alla fine. Siamo negli ultimi giorni della sua vita.</w:t>
      </w:r>
    </w:p>
    <w:p w14:paraId="691C79A0" w14:textId="77777777" w:rsidR="004C19BB" w:rsidRDefault="004C19BB" w:rsidP="004C19BB">
      <w:pPr>
        <w:pStyle w:val="Corpotesto"/>
      </w:pPr>
      <w:r>
        <w:t>Il re Davide è vecchio e avanzato negli anni e, sebbene lo coprano, non riesce a riscaldarsi.</w:t>
      </w:r>
    </w:p>
    <w:p w14:paraId="0472E032" w14:textId="77777777" w:rsidR="004C19BB" w:rsidRDefault="004C19BB" w:rsidP="004C19BB">
      <w:pPr>
        <w:pStyle w:val="Corpotesto"/>
      </w:pPr>
      <w:r>
        <w:t>Cuore e vene non svolgono la loro funzione nel modo più ottimale.</w:t>
      </w:r>
    </w:p>
    <w:p w14:paraId="460F9550" w14:textId="77777777" w:rsidR="004C19BB" w:rsidRDefault="004C19BB" w:rsidP="004C19BB">
      <w:pPr>
        <w:pStyle w:val="Corpotesto"/>
      </w:pPr>
      <w:r>
        <w:t>La morte ormai sta per avvicinarsi. Ogni uomo deve lasciare questa terra.</w:t>
      </w:r>
    </w:p>
    <w:p w14:paraId="5EDFEBE9" w14:textId="77777777" w:rsidR="00776F23" w:rsidRDefault="000F3E8D" w:rsidP="00776F23">
      <w:pPr>
        <w:pStyle w:val="Corpodeltesto2"/>
      </w:pPr>
      <w:r w:rsidRPr="00D77950">
        <w:rPr>
          <w:position w:val="6"/>
          <w:vertAlign w:val="superscript"/>
        </w:rPr>
        <w:t>2</w:t>
      </w:r>
      <w:r w:rsidRPr="00D77950">
        <w:t>I suoi servi gli suggerirono: «Si cerchi per il re, nostro signore, una giovane vergine, che assista il re e lo curi e dorma sul suo seno; così il re, nostro signore, si riscalderà».</w:t>
      </w:r>
    </w:p>
    <w:p w14:paraId="4F6A3F48" w14:textId="77777777" w:rsidR="00776F23" w:rsidRDefault="004C19BB" w:rsidP="004C19BB">
      <w:pPr>
        <w:pStyle w:val="Corpotesto"/>
      </w:pPr>
      <w:r>
        <w:t>Perché il re possa riscaldarsi ecco cosa i suoi servi gli suggeriscono.</w:t>
      </w:r>
    </w:p>
    <w:p w14:paraId="3A0A8DBD" w14:textId="77777777" w:rsidR="004C19BB" w:rsidRDefault="004C19BB" w:rsidP="004C19BB">
      <w:pPr>
        <w:pStyle w:val="Corpotesto"/>
      </w:pPr>
      <w:r>
        <w:t>Si cerchi per il re, nostro signore, una giovane vergine, che assista il re e lo curi e dorma nel suo seno.</w:t>
      </w:r>
      <w:r w:rsidR="009215FA">
        <w:t xml:space="preserve"> </w:t>
      </w:r>
      <w:r>
        <w:t>Così il re, nostro signore, si risca</w:t>
      </w:r>
      <w:r w:rsidR="009215FA">
        <w:t>l</w:t>
      </w:r>
      <w:r>
        <w:t>derà.</w:t>
      </w:r>
    </w:p>
    <w:p w14:paraId="41EC6AAB" w14:textId="77777777" w:rsidR="009215FA" w:rsidRDefault="00FA29B2" w:rsidP="004C19BB">
      <w:pPr>
        <w:pStyle w:val="Corpotesto"/>
      </w:pPr>
      <w:r>
        <w:t>È una soluzione del tempo, non di ogni tempo.</w:t>
      </w:r>
    </w:p>
    <w:p w14:paraId="25C50840" w14:textId="77777777" w:rsidR="00FA29B2" w:rsidRDefault="00FA29B2" w:rsidP="004C19BB">
      <w:pPr>
        <w:pStyle w:val="Corpotesto"/>
      </w:pPr>
      <w:r>
        <w:t>È una soluzione del tempo che allora la morale non era perfetta.</w:t>
      </w:r>
    </w:p>
    <w:p w14:paraId="12DA48D5" w14:textId="77777777" w:rsidR="00FA29B2" w:rsidRDefault="00FA29B2" w:rsidP="004C19BB">
      <w:pPr>
        <w:pStyle w:val="Corpotesto"/>
      </w:pPr>
      <w:r>
        <w:t>Si pensa a risolvere il problema del re, ma non quello della donna, esposta alla tentazione quotidiana.</w:t>
      </w:r>
    </w:p>
    <w:p w14:paraId="5B28D517" w14:textId="77777777" w:rsidR="00FA29B2" w:rsidRDefault="00FA29B2" w:rsidP="004C19BB">
      <w:pPr>
        <w:pStyle w:val="Corpotesto"/>
      </w:pPr>
      <w:r>
        <w:t xml:space="preserve">A quei tempi per un re si era disposti ad ogni soluzione, anche se non moralmente corretta. </w:t>
      </w:r>
    </w:p>
    <w:p w14:paraId="4883B8A9" w14:textId="77777777" w:rsidR="00776F23" w:rsidRDefault="000F3E8D" w:rsidP="00776F23">
      <w:pPr>
        <w:pStyle w:val="Corpodeltesto2"/>
      </w:pPr>
      <w:r w:rsidRPr="00D77950">
        <w:rPr>
          <w:position w:val="6"/>
          <w:vertAlign w:val="superscript"/>
        </w:rPr>
        <w:t>3</w:t>
      </w:r>
      <w:r w:rsidRPr="00D77950">
        <w:t>Si cercò in tutto il territorio d’Israele una giovane bella e si trovò Abisàg, la Sunammita, e la condussero al re.</w:t>
      </w:r>
    </w:p>
    <w:p w14:paraId="004FF50E" w14:textId="77777777" w:rsidR="00FA29B2" w:rsidRDefault="007B00D2" w:rsidP="00FA29B2">
      <w:pPr>
        <w:pStyle w:val="Corpotesto"/>
      </w:pPr>
      <w:r>
        <w:lastRenderedPageBreak/>
        <w:t>Il consiglio dei servi di Davide viene subito eseguito.</w:t>
      </w:r>
    </w:p>
    <w:p w14:paraId="1678BC68" w14:textId="77777777" w:rsidR="007B00D2" w:rsidRDefault="007B00D2" w:rsidP="00FA29B2">
      <w:pPr>
        <w:pStyle w:val="Corpotesto"/>
      </w:pPr>
      <w:r>
        <w:t>Si cerca in tutto il territorio d’Israele una giovane bella e si trova Abisàg, la Sunammita, e la conducono al re.</w:t>
      </w:r>
    </w:p>
    <w:p w14:paraId="30E09C9A" w14:textId="77777777" w:rsidR="007B00D2" w:rsidRDefault="007B00D2" w:rsidP="00FA29B2">
      <w:pPr>
        <w:pStyle w:val="Corpotesto"/>
      </w:pPr>
      <w:r>
        <w:t>Non si sceglie un</w:t>
      </w:r>
      <w:r w:rsidR="00787BD7">
        <w:t>a</w:t>
      </w:r>
      <w:r>
        <w:t xml:space="preserve"> giovane qualsiasi. La giovane deve essere bella. </w:t>
      </w:r>
    </w:p>
    <w:p w14:paraId="33E49858" w14:textId="77777777" w:rsidR="006E242D" w:rsidRDefault="006E242D" w:rsidP="00FA29B2">
      <w:pPr>
        <w:pStyle w:val="Corpotesto"/>
      </w:pPr>
      <w:r>
        <w:t>Non ogni giovane può essere ammessa a quest’ufficio. Ne occorre una bella, molto bella. Lo esige il compito che le verrà a</w:t>
      </w:r>
      <w:r w:rsidR="004C228F">
        <w:t>ff</w:t>
      </w:r>
      <w:r>
        <w:t>i</w:t>
      </w:r>
      <w:r w:rsidR="004C228F">
        <w:t>d</w:t>
      </w:r>
      <w:r>
        <w:t xml:space="preserve">ato. </w:t>
      </w:r>
    </w:p>
    <w:p w14:paraId="63B53033" w14:textId="77777777" w:rsidR="006E242D" w:rsidRDefault="006E242D" w:rsidP="00FA29B2">
      <w:pPr>
        <w:pStyle w:val="Corpotesto"/>
      </w:pPr>
      <w:r>
        <w:t xml:space="preserve">Ella dovrà essere in tutto simile ad una regina. </w:t>
      </w:r>
      <w:r w:rsidR="006647B6">
        <w:t xml:space="preserve">Più che una moglie. </w:t>
      </w:r>
      <w:r w:rsidR="004C228F">
        <w:t>Per questo era necessario che fosse molto bella, la più bella.</w:t>
      </w:r>
    </w:p>
    <w:p w14:paraId="3906F243" w14:textId="77777777" w:rsidR="004C228F" w:rsidRDefault="004C228F" w:rsidP="00FA29B2">
      <w:pPr>
        <w:pStyle w:val="Corpotesto"/>
      </w:pPr>
      <w:r>
        <w:t xml:space="preserve">È come se si dovesse trovare una sposa per il re. </w:t>
      </w:r>
    </w:p>
    <w:p w14:paraId="5A88D718" w14:textId="77777777" w:rsidR="002976CD" w:rsidRDefault="002976CD" w:rsidP="002976CD">
      <w:pPr>
        <w:pStyle w:val="Corpodeltesto2"/>
      </w:pPr>
      <w:r w:rsidRPr="00D77950">
        <w:rPr>
          <w:position w:val="6"/>
          <w:vertAlign w:val="superscript"/>
        </w:rPr>
        <w:t>4</w:t>
      </w:r>
      <w:r w:rsidRPr="00D77950">
        <w:t>La giovane era straordinariamente bella; ella curava il re e lo serviva, ma il re non si unì a lei.</w:t>
      </w:r>
    </w:p>
    <w:p w14:paraId="4EB09CFE" w14:textId="77777777" w:rsidR="002976CD" w:rsidRDefault="002976CD" w:rsidP="002976CD">
      <w:pPr>
        <w:pStyle w:val="Corpotesto"/>
      </w:pPr>
      <w:r>
        <w:t xml:space="preserve">La giovane è straordinariamente bella. È una vera </w:t>
      </w:r>
      <w:r w:rsidRPr="002976CD">
        <w:rPr>
          <w:i/>
        </w:rPr>
        <w:t>“regina”</w:t>
      </w:r>
      <w:r>
        <w:t xml:space="preserve">. </w:t>
      </w:r>
    </w:p>
    <w:p w14:paraId="68839DFA" w14:textId="77777777" w:rsidR="002976CD" w:rsidRDefault="002976CD" w:rsidP="002976CD">
      <w:pPr>
        <w:pStyle w:val="Corpotesto"/>
      </w:pPr>
      <w:r>
        <w:t>Ella cura il re e lo serve, ma il re non si unisce a lei.</w:t>
      </w:r>
    </w:p>
    <w:p w14:paraId="1C507AA1" w14:textId="77777777" w:rsidR="002976CD" w:rsidRDefault="00723CDC" w:rsidP="002976CD">
      <w:pPr>
        <w:pStyle w:val="Corpotesto"/>
      </w:pPr>
      <w:r>
        <w:t>Il suo ruolo era solo quello di riscaldare il corpo del re, ormai vicino alla morte.</w:t>
      </w:r>
    </w:p>
    <w:p w14:paraId="567D4129" w14:textId="77777777" w:rsidR="007B00D2" w:rsidRDefault="007B00D2" w:rsidP="00FA29B2">
      <w:pPr>
        <w:pStyle w:val="Corpotesto"/>
      </w:pPr>
    </w:p>
    <w:p w14:paraId="1E39B776" w14:textId="77777777" w:rsidR="003F142B" w:rsidRDefault="003F142B" w:rsidP="003F142B">
      <w:pPr>
        <w:pStyle w:val="Titolo2"/>
        <w:rPr>
          <w:i w:val="0"/>
          <w:sz w:val="40"/>
          <w:szCs w:val="40"/>
        </w:rPr>
      </w:pPr>
      <w:bookmarkStart w:id="38" w:name="_Toc62157551"/>
      <w:r>
        <w:rPr>
          <w:i w:val="0"/>
          <w:sz w:val="40"/>
          <w:szCs w:val="40"/>
        </w:rPr>
        <w:t>Intrighi di Adonia</w:t>
      </w:r>
      <w:bookmarkEnd w:id="38"/>
    </w:p>
    <w:p w14:paraId="273FDD1F" w14:textId="77777777" w:rsidR="00723CDC" w:rsidRPr="00723CDC" w:rsidRDefault="00723CDC" w:rsidP="00723CDC"/>
    <w:p w14:paraId="5812AB07" w14:textId="77777777" w:rsidR="00776F23" w:rsidRDefault="000F3E8D" w:rsidP="00776F23">
      <w:pPr>
        <w:pStyle w:val="Corpodeltesto2"/>
      </w:pPr>
      <w:r w:rsidRPr="00D77950">
        <w:rPr>
          <w:position w:val="6"/>
          <w:vertAlign w:val="superscript"/>
        </w:rPr>
        <w:t>5</w:t>
      </w:r>
      <w:r w:rsidRPr="00D77950">
        <w:t>Intanto Adonia, figlio di Agghìt, insuperbito, diceva: «Sarò io il re». Si procurò un carro, un tiro di cavalli e cinquanta uomini che correvano dinanzi a lui.</w:t>
      </w:r>
    </w:p>
    <w:p w14:paraId="5F38114B" w14:textId="77777777" w:rsidR="00DA5067" w:rsidRDefault="00723CDC" w:rsidP="00DA5067">
      <w:pPr>
        <w:pStyle w:val="Corpotesto"/>
      </w:pPr>
      <w:r>
        <w:t xml:space="preserve">Il re sta per morire e si apre la corsa alla successione. </w:t>
      </w:r>
    </w:p>
    <w:p w14:paraId="04FC5DB7" w14:textId="77777777" w:rsidR="00723CDC" w:rsidRDefault="00723CDC" w:rsidP="00DA5067">
      <w:pPr>
        <w:pStyle w:val="Corpotesto"/>
      </w:pPr>
      <w:r>
        <w:t>I figli di Davide  erano tanti. Uno solo sarebbe potuto diventare re.</w:t>
      </w:r>
    </w:p>
    <w:p w14:paraId="60A3E56F" w14:textId="77777777" w:rsidR="00723CDC" w:rsidRDefault="00723CDC" w:rsidP="00DA5067">
      <w:pPr>
        <w:pStyle w:val="Corpotesto"/>
      </w:pPr>
      <w:r>
        <w:t>Intanto Adonia, figlio di Agghit, insuperbito, diceva: Sarò io il re.</w:t>
      </w:r>
      <w:r w:rsidR="00C33AB4">
        <w:t xml:space="preserve"> Si procura un carro, un tiro di cavalli e cinquanta uomini che corrono dinanzi a lui. </w:t>
      </w:r>
    </w:p>
    <w:p w14:paraId="0AA5B6C2" w14:textId="77777777" w:rsidR="00C33AB4" w:rsidRDefault="00C33AB4" w:rsidP="00DA5067">
      <w:pPr>
        <w:pStyle w:val="Corpotesto"/>
      </w:pPr>
      <w:r>
        <w:t>Adonia gioca a fare il re. Agisce come se già fosse lui il re designato. Fa tutto questo perché superbo.  Lui è vittima della sua superbia.</w:t>
      </w:r>
    </w:p>
    <w:p w14:paraId="1260E561" w14:textId="77777777" w:rsidR="00776F23" w:rsidRDefault="000F3E8D" w:rsidP="00776F23">
      <w:pPr>
        <w:pStyle w:val="Corpodeltesto2"/>
      </w:pPr>
      <w:r w:rsidRPr="00D77950">
        <w:rPr>
          <w:position w:val="6"/>
          <w:vertAlign w:val="superscript"/>
        </w:rPr>
        <w:t>6</w:t>
      </w:r>
      <w:r w:rsidRPr="00D77950">
        <w:t>Suo padre non lo contrariò mai, dicendo: «Perché ti comporti in questo modo?». Anche lui era molto avvenente; era nato dopo Assalonne.</w:t>
      </w:r>
    </w:p>
    <w:p w14:paraId="2A4C76DB" w14:textId="77777777" w:rsidR="00776F23" w:rsidRDefault="00C33AB4" w:rsidP="00DA5067">
      <w:pPr>
        <w:pStyle w:val="Corpotesto"/>
      </w:pPr>
      <w:r>
        <w:t>Ancora una volta appare la fragilità di Davide dinanzi ai figli.</w:t>
      </w:r>
    </w:p>
    <w:p w14:paraId="52788760" w14:textId="77777777" w:rsidR="00C33AB4" w:rsidRDefault="00C33AB4" w:rsidP="00DA5067">
      <w:pPr>
        <w:pStyle w:val="Corpotesto"/>
      </w:pPr>
      <w:r>
        <w:t>Suo padre non lo contraria mai, dicendo: Perché ti comporti in questo modo?</w:t>
      </w:r>
    </w:p>
    <w:p w14:paraId="74EE4337" w14:textId="77777777" w:rsidR="00C33AB4" w:rsidRDefault="009A6B29" w:rsidP="00DA5067">
      <w:pPr>
        <w:pStyle w:val="Corpotesto"/>
      </w:pPr>
      <w:r>
        <w:t>Adonia era molto avvenente. Era nato dopo Assalonne.</w:t>
      </w:r>
    </w:p>
    <w:p w14:paraId="739590E9" w14:textId="77777777" w:rsidR="009A6B29" w:rsidRDefault="009A6B29" w:rsidP="00DA5067">
      <w:pPr>
        <w:pStyle w:val="Corpotesto"/>
      </w:pPr>
      <w:r>
        <w:t xml:space="preserve">La debolezza e fragilità del padre dinanzi ai figli è una delle cause delle tante rivolte e intrighi di palazzo al tempo di Davide. </w:t>
      </w:r>
    </w:p>
    <w:p w14:paraId="4BE52544" w14:textId="77777777" w:rsidR="009A6B29" w:rsidRDefault="009A6B29" w:rsidP="00DA5067">
      <w:pPr>
        <w:pStyle w:val="Corpotesto"/>
      </w:pPr>
      <w:r>
        <w:t>Davide è un buon re, ma un padre non eccellente. Domina tutti i suoi avversari, ma non riesce a governare la sua famiglia.</w:t>
      </w:r>
    </w:p>
    <w:p w14:paraId="30D38DD3" w14:textId="77777777" w:rsidR="009A6B29" w:rsidRDefault="009A6B29" w:rsidP="00DA5067">
      <w:pPr>
        <w:pStyle w:val="Corpotesto"/>
      </w:pPr>
      <w:r>
        <w:t>I suoi figli facevano quello volevano e lui li lasciava fare.</w:t>
      </w:r>
    </w:p>
    <w:p w14:paraId="3EF4B59D" w14:textId="77777777" w:rsidR="009A6B29" w:rsidRDefault="009A6B29" w:rsidP="00DA5067">
      <w:pPr>
        <w:pStyle w:val="Corpotesto"/>
      </w:pPr>
      <w:r>
        <w:lastRenderedPageBreak/>
        <w:t>Questa è la sua più grande fragilità e debolezza</w:t>
      </w:r>
      <w:r w:rsidR="00D812E7">
        <w:t>, causa di molti guai</w:t>
      </w:r>
      <w:r>
        <w:t>.</w:t>
      </w:r>
    </w:p>
    <w:p w14:paraId="4CE81955" w14:textId="77777777" w:rsidR="00776F23" w:rsidRDefault="000F3E8D" w:rsidP="00776F23">
      <w:pPr>
        <w:pStyle w:val="Corpodeltesto2"/>
      </w:pPr>
      <w:r w:rsidRPr="00D77950">
        <w:rPr>
          <w:position w:val="6"/>
          <w:vertAlign w:val="superscript"/>
        </w:rPr>
        <w:t>7</w:t>
      </w:r>
      <w:r w:rsidRPr="00D77950">
        <w:t>Si accordò con Ioab, figlio di Seruià, e con il sacerdote Ebiatàr, i quali sostenevano il partito di Adonia.</w:t>
      </w:r>
    </w:p>
    <w:p w14:paraId="7F20AEC9" w14:textId="77777777" w:rsidR="00776F23" w:rsidRDefault="00D812E7" w:rsidP="00DA5067">
      <w:pPr>
        <w:pStyle w:val="Corpotesto"/>
      </w:pPr>
      <w:r>
        <w:t>Adonia si accorda con Ioab, figlio di Seruià, capo dell’esercito di Davide, e con il sacerdote Ebiatàr.</w:t>
      </w:r>
    </w:p>
    <w:p w14:paraId="23DE5E37" w14:textId="77777777" w:rsidR="00D812E7" w:rsidRDefault="00D812E7" w:rsidP="00DA5067">
      <w:pPr>
        <w:pStyle w:val="Corpotesto"/>
      </w:pPr>
      <w:r>
        <w:t xml:space="preserve">Insieme Ioab e Ebiatàr sostengono il partito di Adonia. </w:t>
      </w:r>
      <w:r w:rsidR="00C641DF">
        <w:t>Scelgono lui come re d’Israele nella successione di Davide.</w:t>
      </w:r>
    </w:p>
    <w:p w14:paraId="24D12DF0" w14:textId="77777777" w:rsidR="00776F23" w:rsidRDefault="000F3E8D" w:rsidP="00776F23">
      <w:pPr>
        <w:pStyle w:val="Corpodeltesto2"/>
      </w:pPr>
      <w:r w:rsidRPr="00D77950">
        <w:rPr>
          <w:position w:val="6"/>
          <w:vertAlign w:val="superscript"/>
        </w:rPr>
        <w:t>8</w:t>
      </w:r>
      <w:r w:rsidRPr="00D77950">
        <w:t>Invece il sacerdote Sadoc, Benaià, figlio di Ioiadà, il profeta Natan, Simei, Rei e il corpo dei prodi di Davide non si schierarono con Adonia.</w:t>
      </w:r>
    </w:p>
    <w:p w14:paraId="07DC0E62" w14:textId="77777777" w:rsidR="00776F23" w:rsidRDefault="00C641DF" w:rsidP="00C641DF">
      <w:pPr>
        <w:pStyle w:val="Corpotesto"/>
      </w:pPr>
      <w:r>
        <w:t>Non tutti però si erano schierati dalla parte di Adonia.</w:t>
      </w:r>
    </w:p>
    <w:p w14:paraId="20206FF0" w14:textId="77777777" w:rsidR="00C641DF" w:rsidRDefault="00C641DF" w:rsidP="00C641DF">
      <w:pPr>
        <w:pStyle w:val="Corpotesto"/>
      </w:pPr>
      <w:r>
        <w:t>Invece il sacerdote Sadoc, Benaià, figlio di Ioiadà, il profeta Natan, Simei, Rei e il corpo dei prodi di Davide non si schierano con Adonia.</w:t>
      </w:r>
    </w:p>
    <w:p w14:paraId="177315B8" w14:textId="77777777" w:rsidR="00C641DF" w:rsidRDefault="00C641DF" w:rsidP="00C641DF">
      <w:pPr>
        <w:pStyle w:val="Corpotesto"/>
      </w:pPr>
      <w:r>
        <w:t xml:space="preserve">Loro rimangono fedeli a Davide. Attendono che sia il re a dire chi dovrà essere il suo successore. </w:t>
      </w:r>
    </w:p>
    <w:p w14:paraId="3514EAEB" w14:textId="77777777" w:rsidR="00B7546C" w:rsidRDefault="00B7546C" w:rsidP="00C641DF">
      <w:pPr>
        <w:pStyle w:val="Corpotesto"/>
      </w:pPr>
      <w:r>
        <w:t xml:space="preserve">Il re ancora tace. Il suo silenzio aumenta la confusione e il caos. </w:t>
      </w:r>
    </w:p>
    <w:p w14:paraId="7E850040" w14:textId="77777777" w:rsidR="00776F23" w:rsidRDefault="000F3E8D" w:rsidP="00776F23">
      <w:pPr>
        <w:pStyle w:val="Corpodeltesto2"/>
      </w:pPr>
      <w:r w:rsidRPr="00D77950">
        <w:rPr>
          <w:position w:val="6"/>
          <w:vertAlign w:val="superscript"/>
        </w:rPr>
        <w:t>9</w:t>
      </w:r>
      <w:r w:rsidRPr="00D77950">
        <w:t>Adonia un giorno immolò pecore, buoi e vitelli grassi presso la pietra Zochèlet, che è vicina alla fonte di Roghel. Invitò tutti i suoi fratelli, figli del re, e tutti gli uomini di Giuda al servizio del re.</w:t>
      </w:r>
    </w:p>
    <w:p w14:paraId="4F679102" w14:textId="77777777" w:rsidR="00776F23" w:rsidRDefault="00B7546C" w:rsidP="00B7546C">
      <w:pPr>
        <w:pStyle w:val="Corpotesto"/>
      </w:pPr>
      <w:r>
        <w:t xml:space="preserve">Adonia intanto </w:t>
      </w:r>
      <w:r w:rsidR="00EA287B">
        <w:t xml:space="preserve">pensa come </w:t>
      </w:r>
      <w:r>
        <w:t>dare realizzazione alla sua superbia.</w:t>
      </w:r>
    </w:p>
    <w:p w14:paraId="5332DA02" w14:textId="77777777" w:rsidR="00B7546C" w:rsidRDefault="00EA287B" w:rsidP="00B7546C">
      <w:pPr>
        <w:pStyle w:val="Corpotesto"/>
      </w:pPr>
      <w:r>
        <w:t xml:space="preserve">Egli </w:t>
      </w:r>
      <w:r w:rsidR="00B7546C">
        <w:t>un giorno immola pecore, buoi e vitelli grassi presso la pietra Zochèlet, che è vicina alla fonte di Roghel.</w:t>
      </w:r>
    </w:p>
    <w:p w14:paraId="60E26839" w14:textId="77777777" w:rsidR="00B7546C" w:rsidRDefault="00B7546C" w:rsidP="00B7546C">
      <w:pPr>
        <w:pStyle w:val="Corpotesto"/>
      </w:pPr>
      <w:r>
        <w:t>Invita tutti i suoi fratelli, figli del re, e tutti gli uomini di Giuda al servizio del re.</w:t>
      </w:r>
    </w:p>
    <w:p w14:paraId="68C54951" w14:textId="77777777" w:rsidR="00EA287B" w:rsidRDefault="00EA287B" w:rsidP="00B7546C">
      <w:pPr>
        <w:pStyle w:val="Corpotesto"/>
      </w:pPr>
      <w:r>
        <w:t>Li invita perché desidera da loro una specie di investitura regale.</w:t>
      </w:r>
    </w:p>
    <w:p w14:paraId="739A96DE" w14:textId="77777777" w:rsidR="00EA287B" w:rsidRDefault="00EA287B" w:rsidP="00B7546C">
      <w:pPr>
        <w:pStyle w:val="Corpotesto"/>
      </w:pPr>
      <w:r>
        <w:t xml:space="preserve">Ora Davide non può più attendere. Deve necessariamente uscire dal suo silenzio. Quando la storia chiama. È urgente che le si risponda. </w:t>
      </w:r>
    </w:p>
    <w:p w14:paraId="0C9AB8D0" w14:textId="77777777" w:rsidR="000F3E8D" w:rsidRDefault="000F3E8D" w:rsidP="00776F23">
      <w:pPr>
        <w:pStyle w:val="Corpodeltesto2"/>
      </w:pPr>
      <w:r w:rsidRPr="00D77950">
        <w:rPr>
          <w:position w:val="6"/>
          <w:vertAlign w:val="superscript"/>
        </w:rPr>
        <w:t>10</w:t>
      </w:r>
      <w:r w:rsidRPr="00D77950">
        <w:t>Ma non invitò il profeta Natan né Benaià né il corpo dei prodi e neppure Salomone, suo fratello.</w:t>
      </w:r>
    </w:p>
    <w:p w14:paraId="26B0C846" w14:textId="77777777" w:rsidR="00776F23" w:rsidRDefault="00394861" w:rsidP="00394861">
      <w:pPr>
        <w:pStyle w:val="Corpotesto"/>
      </w:pPr>
      <w:r>
        <w:t>Adonia conosce chi è con lui e chi è contro di lui.</w:t>
      </w:r>
    </w:p>
    <w:p w14:paraId="66FFEE8F" w14:textId="77777777" w:rsidR="00394861" w:rsidRDefault="00394861" w:rsidP="00394861">
      <w:pPr>
        <w:pStyle w:val="Corpotesto"/>
      </w:pPr>
      <w:r>
        <w:t>Ma non invita il profeta Natan né Benaià né il corpo dei prodi e neppure Salomone, suo fratello.</w:t>
      </w:r>
    </w:p>
    <w:p w14:paraId="036FC895" w14:textId="77777777" w:rsidR="00394861" w:rsidRDefault="00394861" w:rsidP="00394861">
      <w:pPr>
        <w:pStyle w:val="Corpotesto"/>
      </w:pPr>
      <w:r>
        <w:t xml:space="preserve">Queste persone mai lo avrebbero appoggiato nella sua superbia. </w:t>
      </w:r>
    </w:p>
    <w:p w14:paraId="726EAD6E" w14:textId="77777777" w:rsidR="00394861" w:rsidRDefault="00394861" w:rsidP="00394861">
      <w:pPr>
        <w:pStyle w:val="Corpotesto"/>
      </w:pPr>
      <w:r>
        <w:t xml:space="preserve">Esse attendono di ascoltare dal re chi dovrà essere il suo successore. </w:t>
      </w:r>
    </w:p>
    <w:p w14:paraId="1B0042BC" w14:textId="77777777" w:rsidR="00394861" w:rsidRDefault="004263A3" w:rsidP="00394861">
      <w:pPr>
        <w:pStyle w:val="Corpotesto"/>
      </w:pPr>
      <w:r>
        <w:t xml:space="preserve">A volte certi nostri silenzi orientano la storia verso una direzione anziché verso un’altra. </w:t>
      </w:r>
    </w:p>
    <w:p w14:paraId="740CDDD1" w14:textId="77777777" w:rsidR="004263A3" w:rsidRDefault="004263A3" w:rsidP="00394861">
      <w:pPr>
        <w:pStyle w:val="Corpotesto"/>
      </w:pPr>
      <w:r>
        <w:t>Ci sono dei silenzi colpevoli, che sono veri peccati di omissione.</w:t>
      </w:r>
    </w:p>
    <w:p w14:paraId="2CA68B9F" w14:textId="77777777" w:rsidR="004263A3" w:rsidRDefault="004263A3" w:rsidP="00394861">
      <w:pPr>
        <w:pStyle w:val="Corpotesto"/>
      </w:pPr>
      <w:r>
        <w:t>Ognuno di noi è chiamato a porre molta attenzione affinché non cada nel peccato di omissione, che è uno dei peccati più gravi.</w:t>
      </w:r>
    </w:p>
    <w:p w14:paraId="0C470D6F" w14:textId="77777777" w:rsidR="003F142B" w:rsidRDefault="003F142B" w:rsidP="003F142B">
      <w:pPr>
        <w:pStyle w:val="Titolo2"/>
        <w:rPr>
          <w:i w:val="0"/>
          <w:sz w:val="40"/>
          <w:szCs w:val="40"/>
        </w:rPr>
      </w:pPr>
      <w:bookmarkStart w:id="39" w:name="_Toc62157552"/>
      <w:r>
        <w:rPr>
          <w:i w:val="0"/>
          <w:sz w:val="40"/>
          <w:szCs w:val="40"/>
        </w:rPr>
        <w:lastRenderedPageBreak/>
        <w:t>L’intrigo di Natan e di Betsabea</w:t>
      </w:r>
      <w:bookmarkEnd w:id="39"/>
    </w:p>
    <w:p w14:paraId="1CDB176B" w14:textId="77777777" w:rsidR="00394861" w:rsidRPr="00394861" w:rsidRDefault="00394861" w:rsidP="00394861"/>
    <w:p w14:paraId="1C1E3146" w14:textId="77777777" w:rsidR="009A2352" w:rsidRDefault="000F3E8D" w:rsidP="00776F23">
      <w:pPr>
        <w:pStyle w:val="Corpodeltesto2"/>
      </w:pPr>
      <w:r w:rsidRPr="00D77950">
        <w:rPr>
          <w:position w:val="6"/>
          <w:vertAlign w:val="superscript"/>
        </w:rPr>
        <w:t>11</w:t>
      </w:r>
      <w:r w:rsidRPr="00D77950">
        <w:t>Allora Natan disse a Betsabea, madre di Salomone: «Non hai sentito che Adonia, figlio di Agghìt, è diventato re e Davide, nostro signore, non lo sa neppure?</w:t>
      </w:r>
    </w:p>
    <w:p w14:paraId="4D551642" w14:textId="77777777" w:rsidR="009A2352" w:rsidRDefault="004263A3" w:rsidP="004263A3">
      <w:pPr>
        <w:pStyle w:val="Corpotesto"/>
      </w:pPr>
      <w:r>
        <w:t xml:space="preserve">Per smuovere il re, perché dia subito una risposta, si muove la </w:t>
      </w:r>
      <w:r w:rsidRPr="004263A3">
        <w:rPr>
          <w:i/>
        </w:rPr>
        <w:t>“base”</w:t>
      </w:r>
      <w:r>
        <w:t>.</w:t>
      </w:r>
    </w:p>
    <w:p w14:paraId="5443B4EC" w14:textId="77777777" w:rsidR="004263A3" w:rsidRDefault="004263A3" w:rsidP="004263A3">
      <w:pPr>
        <w:pStyle w:val="Corpotesto"/>
      </w:pPr>
      <w:r>
        <w:t xml:space="preserve">Il re ancora tace. La </w:t>
      </w:r>
      <w:r w:rsidRPr="004263A3">
        <w:rPr>
          <w:i/>
        </w:rPr>
        <w:t>“base”</w:t>
      </w:r>
      <w:r>
        <w:t xml:space="preserve"> ora lo costringe a dare una risposta. </w:t>
      </w:r>
    </w:p>
    <w:p w14:paraId="44809E7F" w14:textId="77777777" w:rsidR="004263A3" w:rsidRDefault="004263A3" w:rsidP="004263A3">
      <w:pPr>
        <w:pStyle w:val="Corpotesto"/>
      </w:pPr>
      <w:r>
        <w:t>Allora Natan dice a Betsabea, madre di Salomone: Non hai sentito che Adonia, figlio di Agghit, è diventato re e Davide, nostro signore, non lo sa neppure?</w:t>
      </w:r>
    </w:p>
    <w:p w14:paraId="154D4309" w14:textId="77777777" w:rsidR="004263A3" w:rsidRDefault="00282627" w:rsidP="004263A3">
      <w:pPr>
        <w:pStyle w:val="Corpotesto"/>
      </w:pPr>
      <w:r>
        <w:t xml:space="preserve">Adonia è si proclamato re e il re neppure lo sa. </w:t>
      </w:r>
    </w:p>
    <w:p w14:paraId="50115C07" w14:textId="77777777" w:rsidR="00282627" w:rsidRDefault="00282627" w:rsidP="004263A3">
      <w:pPr>
        <w:pStyle w:val="Corpotesto"/>
      </w:pPr>
      <w:r>
        <w:t>Questa è scarsa comunicazione di notizie. Il re non può ignorare un fatto così grave nel suo regno. Lui è ancora in</w:t>
      </w:r>
      <w:r w:rsidR="00787BD7">
        <w:t xml:space="preserve"> </w:t>
      </w:r>
      <w:r>
        <w:t>vita e un altro ne prende il posto.</w:t>
      </w:r>
    </w:p>
    <w:p w14:paraId="45045561" w14:textId="77777777" w:rsidR="009A2352" w:rsidRDefault="000F3E8D" w:rsidP="00776F23">
      <w:pPr>
        <w:pStyle w:val="Corpodeltesto2"/>
      </w:pPr>
      <w:r w:rsidRPr="00D77950">
        <w:rPr>
          <w:position w:val="6"/>
          <w:vertAlign w:val="superscript"/>
        </w:rPr>
        <w:t>12</w:t>
      </w:r>
      <w:r w:rsidRPr="00D77950">
        <w:t>Ebbene, ti do un consiglio, perché tu salvi la tua vita e quella di tuo figlio Salomone.</w:t>
      </w:r>
    </w:p>
    <w:p w14:paraId="524C4619" w14:textId="77777777" w:rsidR="009A2352" w:rsidRDefault="00282627" w:rsidP="00282627">
      <w:pPr>
        <w:pStyle w:val="Corpotesto"/>
      </w:pPr>
      <w:r>
        <w:t>Ecco il consiglio che Natan dona a Betsabea.</w:t>
      </w:r>
    </w:p>
    <w:p w14:paraId="532A2172" w14:textId="77777777" w:rsidR="00282627" w:rsidRDefault="00282627" w:rsidP="00282627">
      <w:pPr>
        <w:pStyle w:val="Corpotesto"/>
      </w:pPr>
      <w:r>
        <w:t>Ebbene, ti do un consiglio, perché tu salvi la tua vita e quella di tuo figlio Salomone.</w:t>
      </w:r>
    </w:p>
    <w:p w14:paraId="1251EFA1" w14:textId="77777777" w:rsidR="00282627" w:rsidRDefault="00193C52" w:rsidP="00282627">
      <w:pPr>
        <w:pStyle w:val="Corpotesto"/>
      </w:pPr>
      <w:r>
        <w:t>Anticamente avveniva che un re per consolidare bene il suo trono uccideva tutti gli altri aspiranti o pretendenti al trono.</w:t>
      </w:r>
    </w:p>
    <w:p w14:paraId="6C62A577" w14:textId="77777777" w:rsidR="00193C52" w:rsidRDefault="00193C52" w:rsidP="00282627">
      <w:pPr>
        <w:pStyle w:val="Corpotesto"/>
      </w:pPr>
      <w:r>
        <w:t xml:space="preserve">Betsabea e Salomone sono in grave pericolo. Rischiano di morire trucidati. </w:t>
      </w:r>
    </w:p>
    <w:p w14:paraId="1F72A5FE" w14:textId="77777777" w:rsidR="009A2352" w:rsidRDefault="000F3E8D" w:rsidP="00776F23">
      <w:pPr>
        <w:pStyle w:val="Corpodeltesto2"/>
      </w:pPr>
      <w:r w:rsidRPr="00D77950">
        <w:rPr>
          <w:position w:val="6"/>
          <w:vertAlign w:val="superscript"/>
        </w:rPr>
        <w:t>13</w:t>
      </w:r>
      <w:r w:rsidRPr="00D77950">
        <w:t>Va’, presentati al re Davide e digli: “O re, mio signore, tu non hai forse giurato alla tua schiava dicendo: Salomone, tuo figlio, sarà re dopo di me, ed egli siederà sul mio trono? Perché allora è diventato re Adonia?”.</w:t>
      </w:r>
    </w:p>
    <w:p w14:paraId="0C56BA26" w14:textId="77777777" w:rsidR="009A2352" w:rsidRDefault="00193C52" w:rsidP="00193C52">
      <w:pPr>
        <w:pStyle w:val="Corpotesto"/>
      </w:pPr>
      <w:r>
        <w:t>Ecco cosa dovrà fare Betsabea.</w:t>
      </w:r>
    </w:p>
    <w:p w14:paraId="762FF21B" w14:textId="77777777" w:rsidR="00193C52" w:rsidRDefault="00193C52" w:rsidP="00193C52">
      <w:pPr>
        <w:pStyle w:val="Corpotesto"/>
      </w:pPr>
      <w:r>
        <w:t>Va’, presentati al re Davide e digli:</w:t>
      </w:r>
    </w:p>
    <w:p w14:paraId="2867FFC1" w14:textId="77777777" w:rsidR="00193C52" w:rsidRDefault="00193C52" w:rsidP="00193C52">
      <w:pPr>
        <w:pStyle w:val="Corpotesto"/>
      </w:pPr>
      <w:r>
        <w:t>O re, mio signore, tu non hai forse giurato alla tua schiava, dicendo:</w:t>
      </w:r>
    </w:p>
    <w:p w14:paraId="38CB5206" w14:textId="77777777" w:rsidR="00193C52" w:rsidRDefault="00193C52" w:rsidP="00193C52">
      <w:pPr>
        <w:pStyle w:val="Corpotesto"/>
      </w:pPr>
      <w:r>
        <w:t>Salomone, tuo figlio, sarà re dopo di me, ed egli siederà sul mio trono?</w:t>
      </w:r>
    </w:p>
    <w:p w14:paraId="6B1691E2" w14:textId="77777777" w:rsidR="00193C52" w:rsidRDefault="00193C52" w:rsidP="00193C52">
      <w:pPr>
        <w:pStyle w:val="Corpotesto"/>
      </w:pPr>
      <w:r>
        <w:t>Perché allora è diventato re Adonia?</w:t>
      </w:r>
    </w:p>
    <w:p w14:paraId="5BE785E8" w14:textId="77777777" w:rsidR="00193C52" w:rsidRDefault="00EF119E" w:rsidP="00193C52">
      <w:pPr>
        <w:pStyle w:val="Corpotesto"/>
      </w:pPr>
      <w:r>
        <w:t>Betsabea ha l’incarico, la missione di svegliare il re, farlo uscire dal suo silenzio che sta divenendo colpevole.</w:t>
      </w:r>
    </w:p>
    <w:p w14:paraId="5C090A65" w14:textId="77777777" w:rsidR="000F3E8D" w:rsidRDefault="000F3E8D" w:rsidP="00776F23">
      <w:pPr>
        <w:pStyle w:val="Corpodeltesto2"/>
      </w:pPr>
      <w:r w:rsidRPr="00D77950">
        <w:rPr>
          <w:position w:val="6"/>
          <w:vertAlign w:val="superscript"/>
        </w:rPr>
        <w:t>14</w:t>
      </w:r>
      <w:r w:rsidRPr="00D77950">
        <w:t>Ecco, mentre tu starai ancora lì a parlare al re, io ti seguirò e completerò le tue parole».</w:t>
      </w:r>
    </w:p>
    <w:p w14:paraId="61E09ADB" w14:textId="77777777" w:rsidR="009A2352" w:rsidRDefault="00EF119E" w:rsidP="00EF119E">
      <w:pPr>
        <w:pStyle w:val="Corpotesto"/>
      </w:pPr>
      <w:r>
        <w:t xml:space="preserve">Ecco cosa ha ancora in mente Natan. </w:t>
      </w:r>
    </w:p>
    <w:p w14:paraId="00A1BF6B" w14:textId="77777777" w:rsidR="00EF119E" w:rsidRDefault="00EF119E" w:rsidP="00EF119E">
      <w:pPr>
        <w:pStyle w:val="Corpotesto"/>
      </w:pPr>
      <w:r>
        <w:t>Ecco, mentre tu starai ancora lì a parlare al re, io ti seguirò e completerò le tue parole.</w:t>
      </w:r>
    </w:p>
    <w:p w14:paraId="58392903" w14:textId="77777777" w:rsidR="00EF119E" w:rsidRDefault="00EF119E" w:rsidP="00EF119E">
      <w:pPr>
        <w:pStyle w:val="Corpotesto"/>
      </w:pPr>
      <w:r>
        <w:t xml:space="preserve">Tu, Betsabea inizia il discorso. Io aggiungerò le parole che servono perché il </w:t>
      </w:r>
      <w:r w:rsidR="00787BD7">
        <w:t xml:space="preserve">re </w:t>
      </w:r>
      <w:r>
        <w:t>prenda subito una decisione secondo giustizia e verità.</w:t>
      </w:r>
    </w:p>
    <w:p w14:paraId="23E73A53" w14:textId="77777777" w:rsidR="00EF119E" w:rsidRDefault="00EF119E" w:rsidP="00EF119E">
      <w:pPr>
        <w:pStyle w:val="Corpotesto"/>
      </w:pPr>
      <w:r>
        <w:lastRenderedPageBreak/>
        <w:t>Quando l’alto tace, quando il vertice fa silenzio ed è necessaria una parola, è giusto che il basso, la base intervenga per chiedere questa parola di verità e di giustizia, di santità, ordine, pace.</w:t>
      </w:r>
    </w:p>
    <w:p w14:paraId="78B5461C" w14:textId="77777777" w:rsidR="00EF119E" w:rsidRDefault="00DE34D7" w:rsidP="00EF119E">
      <w:pPr>
        <w:pStyle w:val="Corpotesto"/>
      </w:pPr>
      <w:r>
        <w:t xml:space="preserve">Se la base non interviene, anch’essa è responsabile dinanzi a Dio di silenzio colpevole. </w:t>
      </w:r>
    </w:p>
    <w:p w14:paraId="5D4F96B5" w14:textId="77777777" w:rsidR="00DE34D7" w:rsidRPr="00D77950" w:rsidRDefault="00DE34D7" w:rsidP="00EF119E">
      <w:pPr>
        <w:pStyle w:val="Corpotesto"/>
      </w:pPr>
      <w:r>
        <w:t>Il silenzio colpevole è grave peccat</w:t>
      </w:r>
      <w:r w:rsidR="00787BD7">
        <w:t>o di omissione. Dio ne domanderà</w:t>
      </w:r>
      <w:r>
        <w:t xml:space="preserve"> conto ad ogni responsabile della parola di luce per illuminare la storia. </w:t>
      </w:r>
    </w:p>
    <w:p w14:paraId="51558561" w14:textId="77777777" w:rsidR="009A2352" w:rsidRDefault="000F3E8D" w:rsidP="00776F23">
      <w:pPr>
        <w:pStyle w:val="Corpodeltesto2"/>
      </w:pPr>
      <w:r w:rsidRPr="00D77950">
        <w:rPr>
          <w:position w:val="6"/>
          <w:vertAlign w:val="superscript"/>
        </w:rPr>
        <w:t>15</w:t>
      </w:r>
      <w:r w:rsidRPr="00D77950">
        <w:t>Betsabea si presentò al re, nella camera da letto; il re era molto vecchio, e Abisàg, la Sunammita, lo serviva.</w:t>
      </w:r>
    </w:p>
    <w:p w14:paraId="58EABC18" w14:textId="77777777" w:rsidR="009A2352" w:rsidRDefault="00DE34D7" w:rsidP="00DE34D7">
      <w:pPr>
        <w:pStyle w:val="Corpotesto"/>
      </w:pPr>
      <w:r>
        <w:t>Betsabea ascolta il profeta Natan e dona compimento al suo consiglio.</w:t>
      </w:r>
    </w:p>
    <w:p w14:paraId="403EC71A" w14:textId="77777777" w:rsidR="00DE34D7" w:rsidRDefault="00DE34D7" w:rsidP="00DE34D7">
      <w:pPr>
        <w:pStyle w:val="Corpotesto"/>
      </w:pPr>
      <w:r>
        <w:t>Betsabea si presenta al re, nella camera da letto.</w:t>
      </w:r>
    </w:p>
    <w:p w14:paraId="4368F6E1" w14:textId="77777777" w:rsidR="00DE34D7" w:rsidRDefault="00DE34D7" w:rsidP="00DE34D7">
      <w:pPr>
        <w:pStyle w:val="Corpotesto"/>
      </w:pPr>
      <w:r>
        <w:t>Il re è molto vecchio, e Abisàg, la Sunammita, lo serve.</w:t>
      </w:r>
    </w:p>
    <w:p w14:paraId="2CD3E5B0" w14:textId="77777777" w:rsidR="00DE34D7" w:rsidRDefault="00C7476B" w:rsidP="00DE34D7">
      <w:pPr>
        <w:pStyle w:val="Corpotesto"/>
      </w:pPr>
      <w:r>
        <w:t>Quando si è molto vecchi si perde la concezione del tempo e della storia.</w:t>
      </w:r>
    </w:p>
    <w:p w14:paraId="581F6382" w14:textId="77777777" w:rsidR="00C7476B" w:rsidRDefault="00C7476B" w:rsidP="00DE34D7">
      <w:pPr>
        <w:pStyle w:val="Corpotesto"/>
      </w:pPr>
      <w:r>
        <w:t xml:space="preserve">È come se Davide vivesse fuori della storia e del tempo. </w:t>
      </w:r>
    </w:p>
    <w:p w14:paraId="47395282" w14:textId="77777777" w:rsidR="009A2352" w:rsidRDefault="000F3E8D" w:rsidP="00776F23">
      <w:pPr>
        <w:pStyle w:val="Corpodeltesto2"/>
      </w:pPr>
      <w:r w:rsidRPr="00D77950">
        <w:rPr>
          <w:position w:val="6"/>
          <w:vertAlign w:val="superscript"/>
        </w:rPr>
        <w:t>16</w:t>
      </w:r>
      <w:r w:rsidRPr="00D77950">
        <w:t>Betsabea si inchinò e si prostrò davanti al re. Il re poi le domandò: «Che hai?».</w:t>
      </w:r>
    </w:p>
    <w:p w14:paraId="7D1F2EB9" w14:textId="77777777" w:rsidR="009A2352" w:rsidRDefault="00C7476B" w:rsidP="00C7476B">
      <w:pPr>
        <w:pStyle w:val="Corpotesto"/>
      </w:pPr>
      <w:r>
        <w:t>Betsabea si inchina e si prostra davanti al re.</w:t>
      </w:r>
    </w:p>
    <w:p w14:paraId="305065D2" w14:textId="77777777" w:rsidR="00C7476B" w:rsidRDefault="00C7476B" w:rsidP="00C7476B">
      <w:pPr>
        <w:pStyle w:val="Corpotesto"/>
      </w:pPr>
      <w:r>
        <w:t>Il re poi le domanda: Che hai?</w:t>
      </w:r>
    </w:p>
    <w:p w14:paraId="175EF173" w14:textId="77777777" w:rsidR="009A2352" w:rsidRDefault="000F3E8D" w:rsidP="00776F23">
      <w:pPr>
        <w:pStyle w:val="Corpodeltesto2"/>
      </w:pPr>
      <w:r w:rsidRPr="00D77950">
        <w:rPr>
          <w:position w:val="6"/>
          <w:vertAlign w:val="superscript"/>
        </w:rPr>
        <w:t>17</w:t>
      </w:r>
      <w:r w:rsidRPr="00D77950">
        <w:t>Ella gli rispose: «Signore mio, tu hai giurato alla tua schiava per il Signore, tuo Dio: “Salomone, tuo figlio, sarà re dopo di me, ed egli siederà sul trono”.</w:t>
      </w:r>
    </w:p>
    <w:p w14:paraId="3061792F" w14:textId="77777777" w:rsidR="009A2352" w:rsidRDefault="00C7476B" w:rsidP="00C7476B">
      <w:pPr>
        <w:pStyle w:val="Corpotesto"/>
      </w:pPr>
      <w:r>
        <w:t>Betsabea ripete al re le parole che Natan le aveva messo sulle labbra.</w:t>
      </w:r>
    </w:p>
    <w:p w14:paraId="2672C097" w14:textId="77777777" w:rsidR="00C7476B" w:rsidRDefault="00C7476B" w:rsidP="00C7476B">
      <w:pPr>
        <w:pStyle w:val="Corpotesto"/>
      </w:pPr>
      <w:r>
        <w:t>Ella gli risponde: Signore mio, tu hai giurato alla tua schiava per il Signore, tuo Dio: Salomone, tuo figlio, sarà re dopo di me, ed egli siederà sul trono.</w:t>
      </w:r>
    </w:p>
    <w:p w14:paraId="1B532365" w14:textId="77777777" w:rsidR="00C7476B" w:rsidRDefault="00F236AE" w:rsidP="00C7476B">
      <w:pPr>
        <w:pStyle w:val="Corpotesto"/>
      </w:pPr>
      <w:r>
        <w:t>Un giuramento è un giuramento e va mantenuto sempre.</w:t>
      </w:r>
    </w:p>
    <w:p w14:paraId="5F81988E" w14:textId="77777777" w:rsidR="00F236AE" w:rsidRDefault="00F236AE" w:rsidP="00C7476B">
      <w:pPr>
        <w:pStyle w:val="Corpotesto"/>
      </w:pPr>
      <w:r>
        <w:t>Nel giuramento si chiama Dio a tes</w:t>
      </w:r>
      <w:r w:rsidR="00787BD7">
        <w:t>timone della verità delle nostre</w:t>
      </w:r>
      <w:r>
        <w:t xml:space="preserve"> parole. </w:t>
      </w:r>
    </w:p>
    <w:p w14:paraId="09C668A4" w14:textId="77777777" w:rsidR="009A2352" w:rsidRDefault="000F3E8D" w:rsidP="00776F23">
      <w:pPr>
        <w:pStyle w:val="Corpodeltesto2"/>
      </w:pPr>
      <w:r w:rsidRPr="00D77950">
        <w:rPr>
          <w:position w:val="6"/>
          <w:vertAlign w:val="superscript"/>
        </w:rPr>
        <w:t>18</w:t>
      </w:r>
      <w:r w:rsidRPr="00D77950">
        <w:t>Ora invece Adonia è diventato re senza che tu, o re, mio signore, neppure lo sappia.</w:t>
      </w:r>
    </w:p>
    <w:p w14:paraId="1BA90205" w14:textId="77777777" w:rsidR="009A2352" w:rsidRDefault="00F236AE" w:rsidP="00F236AE">
      <w:pPr>
        <w:pStyle w:val="Corpotesto"/>
      </w:pPr>
      <w:r>
        <w:t>Ora invece il tuo giuramento è stato annullato.</w:t>
      </w:r>
    </w:p>
    <w:p w14:paraId="3DBF3443" w14:textId="77777777" w:rsidR="00F236AE" w:rsidRDefault="00F236AE" w:rsidP="00F236AE">
      <w:pPr>
        <w:pStyle w:val="Corpotesto"/>
      </w:pPr>
      <w:r>
        <w:t>Adonia è diventato re senza che tu, o re, mio signore, neppure lo sappia.</w:t>
      </w:r>
    </w:p>
    <w:p w14:paraId="6B44BBE3" w14:textId="77777777" w:rsidR="00F236AE" w:rsidRDefault="00F236AE" w:rsidP="00F236AE">
      <w:pPr>
        <w:pStyle w:val="Corpotesto"/>
      </w:pPr>
      <w:r>
        <w:t>Come è possibile che il tuo giuramento venga disatteso?</w:t>
      </w:r>
    </w:p>
    <w:p w14:paraId="46E8F398" w14:textId="77777777" w:rsidR="00F236AE" w:rsidRDefault="00F236AE" w:rsidP="00F236AE">
      <w:pPr>
        <w:pStyle w:val="Corpotesto"/>
      </w:pPr>
      <w:r>
        <w:t>Come è possibile che tutto questo succeda e tu neanche ne vieni informato?</w:t>
      </w:r>
    </w:p>
    <w:p w14:paraId="71D5D912" w14:textId="77777777" w:rsidR="009A2352" w:rsidRDefault="000F3E8D" w:rsidP="00776F23">
      <w:pPr>
        <w:pStyle w:val="Corpodeltesto2"/>
      </w:pPr>
      <w:r w:rsidRPr="00D77950">
        <w:rPr>
          <w:position w:val="6"/>
          <w:vertAlign w:val="superscript"/>
        </w:rPr>
        <w:t>19</w:t>
      </w:r>
      <w:r w:rsidRPr="00D77950">
        <w:t>Ha immolato molti giovenchi, vitelli grassi e pecore, ha invitato tutti i figli del re, il sacerdote Ebiatàr e Ioab, capo dell’esercito, ma non ha invitato Salomone tuo servitore.</w:t>
      </w:r>
    </w:p>
    <w:p w14:paraId="33F572FD" w14:textId="77777777" w:rsidR="009A2352" w:rsidRDefault="00F236AE" w:rsidP="00F236AE">
      <w:pPr>
        <w:pStyle w:val="Corpotesto"/>
      </w:pPr>
      <w:r>
        <w:lastRenderedPageBreak/>
        <w:t>Adonia ha immolato giovenchi, vitelli grassi e pecore, ha invitato tutti i figli del re, il sacerdote Ebiatàr e Ioab, capo dell’eser</w:t>
      </w:r>
      <w:r w:rsidR="009D34B9">
        <w:t>c</w:t>
      </w:r>
      <w:r>
        <w:t>ito</w:t>
      </w:r>
      <w:r w:rsidR="009D34B9">
        <w:t xml:space="preserve">, ma non ha invitato Salomone tuo servitore. </w:t>
      </w:r>
    </w:p>
    <w:p w14:paraId="6A4919AB" w14:textId="77777777" w:rsidR="009D34B9" w:rsidRDefault="009D34B9" w:rsidP="00F236AE">
      <w:pPr>
        <w:pStyle w:val="Corpotesto"/>
      </w:pPr>
      <w:r>
        <w:t xml:space="preserve">Non lo ha invitato perché sa che lui è il re da te designato nella successione dopo di te. </w:t>
      </w:r>
    </w:p>
    <w:p w14:paraId="116A9316" w14:textId="77777777" w:rsidR="009A2352" w:rsidRDefault="000F3E8D" w:rsidP="00776F23">
      <w:pPr>
        <w:pStyle w:val="Corpodeltesto2"/>
      </w:pPr>
      <w:r w:rsidRPr="00D77950">
        <w:rPr>
          <w:position w:val="6"/>
          <w:vertAlign w:val="superscript"/>
        </w:rPr>
        <w:t>20</w:t>
      </w:r>
      <w:r w:rsidRPr="00D77950">
        <w:t>Perciò su di te, o re, mio signore, sono gli occhi di tutto Israele, perché annunci loro chi siederà sul trono del re, mio signore, dopo di lui.</w:t>
      </w:r>
    </w:p>
    <w:p w14:paraId="40995DED" w14:textId="77777777" w:rsidR="009A2352" w:rsidRDefault="009D34B9" w:rsidP="009D34B9">
      <w:pPr>
        <w:pStyle w:val="Corpotesto"/>
      </w:pPr>
      <w:r>
        <w:t>Ora Betsabea scongiura il re perché rompa il suo silenzio.</w:t>
      </w:r>
    </w:p>
    <w:p w14:paraId="56B52A02" w14:textId="77777777" w:rsidR="009D34B9" w:rsidRDefault="009D34B9" w:rsidP="009D34B9">
      <w:pPr>
        <w:pStyle w:val="Corpotesto"/>
      </w:pPr>
      <w:r>
        <w:t>Perciò su di te, o re, mio signore, sono gli occhi di tutto Israele, perché annunci loro chi siederà sul trono del re, mio signore, dopo di lui.</w:t>
      </w:r>
    </w:p>
    <w:p w14:paraId="7F19718E" w14:textId="77777777" w:rsidR="009D34B9" w:rsidRDefault="009D34B9" w:rsidP="009D34B9">
      <w:pPr>
        <w:pStyle w:val="Corpotesto"/>
      </w:pPr>
      <w:r>
        <w:t>Tutto Israele attende che tu dia la tua parola. Parla e nel popolo del Signore regnerà la pace. Altrimenti non vi sarà pace.</w:t>
      </w:r>
    </w:p>
    <w:p w14:paraId="0E2644D5" w14:textId="77777777" w:rsidR="000F3E8D" w:rsidRDefault="000F3E8D" w:rsidP="00776F23">
      <w:pPr>
        <w:pStyle w:val="Corpodeltesto2"/>
      </w:pPr>
      <w:r w:rsidRPr="00D77950">
        <w:rPr>
          <w:position w:val="6"/>
          <w:vertAlign w:val="superscript"/>
        </w:rPr>
        <w:t>21</w:t>
      </w:r>
      <w:r w:rsidRPr="00D77950">
        <w:t>Quando il re, mio signore, si sarà addormentato con i suoi padri, io e mio figlio Salomone saremo trattati da colpevoli».</w:t>
      </w:r>
    </w:p>
    <w:p w14:paraId="6D2B56C0" w14:textId="77777777" w:rsidR="009A2352" w:rsidRDefault="00666500" w:rsidP="00666500">
      <w:pPr>
        <w:pStyle w:val="Corpotesto"/>
      </w:pPr>
      <w:r>
        <w:t>Ora Betsabea dice al re quali saranno i pericoli futuri.</w:t>
      </w:r>
    </w:p>
    <w:p w14:paraId="32ABE682" w14:textId="77777777" w:rsidR="00666500" w:rsidRDefault="00666500" w:rsidP="00666500">
      <w:pPr>
        <w:pStyle w:val="Corpotesto"/>
      </w:pPr>
      <w:r>
        <w:t>Quando il re, mio signore, si sarà addormentato con i suoi padri, io e mio figlio Salomone saremo trattati da colpevoli.</w:t>
      </w:r>
    </w:p>
    <w:p w14:paraId="07B6CC4B" w14:textId="77777777" w:rsidR="00666500" w:rsidRDefault="00666500" w:rsidP="00666500">
      <w:pPr>
        <w:pStyle w:val="Corpotesto"/>
      </w:pPr>
      <w:r>
        <w:t>Se non ti decidi a parlare e a parlare subito, io e tuo figlio Salomone saremo uccisi dal nuovo re.</w:t>
      </w:r>
    </w:p>
    <w:p w14:paraId="0AC7FC2B" w14:textId="77777777" w:rsidR="00666500" w:rsidRPr="00D77950" w:rsidRDefault="00666500" w:rsidP="00666500">
      <w:pPr>
        <w:pStyle w:val="Corpotesto"/>
      </w:pPr>
      <w:r>
        <w:t xml:space="preserve">Betsabea fa al re Davide un discorso molto serio. È un discorso che chiede al re di assumersi le responsabilità anche future della morte di lei e del figlio. </w:t>
      </w:r>
    </w:p>
    <w:p w14:paraId="3521A376" w14:textId="77777777" w:rsidR="009A2352" w:rsidRDefault="000F3E8D" w:rsidP="00776F23">
      <w:pPr>
        <w:pStyle w:val="Corpodeltesto2"/>
      </w:pPr>
      <w:r w:rsidRPr="00D77950">
        <w:rPr>
          <w:position w:val="6"/>
          <w:vertAlign w:val="superscript"/>
        </w:rPr>
        <w:t>22</w:t>
      </w:r>
      <w:r w:rsidRPr="00D77950">
        <w:t>Mentre lei ancora parlava con il re, arrivò il profeta Natan.</w:t>
      </w:r>
    </w:p>
    <w:p w14:paraId="6688B54A" w14:textId="77777777" w:rsidR="009A2352" w:rsidRDefault="004B0B07" w:rsidP="004B0B07">
      <w:pPr>
        <w:pStyle w:val="Corpotesto"/>
      </w:pPr>
      <w:r>
        <w:t>Natan mantiene la parola detta a Betsabea.</w:t>
      </w:r>
    </w:p>
    <w:p w14:paraId="259FC667" w14:textId="77777777" w:rsidR="004B0B07" w:rsidRDefault="004B0B07" w:rsidP="004B0B07">
      <w:pPr>
        <w:pStyle w:val="Corpotesto"/>
      </w:pPr>
      <w:r>
        <w:t>Mentre lei ancora sta parlando con il  re, arriva il profeta Natan.</w:t>
      </w:r>
    </w:p>
    <w:p w14:paraId="7D8B342E" w14:textId="77777777" w:rsidR="009A2352" w:rsidRDefault="000F3E8D" w:rsidP="00776F23">
      <w:pPr>
        <w:pStyle w:val="Corpodeltesto2"/>
      </w:pPr>
      <w:r w:rsidRPr="00D77950">
        <w:rPr>
          <w:position w:val="6"/>
          <w:vertAlign w:val="superscript"/>
        </w:rPr>
        <w:t>23</w:t>
      </w:r>
      <w:r w:rsidRPr="00D77950">
        <w:t>Fu annunciato al re: «Ecco, c’è il profeta Natan». Questi entrò alla presenza del re, davanti al quale si prostrò con la faccia a terra.</w:t>
      </w:r>
    </w:p>
    <w:p w14:paraId="605DD5F3" w14:textId="77777777" w:rsidR="009A2352" w:rsidRDefault="004B0B07" w:rsidP="004B0B07">
      <w:pPr>
        <w:pStyle w:val="Corpotesto"/>
      </w:pPr>
      <w:r>
        <w:t>Viene annunciato al re: Ecco, c’è il profeta Natan.</w:t>
      </w:r>
    </w:p>
    <w:p w14:paraId="0AE5B441" w14:textId="77777777" w:rsidR="004B0B07" w:rsidRDefault="004B0B07" w:rsidP="004B0B07">
      <w:pPr>
        <w:pStyle w:val="Corpotesto"/>
      </w:pPr>
      <w:r>
        <w:t>Questi entra alla presenza del re, davanti al quale si prostra con la faccia a terra. La prostrazione è vero segno di riverenza.</w:t>
      </w:r>
    </w:p>
    <w:p w14:paraId="2940E773" w14:textId="77777777" w:rsidR="009A2352" w:rsidRDefault="000F3E8D" w:rsidP="00776F23">
      <w:pPr>
        <w:pStyle w:val="Corpodeltesto2"/>
      </w:pPr>
      <w:r w:rsidRPr="00D77950">
        <w:rPr>
          <w:position w:val="6"/>
          <w:vertAlign w:val="superscript"/>
        </w:rPr>
        <w:t>24</w:t>
      </w:r>
      <w:r w:rsidRPr="00D77950">
        <w:t>Natan disse: «O re, mio signore, hai forse decretato tu: Adonia regnerà dopo di me e siederà sul mio trono?</w:t>
      </w:r>
    </w:p>
    <w:p w14:paraId="39FBE558" w14:textId="77777777" w:rsidR="009A2352" w:rsidRDefault="004B0B07" w:rsidP="004B0B07">
      <w:pPr>
        <w:pStyle w:val="Corpotesto"/>
      </w:pPr>
      <w:r>
        <w:t>Ecco ora le parole che Natan riferisce al  re.</w:t>
      </w:r>
    </w:p>
    <w:p w14:paraId="0F9A2E26" w14:textId="77777777" w:rsidR="004B0B07" w:rsidRDefault="004B0B07" w:rsidP="004B0B07">
      <w:pPr>
        <w:pStyle w:val="Corpotesto"/>
      </w:pPr>
      <w:r>
        <w:t>O re, mio signore, hai forse decretato tu: Adonia regnerà dopo di me e siederà sul mio trono?</w:t>
      </w:r>
    </w:p>
    <w:p w14:paraId="28E91EBB" w14:textId="77777777" w:rsidR="004B0B07" w:rsidRDefault="002C2727" w:rsidP="004B0B07">
      <w:pPr>
        <w:pStyle w:val="Corpotesto"/>
      </w:pPr>
      <w:r>
        <w:t>Se sei stato tu, dillo apertamente a noi tutti. Noi obbediremo alla tua decisione.</w:t>
      </w:r>
    </w:p>
    <w:p w14:paraId="124CA4E2" w14:textId="77777777" w:rsidR="002C2727" w:rsidRDefault="002C2727" w:rsidP="004B0B07">
      <w:pPr>
        <w:pStyle w:val="Corpotesto"/>
      </w:pPr>
      <w:r>
        <w:t>Temo però che non sia così.</w:t>
      </w:r>
    </w:p>
    <w:p w14:paraId="215E2761" w14:textId="77777777" w:rsidR="002C2727" w:rsidRDefault="002C2727" w:rsidP="004B0B07">
      <w:pPr>
        <w:pStyle w:val="Corpotesto"/>
      </w:pPr>
      <w:r>
        <w:t xml:space="preserve">I fatti non lo dimostrano. La storia non lo attesta. Gli avvenimenti lo negano. </w:t>
      </w:r>
    </w:p>
    <w:p w14:paraId="34196D56" w14:textId="77777777" w:rsidR="009A2352" w:rsidRDefault="000F3E8D" w:rsidP="00776F23">
      <w:pPr>
        <w:pStyle w:val="Corpodeltesto2"/>
      </w:pPr>
      <w:r w:rsidRPr="00D77950">
        <w:rPr>
          <w:position w:val="6"/>
          <w:vertAlign w:val="superscript"/>
        </w:rPr>
        <w:lastRenderedPageBreak/>
        <w:t>25</w:t>
      </w:r>
      <w:r w:rsidRPr="00D77950">
        <w:t>Difatti oggi egli è andato a immolare molti giovenchi, vitelli grassi e pecore e ha invitato tutti i figli del re, i capi dell’esercito e il sacerdote Ebiatàr. Costoro mangiano e bevono con lui e gridano: “Viva il re Adonia!”.</w:t>
      </w:r>
    </w:p>
    <w:p w14:paraId="4E843F74" w14:textId="77777777" w:rsidR="009A2352" w:rsidRDefault="002C2727" w:rsidP="002C2727">
      <w:pPr>
        <w:pStyle w:val="Corpotesto"/>
      </w:pPr>
      <w:r>
        <w:t>Difatti oggi egli è andato a immolare molt</w:t>
      </w:r>
      <w:r w:rsidR="00787BD7">
        <w:t>i</w:t>
      </w:r>
      <w:r>
        <w:t xml:space="preserve"> giovenchi, vitelli grassi e pecore e ha invitato tutti i figli del re, i capi dell’esercito e il sacerdote Ebiatàr.</w:t>
      </w:r>
    </w:p>
    <w:p w14:paraId="42831C5B" w14:textId="77777777" w:rsidR="002C2727" w:rsidRDefault="00DF7D23" w:rsidP="002C2727">
      <w:pPr>
        <w:pStyle w:val="Corpotesto"/>
      </w:pPr>
      <w:r>
        <w:t>Costoro mangiano e bevono con lui e gridano: Viva il re Adonia!</w:t>
      </w:r>
    </w:p>
    <w:p w14:paraId="3AE3B962" w14:textId="77777777" w:rsidR="00DF7D23" w:rsidRDefault="00DF7D23" w:rsidP="002C2727">
      <w:pPr>
        <w:pStyle w:val="Corpotesto"/>
      </w:pPr>
      <w:r>
        <w:t xml:space="preserve">Tutti costoro si comportano come se tu, re, mio signore, avessi indicato Adonia quale tuo successore dopo di te. </w:t>
      </w:r>
    </w:p>
    <w:p w14:paraId="4D4BB4C6" w14:textId="77777777" w:rsidR="009A2352" w:rsidRDefault="000F3E8D" w:rsidP="00776F23">
      <w:pPr>
        <w:pStyle w:val="Corpodeltesto2"/>
      </w:pPr>
      <w:r w:rsidRPr="00D77950">
        <w:rPr>
          <w:position w:val="6"/>
          <w:vertAlign w:val="superscript"/>
        </w:rPr>
        <w:t>26</w:t>
      </w:r>
      <w:r w:rsidRPr="00D77950">
        <w:t>Ma non ha invitato me, tuo servitore, né il sacerdote Sadoc né Benaià, figlio di Ioiadà, né Salomone tuo servitore.</w:t>
      </w:r>
    </w:p>
    <w:p w14:paraId="6C62F767" w14:textId="77777777" w:rsidR="009A2352" w:rsidRDefault="00DF7D23" w:rsidP="00DF7D23">
      <w:pPr>
        <w:pStyle w:val="Corpotesto"/>
      </w:pPr>
      <w:r>
        <w:t>Adonia però non ha invitato me, tuo servitore, né il sacerdote Sadoc né Benaià, figlio di Ioiadà, né Salomone tuo servitore.</w:t>
      </w:r>
    </w:p>
    <w:p w14:paraId="2BBA24B4" w14:textId="77777777" w:rsidR="00DF7D23" w:rsidRDefault="00DF7D23" w:rsidP="00DF7D23">
      <w:pPr>
        <w:pStyle w:val="Corpotesto"/>
      </w:pPr>
      <w:r>
        <w:t>Di certo questa esclusione indica che non è una successione regolare.</w:t>
      </w:r>
    </w:p>
    <w:p w14:paraId="1F1ED1A7" w14:textId="77777777" w:rsidR="00DF7D23" w:rsidRDefault="005804E2" w:rsidP="00DF7D23">
      <w:pPr>
        <w:pStyle w:val="Corpotesto"/>
      </w:pPr>
      <w:r>
        <w:t xml:space="preserve">Vi è qualcosa che non mi convince. </w:t>
      </w:r>
    </w:p>
    <w:p w14:paraId="7C5DB959" w14:textId="77777777" w:rsidR="000F3E8D" w:rsidRDefault="000F3E8D" w:rsidP="00776F23">
      <w:pPr>
        <w:pStyle w:val="Corpodeltesto2"/>
      </w:pPr>
      <w:r w:rsidRPr="00D77950">
        <w:rPr>
          <w:position w:val="6"/>
          <w:vertAlign w:val="superscript"/>
        </w:rPr>
        <w:t>27</w:t>
      </w:r>
      <w:r w:rsidRPr="00D77950">
        <w:t>Questa cosa è forse avvenuta per ordine del re, mio signore? Perché non hai fatto sapere al tuo servo chi siederà sul trono del re, mio signore, dopo di lui?».</w:t>
      </w:r>
    </w:p>
    <w:p w14:paraId="329C88B0" w14:textId="77777777" w:rsidR="009A2352" w:rsidRDefault="005804E2" w:rsidP="005804E2">
      <w:pPr>
        <w:pStyle w:val="Corpotesto"/>
      </w:pPr>
      <w:r>
        <w:t>Ora Natan pone a Davide una domanda esplicita.</w:t>
      </w:r>
    </w:p>
    <w:p w14:paraId="3A349D6E" w14:textId="77777777" w:rsidR="005804E2" w:rsidRDefault="005804E2" w:rsidP="005804E2">
      <w:pPr>
        <w:pStyle w:val="Corpotesto"/>
      </w:pPr>
      <w:r>
        <w:t>Questa cosa è forse avvenuta per ordine del re, mio Signore?</w:t>
      </w:r>
    </w:p>
    <w:p w14:paraId="0F886878" w14:textId="77777777" w:rsidR="005804E2" w:rsidRDefault="005804E2" w:rsidP="005804E2">
      <w:pPr>
        <w:pStyle w:val="Corpotesto"/>
      </w:pPr>
      <w:r>
        <w:t>Perché non hai fatto sapere al tuo servo chi siederà sul trono del re, mio signore, dopo di lui?</w:t>
      </w:r>
    </w:p>
    <w:p w14:paraId="7F1C7F75" w14:textId="77777777" w:rsidR="005804E2" w:rsidRDefault="005804E2" w:rsidP="005804E2">
      <w:pPr>
        <w:pStyle w:val="Corpotesto"/>
      </w:pPr>
      <w:r>
        <w:t>Il tuo silenzio mette tutti noi in grande agitazione. La storia incalza e tu taci.</w:t>
      </w:r>
    </w:p>
    <w:p w14:paraId="0352B0BB" w14:textId="77777777" w:rsidR="005804E2" w:rsidRDefault="005804E2" w:rsidP="005804E2">
      <w:pPr>
        <w:pStyle w:val="Corpotesto"/>
      </w:pPr>
      <w:r>
        <w:t>Se tu hai parlato, nessuno sa niente.</w:t>
      </w:r>
    </w:p>
    <w:p w14:paraId="1652A7EA" w14:textId="77777777" w:rsidR="005804E2" w:rsidRDefault="005804E2" w:rsidP="005804E2">
      <w:pPr>
        <w:pStyle w:val="Corpotesto"/>
      </w:pPr>
      <w:r>
        <w:t xml:space="preserve">Abbiamo bisogno di una parola di luce, una parola sicura e certa, una parola che </w:t>
      </w:r>
      <w:r w:rsidR="005256D7">
        <w:t xml:space="preserve">porti pace in ogni cuore. </w:t>
      </w:r>
      <w:r>
        <w:t xml:space="preserve"> </w:t>
      </w:r>
    </w:p>
    <w:p w14:paraId="7C007567" w14:textId="77777777" w:rsidR="005256D7" w:rsidRDefault="005256D7" w:rsidP="005804E2">
      <w:pPr>
        <w:pStyle w:val="Corpotesto"/>
      </w:pPr>
      <w:r>
        <w:t xml:space="preserve">A volte una sola parola è necessaria più del sole per fare luce nelle vicende degli uomini. Questa parola va detta, richiesta, sollecitata. </w:t>
      </w:r>
    </w:p>
    <w:p w14:paraId="38A4E681" w14:textId="77777777" w:rsidR="005804E2" w:rsidRDefault="005804E2" w:rsidP="005804E2">
      <w:pPr>
        <w:pStyle w:val="Corpotesto"/>
      </w:pPr>
    </w:p>
    <w:p w14:paraId="292BC6E5" w14:textId="77777777" w:rsidR="003F142B" w:rsidRDefault="003F142B" w:rsidP="003F142B">
      <w:pPr>
        <w:pStyle w:val="Titolo2"/>
        <w:rPr>
          <w:i w:val="0"/>
          <w:sz w:val="40"/>
          <w:szCs w:val="40"/>
        </w:rPr>
      </w:pPr>
      <w:bookmarkStart w:id="40" w:name="_Toc62157553"/>
      <w:r>
        <w:rPr>
          <w:i w:val="0"/>
          <w:sz w:val="40"/>
          <w:szCs w:val="40"/>
        </w:rPr>
        <w:t>Salomone, designato da Davide, è consacrato re</w:t>
      </w:r>
      <w:bookmarkEnd w:id="40"/>
    </w:p>
    <w:p w14:paraId="0F7A057A" w14:textId="77777777" w:rsidR="005256D7" w:rsidRPr="005256D7" w:rsidRDefault="005256D7" w:rsidP="005256D7"/>
    <w:p w14:paraId="5730DB55" w14:textId="77777777" w:rsidR="009A2352" w:rsidRDefault="000F3E8D" w:rsidP="00776F23">
      <w:pPr>
        <w:pStyle w:val="Corpodeltesto2"/>
      </w:pPr>
      <w:r w:rsidRPr="00D77950">
        <w:rPr>
          <w:position w:val="6"/>
          <w:vertAlign w:val="superscript"/>
        </w:rPr>
        <w:t>28</w:t>
      </w:r>
      <w:r w:rsidRPr="00D77950">
        <w:t>Il re Davide, presa la parola, disse: «Chiamatemi Betsabea!». Costei entrò alla presenza del re e stette davanti a lui.</w:t>
      </w:r>
    </w:p>
    <w:p w14:paraId="085B26B2" w14:textId="77777777" w:rsidR="009A2352" w:rsidRDefault="005256D7" w:rsidP="005256D7">
      <w:pPr>
        <w:pStyle w:val="Corpotesto"/>
      </w:pPr>
      <w:r>
        <w:t>Finalmente il re si decide a parlare, a dare il suo responso, a manifestare la sua volontà</w:t>
      </w:r>
      <w:r w:rsidR="00467F6F">
        <w:t>, a dire il suo pensiero.</w:t>
      </w:r>
    </w:p>
    <w:p w14:paraId="2BE833D6" w14:textId="77777777" w:rsidR="00467F6F" w:rsidRDefault="00467F6F" w:rsidP="005256D7">
      <w:pPr>
        <w:pStyle w:val="Corpotesto"/>
      </w:pPr>
      <w:r>
        <w:t>Il re Davide, prende la parola e dice: Chiamatemi Betsabea!</w:t>
      </w:r>
    </w:p>
    <w:p w14:paraId="061962ED" w14:textId="77777777" w:rsidR="00467F6F" w:rsidRDefault="00467F6F" w:rsidP="005256D7">
      <w:pPr>
        <w:pStyle w:val="Corpotesto"/>
      </w:pPr>
      <w:r>
        <w:lastRenderedPageBreak/>
        <w:t xml:space="preserve">Costei entra alla presenza del re e sta davanti a lui. </w:t>
      </w:r>
    </w:p>
    <w:p w14:paraId="16F4CAD5" w14:textId="77777777" w:rsidR="00467F6F" w:rsidRDefault="00467F6F" w:rsidP="005256D7">
      <w:pPr>
        <w:pStyle w:val="Corpotesto"/>
      </w:pPr>
      <w:r>
        <w:t xml:space="preserve">Si attende ora che il re dica finalmente la sua parola di pace. </w:t>
      </w:r>
    </w:p>
    <w:p w14:paraId="481611B7" w14:textId="77777777" w:rsidR="009A2352" w:rsidRDefault="000F3E8D" w:rsidP="00776F23">
      <w:pPr>
        <w:pStyle w:val="Corpodeltesto2"/>
      </w:pPr>
      <w:r w:rsidRPr="00D77950">
        <w:rPr>
          <w:position w:val="6"/>
          <w:vertAlign w:val="superscript"/>
        </w:rPr>
        <w:t>29</w:t>
      </w:r>
      <w:r w:rsidRPr="00D77950">
        <w:t>Il re giurò e disse: «Per la vita del Signore che mi ha liberato da ogni angustia!</w:t>
      </w:r>
    </w:p>
    <w:p w14:paraId="11B26623" w14:textId="77777777" w:rsidR="009A2352" w:rsidRDefault="00467F6F" w:rsidP="00467F6F">
      <w:pPr>
        <w:pStyle w:val="Corpotesto"/>
      </w:pPr>
      <w:r>
        <w:t>Il re ora giura dinanzi a Betsabea.</w:t>
      </w:r>
    </w:p>
    <w:p w14:paraId="0404F93A" w14:textId="77777777" w:rsidR="00467F6F" w:rsidRDefault="00467F6F" w:rsidP="00467F6F">
      <w:pPr>
        <w:pStyle w:val="Corpotesto"/>
      </w:pPr>
      <w:r>
        <w:t>Per la vita del Signore che mi ha liberato da ogni angustia!</w:t>
      </w:r>
    </w:p>
    <w:p w14:paraId="4DD9D580" w14:textId="77777777" w:rsidR="00467F6F" w:rsidRDefault="00467F6F" w:rsidP="00467F6F">
      <w:pPr>
        <w:pStyle w:val="Corpotesto"/>
      </w:pPr>
      <w:r>
        <w:t xml:space="preserve">Davide giura per il Signore che lui ha sperimentato essere il Dio della sua vita, il suo liberatore, il suo custode, la sua roccia. </w:t>
      </w:r>
    </w:p>
    <w:p w14:paraId="38E06884" w14:textId="77777777" w:rsidR="009A2352" w:rsidRDefault="000F3E8D" w:rsidP="00776F23">
      <w:pPr>
        <w:pStyle w:val="Corpodeltesto2"/>
      </w:pPr>
      <w:r w:rsidRPr="00D77950">
        <w:rPr>
          <w:position w:val="6"/>
          <w:vertAlign w:val="superscript"/>
        </w:rPr>
        <w:t>30</w:t>
      </w:r>
      <w:r w:rsidRPr="00D77950">
        <w:t>Come ti ho giurato per il Signore, Dio d’Israele, dicendo: “Salomone, tuo figlio, sarà re dopo di me, ed egli siederà sul mio trono al mio posto”, così farò oggi».</w:t>
      </w:r>
    </w:p>
    <w:p w14:paraId="141661B4" w14:textId="77777777" w:rsidR="009A2352" w:rsidRDefault="008C2099" w:rsidP="008C2099">
      <w:pPr>
        <w:pStyle w:val="Corpotesto"/>
      </w:pPr>
      <w:r>
        <w:t>Come ti ho giurato per il Signore, Dio d’Israele, dicendo: Salomone, tuo figlio, sarà re dopo di me, ed egli siederà sul mio trono al mio posto, così farò oggi.</w:t>
      </w:r>
    </w:p>
    <w:p w14:paraId="39AEF063" w14:textId="77777777" w:rsidR="008C2099" w:rsidRDefault="008C2099" w:rsidP="008C2099">
      <w:pPr>
        <w:pStyle w:val="Corpotesto"/>
      </w:pPr>
      <w:r>
        <w:t xml:space="preserve">Davide conferma il suo giuramento precedente con un giuramento attuale. </w:t>
      </w:r>
    </w:p>
    <w:p w14:paraId="0748D013" w14:textId="77777777" w:rsidR="008C2099" w:rsidRDefault="008C2099" w:rsidP="008C2099">
      <w:pPr>
        <w:pStyle w:val="Corpotesto"/>
      </w:pPr>
      <w:r>
        <w:t>Dà forza a quanto già aveva giurato a Betsabea.</w:t>
      </w:r>
    </w:p>
    <w:p w14:paraId="0F630EAB" w14:textId="77777777" w:rsidR="008C2099" w:rsidRDefault="008C2099" w:rsidP="008C2099">
      <w:pPr>
        <w:pStyle w:val="Corpotesto"/>
      </w:pPr>
      <w:r>
        <w:t>Ora tutti sanno che è Salomone il re designato da Davide nella successione.</w:t>
      </w:r>
    </w:p>
    <w:p w14:paraId="66367E93" w14:textId="77777777" w:rsidR="008C2099" w:rsidRDefault="00384CB7" w:rsidP="008C2099">
      <w:pPr>
        <w:pStyle w:val="Corpotesto"/>
      </w:pPr>
      <w:r>
        <w:t>Ora la storia si può incamminare su una via di pace.</w:t>
      </w:r>
    </w:p>
    <w:p w14:paraId="53A2C00B" w14:textId="77777777" w:rsidR="009A2352" w:rsidRDefault="000F3E8D" w:rsidP="00776F23">
      <w:pPr>
        <w:pStyle w:val="Corpodeltesto2"/>
      </w:pPr>
      <w:r w:rsidRPr="00D77950">
        <w:rPr>
          <w:position w:val="6"/>
          <w:vertAlign w:val="superscript"/>
        </w:rPr>
        <w:t>31</w:t>
      </w:r>
      <w:r w:rsidRPr="00D77950">
        <w:t>Betsabea si inchinò con la faccia a terra, si prostrò davanti al re dicendo: «Viva il mio signore, il re Davide, per sempre!».</w:t>
      </w:r>
    </w:p>
    <w:p w14:paraId="25AE3C64" w14:textId="77777777" w:rsidR="009A2352" w:rsidRDefault="00384CB7" w:rsidP="00384CB7">
      <w:pPr>
        <w:pStyle w:val="Corpotesto"/>
      </w:pPr>
      <w:r>
        <w:t>Betsabea si inchina con la faccia a terra, si prostra davanti al re dicendo:</w:t>
      </w:r>
    </w:p>
    <w:p w14:paraId="284F8C5D" w14:textId="77777777" w:rsidR="00384CB7" w:rsidRDefault="00384CB7" w:rsidP="00384CB7">
      <w:pPr>
        <w:pStyle w:val="Corpotesto"/>
      </w:pPr>
      <w:r>
        <w:t>Viva il mio signore, il re Davide, per sempre!</w:t>
      </w:r>
    </w:p>
    <w:p w14:paraId="0EC8A2EE" w14:textId="77777777" w:rsidR="00384CB7" w:rsidRDefault="00384CB7" w:rsidP="00384CB7">
      <w:pPr>
        <w:pStyle w:val="Corpotesto"/>
      </w:pPr>
      <w:r>
        <w:t xml:space="preserve">La storia ora sa che Salomone sarà re d’Israele, non un altro. </w:t>
      </w:r>
    </w:p>
    <w:p w14:paraId="421F4174" w14:textId="77777777" w:rsidR="00384CB7" w:rsidRDefault="00384CB7" w:rsidP="00384CB7">
      <w:pPr>
        <w:pStyle w:val="Corpotesto"/>
      </w:pPr>
      <w:r>
        <w:t xml:space="preserve">Ora però si deve dare attuazione alla volontà manifestata del re. </w:t>
      </w:r>
    </w:p>
    <w:p w14:paraId="441ED36F" w14:textId="77777777" w:rsidR="009A2352" w:rsidRDefault="000F3E8D" w:rsidP="00776F23">
      <w:pPr>
        <w:pStyle w:val="Corpodeltesto2"/>
      </w:pPr>
      <w:r w:rsidRPr="00D77950">
        <w:rPr>
          <w:position w:val="6"/>
          <w:vertAlign w:val="superscript"/>
        </w:rPr>
        <w:t>32</w:t>
      </w:r>
      <w:r w:rsidRPr="00D77950">
        <w:t>Poi il re Davide disse: «Chiamatemi il sacerdote Sadoc, il profeta Natan e Benaià, figlio di Ioiadà». Costoro entrarono alla presenza del re,</w:t>
      </w:r>
    </w:p>
    <w:p w14:paraId="6DA2306C" w14:textId="77777777" w:rsidR="009A2352" w:rsidRDefault="00384CB7" w:rsidP="00384CB7">
      <w:pPr>
        <w:pStyle w:val="Corpotesto"/>
      </w:pPr>
      <w:r>
        <w:t>È lo stesso Davide che stabilisce cosa fare e farlo subito.</w:t>
      </w:r>
    </w:p>
    <w:p w14:paraId="02289D0B" w14:textId="77777777" w:rsidR="00384CB7" w:rsidRDefault="00384CB7" w:rsidP="00384CB7">
      <w:pPr>
        <w:pStyle w:val="Corpotesto"/>
      </w:pPr>
      <w:r>
        <w:t xml:space="preserve">Poi il re Davide dice: Chiamatemi il sacerdote Sadoc, il profeta Natan e Benaià, figlio di Ioiadà. </w:t>
      </w:r>
    </w:p>
    <w:p w14:paraId="6B1D6192" w14:textId="77777777" w:rsidR="00384CB7" w:rsidRDefault="00384CB7" w:rsidP="00384CB7">
      <w:pPr>
        <w:pStyle w:val="Corpotesto"/>
      </w:pPr>
      <w:r>
        <w:t xml:space="preserve">L’ordine del re è prontamente eseguito. Costoro entrano alla presenza del re. </w:t>
      </w:r>
    </w:p>
    <w:p w14:paraId="61350F2E" w14:textId="77777777" w:rsidR="009A2352" w:rsidRDefault="000F3E8D" w:rsidP="00776F23">
      <w:pPr>
        <w:pStyle w:val="Corpodeltesto2"/>
      </w:pPr>
      <w:r w:rsidRPr="00D77950">
        <w:rPr>
          <w:position w:val="6"/>
          <w:vertAlign w:val="superscript"/>
        </w:rPr>
        <w:t>33</w:t>
      </w:r>
      <w:r w:rsidRPr="00D77950">
        <w:t xml:space="preserve">che disse loro: «Prendete con voi la guardia del vostro signore: fate montare Salomone, mio figlio, sulla mia mula e fatelo scendere a Ghicon. </w:t>
      </w:r>
    </w:p>
    <w:p w14:paraId="4B945344" w14:textId="77777777" w:rsidR="009A2352" w:rsidRDefault="00683F34" w:rsidP="00683F34">
      <w:pPr>
        <w:pStyle w:val="Corpotesto"/>
      </w:pPr>
      <w:r>
        <w:t>Ecco cosa dice loro il re:</w:t>
      </w:r>
    </w:p>
    <w:p w14:paraId="144B45B3" w14:textId="77777777" w:rsidR="00683F34" w:rsidRDefault="00683F34" w:rsidP="00683F34">
      <w:pPr>
        <w:pStyle w:val="Corpotesto"/>
      </w:pPr>
      <w:r>
        <w:t>Prendete con voi la guardia del vostro signore.</w:t>
      </w:r>
    </w:p>
    <w:p w14:paraId="26BDB062" w14:textId="77777777" w:rsidR="00683F34" w:rsidRDefault="00683F34" w:rsidP="00683F34">
      <w:pPr>
        <w:pStyle w:val="Corpotesto"/>
      </w:pPr>
      <w:r>
        <w:t xml:space="preserve">Fate montare Salomone, mio figlio, sulla mia mula e fatelo scendere a Ghicon. </w:t>
      </w:r>
    </w:p>
    <w:p w14:paraId="56245699" w14:textId="77777777" w:rsidR="00683F34" w:rsidRDefault="00683F34" w:rsidP="00683F34">
      <w:pPr>
        <w:pStyle w:val="Corpotesto"/>
      </w:pPr>
      <w:r>
        <w:t>Ghicon è una sorgente situata ad est di Gerusalemme.</w:t>
      </w:r>
    </w:p>
    <w:p w14:paraId="4B1B11DC" w14:textId="77777777" w:rsidR="00683F34" w:rsidRDefault="00683F34" w:rsidP="00683F34">
      <w:pPr>
        <w:pStyle w:val="Corpotesto"/>
      </w:pPr>
      <w:r>
        <w:t xml:space="preserve">In questo luogo Salomone dovrà essere proclamato re. </w:t>
      </w:r>
    </w:p>
    <w:p w14:paraId="6888FC70" w14:textId="77777777" w:rsidR="009A2352" w:rsidRDefault="000F3E8D" w:rsidP="00776F23">
      <w:pPr>
        <w:pStyle w:val="Corpodeltesto2"/>
      </w:pPr>
      <w:r w:rsidRPr="00D77950">
        <w:rPr>
          <w:position w:val="6"/>
          <w:vertAlign w:val="superscript"/>
        </w:rPr>
        <w:lastRenderedPageBreak/>
        <w:t>34</w:t>
      </w:r>
      <w:r w:rsidRPr="00D77950">
        <w:t>Ivi il sacerdote Sadoc con il profeta Natan lo unga re d’Israele. Voi suonerete il corno e griderete: “Viva il re Salomone!”.</w:t>
      </w:r>
    </w:p>
    <w:p w14:paraId="6A493485" w14:textId="77777777" w:rsidR="009A2352" w:rsidRDefault="006A004E" w:rsidP="00683F34">
      <w:pPr>
        <w:pStyle w:val="Corpotesto"/>
      </w:pPr>
      <w:r>
        <w:t>A Ghicon il sacerdote Sadoc con il profeta Natan lo unga re d’Israele.</w:t>
      </w:r>
    </w:p>
    <w:p w14:paraId="1570B85F" w14:textId="77777777" w:rsidR="006A004E" w:rsidRDefault="006A004E" w:rsidP="00683F34">
      <w:pPr>
        <w:pStyle w:val="Corpotesto"/>
      </w:pPr>
      <w:r>
        <w:t>Voi suonerete il corno e griderete: Viva il re Salomone!</w:t>
      </w:r>
    </w:p>
    <w:p w14:paraId="205DD720" w14:textId="77777777" w:rsidR="006A004E" w:rsidRDefault="006A004E" w:rsidP="00683F34">
      <w:pPr>
        <w:pStyle w:val="Corpotesto"/>
      </w:pPr>
      <w:r>
        <w:t xml:space="preserve">Davide sa che non si può attendere e dona l’ordine per una consacrazione immediata di Salomone. Questo giorno stesso. </w:t>
      </w:r>
    </w:p>
    <w:p w14:paraId="4B12AC75" w14:textId="77777777" w:rsidR="006A004E" w:rsidRDefault="006A004E" w:rsidP="00683F34">
      <w:pPr>
        <w:pStyle w:val="Corpotesto"/>
      </w:pPr>
      <w:r>
        <w:t xml:space="preserve">Quando la </w:t>
      </w:r>
      <w:r w:rsidRPr="006A004E">
        <w:rPr>
          <w:i/>
        </w:rPr>
        <w:t>“base”</w:t>
      </w:r>
      <w:r>
        <w:rPr>
          <w:i/>
        </w:rPr>
        <w:t xml:space="preserve"> </w:t>
      </w:r>
      <w:r>
        <w:t>sa intervenire con sapienza, lungimiranza, intelligenza nello Spirito Santo, la storia riprende il cammino della sua verità.</w:t>
      </w:r>
    </w:p>
    <w:p w14:paraId="266EE96F" w14:textId="77777777" w:rsidR="006A004E" w:rsidRDefault="006A004E" w:rsidP="00683F34">
      <w:pPr>
        <w:pStyle w:val="Corpotesto"/>
      </w:pPr>
      <w:r>
        <w:t xml:space="preserve">Nella storia della Chiesa sempre il Signore è intervenuto dalla </w:t>
      </w:r>
      <w:r w:rsidRPr="006A004E">
        <w:rPr>
          <w:i/>
        </w:rPr>
        <w:t>“base”</w:t>
      </w:r>
      <w:r>
        <w:t xml:space="preserve"> per dare alla sua </w:t>
      </w:r>
      <w:r w:rsidRPr="006A004E">
        <w:rPr>
          <w:i/>
        </w:rPr>
        <w:t>“comunità”</w:t>
      </w:r>
      <w:r>
        <w:t xml:space="preserve"> uno scossone di verità e santità più grande. </w:t>
      </w:r>
    </w:p>
    <w:p w14:paraId="07FE1481" w14:textId="77777777" w:rsidR="006A004E" w:rsidRPr="006A004E" w:rsidRDefault="006A004E" w:rsidP="00683F34">
      <w:pPr>
        <w:pStyle w:val="Corpotesto"/>
      </w:pPr>
      <w:r>
        <w:t xml:space="preserve">Possiamo dire che la </w:t>
      </w:r>
      <w:r w:rsidRPr="006A004E">
        <w:rPr>
          <w:i/>
        </w:rPr>
        <w:t>“base”</w:t>
      </w:r>
      <w:r>
        <w:t xml:space="preserve"> è vero luogo teologico di cui si serve il Signore per entrare con giustizia e verità nella storia. </w:t>
      </w:r>
    </w:p>
    <w:p w14:paraId="39654FC9" w14:textId="77777777" w:rsidR="009A2352" w:rsidRDefault="000F3E8D" w:rsidP="00776F23">
      <w:pPr>
        <w:pStyle w:val="Corpodeltesto2"/>
      </w:pPr>
      <w:r w:rsidRPr="00D77950">
        <w:rPr>
          <w:position w:val="6"/>
          <w:vertAlign w:val="superscript"/>
        </w:rPr>
        <w:t>35</w:t>
      </w:r>
      <w:r w:rsidRPr="00D77950">
        <w:t>Quindi risalirete dietro a lui, che verrà a sedere sul mio trono e regnerà al mio posto. Poiché io ho designato lui a divenire capo su Israele e su Giuda».</w:t>
      </w:r>
    </w:p>
    <w:p w14:paraId="7EB2B153" w14:textId="77777777" w:rsidR="009A2352" w:rsidRDefault="006A004E" w:rsidP="006A004E">
      <w:pPr>
        <w:pStyle w:val="Corpotesto"/>
      </w:pPr>
      <w:r>
        <w:t>Una volta che il re sarà stato consacrato, risalirete dietro a lui, che verrà a sedere sul mio trono e regnerà al mio posto.</w:t>
      </w:r>
    </w:p>
    <w:p w14:paraId="2849BF28" w14:textId="77777777" w:rsidR="006A004E" w:rsidRDefault="006A004E" w:rsidP="006A004E">
      <w:pPr>
        <w:pStyle w:val="Corpotesto"/>
      </w:pPr>
      <w:r>
        <w:t>Poiché io ho designato lui a divenire capo su Israele e su Giuda.</w:t>
      </w:r>
    </w:p>
    <w:p w14:paraId="30371AB4" w14:textId="77777777" w:rsidR="006A004E" w:rsidRDefault="006A004E" w:rsidP="006A004E">
      <w:pPr>
        <w:pStyle w:val="Corpotesto"/>
      </w:pPr>
      <w:r>
        <w:t>Nessuno potrà avere più dubbi. Il re ha parlato. Ha dato le sue disposizioni. Ha indicato tempi e modalità, forme, luoghi, circostanze.</w:t>
      </w:r>
    </w:p>
    <w:p w14:paraId="4D083592" w14:textId="77777777" w:rsidR="006A004E" w:rsidRDefault="006A004E" w:rsidP="006A004E">
      <w:pPr>
        <w:pStyle w:val="Corpotesto"/>
      </w:pPr>
      <w:r>
        <w:t>Quanto era da dire è stato detto. Ora bisogna rendere storia ogni sua parola.</w:t>
      </w:r>
    </w:p>
    <w:p w14:paraId="4EFBF522" w14:textId="77777777" w:rsidR="009A2352" w:rsidRDefault="000F3E8D" w:rsidP="00776F23">
      <w:pPr>
        <w:pStyle w:val="Corpodeltesto2"/>
      </w:pPr>
      <w:r w:rsidRPr="00D77950">
        <w:rPr>
          <w:position w:val="6"/>
          <w:vertAlign w:val="superscript"/>
        </w:rPr>
        <w:t>36</w:t>
      </w:r>
      <w:r w:rsidRPr="00D77950">
        <w:t>Benaià, figlio di Ioiadà, rispose al re: «Così sia! Anche il Signore, Dio del re, mio signore, decida allo stesso modo!</w:t>
      </w:r>
    </w:p>
    <w:p w14:paraId="32F8040D" w14:textId="77777777" w:rsidR="009A2352" w:rsidRDefault="006A004E" w:rsidP="006A004E">
      <w:pPr>
        <w:pStyle w:val="Corpotesto"/>
      </w:pPr>
      <w:r>
        <w:t>Benaià, figlio di Ioiadà, ascolta ogni parola del re e così gli risponde:</w:t>
      </w:r>
    </w:p>
    <w:p w14:paraId="6FC0335F" w14:textId="77777777" w:rsidR="006A004E" w:rsidRDefault="006A004E" w:rsidP="006A004E">
      <w:pPr>
        <w:pStyle w:val="Corpotesto"/>
      </w:pPr>
      <w:r>
        <w:t>Così sia! Anche il Signore, Dio del re, mio signore, decida allo stesso modo!</w:t>
      </w:r>
    </w:p>
    <w:p w14:paraId="3B7FBCBF" w14:textId="77777777" w:rsidR="006A004E" w:rsidRDefault="006A004E" w:rsidP="006A004E">
      <w:pPr>
        <w:pStyle w:val="Corpotesto"/>
      </w:pPr>
      <w:r>
        <w:t xml:space="preserve">Perché </w:t>
      </w:r>
      <w:r w:rsidR="001F766F">
        <w:t xml:space="preserve">Benaià </w:t>
      </w:r>
      <w:r>
        <w:t>fa appello alla decisione celeste?</w:t>
      </w:r>
    </w:p>
    <w:p w14:paraId="2E78C155" w14:textId="77777777" w:rsidR="006A004E" w:rsidRDefault="006A004E" w:rsidP="006A004E">
      <w:pPr>
        <w:pStyle w:val="Corpotesto"/>
      </w:pPr>
      <w:r>
        <w:t>Fa appello a Dio perché sa che solo il Signore potrà proteggere Salomone dalla stoltezza, superbia, arroganza di Adonia.</w:t>
      </w:r>
    </w:p>
    <w:p w14:paraId="699D9A77" w14:textId="77777777" w:rsidR="006A004E" w:rsidRDefault="006A004E" w:rsidP="006A004E">
      <w:pPr>
        <w:pStyle w:val="Corpotesto"/>
      </w:pPr>
      <w:r>
        <w:t>Il Signore darà compimento alle parole di Davide aiutando Salomone ad insediarsi come re e a regna</w:t>
      </w:r>
      <w:r w:rsidR="00787BD7">
        <w:t>re</w:t>
      </w:r>
      <w:r>
        <w:t xml:space="preserve"> al posto del padre.</w:t>
      </w:r>
    </w:p>
    <w:p w14:paraId="5E3BB719" w14:textId="77777777" w:rsidR="006A004E" w:rsidRDefault="006A004E" w:rsidP="006A004E">
      <w:pPr>
        <w:pStyle w:val="Corpotesto"/>
      </w:pPr>
      <w:r>
        <w:t>Senza l’aiuto del Signore la storia non camminerà mai secondo i nostri desideri.</w:t>
      </w:r>
    </w:p>
    <w:p w14:paraId="33EC1B31" w14:textId="77777777" w:rsidR="006A004E" w:rsidRDefault="006A004E" w:rsidP="006A004E">
      <w:pPr>
        <w:pStyle w:val="Corpotesto"/>
      </w:pPr>
      <w:r>
        <w:t>L’aiuto del Signore è indispensabile, necessario, più che urgente.</w:t>
      </w:r>
    </w:p>
    <w:p w14:paraId="03DBE9DE" w14:textId="77777777" w:rsidR="006A004E" w:rsidRDefault="006A004E" w:rsidP="006A004E">
      <w:pPr>
        <w:pStyle w:val="Corpotesto"/>
      </w:pPr>
      <w:r>
        <w:t>A Dio sempre si deve ricorrere perché intervenga nella nostra vita.</w:t>
      </w:r>
    </w:p>
    <w:p w14:paraId="26A78C91" w14:textId="77777777" w:rsidR="006A004E" w:rsidRDefault="006A004E" w:rsidP="006A004E">
      <w:pPr>
        <w:pStyle w:val="Corpotesto"/>
      </w:pPr>
      <w:r>
        <w:t>Davide ha deciso. Solo con l’aiuto del Signore la decisione potrà essere realizzata, la si potrà fare divenire storia immediata.</w:t>
      </w:r>
    </w:p>
    <w:p w14:paraId="04C862E2" w14:textId="77777777" w:rsidR="006A004E" w:rsidRDefault="005F0767" w:rsidP="006A004E">
      <w:pPr>
        <w:pStyle w:val="Corpotesto"/>
      </w:pPr>
      <w:r>
        <w:t>Questa visione di trascendenza, soprannaturale deve sempre accompagnare la nostra vita. Ogni decisione dovrà essere affidata al Signore Onnipotente.</w:t>
      </w:r>
    </w:p>
    <w:p w14:paraId="1686212A" w14:textId="77777777" w:rsidR="005F0767" w:rsidRDefault="005F0767" w:rsidP="006A004E">
      <w:pPr>
        <w:pStyle w:val="Corpotesto"/>
      </w:pPr>
      <w:r>
        <w:t xml:space="preserve">È Lui il Dio della storia. Solo Lui. Nessun altro. </w:t>
      </w:r>
    </w:p>
    <w:p w14:paraId="32B3106A" w14:textId="77777777" w:rsidR="001F766F" w:rsidRDefault="001F766F" w:rsidP="006A004E">
      <w:pPr>
        <w:pStyle w:val="Corpotesto"/>
      </w:pPr>
      <w:r>
        <w:lastRenderedPageBreak/>
        <w:t xml:space="preserve">Non basta la decisione di Davide. Occorre anche quella del Signore. </w:t>
      </w:r>
    </w:p>
    <w:p w14:paraId="1A898947" w14:textId="77777777" w:rsidR="000F3E8D" w:rsidRDefault="000F3E8D" w:rsidP="00776F23">
      <w:pPr>
        <w:pStyle w:val="Corpodeltesto2"/>
      </w:pPr>
      <w:r w:rsidRPr="00D77950">
        <w:rPr>
          <w:position w:val="6"/>
          <w:vertAlign w:val="superscript"/>
        </w:rPr>
        <w:t>37</w:t>
      </w:r>
      <w:r w:rsidRPr="00D77950">
        <w:t>Come il Signore fu con il re, mio signore, così sia con Salomone e renda il suo trono più splendido del trono del mio signore, il re Davide».</w:t>
      </w:r>
    </w:p>
    <w:p w14:paraId="2964294F" w14:textId="77777777" w:rsidR="009A2352" w:rsidRDefault="001F766F" w:rsidP="005F0767">
      <w:pPr>
        <w:pStyle w:val="Corpotesto"/>
      </w:pPr>
      <w:r>
        <w:t>Ecco l’augurio e la preghiera di Benaià.</w:t>
      </w:r>
    </w:p>
    <w:p w14:paraId="02917E3D" w14:textId="77777777" w:rsidR="001F766F" w:rsidRDefault="001F766F" w:rsidP="005F0767">
      <w:pPr>
        <w:pStyle w:val="Corpotesto"/>
      </w:pPr>
      <w:r>
        <w:t>Come il Signore fu con il re, mio signore, così sia con Salomone e renda il suo trono più splendido del trono del mio signore, il re Davide.</w:t>
      </w:r>
    </w:p>
    <w:p w14:paraId="22A4A907" w14:textId="77777777" w:rsidR="001F766F" w:rsidRDefault="001F766F" w:rsidP="005F0767">
      <w:pPr>
        <w:pStyle w:val="Corpotesto"/>
      </w:pPr>
      <w:r>
        <w:t>Benaià possiede una fede perfetta, un cuore libero, una mente aperta al volere del Signore, un pensiero nuovo.</w:t>
      </w:r>
    </w:p>
    <w:p w14:paraId="21F5343C" w14:textId="77777777" w:rsidR="001F766F" w:rsidRDefault="001F766F" w:rsidP="005F0767">
      <w:pPr>
        <w:pStyle w:val="Corpotesto"/>
      </w:pPr>
      <w:r>
        <w:t>Lui vede Dio come il solo Signore della storia. È Lui che deve rendere glorioso Salomone. È Lui che deve dargli una gloria più grande di quella data a Davide.</w:t>
      </w:r>
    </w:p>
    <w:p w14:paraId="56E19F3D" w14:textId="77777777" w:rsidR="001F766F" w:rsidRDefault="001F766F" w:rsidP="005F0767">
      <w:pPr>
        <w:pStyle w:val="Corpotesto"/>
      </w:pPr>
      <w:r>
        <w:t>Benaià è persona che ama Dio e non è adulatore di nessun uomo.</w:t>
      </w:r>
    </w:p>
    <w:p w14:paraId="28A6BEE7" w14:textId="77777777" w:rsidR="001F766F" w:rsidRDefault="001F766F" w:rsidP="005F0767">
      <w:pPr>
        <w:pStyle w:val="Corpotesto"/>
      </w:pPr>
      <w:r>
        <w:t>Lui vive la sua fede con grande libertà dinanzi al re e ad ogni altro uomo.</w:t>
      </w:r>
    </w:p>
    <w:p w14:paraId="1FF6724C" w14:textId="77777777" w:rsidR="001F766F" w:rsidRDefault="001F766F" w:rsidP="005F0767">
      <w:pPr>
        <w:pStyle w:val="Corpotesto"/>
      </w:pPr>
      <w:r>
        <w:t>Augura a Salomone che il Signore gli dia il meglio del meglio del meglio.</w:t>
      </w:r>
    </w:p>
    <w:p w14:paraId="4C8B80EF" w14:textId="77777777" w:rsidR="001F766F" w:rsidRDefault="001F766F" w:rsidP="005F0767">
      <w:pPr>
        <w:pStyle w:val="Corpotesto"/>
      </w:pPr>
      <w:r>
        <w:t>Se Davide è stato grande, Salomone dovrà essere grandissimo, ma sempre perché così al Signore piacerà.</w:t>
      </w:r>
    </w:p>
    <w:p w14:paraId="1EDE3AED" w14:textId="77777777" w:rsidR="001F766F" w:rsidRDefault="001F766F" w:rsidP="005F0767">
      <w:pPr>
        <w:pStyle w:val="Corpotesto"/>
      </w:pPr>
      <w:r>
        <w:t xml:space="preserve">L’Autore della storia è Dio. È Lui che dovrà fare grandissimo Salomone. </w:t>
      </w:r>
    </w:p>
    <w:p w14:paraId="4E87515E" w14:textId="77777777" w:rsidR="009A2352" w:rsidRDefault="000F3E8D" w:rsidP="00776F23">
      <w:pPr>
        <w:pStyle w:val="Corpodeltesto2"/>
      </w:pPr>
      <w:r w:rsidRPr="00D77950">
        <w:rPr>
          <w:position w:val="6"/>
          <w:vertAlign w:val="superscript"/>
        </w:rPr>
        <w:t>38</w:t>
      </w:r>
      <w:r w:rsidRPr="00D77950">
        <w:t>Scesero il sacerdote Sadoc, il profeta Natan e Benaià, figlio di Ioiadà, insieme con i Cretei e con i Peletei; fecero montare Salomone sulla mula del re Davide e lo condussero a Ghicon.</w:t>
      </w:r>
    </w:p>
    <w:p w14:paraId="384950A0" w14:textId="77777777" w:rsidR="009A2352" w:rsidRDefault="001F766F" w:rsidP="001F766F">
      <w:pPr>
        <w:pStyle w:val="Corpotesto"/>
      </w:pPr>
      <w:r>
        <w:t>Ora si dona attuazione alle disposizioni di Davide.</w:t>
      </w:r>
    </w:p>
    <w:p w14:paraId="6FA6DCEB" w14:textId="77777777" w:rsidR="001F766F" w:rsidRDefault="001F766F" w:rsidP="001F766F">
      <w:pPr>
        <w:pStyle w:val="Corpotesto"/>
      </w:pPr>
      <w:r>
        <w:t>Scendono il sacerdote Sadoc, il profeta Natan e Benaià, figlio di Ioiadà, insieme con i Cretei e con i Peletei.</w:t>
      </w:r>
    </w:p>
    <w:p w14:paraId="6F76188E" w14:textId="77777777" w:rsidR="001F766F" w:rsidRDefault="001F766F" w:rsidP="001F766F">
      <w:pPr>
        <w:pStyle w:val="Corpotesto"/>
      </w:pPr>
      <w:r>
        <w:t>Fanno montare Salomone sulla mula del re Davide e lo conducono a Ghicon.</w:t>
      </w:r>
    </w:p>
    <w:p w14:paraId="20990316" w14:textId="77777777" w:rsidR="009A2352" w:rsidRDefault="000F3E8D" w:rsidP="00776F23">
      <w:pPr>
        <w:pStyle w:val="Corpodeltesto2"/>
      </w:pPr>
      <w:r w:rsidRPr="00D77950">
        <w:rPr>
          <w:position w:val="6"/>
          <w:vertAlign w:val="superscript"/>
        </w:rPr>
        <w:t>39</w:t>
      </w:r>
      <w:r w:rsidRPr="00D77950">
        <w:t>Il sacerdote Sadoc prese il corno dell’olio dalla tenda e unse Salomone; suonarono il corno e tutto il popolo gridò: «Viva il re Salomone!».</w:t>
      </w:r>
    </w:p>
    <w:p w14:paraId="29183471" w14:textId="77777777" w:rsidR="009A2352" w:rsidRDefault="001F766F" w:rsidP="001F766F">
      <w:pPr>
        <w:pStyle w:val="Corpotesto"/>
      </w:pPr>
      <w:r>
        <w:t>Il sacerdote Sadoc prende il corno dell’olio dalla tenda e unge Salomone.</w:t>
      </w:r>
    </w:p>
    <w:p w14:paraId="20A0978A" w14:textId="77777777" w:rsidR="001F766F" w:rsidRDefault="001F766F" w:rsidP="001F766F">
      <w:pPr>
        <w:pStyle w:val="Corpotesto"/>
      </w:pPr>
      <w:r>
        <w:t>Suonano il corno e tutto il popolo grida: Viva il re Salomone.</w:t>
      </w:r>
    </w:p>
    <w:p w14:paraId="4BE23D5C" w14:textId="77777777" w:rsidR="001F766F" w:rsidRDefault="001F766F" w:rsidP="001F766F">
      <w:pPr>
        <w:pStyle w:val="Corpotesto"/>
      </w:pPr>
      <w:r>
        <w:t>Ora Salomone è consacrato re. È il re del popolo del Signore.</w:t>
      </w:r>
    </w:p>
    <w:p w14:paraId="4158BD0D" w14:textId="77777777" w:rsidR="001F766F" w:rsidRDefault="001F766F" w:rsidP="001F766F">
      <w:pPr>
        <w:pStyle w:val="Corpotesto"/>
      </w:pPr>
      <w:r>
        <w:t xml:space="preserve">È lui il legittimo successore di Davide. Ogni altro è un usurpatore. </w:t>
      </w:r>
    </w:p>
    <w:p w14:paraId="04597245" w14:textId="77777777" w:rsidR="000F3E8D" w:rsidRDefault="000F3E8D" w:rsidP="00776F23">
      <w:pPr>
        <w:pStyle w:val="Corpodeltesto2"/>
      </w:pPr>
      <w:r w:rsidRPr="00D77950">
        <w:rPr>
          <w:position w:val="6"/>
          <w:vertAlign w:val="superscript"/>
        </w:rPr>
        <w:t>40</w:t>
      </w:r>
      <w:r w:rsidRPr="00D77950">
        <w:t>Tutto il popolo risalì dietro a lui, il popolo suonava i flauti e godeva di una grande gioia; il loro clamore lacerava la terra.</w:t>
      </w:r>
    </w:p>
    <w:p w14:paraId="76816CAC" w14:textId="77777777" w:rsidR="009A2352" w:rsidRDefault="001F766F" w:rsidP="001F766F">
      <w:pPr>
        <w:pStyle w:val="Corpotesto"/>
      </w:pPr>
      <w:r>
        <w:t>Tutto il popolo risale dietro a lui. Ci si incammina verso Gerusalemme.</w:t>
      </w:r>
    </w:p>
    <w:p w14:paraId="5E32F7BF" w14:textId="77777777" w:rsidR="001F766F" w:rsidRDefault="001F766F" w:rsidP="001F766F">
      <w:pPr>
        <w:pStyle w:val="Corpotesto"/>
      </w:pPr>
      <w:r>
        <w:t>Il popolo suona flauti e gode di una grande gioia.</w:t>
      </w:r>
    </w:p>
    <w:p w14:paraId="64573E90" w14:textId="77777777" w:rsidR="001F766F" w:rsidRDefault="001F766F" w:rsidP="001F766F">
      <w:pPr>
        <w:pStyle w:val="Corpotesto"/>
      </w:pPr>
      <w:r>
        <w:t>Il loro clamore lacera la terra.</w:t>
      </w:r>
    </w:p>
    <w:p w14:paraId="020814E6" w14:textId="77777777" w:rsidR="001F766F" w:rsidRDefault="001F766F" w:rsidP="001F766F">
      <w:pPr>
        <w:pStyle w:val="Corpotesto"/>
      </w:pPr>
      <w:r>
        <w:t>Vi è una gioia immensa nella folla che ha assistito alla consacrazione di Salomone come re del popolo del Signore.</w:t>
      </w:r>
    </w:p>
    <w:p w14:paraId="0B167554" w14:textId="77777777" w:rsidR="00444707" w:rsidRDefault="001F766F" w:rsidP="001F766F">
      <w:pPr>
        <w:pStyle w:val="Corpotesto"/>
      </w:pPr>
      <w:r>
        <w:lastRenderedPageBreak/>
        <w:t>È un momento di intensissima esultanza</w:t>
      </w:r>
      <w:r w:rsidR="00444707">
        <w:t>, di universale tripudio</w:t>
      </w:r>
      <w:r>
        <w:t>.</w:t>
      </w:r>
      <w:r w:rsidR="00444707">
        <w:t xml:space="preserve"> </w:t>
      </w:r>
    </w:p>
    <w:p w14:paraId="779FCCB7" w14:textId="77777777" w:rsidR="001F766F" w:rsidRDefault="001F766F" w:rsidP="001F766F">
      <w:pPr>
        <w:pStyle w:val="Corpotesto"/>
      </w:pPr>
      <w:r>
        <w:t xml:space="preserve">Ora il popolo del Signore ha un re </w:t>
      </w:r>
      <w:r w:rsidR="00787BD7">
        <w:t xml:space="preserve">che </w:t>
      </w:r>
      <w:r>
        <w:t>può guidarlo</w:t>
      </w:r>
      <w:r w:rsidR="00444707">
        <w:t xml:space="preserve">, dirigerlo, condurlo. </w:t>
      </w:r>
    </w:p>
    <w:p w14:paraId="487D77F7" w14:textId="77777777" w:rsidR="00444707" w:rsidRDefault="00444707" w:rsidP="001F766F">
      <w:pPr>
        <w:pStyle w:val="Corpotesto"/>
      </w:pPr>
    </w:p>
    <w:p w14:paraId="1070143A" w14:textId="77777777" w:rsidR="003F142B" w:rsidRDefault="003F142B" w:rsidP="003F142B">
      <w:pPr>
        <w:pStyle w:val="Titolo2"/>
        <w:rPr>
          <w:i w:val="0"/>
          <w:sz w:val="40"/>
          <w:szCs w:val="40"/>
        </w:rPr>
      </w:pPr>
      <w:bookmarkStart w:id="41" w:name="_Toc62157554"/>
      <w:r>
        <w:rPr>
          <w:i w:val="0"/>
          <w:sz w:val="40"/>
          <w:szCs w:val="40"/>
        </w:rPr>
        <w:t>La paura di Adonia</w:t>
      </w:r>
      <w:bookmarkEnd w:id="41"/>
    </w:p>
    <w:p w14:paraId="36C4B236" w14:textId="77777777" w:rsidR="00444707" w:rsidRPr="00444707" w:rsidRDefault="00444707" w:rsidP="00444707"/>
    <w:p w14:paraId="32F5A3D9" w14:textId="77777777" w:rsidR="00645EF8" w:rsidRDefault="000F3E8D" w:rsidP="00776F23">
      <w:pPr>
        <w:pStyle w:val="Corpodeltesto2"/>
      </w:pPr>
      <w:r w:rsidRPr="00D77950">
        <w:rPr>
          <w:position w:val="6"/>
          <w:vertAlign w:val="superscript"/>
        </w:rPr>
        <w:t>41</w:t>
      </w:r>
      <w:r w:rsidRPr="00D77950">
        <w:t>Lo sentì Adonia insieme agli invitati che erano con lui; essi avevano finito di mangiare. Ioab, udito il suono del corno, chiese: «Perché c’è clamore di città in tumulto?».</w:t>
      </w:r>
    </w:p>
    <w:p w14:paraId="149B9AB2" w14:textId="77777777" w:rsidR="00645EF8" w:rsidRDefault="00444707" w:rsidP="00444707">
      <w:pPr>
        <w:pStyle w:val="Corpotesto"/>
      </w:pPr>
      <w:r>
        <w:t>Ora riprende la trattazione di ciò che interessa Adonia.</w:t>
      </w:r>
    </w:p>
    <w:p w14:paraId="308A507E" w14:textId="77777777" w:rsidR="00444707" w:rsidRDefault="00444707" w:rsidP="00444707">
      <w:pPr>
        <w:pStyle w:val="Corpotesto"/>
      </w:pPr>
      <w:r>
        <w:t>Adonia sente il tripudio di gioia insieme agli invitati che sono con lui.</w:t>
      </w:r>
    </w:p>
    <w:p w14:paraId="453EC398" w14:textId="77777777" w:rsidR="00444707" w:rsidRDefault="00444707" w:rsidP="00444707">
      <w:pPr>
        <w:pStyle w:val="Corpotesto"/>
      </w:pPr>
      <w:r>
        <w:t>Essi hanno appena finito di mangiare.</w:t>
      </w:r>
    </w:p>
    <w:p w14:paraId="13E2858C" w14:textId="77777777" w:rsidR="00444707" w:rsidRDefault="00444707" w:rsidP="00444707">
      <w:pPr>
        <w:pStyle w:val="Corpotesto"/>
      </w:pPr>
      <w:r>
        <w:t>Ioab, udito il suono del corno, dice: Perché c’è clamore di città in tumulto.</w:t>
      </w:r>
    </w:p>
    <w:p w14:paraId="742A11D7" w14:textId="77777777" w:rsidR="00444707" w:rsidRDefault="00444707" w:rsidP="00444707">
      <w:pPr>
        <w:pStyle w:val="Corpotesto"/>
      </w:pPr>
      <w:r>
        <w:t>Costoro ancora non sanno che Salomone è stato consacrato re.</w:t>
      </w:r>
    </w:p>
    <w:p w14:paraId="0CFB57F9" w14:textId="77777777" w:rsidR="00444707" w:rsidRDefault="00444707" w:rsidP="00444707">
      <w:pPr>
        <w:pStyle w:val="Corpotesto"/>
      </w:pPr>
      <w:r>
        <w:t xml:space="preserve">Sentono il tripudio della folla, ma non ne conoscono le ragioni. </w:t>
      </w:r>
    </w:p>
    <w:p w14:paraId="216AB078" w14:textId="77777777" w:rsidR="00645EF8" w:rsidRDefault="000F3E8D" w:rsidP="00776F23">
      <w:pPr>
        <w:pStyle w:val="Corpodeltesto2"/>
      </w:pPr>
      <w:r w:rsidRPr="00D77950">
        <w:rPr>
          <w:position w:val="6"/>
          <w:vertAlign w:val="superscript"/>
        </w:rPr>
        <w:t>42</w:t>
      </w:r>
      <w:r w:rsidRPr="00D77950">
        <w:t>Mentre parlava ecco giungere Giònata figlio del sacerdote Ebiatàr, al quale Adonia disse: «Vieni! Tu sei un valoroso e rechi certo buone notizie!».</w:t>
      </w:r>
    </w:p>
    <w:p w14:paraId="1500AA3D" w14:textId="77777777" w:rsidR="00645EF8" w:rsidRDefault="00444707" w:rsidP="00444707">
      <w:pPr>
        <w:pStyle w:val="Corpotesto"/>
      </w:pPr>
      <w:r>
        <w:t xml:space="preserve">Mentre Ioab ancora sta parlando, ecco giungere Giònata figlio del sacerdote Ebiatàr, al quale Adonia dice: </w:t>
      </w:r>
    </w:p>
    <w:p w14:paraId="558F93F1" w14:textId="77777777" w:rsidR="00444707" w:rsidRDefault="00444707" w:rsidP="00444707">
      <w:pPr>
        <w:pStyle w:val="Corpotesto"/>
      </w:pPr>
      <w:r>
        <w:t>Vieni! Tu sei un valoroso e rechi certo buone notizie!</w:t>
      </w:r>
    </w:p>
    <w:p w14:paraId="002B5DB8" w14:textId="77777777" w:rsidR="00444707" w:rsidRDefault="00444707" w:rsidP="00444707">
      <w:pPr>
        <w:pStyle w:val="Corpotesto"/>
      </w:pPr>
      <w:r>
        <w:t>Questa volta lui non reca buone notizie per Adonia. Ne reca un pessima per lui.</w:t>
      </w:r>
    </w:p>
    <w:p w14:paraId="1AB7152B" w14:textId="77777777" w:rsidR="00645EF8" w:rsidRDefault="000F3E8D" w:rsidP="00776F23">
      <w:pPr>
        <w:pStyle w:val="Corpodeltesto2"/>
      </w:pPr>
      <w:r w:rsidRPr="00D77950">
        <w:rPr>
          <w:position w:val="6"/>
          <w:vertAlign w:val="superscript"/>
        </w:rPr>
        <w:t>43</w:t>
      </w:r>
      <w:r w:rsidRPr="00D77950">
        <w:t>«No – rispose Giònata ad Adonia – il re Davide, nostro signore, ha fatto re Salomone</w:t>
      </w:r>
    </w:p>
    <w:p w14:paraId="7CB3C45F" w14:textId="77777777" w:rsidR="00645EF8" w:rsidRDefault="00444707" w:rsidP="00444707">
      <w:pPr>
        <w:pStyle w:val="Corpotesto"/>
      </w:pPr>
      <w:r>
        <w:t>No – risponde Giònata ad Adonia – il re Davide, nostro signore, ha fatto re Salomone.</w:t>
      </w:r>
    </w:p>
    <w:p w14:paraId="1781701E" w14:textId="77777777" w:rsidR="00444707" w:rsidRDefault="00444707" w:rsidP="00444707">
      <w:pPr>
        <w:pStyle w:val="Corpotesto"/>
      </w:pPr>
      <w:r>
        <w:t xml:space="preserve">Davide ha finalmente parlato. He deciso per Salomone. È lui il re d’Israele. </w:t>
      </w:r>
    </w:p>
    <w:p w14:paraId="5BB6EF43" w14:textId="77777777" w:rsidR="00645EF8" w:rsidRDefault="000F3E8D" w:rsidP="00776F23">
      <w:pPr>
        <w:pStyle w:val="Corpodeltesto2"/>
      </w:pPr>
      <w:r w:rsidRPr="00D77950">
        <w:rPr>
          <w:position w:val="6"/>
          <w:vertAlign w:val="superscript"/>
        </w:rPr>
        <w:t>44</w:t>
      </w:r>
      <w:r w:rsidRPr="00D77950">
        <w:t>e ha mandato con lui il sacerdote Sadoc, il profeta Natan e Benaià, figlio di Ioiadà, insieme con i Cretei e con i Peletei che l’hanno fatto montare sulla mula del re.</w:t>
      </w:r>
    </w:p>
    <w:p w14:paraId="1405B84E" w14:textId="77777777" w:rsidR="00645EF8" w:rsidRDefault="00444707" w:rsidP="00444707">
      <w:pPr>
        <w:pStyle w:val="Corpotesto"/>
      </w:pPr>
      <w:r>
        <w:t>Non solo ha deciso. Ha dato immediata applicazione alla sua decisione.</w:t>
      </w:r>
    </w:p>
    <w:p w14:paraId="3A7C4F72" w14:textId="77777777" w:rsidR="00444707" w:rsidRDefault="00444707" w:rsidP="00444707">
      <w:pPr>
        <w:pStyle w:val="Corpotesto"/>
      </w:pPr>
      <w:r>
        <w:t>E ha mandato con lui il sacerdote Sadoc, il profeta Natan e Benaià, figlio di Ioiadà, insieme con i Cretei e con i Peletei che l’hanno fatto montare sulla mula del re.</w:t>
      </w:r>
    </w:p>
    <w:p w14:paraId="4E008A5A" w14:textId="77777777" w:rsidR="00444707" w:rsidRDefault="00444707" w:rsidP="00444707">
      <w:pPr>
        <w:pStyle w:val="Corpotesto"/>
      </w:pPr>
      <w:r>
        <w:t xml:space="preserve">L’uso della mula del re era un segno evidente di successione. Tutti ora sanno che Salomone succede a Davide. È lui il nuovo re. </w:t>
      </w:r>
    </w:p>
    <w:p w14:paraId="05C8728B" w14:textId="77777777" w:rsidR="00444707" w:rsidRDefault="00444707" w:rsidP="00444707">
      <w:pPr>
        <w:pStyle w:val="Corpotesto"/>
      </w:pPr>
      <w:r>
        <w:t>A volte basta</w:t>
      </w:r>
      <w:r w:rsidR="00787BD7">
        <w:t>no</w:t>
      </w:r>
      <w:r>
        <w:t xml:space="preserve"> dei segni perché venga fatta luce su situazioni tese o imbarazzanti. Un solo segno e la luce si diffonde e illumina i cuori.</w:t>
      </w:r>
    </w:p>
    <w:p w14:paraId="75DEFBC9" w14:textId="77777777" w:rsidR="00444707" w:rsidRDefault="00444707" w:rsidP="00444707">
      <w:pPr>
        <w:pStyle w:val="Corpotesto"/>
      </w:pPr>
      <w:r>
        <w:lastRenderedPageBreak/>
        <w:t>Nessuno ancora conosce la straordinaria potenza dei segni.</w:t>
      </w:r>
    </w:p>
    <w:p w14:paraId="066E3E31" w14:textId="77777777" w:rsidR="00444707" w:rsidRDefault="00E87F28" w:rsidP="00444707">
      <w:pPr>
        <w:pStyle w:val="Corpotesto"/>
      </w:pPr>
      <w:r>
        <w:t>Un segno al momento giusto parla più che un’intera biblioteca di discorsi bene assestati, ben fatti, ben concepiti.</w:t>
      </w:r>
    </w:p>
    <w:p w14:paraId="4E548E21" w14:textId="77777777" w:rsidR="00E87F28" w:rsidRDefault="007E3EA8" w:rsidP="00444707">
      <w:pPr>
        <w:pStyle w:val="Corpotesto"/>
      </w:pPr>
      <w:r>
        <w:t xml:space="preserve">Un solo segno può cambiare l’intera storia. </w:t>
      </w:r>
    </w:p>
    <w:p w14:paraId="1CDD67E6" w14:textId="77777777" w:rsidR="00645EF8" w:rsidRDefault="000F3E8D" w:rsidP="00776F23">
      <w:pPr>
        <w:pStyle w:val="Corpodeltesto2"/>
      </w:pPr>
      <w:r w:rsidRPr="00D77950">
        <w:rPr>
          <w:position w:val="6"/>
          <w:vertAlign w:val="superscript"/>
        </w:rPr>
        <w:t>45</w:t>
      </w:r>
      <w:r w:rsidRPr="00D77950">
        <w:t>Il sacerdote Sadoc e il profeta Natan l’hanno unto re a Ghicon; quindi sono risaliti esultanti e la città si è messa in agitazione. Questo è il clamore che avete udito.</w:t>
      </w:r>
    </w:p>
    <w:p w14:paraId="74E7A936" w14:textId="77777777" w:rsidR="00645EF8" w:rsidRDefault="007E3EA8" w:rsidP="007E3EA8">
      <w:pPr>
        <w:pStyle w:val="Corpotesto"/>
      </w:pPr>
      <w:r>
        <w:t>Il sacerdote Sadoc e il profeta Natan l’hanno unto re a Ghicon.</w:t>
      </w:r>
    </w:p>
    <w:p w14:paraId="76536178" w14:textId="77777777" w:rsidR="007E3EA8" w:rsidRDefault="007E3EA8" w:rsidP="007E3EA8">
      <w:pPr>
        <w:pStyle w:val="Corpotesto"/>
      </w:pPr>
      <w:r>
        <w:t>Quindi sono risaliti esultanti e la città si è mesa in agitazione.</w:t>
      </w:r>
    </w:p>
    <w:p w14:paraId="77CF2550" w14:textId="77777777" w:rsidR="007E3EA8" w:rsidRDefault="007E3EA8" w:rsidP="007E3EA8">
      <w:pPr>
        <w:pStyle w:val="Corpotesto"/>
      </w:pPr>
      <w:r>
        <w:t>Questo è il clamore che avete udito.</w:t>
      </w:r>
    </w:p>
    <w:p w14:paraId="60D75D7B" w14:textId="77777777" w:rsidR="007E3EA8" w:rsidRDefault="007E3EA8" w:rsidP="007E3EA8">
      <w:pPr>
        <w:pStyle w:val="Corpotesto"/>
      </w:pPr>
      <w:r>
        <w:t xml:space="preserve">Ora Adonia sa cosa è successo e quali decisioni dovrà prendere, se vuole conservarsi in vita e non venire ucciso dal nuovo re. </w:t>
      </w:r>
    </w:p>
    <w:p w14:paraId="412A156B" w14:textId="77777777" w:rsidR="00645EF8" w:rsidRDefault="000F3E8D" w:rsidP="00776F23">
      <w:pPr>
        <w:pStyle w:val="Corpodeltesto2"/>
      </w:pPr>
      <w:r w:rsidRPr="00D77950">
        <w:rPr>
          <w:position w:val="6"/>
          <w:vertAlign w:val="superscript"/>
        </w:rPr>
        <w:t>46</w:t>
      </w:r>
      <w:r w:rsidRPr="00D77950">
        <w:t>Anzi Salomone si è già seduto sul trono del regno</w:t>
      </w:r>
    </w:p>
    <w:p w14:paraId="06848CA1" w14:textId="77777777" w:rsidR="00645EF8" w:rsidRDefault="001E5DCA" w:rsidP="001E5DCA">
      <w:pPr>
        <w:pStyle w:val="Corpotesto"/>
      </w:pPr>
      <w:r>
        <w:t>Giònata aggiunge ancora dei particolari inquietanti per Adonia.</w:t>
      </w:r>
    </w:p>
    <w:p w14:paraId="2613BF67" w14:textId="77777777" w:rsidR="001E5DCA" w:rsidRDefault="001E5DCA" w:rsidP="001E5DCA">
      <w:pPr>
        <w:pStyle w:val="Corpotesto"/>
      </w:pPr>
      <w:r>
        <w:t>Anzi Salomone si è già seduto sul trono del regno.</w:t>
      </w:r>
    </w:p>
    <w:p w14:paraId="5EA28DC2" w14:textId="77777777" w:rsidR="001E5DCA" w:rsidRDefault="001E5DCA" w:rsidP="001E5DCA">
      <w:pPr>
        <w:pStyle w:val="Corpotesto"/>
      </w:pPr>
      <w:r>
        <w:t xml:space="preserve">Non solo è stato consacrato. Ha anche preso pieno possesso del regno. </w:t>
      </w:r>
    </w:p>
    <w:p w14:paraId="1D254649" w14:textId="77777777" w:rsidR="001E5DCA" w:rsidRDefault="001E5DCA" w:rsidP="001E5DCA">
      <w:pPr>
        <w:pStyle w:val="Corpotesto"/>
      </w:pPr>
      <w:r>
        <w:t>È il nuo</w:t>
      </w:r>
      <w:r w:rsidR="00787BD7">
        <w:t>vo</w:t>
      </w:r>
      <w:r>
        <w:t xml:space="preserve"> re a tutti gli effetti. Già governa il popolo del Signore. </w:t>
      </w:r>
    </w:p>
    <w:p w14:paraId="3A062D32" w14:textId="77777777" w:rsidR="00645EF8" w:rsidRDefault="000F3E8D" w:rsidP="00776F23">
      <w:pPr>
        <w:pStyle w:val="Corpodeltesto2"/>
      </w:pPr>
      <w:r w:rsidRPr="00D77950">
        <w:rPr>
          <w:position w:val="6"/>
          <w:vertAlign w:val="superscript"/>
        </w:rPr>
        <w:t>47</w:t>
      </w:r>
      <w:r w:rsidRPr="00D77950">
        <w:t>e i servi del re sono andati a felicitarsi con il re Davide, nostro signore, dicendo: “Il tuo Dio renda il nome di Salomone più celebre del tuo nome e renda il suo trono più splendido del tuo trono!”. Il re si è prostrato sul letto.</w:t>
      </w:r>
    </w:p>
    <w:p w14:paraId="1A00A65E" w14:textId="77777777" w:rsidR="00645EF8" w:rsidRDefault="001E5DCA" w:rsidP="001E5DCA">
      <w:pPr>
        <w:pStyle w:val="Corpotesto"/>
      </w:pPr>
      <w:r>
        <w:t xml:space="preserve">Il suo racconto è ancora più esaustivo. </w:t>
      </w:r>
    </w:p>
    <w:p w14:paraId="25FB1767" w14:textId="77777777" w:rsidR="001E5DCA" w:rsidRDefault="001E5DCA" w:rsidP="001E5DCA">
      <w:pPr>
        <w:pStyle w:val="Corpotesto"/>
      </w:pPr>
      <w:r>
        <w:t>E i servi del re sono andati a felicitarsi con il re Davide, nostro Signore.</w:t>
      </w:r>
    </w:p>
    <w:p w14:paraId="2CBD8730" w14:textId="77777777" w:rsidR="001E5DCA" w:rsidRDefault="001E5DCA" w:rsidP="001E5DCA">
      <w:pPr>
        <w:pStyle w:val="Corpotesto"/>
      </w:pPr>
      <w:r>
        <w:t xml:space="preserve">Gli hanno detto: Il tuo Dio renda il nome di Salomone più celebre del tuo nome e renda il suo trono più splendido del tuo trono. </w:t>
      </w:r>
    </w:p>
    <w:p w14:paraId="7DF7FBD3" w14:textId="77777777" w:rsidR="001E5DCA" w:rsidRDefault="001E5DCA" w:rsidP="001E5DCA">
      <w:pPr>
        <w:pStyle w:val="Corpotesto"/>
      </w:pPr>
      <w:r>
        <w:t xml:space="preserve">Questo augurio significa accoglienza piena, senza alcuna restrizione mentale, alcun dubbio o incertezza. </w:t>
      </w:r>
    </w:p>
    <w:p w14:paraId="2D84C11E" w14:textId="77777777" w:rsidR="001E5DCA" w:rsidRDefault="001E5DCA" w:rsidP="001E5DCA">
      <w:pPr>
        <w:pStyle w:val="Corpotesto"/>
      </w:pPr>
      <w:r>
        <w:t>I servi del re Davide ora sono tutti con Salomone.</w:t>
      </w:r>
    </w:p>
    <w:p w14:paraId="58F1724A" w14:textId="77777777" w:rsidR="001E5DCA" w:rsidRDefault="001E5DCA" w:rsidP="001E5DCA">
      <w:pPr>
        <w:pStyle w:val="Corpotesto"/>
      </w:pPr>
      <w:r>
        <w:t>Ora Adonia sa come regolarsi. Se vuole può prendere delle giuste decisioni.</w:t>
      </w:r>
    </w:p>
    <w:p w14:paraId="41BA6B48" w14:textId="77777777" w:rsidR="001E5DCA" w:rsidRDefault="001E5DCA" w:rsidP="001E5DCA">
      <w:pPr>
        <w:pStyle w:val="Corpotesto"/>
      </w:pPr>
      <w:r>
        <w:t xml:space="preserve">Il re si è prostrato sul letto. Anche lui si è inchinato dinanzi al nuovo re. </w:t>
      </w:r>
    </w:p>
    <w:p w14:paraId="27B2804D" w14:textId="77777777" w:rsidR="001E5DCA" w:rsidRDefault="001E5DCA" w:rsidP="001E5DCA">
      <w:pPr>
        <w:pStyle w:val="Corpotesto"/>
      </w:pPr>
      <w:r>
        <w:t>Lo ha riconosciuto come vero re, legittimo re di Israele.</w:t>
      </w:r>
    </w:p>
    <w:p w14:paraId="05F0C6F8" w14:textId="77777777" w:rsidR="001E5DCA" w:rsidRDefault="001E5DCA" w:rsidP="001E5DCA">
      <w:pPr>
        <w:pStyle w:val="Corpotesto"/>
      </w:pPr>
      <w:r>
        <w:t xml:space="preserve">Se il re ha riconosciuto Salomone come vero re, di certo mai potrà riconoscere Adonia come vero re d’Israele. </w:t>
      </w:r>
    </w:p>
    <w:p w14:paraId="010DC607" w14:textId="77777777" w:rsidR="001E5DCA" w:rsidRDefault="001E5DCA" w:rsidP="001E5DCA">
      <w:pPr>
        <w:pStyle w:val="Corpotesto"/>
      </w:pPr>
      <w:r>
        <w:t xml:space="preserve">Per Adonia è la fine della sua superbia e della sua arroganza. </w:t>
      </w:r>
    </w:p>
    <w:p w14:paraId="0872BB49" w14:textId="77777777" w:rsidR="000F3E8D" w:rsidRDefault="000F3E8D" w:rsidP="00776F23">
      <w:pPr>
        <w:pStyle w:val="Corpodeltesto2"/>
      </w:pPr>
      <w:r w:rsidRPr="00D77950">
        <w:rPr>
          <w:position w:val="6"/>
          <w:vertAlign w:val="superscript"/>
        </w:rPr>
        <w:t>48</w:t>
      </w:r>
      <w:r w:rsidRPr="00D77950">
        <w:t>Poi il re ha detto anche questo: “Sia benedetto il Signore, Dio d’Israele, perché oggi ha concesso che uno sieda sul mio trono mentre i miei occhi lo vedono”».</w:t>
      </w:r>
    </w:p>
    <w:p w14:paraId="3487909A" w14:textId="77777777" w:rsidR="001E5DCA" w:rsidRDefault="001E5DCA" w:rsidP="001E5DCA">
      <w:pPr>
        <w:pStyle w:val="Corpotesto"/>
      </w:pPr>
      <w:r>
        <w:lastRenderedPageBreak/>
        <w:t xml:space="preserve">Come se tutto questo non bastasse, non fosse sufficiente, Giònata riporta e riferisce anche la preghiera elevata a Dio da Davide in questo giorno. </w:t>
      </w:r>
    </w:p>
    <w:p w14:paraId="4FC321F3" w14:textId="77777777" w:rsidR="001E5DCA" w:rsidRDefault="001E5DCA" w:rsidP="001E5DCA">
      <w:pPr>
        <w:pStyle w:val="Corpotesto"/>
      </w:pPr>
      <w:r>
        <w:t>Poi il re ha detto anche questo:</w:t>
      </w:r>
    </w:p>
    <w:p w14:paraId="0BFA39BD" w14:textId="77777777" w:rsidR="001E5DCA" w:rsidRDefault="001E5DCA" w:rsidP="001E5DCA">
      <w:pPr>
        <w:pStyle w:val="Corpotesto"/>
      </w:pPr>
      <w:r>
        <w:t xml:space="preserve">Sia benedetto il Signore, Dio d’Israele, perché oggi ha concesso che uno sieda sul mio trono mentre i miei occhi lo vedono. </w:t>
      </w:r>
    </w:p>
    <w:p w14:paraId="1985CA59" w14:textId="77777777" w:rsidR="001E5DCA" w:rsidRDefault="001E5DCA" w:rsidP="001E5DCA">
      <w:pPr>
        <w:pStyle w:val="Corpotesto"/>
      </w:pPr>
      <w:r>
        <w:t>Davide ringrazia Dio per avergli concesso la grazia di vedere un suo figlio sul trono d’Israele.</w:t>
      </w:r>
    </w:p>
    <w:p w14:paraId="3CB08522" w14:textId="77777777" w:rsidR="00645EF8" w:rsidRDefault="000F3E8D" w:rsidP="00776F23">
      <w:pPr>
        <w:pStyle w:val="Corpodeltesto2"/>
      </w:pPr>
      <w:r w:rsidRPr="00D77950">
        <w:rPr>
          <w:position w:val="6"/>
          <w:vertAlign w:val="superscript"/>
        </w:rPr>
        <w:t>49</w:t>
      </w:r>
      <w:r w:rsidRPr="00D77950">
        <w:t>Allora tutti gli invitati di Adonia si spaventarono, si alzarono e se ne andarono ognuno per la sua strada.</w:t>
      </w:r>
    </w:p>
    <w:p w14:paraId="5AF04A28" w14:textId="77777777" w:rsidR="00645EF8" w:rsidRDefault="001E5DCA" w:rsidP="001E5DCA">
      <w:pPr>
        <w:pStyle w:val="Corpotesto"/>
      </w:pPr>
      <w:r>
        <w:t>Ora Adonia viene abbandonato da tutti. Prima erano tutti con lui e per lui.</w:t>
      </w:r>
    </w:p>
    <w:p w14:paraId="4F59D472" w14:textId="77777777" w:rsidR="001E5DCA" w:rsidRDefault="001E5DCA" w:rsidP="001E5DCA">
      <w:pPr>
        <w:pStyle w:val="Corpotesto"/>
      </w:pPr>
      <w:r>
        <w:t>Ora lui è lasciato solo. Nessuno è più per lui e con lui.</w:t>
      </w:r>
    </w:p>
    <w:p w14:paraId="4437F32E" w14:textId="77777777" w:rsidR="001E5DCA" w:rsidRDefault="001E5DCA" w:rsidP="001E5DCA">
      <w:pPr>
        <w:pStyle w:val="Corpotesto"/>
      </w:pPr>
      <w:r>
        <w:t>Tutti gli invitati di Adonia si spaventano, si alzano e se ne vanno ognuno per la sua strada.</w:t>
      </w:r>
    </w:p>
    <w:p w14:paraId="3178F66A" w14:textId="77777777" w:rsidR="001E5DCA" w:rsidRDefault="001E5DCA" w:rsidP="001E5DCA">
      <w:pPr>
        <w:pStyle w:val="Corpotesto"/>
      </w:pPr>
      <w:r>
        <w:t xml:space="preserve">Quando ci si pone fuori della volontà di Dio, </w:t>
      </w:r>
      <w:r w:rsidR="00D85463">
        <w:t>da Dio non si è sostenuti. Neanche dall’uomo si è sostenuti. Il sostegno dell’uomo è in tutto simile ad una canna che si spezza quando uno vi si appoggia.</w:t>
      </w:r>
    </w:p>
    <w:p w14:paraId="08921E06" w14:textId="77777777" w:rsidR="00D85463" w:rsidRDefault="00D85463" w:rsidP="001E5DCA">
      <w:pPr>
        <w:pStyle w:val="Corpotesto"/>
      </w:pPr>
      <w:r>
        <w:t>Ora Adonia non ha più neanche una sola decisione da prendere.</w:t>
      </w:r>
    </w:p>
    <w:p w14:paraId="689673AA" w14:textId="77777777" w:rsidR="00D85463" w:rsidRDefault="00D85463" w:rsidP="001E5DCA">
      <w:pPr>
        <w:pStyle w:val="Corpotesto"/>
      </w:pPr>
      <w:r>
        <w:t>Un uomo solo può prendere solo una decisione: quella di chiedere perdono, con la promessa di ritornare sulla giusta via.</w:t>
      </w:r>
    </w:p>
    <w:p w14:paraId="6EE03665" w14:textId="77777777" w:rsidR="00D85463" w:rsidRDefault="00787BD7" w:rsidP="001E5DCA">
      <w:pPr>
        <w:pStyle w:val="Corpotesto"/>
      </w:pPr>
      <w:r>
        <w:t>Altre soluzioni</w:t>
      </w:r>
      <w:r w:rsidR="00D85463">
        <w:t xml:space="preserve"> non sono di vita, ma di morte. Nella richiesta di perdono e nella vera conversione Dio ritorn</w:t>
      </w:r>
      <w:r>
        <w:t>a</w:t>
      </w:r>
      <w:r w:rsidR="00D85463">
        <w:t xml:space="preserve"> con l’uomo e la vita viene risparmiata.</w:t>
      </w:r>
    </w:p>
    <w:p w14:paraId="2A93A147" w14:textId="77777777" w:rsidR="00D85463" w:rsidRDefault="00D85463" w:rsidP="001E5DCA">
      <w:pPr>
        <w:pStyle w:val="Corpotesto"/>
      </w:pPr>
      <w:r>
        <w:t>È Dio infatti che suscita il volere e l’operare. È Dio che ama i suoi figli. È Lui che aiuta chi lo teme a rispettare ogni altro che lo teme.</w:t>
      </w:r>
    </w:p>
    <w:p w14:paraId="7C9ED983" w14:textId="77777777" w:rsidR="00D85463" w:rsidRDefault="00D85463" w:rsidP="001E5DCA">
      <w:pPr>
        <w:pStyle w:val="Corpotesto"/>
      </w:pPr>
      <w:r>
        <w:t xml:space="preserve">Se io temo il Signore e l’altro teme il Signore, il Signore aiuta me perché io aiuti l’altro e aiuta l’altro perché aiuti me. </w:t>
      </w:r>
    </w:p>
    <w:p w14:paraId="750B63AF" w14:textId="77777777" w:rsidR="00D85463" w:rsidRDefault="00D85463" w:rsidP="001E5DCA">
      <w:pPr>
        <w:pStyle w:val="Corpotesto"/>
      </w:pPr>
      <w:r>
        <w:t xml:space="preserve">Il Signore lavora per me e per l’altro. Lavora per il più grande bene di tutti e due. </w:t>
      </w:r>
    </w:p>
    <w:p w14:paraId="50FC1C65" w14:textId="77777777" w:rsidR="00645EF8" w:rsidRDefault="000F3E8D" w:rsidP="00776F23">
      <w:pPr>
        <w:pStyle w:val="Corpodeltesto2"/>
      </w:pPr>
      <w:r w:rsidRPr="00D77950">
        <w:rPr>
          <w:position w:val="6"/>
          <w:vertAlign w:val="superscript"/>
        </w:rPr>
        <w:t>50</w:t>
      </w:r>
      <w:r w:rsidRPr="00D77950">
        <w:t>Adonia, che temeva Salomone, alzatosi, andò ad aggrapparsi ai corni dell’altare.</w:t>
      </w:r>
    </w:p>
    <w:p w14:paraId="72DA3737" w14:textId="77777777" w:rsidR="00645EF8" w:rsidRDefault="00D85463" w:rsidP="00D85463">
      <w:pPr>
        <w:pStyle w:val="Corpotesto"/>
      </w:pPr>
      <w:r>
        <w:t>Adonia, teme Assalonne.</w:t>
      </w:r>
    </w:p>
    <w:p w14:paraId="388521BB" w14:textId="77777777" w:rsidR="00D85463" w:rsidRDefault="00D85463" w:rsidP="00D85463">
      <w:pPr>
        <w:pStyle w:val="Corpotesto"/>
      </w:pPr>
      <w:r>
        <w:t>Si alza e va ad aggrapparsi ai corni dell’altare.</w:t>
      </w:r>
    </w:p>
    <w:p w14:paraId="666BDA5F" w14:textId="77777777" w:rsidR="00D85463" w:rsidRDefault="00D85463" w:rsidP="00D85463">
      <w:pPr>
        <w:pStyle w:val="Corpotesto"/>
      </w:pPr>
      <w:r>
        <w:t>Trova asilo politico e religioso presso l’altare del Signore.</w:t>
      </w:r>
    </w:p>
    <w:p w14:paraId="52A56DBD" w14:textId="77777777" w:rsidR="00D85463" w:rsidRDefault="00D85463" w:rsidP="00D85463">
      <w:pPr>
        <w:pStyle w:val="Corpotesto"/>
      </w:pPr>
      <w:r>
        <w:t xml:space="preserve">Il rispetto del luogo sacro gli avrebbe risparmiato la vita. </w:t>
      </w:r>
    </w:p>
    <w:p w14:paraId="2F6FD5D6" w14:textId="77777777" w:rsidR="00645EF8" w:rsidRDefault="000F3E8D" w:rsidP="00776F23">
      <w:pPr>
        <w:pStyle w:val="Corpodeltesto2"/>
      </w:pPr>
      <w:r w:rsidRPr="00D77950">
        <w:rPr>
          <w:position w:val="6"/>
          <w:vertAlign w:val="superscript"/>
        </w:rPr>
        <w:t>51</w:t>
      </w:r>
      <w:r w:rsidRPr="00D77950">
        <w:t>Fu riferito a Salomone: «Sappi che Adonia, avendo paura del re Salomone, ha afferrato i corni dell’altare dicendo: “Mi giuri oggi il re Salomone che non farà morire di spada il suo servitore”».</w:t>
      </w:r>
    </w:p>
    <w:p w14:paraId="706B34FA" w14:textId="77777777" w:rsidR="00645EF8" w:rsidRDefault="00D85463" w:rsidP="00D85463">
      <w:pPr>
        <w:pStyle w:val="Corpotesto"/>
      </w:pPr>
      <w:r>
        <w:t>Questo fatto viene riferito a Salomone.</w:t>
      </w:r>
    </w:p>
    <w:p w14:paraId="5BDC4A89" w14:textId="77777777" w:rsidR="00D85463" w:rsidRDefault="00D85463" w:rsidP="00D85463">
      <w:pPr>
        <w:pStyle w:val="Corpotesto"/>
      </w:pPr>
      <w:r>
        <w:t>Sappi che Adonia, avendo paura del re Salomone, ha afferrato i corni dell’altare, dicendo:</w:t>
      </w:r>
    </w:p>
    <w:p w14:paraId="2D246361" w14:textId="77777777" w:rsidR="00D85463" w:rsidRDefault="00D85463" w:rsidP="00D85463">
      <w:pPr>
        <w:pStyle w:val="Corpotesto"/>
      </w:pPr>
      <w:r>
        <w:lastRenderedPageBreak/>
        <w:t>Mi giuri oggi il re Salomone che non farà morire di spada il suo servitore.</w:t>
      </w:r>
    </w:p>
    <w:p w14:paraId="68055282" w14:textId="77777777" w:rsidR="00D85463" w:rsidRDefault="00D85463" w:rsidP="00D85463">
      <w:pPr>
        <w:pStyle w:val="Corpotesto"/>
      </w:pPr>
      <w:r>
        <w:t xml:space="preserve">Il giuramento è parola inviolabile. Una volta che la parola è stata proferita, </w:t>
      </w:r>
      <w:r w:rsidR="00787BD7">
        <w:t xml:space="preserve">è </w:t>
      </w:r>
      <w:r>
        <w:t xml:space="preserve"> parola eterna. Violare un giuramento era peccato gravissimo.</w:t>
      </w:r>
    </w:p>
    <w:p w14:paraId="2F3B3000" w14:textId="77777777" w:rsidR="00D85463" w:rsidRDefault="00D85463" w:rsidP="00D85463">
      <w:pPr>
        <w:pStyle w:val="Corpotesto"/>
      </w:pPr>
      <w:r>
        <w:t xml:space="preserve">Adonia chiede al re un giuramento, come perenne garanzia delle sue buone intenzioni verso di lui. </w:t>
      </w:r>
    </w:p>
    <w:p w14:paraId="0CAD43A0" w14:textId="77777777" w:rsidR="00645EF8" w:rsidRDefault="000F3E8D" w:rsidP="00776F23">
      <w:pPr>
        <w:pStyle w:val="Corpodeltesto2"/>
      </w:pPr>
      <w:r w:rsidRPr="00D77950">
        <w:rPr>
          <w:position w:val="6"/>
          <w:vertAlign w:val="superscript"/>
        </w:rPr>
        <w:t>52</w:t>
      </w:r>
      <w:r w:rsidRPr="00D77950">
        <w:t>Salomone disse: «Se si comporterà da uomo leale, neppure un suo capello cadrà a terra; ma se in lui sarà trovato qualche male, morirà».</w:t>
      </w:r>
    </w:p>
    <w:p w14:paraId="6E07F982" w14:textId="77777777" w:rsidR="00645EF8" w:rsidRDefault="00D85463" w:rsidP="00D85463">
      <w:pPr>
        <w:pStyle w:val="Corpotesto"/>
      </w:pPr>
      <w:r>
        <w:t>Salomone rassicura il fratello, ma non fa alcun giuramento.</w:t>
      </w:r>
    </w:p>
    <w:p w14:paraId="42FBECC2" w14:textId="77777777" w:rsidR="00D85463" w:rsidRDefault="00D85463" w:rsidP="00D85463">
      <w:pPr>
        <w:pStyle w:val="Corpotesto"/>
      </w:pPr>
      <w:r>
        <w:t>Se si comporterà da uomo leale, neppure un suo capello cadrà a terra.</w:t>
      </w:r>
    </w:p>
    <w:p w14:paraId="55B6A41E" w14:textId="77777777" w:rsidR="00D85463" w:rsidRDefault="00D85463" w:rsidP="00D85463">
      <w:pPr>
        <w:pStyle w:val="Corpotesto"/>
      </w:pPr>
      <w:r>
        <w:t>Ma se in lui verrà trovato qualche male, morirà.</w:t>
      </w:r>
    </w:p>
    <w:p w14:paraId="5AC30457" w14:textId="77777777" w:rsidR="00D85463" w:rsidRDefault="00D85463" w:rsidP="00D85463">
      <w:pPr>
        <w:pStyle w:val="Corpotesto"/>
      </w:pPr>
      <w:r>
        <w:t>Salomone è chiaro con il fratello. Se lui opererà il bene, bene sempre avrà.</w:t>
      </w:r>
    </w:p>
    <w:p w14:paraId="068A5799" w14:textId="77777777" w:rsidR="00D85463" w:rsidRDefault="00D85463" w:rsidP="00D85463">
      <w:pPr>
        <w:pStyle w:val="Corpotesto"/>
      </w:pPr>
      <w:r>
        <w:t xml:space="preserve">Se invece lui opererà il male, male riceverà. </w:t>
      </w:r>
    </w:p>
    <w:p w14:paraId="044F41D5" w14:textId="77777777" w:rsidR="00D85463" w:rsidRDefault="00D85463" w:rsidP="00D85463">
      <w:pPr>
        <w:pStyle w:val="Corpotesto"/>
      </w:pPr>
      <w:r>
        <w:t>Il male minacciato è la morte.</w:t>
      </w:r>
    </w:p>
    <w:p w14:paraId="6F9D3329" w14:textId="77777777" w:rsidR="00D85463" w:rsidRDefault="00D85463" w:rsidP="00D85463">
      <w:pPr>
        <w:pStyle w:val="Corpotesto"/>
      </w:pPr>
      <w:r>
        <w:t xml:space="preserve">Ora Adonia sa come comportarsi. Al primo sbaglio su di lui vi sarà una sentenza di morte. Salomone mette nelle mani di Adonia la sua vita. </w:t>
      </w:r>
    </w:p>
    <w:p w14:paraId="7CC0A13B" w14:textId="77777777" w:rsidR="000F3E8D" w:rsidRDefault="000F3E8D" w:rsidP="00776F23">
      <w:pPr>
        <w:pStyle w:val="Corpodeltesto2"/>
      </w:pPr>
      <w:r w:rsidRPr="00D77950">
        <w:rPr>
          <w:position w:val="6"/>
          <w:vertAlign w:val="superscript"/>
        </w:rPr>
        <w:t>53</w:t>
      </w:r>
      <w:r w:rsidRPr="00D77950">
        <w:t>Il re Salomone ordinò che lo facessero scendere dall’altare; quegli venne a prostrarsi davanti al re Salomone, poi Salomone gli disse: «Va’ a casa tua!».</w:t>
      </w:r>
    </w:p>
    <w:p w14:paraId="04F63FA9" w14:textId="77777777" w:rsidR="00D85463" w:rsidRDefault="00D85463" w:rsidP="00D85463">
      <w:pPr>
        <w:pStyle w:val="Corpotesto"/>
      </w:pPr>
      <w:r>
        <w:t>Il re Salomone ordina che lo facciano scende dall’altare.</w:t>
      </w:r>
    </w:p>
    <w:p w14:paraId="75F4E72B" w14:textId="77777777" w:rsidR="002762F4" w:rsidRDefault="00D85463" w:rsidP="00D85463">
      <w:pPr>
        <w:pStyle w:val="Corpotesto"/>
      </w:pPr>
      <w:r>
        <w:t>Adonia viene a prostrarsi davanti al re Salomone.</w:t>
      </w:r>
    </w:p>
    <w:p w14:paraId="4F556657" w14:textId="77777777" w:rsidR="002762F4" w:rsidRDefault="002762F4" w:rsidP="00D85463">
      <w:pPr>
        <w:pStyle w:val="Corpotesto"/>
      </w:pPr>
      <w:r>
        <w:t>Poi Salomone gli dice: Va’ a casa tua!</w:t>
      </w:r>
    </w:p>
    <w:p w14:paraId="1A43EC0D" w14:textId="77777777" w:rsidR="002762F4" w:rsidRDefault="002762F4" w:rsidP="00D85463">
      <w:pPr>
        <w:pStyle w:val="Corpotesto"/>
      </w:pPr>
      <w:r>
        <w:t>Salomone è magnanime. Concede al fratello una via di salvezza e di riscatto.</w:t>
      </w:r>
    </w:p>
    <w:p w14:paraId="3AC37D66" w14:textId="77777777" w:rsidR="002762F4" w:rsidRDefault="002762F4" w:rsidP="00D85463">
      <w:pPr>
        <w:pStyle w:val="Corpotesto"/>
      </w:pPr>
      <w:r>
        <w:t>Un uomo può peccare. Pecca. Poi però deve rientrare nella verità e nella giustizia. Nella perseveranza nel peccato sempre vi è la morte.</w:t>
      </w:r>
    </w:p>
    <w:p w14:paraId="78AE8140" w14:textId="77777777" w:rsidR="00D85463" w:rsidRDefault="002762F4" w:rsidP="00D85463">
      <w:pPr>
        <w:pStyle w:val="Corpotesto"/>
      </w:pPr>
      <w:r>
        <w:t>Essere indulgenti, dare ad ogni uomo la possibilità di potersi pentire, ravvedere, ritornare nella luce, nella giustizia e nella verità, rende un uomo ad immagine e somiglianza di Dio, che sempre dopo il peccato dona la possibilità di poter</w:t>
      </w:r>
      <w:r w:rsidR="00787BD7">
        <w:t>s</w:t>
      </w:r>
      <w:r>
        <w:t>i ravvedere, pentire, ritornare sulla retta via.</w:t>
      </w:r>
    </w:p>
    <w:p w14:paraId="59A1743A" w14:textId="77777777" w:rsidR="002762F4" w:rsidRPr="00D77950" w:rsidRDefault="002762F4" w:rsidP="00D85463">
      <w:pPr>
        <w:pStyle w:val="Corpotesto"/>
      </w:pPr>
      <w:r>
        <w:t xml:space="preserve">Tutti noi siamo chiamati ad essere veri imitatori del nostro Dio. </w:t>
      </w:r>
    </w:p>
    <w:p w14:paraId="21F4B834" w14:textId="77777777" w:rsidR="00D85463" w:rsidRDefault="00D85463" w:rsidP="00DA54A5">
      <w:pPr>
        <w:pStyle w:val="Corpotesto"/>
        <w:sectPr w:rsidR="00D85463" w:rsidSect="00190FE6">
          <w:headerReference w:type="default" r:id="rId12"/>
          <w:type w:val="oddPage"/>
          <w:pgSz w:w="11906" w:h="16838"/>
          <w:pgMar w:top="1701" w:right="1701" w:bottom="1701" w:left="1701" w:header="567" w:footer="567" w:gutter="0"/>
          <w:cols w:space="708"/>
          <w:titlePg/>
          <w:docGrid w:linePitch="360"/>
        </w:sectPr>
      </w:pPr>
    </w:p>
    <w:p w14:paraId="444B6248"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2" w:name="_Toc62157555"/>
      <w:r w:rsidRPr="00A30629">
        <w:rPr>
          <w:rFonts w:ascii="Arial" w:hAnsi="Arial" w:cs="Arial"/>
          <w:color w:val="000000"/>
          <w:sz w:val="40"/>
          <w:szCs w:val="40"/>
        </w:rPr>
        <w:lastRenderedPageBreak/>
        <w:t>CAPITOLO I</w:t>
      </w:r>
      <w:r>
        <w:rPr>
          <w:rFonts w:ascii="Arial" w:hAnsi="Arial" w:cs="Arial"/>
          <w:color w:val="000000"/>
          <w:sz w:val="40"/>
          <w:szCs w:val="40"/>
        </w:rPr>
        <w:t>I</w:t>
      </w:r>
      <w:bookmarkEnd w:id="42"/>
    </w:p>
    <w:p w14:paraId="1B063143" w14:textId="77777777" w:rsidR="00190FE6" w:rsidRDefault="00190FE6" w:rsidP="00190FE6"/>
    <w:p w14:paraId="579C874B" w14:textId="77777777" w:rsidR="00190FE6" w:rsidRDefault="00190FE6" w:rsidP="00190FE6"/>
    <w:p w14:paraId="2AFF2BAD" w14:textId="77777777" w:rsidR="00190FE6" w:rsidRPr="00A30629" w:rsidRDefault="00190FE6" w:rsidP="00190FE6">
      <w:pPr>
        <w:pStyle w:val="Titolo4"/>
        <w:rPr>
          <w:rFonts w:ascii="Arial" w:hAnsi="Arial" w:cs="Arial"/>
        </w:rPr>
      </w:pPr>
      <w:bookmarkStart w:id="43" w:name="_Toc62157556"/>
      <w:r w:rsidRPr="00A30629">
        <w:rPr>
          <w:rFonts w:ascii="Arial" w:hAnsi="Arial" w:cs="Arial"/>
        </w:rPr>
        <w:t>LETTURA DEL TESTO</w:t>
      </w:r>
      <w:bookmarkEnd w:id="43"/>
    </w:p>
    <w:p w14:paraId="1A3B671D" w14:textId="77777777" w:rsidR="00190FE6" w:rsidRDefault="00190FE6" w:rsidP="00190FE6"/>
    <w:p w14:paraId="73EF8026" w14:textId="77777777" w:rsidR="00D77950" w:rsidRPr="00D77950" w:rsidRDefault="00645EF8"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I giorni di Davide si erano avvicinati alla morte, ed egli ordinò a Salomone, suo figlio: </w:t>
      </w:r>
      <w:r w:rsidR="00D77950" w:rsidRPr="00D77950">
        <w:rPr>
          <w:color w:val="000000"/>
          <w:position w:val="6"/>
          <w:vertAlign w:val="superscript"/>
        </w:rPr>
        <w:t>2</w:t>
      </w:r>
      <w:r w:rsidR="00D77950" w:rsidRPr="00D77950">
        <w:rPr>
          <w:color w:val="000000"/>
          <w:sz w:val="24"/>
        </w:rPr>
        <w:t xml:space="preserve">«Io me ne vado per la strada di ogni uomo sulla terra. Tu sii forte e móstrati uomo. </w:t>
      </w:r>
      <w:r w:rsidR="00D77950" w:rsidRPr="00D77950">
        <w:rPr>
          <w:color w:val="000000"/>
          <w:position w:val="6"/>
          <w:vertAlign w:val="superscript"/>
        </w:rPr>
        <w:t>3</w:t>
      </w:r>
      <w:r w:rsidR="00D77950" w:rsidRPr="00D77950">
        <w:rPr>
          <w:color w:val="000000"/>
          <w:sz w:val="24"/>
        </w:rPr>
        <w:t xml:space="preserve">Osserva la legge del Signore, tuo Dio, procedendo nelle sue vie ed eseguendo le sue leggi, i suoi comandi, le sue norme e le sue istruzioni, come sta scritto nella legge di Mosè, perché tu riesca in tutto quello che farai e dovunque ti volgerai, </w:t>
      </w:r>
      <w:r w:rsidR="00D77950" w:rsidRPr="00D77950">
        <w:rPr>
          <w:color w:val="000000"/>
          <w:position w:val="6"/>
          <w:vertAlign w:val="superscript"/>
        </w:rPr>
        <w:t>4</w:t>
      </w:r>
      <w:r w:rsidR="00D77950" w:rsidRPr="00D77950">
        <w:rPr>
          <w:color w:val="000000"/>
          <w:sz w:val="24"/>
        </w:rPr>
        <w:t>perché il Signore compia la promessa che mi ha fatto dicendo: “Se i tuoi figli nella loro condotta si cureranno di camminare davanti a me con fedeltà, con tutto il loro cuore e con tutta la loro anima, non ti sarà tolto un discendente dal trono d’Israele”.</w:t>
      </w:r>
    </w:p>
    <w:p w14:paraId="46142FFC"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5</w:t>
      </w:r>
      <w:r w:rsidRPr="00D77950">
        <w:rPr>
          <w:color w:val="000000"/>
          <w:sz w:val="24"/>
        </w:rPr>
        <w:t xml:space="preserve">Anche tu sai quel che ha fatto a me Ioab, figlio di Seruià, cioè come egli ha trattato i due capi dell’esercito d’Israele, Abner, figlio di Ner, e Amasà, figlio di Ieter, come li ha uccisi spargendo in tempo di pace il sangue di guerra, e mettendo sangue di guerra sulla sua cintura che era intorno ai suoi fianchi e sul suo sandalo che era ai suoi piedi. </w:t>
      </w:r>
      <w:r w:rsidRPr="00D77950">
        <w:rPr>
          <w:color w:val="000000"/>
          <w:position w:val="6"/>
          <w:vertAlign w:val="superscript"/>
        </w:rPr>
        <w:t>6</w:t>
      </w:r>
      <w:r w:rsidRPr="00D77950">
        <w:rPr>
          <w:color w:val="000000"/>
          <w:sz w:val="24"/>
        </w:rPr>
        <w:t xml:space="preserve">Agirai con la tua saggezza, e non permetterai che la sua vecchiaia scenda in pace agli inferi. </w:t>
      </w:r>
      <w:r w:rsidRPr="00D77950">
        <w:rPr>
          <w:color w:val="000000"/>
          <w:position w:val="6"/>
          <w:vertAlign w:val="superscript"/>
        </w:rPr>
        <w:t>7</w:t>
      </w:r>
      <w:r w:rsidRPr="00D77950">
        <w:rPr>
          <w:color w:val="000000"/>
          <w:sz w:val="24"/>
        </w:rPr>
        <w:t xml:space="preserve">Agirai con bontà verso i figli di Barzillài il Galaadita, e saranno tra coloro che mangiano alla tua tavola, perché mi hanno assistito mentre fuggivo da Assalonne, tuo fratello. </w:t>
      </w:r>
      <w:r w:rsidRPr="00D77950">
        <w:rPr>
          <w:color w:val="000000"/>
          <w:position w:val="6"/>
          <w:vertAlign w:val="superscript"/>
        </w:rPr>
        <w:t>8</w:t>
      </w:r>
      <w:r w:rsidRPr="00D77950">
        <w:rPr>
          <w:color w:val="000000"/>
          <w:sz w:val="24"/>
        </w:rPr>
        <w:t xml:space="preserve">Ed ecco accanto a te Simei, figlio di Ghera, Beniaminita, di Bacurìm; egli mi maledisse con una maledizione terribile nel giorno in cui andavo a Macanàim. Ma discese incontro a me al Giordano e gli giurai per il Signore: “Non ti farò morire di spada”. </w:t>
      </w:r>
      <w:r w:rsidRPr="00D77950">
        <w:rPr>
          <w:color w:val="000000"/>
          <w:position w:val="6"/>
          <w:vertAlign w:val="superscript"/>
        </w:rPr>
        <w:t>9</w:t>
      </w:r>
      <w:r w:rsidRPr="00D77950">
        <w:rPr>
          <w:color w:val="000000"/>
          <w:sz w:val="24"/>
        </w:rPr>
        <w:t>Ora però non lasciarlo impunito. Infatti tu sei un uomo saggio e sai ciò che gli dovrai fare. Farai scendere la sua canizie agli inferi con morte violenta».</w:t>
      </w:r>
    </w:p>
    <w:p w14:paraId="0F81ABE5"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10</w:t>
      </w:r>
      <w:r w:rsidRPr="00D77950">
        <w:rPr>
          <w:color w:val="000000"/>
          <w:sz w:val="24"/>
        </w:rPr>
        <w:t xml:space="preserve">Davide si addormentò con i suoi padri e fu sepolto nella Città di Davide. </w:t>
      </w:r>
      <w:r w:rsidRPr="00D77950">
        <w:rPr>
          <w:color w:val="000000"/>
          <w:position w:val="6"/>
          <w:vertAlign w:val="superscript"/>
        </w:rPr>
        <w:t>11</w:t>
      </w:r>
      <w:r w:rsidRPr="00D77950">
        <w:rPr>
          <w:color w:val="000000"/>
          <w:sz w:val="24"/>
        </w:rPr>
        <w:t>La durata del regno di Davide su Israele fu di quarant’anni: a Ebron regnò sette anni e a Gerusalemme regnò trentatré anni.</w:t>
      </w:r>
    </w:p>
    <w:p w14:paraId="7CAC1F65"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12</w:t>
      </w:r>
      <w:r w:rsidRPr="00D77950">
        <w:rPr>
          <w:color w:val="000000"/>
          <w:sz w:val="24"/>
        </w:rPr>
        <w:t>Salomone sedette sul trono di Davide, suo padre, e il suo regno si consolidò molto.</w:t>
      </w:r>
    </w:p>
    <w:p w14:paraId="723D5029"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13</w:t>
      </w:r>
      <w:r w:rsidRPr="00D77950">
        <w:rPr>
          <w:color w:val="000000"/>
          <w:sz w:val="24"/>
        </w:rPr>
        <w:t xml:space="preserve">Adonia, figlio di Agghìt, si recò da Betsabea, madre di Salomone, che gli chiese: «Vieni con intenzioni pacifiche?». «Pacifiche», rispose quello, </w:t>
      </w:r>
      <w:r w:rsidRPr="00D77950">
        <w:rPr>
          <w:color w:val="000000"/>
          <w:position w:val="6"/>
          <w:vertAlign w:val="superscript"/>
        </w:rPr>
        <w:t>14</w:t>
      </w:r>
      <w:r w:rsidRPr="00D77950">
        <w:rPr>
          <w:color w:val="000000"/>
          <w:sz w:val="24"/>
        </w:rPr>
        <w:t xml:space="preserve">e soggiunse: «Ho da dirti una cosa». E quella: «Parla!». </w:t>
      </w:r>
      <w:r w:rsidRPr="00D77950">
        <w:rPr>
          <w:color w:val="000000"/>
          <w:position w:val="6"/>
          <w:vertAlign w:val="superscript"/>
        </w:rPr>
        <w:t>15</w:t>
      </w:r>
      <w:r w:rsidRPr="00D77950">
        <w:rPr>
          <w:color w:val="000000"/>
          <w:sz w:val="24"/>
        </w:rPr>
        <w:t xml:space="preserve">Egli disse: «Tu sai che il regno spettava a me e che tutti gli Israeliti si attendevano che io regnassi. Eppure il regno mi è sfuggito ed è passato a mio fratello, perché gli era stato decretato dal Signore. </w:t>
      </w:r>
      <w:r w:rsidRPr="00D77950">
        <w:rPr>
          <w:color w:val="000000"/>
          <w:position w:val="6"/>
          <w:vertAlign w:val="superscript"/>
        </w:rPr>
        <w:t>16</w:t>
      </w:r>
      <w:r w:rsidRPr="00D77950">
        <w:rPr>
          <w:color w:val="000000"/>
          <w:sz w:val="24"/>
        </w:rPr>
        <w:t xml:space="preserve">Ora ti rivolgo una sola domanda: non respingermi». Ed essa: «Parla!». </w:t>
      </w:r>
      <w:r w:rsidRPr="00D77950">
        <w:rPr>
          <w:color w:val="000000"/>
          <w:position w:val="6"/>
          <w:vertAlign w:val="superscript"/>
        </w:rPr>
        <w:t>17</w:t>
      </w:r>
      <w:r w:rsidRPr="00D77950">
        <w:rPr>
          <w:color w:val="000000"/>
          <w:sz w:val="24"/>
        </w:rPr>
        <w:t xml:space="preserve">Adonia disse: «Di’ al re Salomone, il quale nulla ti può negare, che mi conceda in moglie Abisàg, la Sunammita». </w:t>
      </w:r>
      <w:r w:rsidRPr="00D77950">
        <w:rPr>
          <w:color w:val="000000"/>
          <w:position w:val="6"/>
          <w:vertAlign w:val="superscript"/>
        </w:rPr>
        <w:t>18</w:t>
      </w:r>
      <w:r w:rsidRPr="00D77950">
        <w:rPr>
          <w:color w:val="000000"/>
          <w:sz w:val="24"/>
        </w:rPr>
        <w:t>Betsabea rispose: «Bene! Parlerò io stessa al re in tuo favore».</w:t>
      </w:r>
    </w:p>
    <w:p w14:paraId="35393972"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19</w:t>
      </w:r>
      <w:r w:rsidRPr="00D77950">
        <w:rPr>
          <w:color w:val="000000"/>
          <w:sz w:val="24"/>
        </w:rPr>
        <w:t xml:space="preserve">Betsabea si presentò al re Salomone per parlargli in favore di Adonia. Il re si alzò per andarle incontro, si prostrò davanti a lei, quindi sedette sul trono, facendo collocare un trono per la madre del re. Questa gli sedette alla destra </w:t>
      </w:r>
      <w:r w:rsidRPr="00D77950">
        <w:rPr>
          <w:color w:val="000000"/>
          <w:position w:val="6"/>
          <w:vertAlign w:val="superscript"/>
        </w:rPr>
        <w:t>20</w:t>
      </w:r>
      <w:r w:rsidRPr="00D77950">
        <w:rPr>
          <w:color w:val="000000"/>
          <w:sz w:val="24"/>
        </w:rPr>
        <w:t xml:space="preserve">e </w:t>
      </w:r>
      <w:r w:rsidRPr="00D77950">
        <w:rPr>
          <w:color w:val="000000"/>
          <w:sz w:val="24"/>
        </w:rPr>
        <w:lastRenderedPageBreak/>
        <w:t xml:space="preserve">disse: «Ti rivolgo una sola piccola domanda: non respingermi». Il re le rispose: «Chiedi, madre mia, certo non ti respingerò». </w:t>
      </w:r>
      <w:r w:rsidRPr="00D77950">
        <w:rPr>
          <w:color w:val="000000"/>
          <w:position w:val="6"/>
          <w:vertAlign w:val="superscript"/>
        </w:rPr>
        <w:t>21</w:t>
      </w:r>
      <w:r w:rsidRPr="00D77950">
        <w:rPr>
          <w:color w:val="000000"/>
          <w:sz w:val="24"/>
        </w:rPr>
        <w:t xml:space="preserve">E quella: «Si conceda Abisàg, la Sunammita, in moglie ad Adonia, tuo fratello». </w:t>
      </w:r>
      <w:r w:rsidRPr="00D77950">
        <w:rPr>
          <w:color w:val="000000"/>
          <w:position w:val="6"/>
          <w:vertAlign w:val="superscript"/>
        </w:rPr>
        <w:t>22</w:t>
      </w:r>
      <w:r w:rsidRPr="00D77950">
        <w:rPr>
          <w:color w:val="000000"/>
          <w:sz w:val="24"/>
        </w:rPr>
        <w:t xml:space="preserve">Il re Salomone rispose a sua madre: «Perché tu mi chiedi Abisàg, la Sunammita, per Adonia? Chiedi pure il regno per lui, poiché egli è mio fratello maggiore e per lui parteggiano il sacerdote Ebiatàr e Ioab figlio di Seruià». </w:t>
      </w:r>
      <w:r w:rsidRPr="00D77950">
        <w:rPr>
          <w:color w:val="000000"/>
          <w:position w:val="6"/>
          <w:vertAlign w:val="superscript"/>
        </w:rPr>
        <w:t>23</w:t>
      </w:r>
      <w:r w:rsidRPr="00D77950">
        <w:rPr>
          <w:color w:val="000000"/>
          <w:sz w:val="24"/>
        </w:rPr>
        <w:t xml:space="preserve">Il re Salomone giurò per il Signore: «Dio mi faccia questo e altro mi aggiunga, se non è vero che Adonia ha avanzato questa proposta a danno della sua vita. </w:t>
      </w:r>
      <w:r w:rsidRPr="00D77950">
        <w:rPr>
          <w:color w:val="000000"/>
          <w:position w:val="6"/>
          <w:vertAlign w:val="superscript"/>
        </w:rPr>
        <w:t>24</w:t>
      </w:r>
      <w:r w:rsidRPr="00D77950">
        <w:rPr>
          <w:color w:val="000000"/>
          <w:sz w:val="24"/>
        </w:rPr>
        <w:t xml:space="preserve">Ebbene, per la vita del Signore che mi ha reso saldo, mi ha fatto sedere sul trono di Davide, mio padre, e mi ha fatto una casa come aveva promesso, oggi stesso Adonia verrà ucciso». </w:t>
      </w:r>
      <w:r w:rsidRPr="00D77950">
        <w:rPr>
          <w:color w:val="000000"/>
          <w:position w:val="6"/>
          <w:vertAlign w:val="superscript"/>
        </w:rPr>
        <w:t>25</w:t>
      </w:r>
      <w:r w:rsidRPr="00D77950">
        <w:rPr>
          <w:color w:val="000000"/>
          <w:sz w:val="24"/>
        </w:rPr>
        <w:t>Il re Salomone ordinò l’esecuzione a Benaià, figlio di Ioiadà, il quale lo colpì e quegli morì.</w:t>
      </w:r>
    </w:p>
    <w:p w14:paraId="6F5D8A53"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26</w:t>
      </w:r>
      <w:r w:rsidRPr="00D77950">
        <w:rPr>
          <w:color w:val="000000"/>
          <w:sz w:val="24"/>
        </w:rPr>
        <w:t xml:space="preserve">Il re disse al sacerdote Ebiatàr: «Vattene ad Anatòt, nella tua campagna. Certo, tu sei degno di morte, ma oggi non ti faccio morire, perché tu hai portato l’arca del Signore Dio davanti a Davide, mio padre, e perché ti sei occupato di tutto quello di cui mio padre si occupava». </w:t>
      </w:r>
      <w:r w:rsidRPr="00D77950">
        <w:rPr>
          <w:color w:val="000000"/>
          <w:position w:val="6"/>
          <w:vertAlign w:val="superscript"/>
        </w:rPr>
        <w:t>27</w:t>
      </w:r>
      <w:r w:rsidRPr="00D77950">
        <w:rPr>
          <w:color w:val="000000"/>
          <w:sz w:val="24"/>
        </w:rPr>
        <w:t>Così Salomone espulse Ebiatàr, perché non fosse sacerdote del Signore, adempiendo la parola che il Signore aveva pronunciato a Silo riguardo alla casa di Eli.</w:t>
      </w:r>
    </w:p>
    <w:p w14:paraId="72909007"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28</w:t>
      </w:r>
      <w:r w:rsidRPr="00D77950">
        <w:rPr>
          <w:color w:val="000000"/>
          <w:sz w:val="24"/>
        </w:rPr>
        <w:t xml:space="preserve">La notizia arrivò a Ioab – Ioab si era schierato per Adonia, mentre non si era schierato per Assalonne – e allora Ioab fuggì nella tenda del Signore e si afferrò ai corni dell’altare. </w:t>
      </w:r>
      <w:r w:rsidRPr="00D77950">
        <w:rPr>
          <w:color w:val="000000"/>
          <w:position w:val="6"/>
          <w:vertAlign w:val="superscript"/>
        </w:rPr>
        <w:t>29</w:t>
      </w:r>
      <w:r w:rsidRPr="00D77950">
        <w:rPr>
          <w:color w:val="000000"/>
          <w:sz w:val="24"/>
        </w:rPr>
        <w:t xml:space="preserve">Fu riferito al re Salomone che Ioab era fuggito nella tenda del Signore e che stava al fianco dell’altare. Salomone inviò Benaià figlio di Ioiadà con quest’ordine: «Va’, colpiscilo!». </w:t>
      </w:r>
      <w:r w:rsidRPr="00D77950">
        <w:rPr>
          <w:color w:val="000000"/>
          <w:position w:val="6"/>
          <w:vertAlign w:val="superscript"/>
        </w:rPr>
        <w:t>30</w:t>
      </w:r>
      <w:r w:rsidRPr="00D77950">
        <w:rPr>
          <w:color w:val="000000"/>
          <w:sz w:val="24"/>
        </w:rPr>
        <w:t xml:space="preserve">Benaià andò nella tenda del Signore e disse a Ioab: «Così dice il re: “Esci!”». Quegli rispose: «No! Qui voglio morire!». Benaià riferì al re: «Ioab ha parlato così e così mi ha risposto». </w:t>
      </w:r>
      <w:r w:rsidRPr="00D77950">
        <w:rPr>
          <w:color w:val="000000"/>
          <w:position w:val="6"/>
          <w:vertAlign w:val="superscript"/>
        </w:rPr>
        <w:t>31</w:t>
      </w:r>
      <w:r w:rsidRPr="00D77950">
        <w:rPr>
          <w:color w:val="000000"/>
          <w:sz w:val="24"/>
        </w:rPr>
        <w:t xml:space="preserve">Il re gli disse: «Fa’ come egli ha detto: colpiscilo e seppelliscilo; così allontanerai da me e dalla casa di mio padre il sangue che Ioab ha sparso senza motivo. </w:t>
      </w:r>
      <w:r w:rsidRPr="00D77950">
        <w:rPr>
          <w:color w:val="000000"/>
          <w:position w:val="6"/>
          <w:vertAlign w:val="superscript"/>
        </w:rPr>
        <w:t>32</w:t>
      </w:r>
      <w:r w:rsidRPr="00D77950">
        <w:rPr>
          <w:color w:val="000000"/>
          <w:sz w:val="24"/>
        </w:rPr>
        <w:t xml:space="preserve">Il Signore farà ricadere il suo sangue sulla sua testa, perché egli ha colpito due uomini giusti e migliori di lui e li ha trafitti con la sua spada, senza che Davide mio padre lo sapesse: Abner, figlio di Ner, capo dell’esercito d’Israele, e Amasà, figlio di Ieter, capo dell’esercito di Giuda. </w:t>
      </w:r>
      <w:r w:rsidRPr="00D77950">
        <w:rPr>
          <w:color w:val="000000"/>
          <w:position w:val="6"/>
          <w:vertAlign w:val="superscript"/>
        </w:rPr>
        <w:t>33</w:t>
      </w:r>
      <w:r w:rsidRPr="00D77950">
        <w:rPr>
          <w:color w:val="000000"/>
          <w:sz w:val="24"/>
        </w:rPr>
        <w:t xml:space="preserve">Il loro sangue ricadrà sulla testa di Ioab e sulla testa della sua discendenza per sempre, mentre per Davide e la sua discendenza, la sua casa e il suo trono vi sarà pace per sempre da parte del Signore». </w:t>
      </w:r>
      <w:r w:rsidRPr="00D77950">
        <w:rPr>
          <w:color w:val="000000"/>
          <w:position w:val="6"/>
          <w:vertAlign w:val="superscript"/>
        </w:rPr>
        <w:t>34</w:t>
      </w:r>
      <w:r w:rsidRPr="00D77950">
        <w:rPr>
          <w:color w:val="000000"/>
          <w:sz w:val="24"/>
        </w:rPr>
        <w:t xml:space="preserve">Benaià, figlio di Ioiadà, salì, lo colpì e lo uccise; Ioab fu sepolto nella sua casa, nel deserto. </w:t>
      </w:r>
      <w:r w:rsidRPr="00D77950">
        <w:rPr>
          <w:color w:val="000000"/>
          <w:position w:val="6"/>
          <w:vertAlign w:val="superscript"/>
        </w:rPr>
        <w:t>35</w:t>
      </w:r>
      <w:r w:rsidRPr="00D77950">
        <w:rPr>
          <w:color w:val="000000"/>
          <w:sz w:val="24"/>
        </w:rPr>
        <w:t>Il re lo sostituì, nominando capo dell’esercito Benaià, figlio di Ioiadà, mentre mise il sacerdote Sadoc al posto di Ebiatàr.</w:t>
      </w:r>
    </w:p>
    <w:p w14:paraId="2EF262BE"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36</w:t>
      </w:r>
      <w:r w:rsidRPr="00D77950">
        <w:rPr>
          <w:color w:val="000000"/>
          <w:sz w:val="24"/>
        </w:rPr>
        <w:t xml:space="preserve">Il re mandò a chiamare Simei per dirgli: «Costruisciti una casa a Gerusalemme; ivi sarà la tua dimora e non ne uscirai per andartene qua e là. </w:t>
      </w:r>
      <w:r w:rsidRPr="00D77950">
        <w:rPr>
          <w:color w:val="000000"/>
          <w:position w:val="6"/>
          <w:vertAlign w:val="superscript"/>
        </w:rPr>
        <w:t>37</w:t>
      </w:r>
      <w:r w:rsidRPr="00D77950">
        <w:rPr>
          <w:color w:val="000000"/>
          <w:sz w:val="24"/>
        </w:rPr>
        <w:t xml:space="preserve">Quando ne uscirai, oltrepassando il torrente Cedron, sappi bene che morirai certamente: il tuo sangue ricadrà sulla tua testa». </w:t>
      </w:r>
      <w:r w:rsidRPr="00D77950">
        <w:rPr>
          <w:color w:val="000000"/>
          <w:position w:val="6"/>
          <w:vertAlign w:val="superscript"/>
        </w:rPr>
        <w:t>38</w:t>
      </w:r>
      <w:r w:rsidRPr="00D77950">
        <w:rPr>
          <w:color w:val="000000"/>
          <w:sz w:val="24"/>
        </w:rPr>
        <w:t xml:space="preserve">Simei disse al re: «Va bene! Come ha detto il re, mio signore, così farà il tuo servo». Simei dimorò in Gerusalemme per molto tempo. </w:t>
      </w:r>
      <w:r w:rsidRPr="00D77950">
        <w:rPr>
          <w:color w:val="000000"/>
          <w:position w:val="6"/>
          <w:vertAlign w:val="superscript"/>
        </w:rPr>
        <w:t>39</w:t>
      </w:r>
      <w:r w:rsidRPr="00D77950">
        <w:rPr>
          <w:color w:val="000000"/>
          <w:sz w:val="24"/>
        </w:rPr>
        <w:t xml:space="preserve">Dopo tre anni, due schiavi di Simei fuggirono presso Achis figlio di Maacà, re di Gat. Fu riferito a Simei: «I tuoi schiavi sono in Gat». </w:t>
      </w:r>
      <w:r w:rsidRPr="00D77950">
        <w:rPr>
          <w:color w:val="000000"/>
          <w:position w:val="6"/>
          <w:vertAlign w:val="superscript"/>
        </w:rPr>
        <w:t>40</w:t>
      </w:r>
      <w:r w:rsidRPr="00D77950">
        <w:rPr>
          <w:color w:val="000000"/>
          <w:sz w:val="24"/>
        </w:rPr>
        <w:t xml:space="preserve">Simei si alzò, sellò il suo asino e partì per Gat, andando da Achis in cerca dei suoi schiavi. Simei vi andò e ricondusse i suoi schiavi da Gat. </w:t>
      </w:r>
      <w:r w:rsidRPr="00D77950">
        <w:rPr>
          <w:color w:val="000000"/>
          <w:position w:val="6"/>
          <w:vertAlign w:val="superscript"/>
        </w:rPr>
        <w:t>41</w:t>
      </w:r>
      <w:r w:rsidRPr="00D77950">
        <w:rPr>
          <w:color w:val="000000"/>
          <w:sz w:val="24"/>
        </w:rPr>
        <w:t xml:space="preserve">Fu </w:t>
      </w:r>
      <w:r w:rsidRPr="00D77950">
        <w:rPr>
          <w:color w:val="000000"/>
          <w:sz w:val="24"/>
        </w:rPr>
        <w:lastRenderedPageBreak/>
        <w:t xml:space="preserve">riferito a Salomone che Simei era andato da Gerusalemme a Gat e che era ritornato. </w:t>
      </w:r>
      <w:r w:rsidRPr="00D77950">
        <w:rPr>
          <w:color w:val="000000"/>
          <w:position w:val="6"/>
          <w:vertAlign w:val="superscript"/>
        </w:rPr>
        <w:t>42</w:t>
      </w:r>
      <w:r w:rsidRPr="00D77950">
        <w:rPr>
          <w:color w:val="000000"/>
          <w:sz w:val="24"/>
        </w:rPr>
        <w:t xml:space="preserve">Il re fece chiamare Simei e gli disse: «Non ti avevo forse fatto giurare per il Signore e non ti avevo ammonito dicendo: “Nel giorno in cui uscirai per andartene qua e là, sappi bene che certamente dovrai morire”? Tu mi avevi risposto: “Va bene, ho capito”. </w:t>
      </w:r>
      <w:r w:rsidRPr="00D77950">
        <w:rPr>
          <w:color w:val="000000"/>
          <w:position w:val="6"/>
          <w:vertAlign w:val="superscript"/>
        </w:rPr>
        <w:t>43</w:t>
      </w:r>
      <w:r w:rsidRPr="00D77950">
        <w:rPr>
          <w:color w:val="000000"/>
          <w:sz w:val="24"/>
        </w:rPr>
        <w:t xml:space="preserve">Perché non hai rispettato il giuramento del Signore e il comando che ti avevo impartito?». </w:t>
      </w:r>
      <w:r w:rsidRPr="00D77950">
        <w:rPr>
          <w:color w:val="000000"/>
          <w:position w:val="6"/>
          <w:vertAlign w:val="superscript"/>
        </w:rPr>
        <w:t>44</w:t>
      </w:r>
      <w:r w:rsidRPr="00D77950">
        <w:rPr>
          <w:color w:val="000000"/>
          <w:sz w:val="24"/>
        </w:rPr>
        <w:t xml:space="preserve">Il re aggiunse a Simei: «Tu conosci, poiché il tuo cuore ne è consapevole, tutto il male che hai fatto a Davide, mio padre. Il Signore farà ricadere la tua malvagità sulla tua testa. </w:t>
      </w:r>
      <w:r w:rsidRPr="00D77950">
        <w:rPr>
          <w:color w:val="000000"/>
          <w:position w:val="6"/>
          <w:vertAlign w:val="superscript"/>
        </w:rPr>
        <w:t>45</w:t>
      </w:r>
      <w:r w:rsidRPr="00D77950">
        <w:rPr>
          <w:color w:val="000000"/>
          <w:sz w:val="24"/>
        </w:rPr>
        <w:t xml:space="preserve">Invece sarà benedetto il re Salomone e il trono di Davide sarà saldo per sempre davanti al Signore». </w:t>
      </w:r>
      <w:r w:rsidRPr="00D77950">
        <w:rPr>
          <w:color w:val="000000"/>
          <w:position w:val="6"/>
          <w:vertAlign w:val="superscript"/>
        </w:rPr>
        <w:t>46</w:t>
      </w:r>
      <w:r w:rsidRPr="00D77950">
        <w:rPr>
          <w:color w:val="000000"/>
          <w:sz w:val="24"/>
        </w:rPr>
        <w:t>Il re diede ordine a Benaià, figlio di Ioiadà, il quale, uscito, lo colpì e quegli morì.</w:t>
      </w:r>
    </w:p>
    <w:p w14:paraId="23C2D2CA"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sz w:val="24"/>
        </w:rPr>
        <w:t>Il regno si consolidò nelle mani di Salomone.</w:t>
      </w:r>
    </w:p>
    <w:p w14:paraId="041D58F7" w14:textId="77777777" w:rsidR="00D77950" w:rsidRPr="00D77950" w:rsidRDefault="00D77950" w:rsidP="00D77950">
      <w:pPr>
        <w:widowControl w:val="0"/>
        <w:tabs>
          <w:tab w:val="left" w:pos="1418"/>
          <w:tab w:val="left" w:pos="2268"/>
        </w:tabs>
        <w:ind w:left="851" w:firstLine="567"/>
        <w:jc w:val="both"/>
        <w:rPr>
          <w:color w:val="000000"/>
          <w:sz w:val="24"/>
        </w:rPr>
      </w:pPr>
    </w:p>
    <w:p w14:paraId="74EABD71" w14:textId="77777777" w:rsidR="00D77950" w:rsidRPr="00D77950" w:rsidRDefault="00D77950" w:rsidP="00D77950">
      <w:pPr>
        <w:widowControl w:val="0"/>
        <w:tabs>
          <w:tab w:val="left" w:pos="1418"/>
          <w:tab w:val="left" w:pos="2268"/>
        </w:tabs>
        <w:ind w:left="851" w:firstLine="567"/>
        <w:jc w:val="both"/>
        <w:rPr>
          <w:color w:val="000000"/>
          <w:sz w:val="24"/>
        </w:rPr>
      </w:pPr>
    </w:p>
    <w:p w14:paraId="6C727D5A" w14:textId="77777777" w:rsidR="00190FE6" w:rsidRPr="00A30629" w:rsidRDefault="00190FE6" w:rsidP="00190FE6">
      <w:pPr>
        <w:pStyle w:val="Titolo1"/>
        <w:jc w:val="center"/>
        <w:rPr>
          <w:rFonts w:ascii="Arial" w:hAnsi="Arial" w:cs="Arial"/>
          <w:bCs/>
          <w:sz w:val="40"/>
          <w:szCs w:val="40"/>
        </w:rPr>
      </w:pPr>
      <w:bookmarkStart w:id="44" w:name="_Toc62157557"/>
      <w:r w:rsidRPr="00A30629">
        <w:rPr>
          <w:rFonts w:ascii="Arial" w:hAnsi="Arial" w:cs="Arial"/>
          <w:bCs/>
          <w:sz w:val="40"/>
          <w:szCs w:val="40"/>
        </w:rPr>
        <w:t>COMMENTO TEOLOGICO DEL TESTO</w:t>
      </w:r>
      <w:bookmarkEnd w:id="44"/>
    </w:p>
    <w:p w14:paraId="7F3FD5B6" w14:textId="77777777" w:rsidR="00645EF8" w:rsidRDefault="003F142B" w:rsidP="00190FE6">
      <w:pPr>
        <w:pStyle w:val="Titolo2"/>
        <w:rPr>
          <w:i w:val="0"/>
          <w:sz w:val="40"/>
          <w:szCs w:val="40"/>
        </w:rPr>
      </w:pPr>
      <w:bookmarkStart w:id="45" w:name="_Toc62157558"/>
      <w:r>
        <w:rPr>
          <w:i w:val="0"/>
          <w:sz w:val="40"/>
          <w:szCs w:val="40"/>
        </w:rPr>
        <w:t>Testamento e morte di Davide</w:t>
      </w:r>
      <w:bookmarkEnd w:id="45"/>
    </w:p>
    <w:p w14:paraId="4EF6963C" w14:textId="77777777" w:rsidR="00645EF8" w:rsidRPr="00645EF8" w:rsidRDefault="00645EF8" w:rsidP="00645EF8"/>
    <w:p w14:paraId="64EE6405" w14:textId="77777777" w:rsidR="002762F4" w:rsidRDefault="000F3E8D" w:rsidP="00645EF8">
      <w:pPr>
        <w:pStyle w:val="Corpodeltesto2"/>
        <w:rPr>
          <w:color w:val="000000"/>
        </w:rPr>
      </w:pPr>
      <w:r w:rsidRPr="00D77950">
        <w:rPr>
          <w:color w:val="000000"/>
          <w:position w:val="6"/>
          <w:vertAlign w:val="superscript"/>
        </w:rPr>
        <w:t>1</w:t>
      </w:r>
      <w:r w:rsidRPr="00D77950">
        <w:rPr>
          <w:color w:val="000000"/>
        </w:rPr>
        <w:t>I giorni di Davide si erano avvicinati alla morte, ed egli ordinò a Salomone, suo figlio:</w:t>
      </w:r>
    </w:p>
    <w:p w14:paraId="2880070F" w14:textId="77777777" w:rsidR="002762F4" w:rsidRDefault="00ED220B" w:rsidP="00ED220B">
      <w:pPr>
        <w:pStyle w:val="Corpotesto"/>
      </w:pPr>
      <w:r>
        <w:t xml:space="preserve">Davide ormai sta per morire. Prima però mette ogni cosa in ordine. Nulla lascia in sospeso. Tante cose nel suo cuore erano da risolvere. </w:t>
      </w:r>
    </w:p>
    <w:p w14:paraId="529B8BDC" w14:textId="77777777" w:rsidR="00ED220B" w:rsidRDefault="00ED220B" w:rsidP="00ED220B">
      <w:pPr>
        <w:pStyle w:val="Corpotesto"/>
      </w:pPr>
      <w:r>
        <w:t>I giorni di Davide si erano avvicinati alla morte. È tempo di ordinare a Salom</w:t>
      </w:r>
      <w:r w:rsidR="00787BD7">
        <w:t>on</w:t>
      </w:r>
      <w:r>
        <w:t xml:space="preserve">e suo figlio cosa fare. Gli dona alcune disposizioni da attuare. </w:t>
      </w:r>
    </w:p>
    <w:p w14:paraId="345166B7" w14:textId="77777777" w:rsidR="002762F4" w:rsidRDefault="000F3E8D" w:rsidP="00645EF8">
      <w:pPr>
        <w:pStyle w:val="Corpodeltesto2"/>
        <w:rPr>
          <w:color w:val="000000"/>
        </w:rPr>
      </w:pPr>
      <w:r w:rsidRPr="00D77950">
        <w:rPr>
          <w:color w:val="000000"/>
          <w:position w:val="6"/>
          <w:vertAlign w:val="superscript"/>
        </w:rPr>
        <w:t>2</w:t>
      </w:r>
      <w:r w:rsidRPr="00D77950">
        <w:rPr>
          <w:color w:val="000000"/>
        </w:rPr>
        <w:t>«Io me ne vado per la strada di ogni uomo sulla terra. Tu sii forte e móstrati uomo.</w:t>
      </w:r>
    </w:p>
    <w:p w14:paraId="31DE549F" w14:textId="77777777" w:rsidR="002762F4" w:rsidRDefault="00ED220B" w:rsidP="00ED220B">
      <w:pPr>
        <w:pStyle w:val="Corpotesto"/>
      </w:pPr>
      <w:r>
        <w:t>Davide è cosciente che la sua fine è giunta. Deve lasciare questa terra.</w:t>
      </w:r>
    </w:p>
    <w:p w14:paraId="39611EF2" w14:textId="77777777" w:rsidR="00ED220B" w:rsidRDefault="00ED220B" w:rsidP="00ED220B">
      <w:pPr>
        <w:pStyle w:val="Corpotesto"/>
      </w:pPr>
      <w:r>
        <w:t>Ognuno deve avere questa coscienza. Ognuno deve conoscere e sapere quando la sua fine sta per arrivare. Ognuno si deve preparare a quest’ora.</w:t>
      </w:r>
    </w:p>
    <w:p w14:paraId="5DECF2D1" w14:textId="77777777" w:rsidR="00ED220B" w:rsidRDefault="00ED220B" w:rsidP="00ED220B">
      <w:pPr>
        <w:pStyle w:val="Corpotesto"/>
      </w:pPr>
      <w:r>
        <w:t>Io me ne vado per la strada di ogni uomo sulla terra.</w:t>
      </w:r>
    </w:p>
    <w:p w14:paraId="662C3203" w14:textId="77777777" w:rsidR="00ED220B" w:rsidRDefault="00ED220B" w:rsidP="00ED220B">
      <w:pPr>
        <w:pStyle w:val="Corpotesto"/>
      </w:pPr>
      <w:r>
        <w:t>La strada di ogni uomo è la morte. Questa è certa per tutti. Tutti dovranno lasciare questa terra. È verità assoluta.</w:t>
      </w:r>
    </w:p>
    <w:p w14:paraId="4887811E" w14:textId="77777777" w:rsidR="00ED220B" w:rsidRDefault="00ED220B" w:rsidP="00ED220B">
      <w:pPr>
        <w:pStyle w:val="Corpotesto"/>
      </w:pPr>
      <w:r>
        <w:t xml:space="preserve">Prima raccomandazione per suo figlio Salomone. </w:t>
      </w:r>
    </w:p>
    <w:p w14:paraId="1171488C" w14:textId="77777777" w:rsidR="00ED220B" w:rsidRDefault="00ED220B" w:rsidP="00ED220B">
      <w:pPr>
        <w:pStyle w:val="Corpotesto"/>
      </w:pPr>
      <w:r>
        <w:t xml:space="preserve">Tu sii forte e mòstrati uomo. Sii fermo nelle tue decisioni. Sii risoluto. </w:t>
      </w:r>
    </w:p>
    <w:p w14:paraId="41F8E4DF" w14:textId="77777777" w:rsidR="00ED220B" w:rsidRDefault="00ED220B" w:rsidP="00ED220B">
      <w:pPr>
        <w:pStyle w:val="Corpotesto"/>
      </w:pPr>
      <w:r>
        <w:t>Non temere gli uomini. Governali sempre. Loro hanno bisogno di un re, di un capo, di una guida, di un pastore che sia un vero uomo, cioè forte, audace, giusto, vero, capace di autorità, discernimento, verità.</w:t>
      </w:r>
    </w:p>
    <w:p w14:paraId="047119D4" w14:textId="77777777" w:rsidR="00ED220B" w:rsidRDefault="00ED220B" w:rsidP="00ED220B">
      <w:pPr>
        <w:pStyle w:val="Corpotesto"/>
      </w:pPr>
      <w:r>
        <w:t>Guida tu la storia, non ti lasciare guidare da essa.</w:t>
      </w:r>
    </w:p>
    <w:p w14:paraId="01F89331" w14:textId="77777777" w:rsidR="00ED220B" w:rsidRDefault="00ED220B" w:rsidP="00ED220B">
      <w:pPr>
        <w:pStyle w:val="Corpotesto"/>
      </w:pPr>
      <w:r>
        <w:t>Governa i tuoi sudditi, non ti lasciare governare da loro.</w:t>
      </w:r>
    </w:p>
    <w:p w14:paraId="3833629E" w14:textId="77777777" w:rsidR="001D533B" w:rsidRDefault="00ED220B" w:rsidP="00ED220B">
      <w:pPr>
        <w:pStyle w:val="Corpotesto"/>
      </w:pPr>
      <w:r>
        <w:lastRenderedPageBreak/>
        <w:t xml:space="preserve">È uomo chi è capace di grande responsabilità, giustizia, verità, carità, compassione, fermezza, fortezza, risolutezza in ogni circostanza, dinanzi a tutti, sempre. </w:t>
      </w:r>
    </w:p>
    <w:p w14:paraId="265B1A80" w14:textId="77777777" w:rsidR="00ED220B" w:rsidRDefault="001D533B" w:rsidP="00ED220B">
      <w:pPr>
        <w:pStyle w:val="Corpotesto"/>
      </w:pPr>
      <w:r>
        <w:t xml:space="preserve">Un vero uomo non è mai parziale, mai fazioso, </w:t>
      </w:r>
      <w:r w:rsidR="00ED220B">
        <w:t xml:space="preserve"> </w:t>
      </w:r>
      <w:r>
        <w:t xml:space="preserve">mai ingiusto, mai manca nella verità e nella carità. </w:t>
      </w:r>
    </w:p>
    <w:p w14:paraId="1014557A" w14:textId="77777777" w:rsidR="002762F4" w:rsidRDefault="000F3E8D" w:rsidP="00645EF8">
      <w:pPr>
        <w:pStyle w:val="Corpodeltesto2"/>
        <w:rPr>
          <w:color w:val="000000"/>
        </w:rPr>
      </w:pPr>
      <w:r w:rsidRPr="00D77950">
        <w:rPr>
          <w:color w:val="000000"/>
          <w:position w:val="6"/>
          <w:vertAlign w:val="superscript"/>
        </w:rPr>
        <w:t>3</w:t>
      </w:r>
      <w:r w:rsidRPr="00D77950">
        <w:rPr>
          <w:color w:val="000000"/>
        </w:rPr>
        <w:t>Osserva la legge del Signore, tuo Dio, procedendo nelle sue vie ed eseguendo le sue leggi, i suoi comandi, le sue norme e le sue istruzioni, come sta scritto nella legge di Mosè, perché tu riesca in tutto quello che farai e dovunque ti volgerai,</w:t>
      </w:r>
    </w:p>
    <w:p w14:paraId="771FECE7" w14:textId="77777777" w:rsidR="002762F4" w:rsidRDefault="001D533B" w:rsidP="001D533B">
      <w:pPr>
        <w:pStyle w:val="Corpotesto"/>
      </w:pPr>
      <w:r>
        <w:t>È questo il segreto della riuscita di un uomo, chiunque egli sia.</w:t>
      </w:r>
    </w:p>
    <w:p w14:paraId="1ED053FA" w14:textId="77777777" w:rsidR="001D533B" w:rsidRDefault="001D533B" w:rsidP="001D533B">
      <w:pPr>
        <w:pStyle w:val="Corpotesto"/>
      </w:pPr>
      <w:r>
        <w:t>Osserva la legge del Signore, tuo Dio, procedendo nelle sue vie.</w:t>
      </w:r>
    </w:p>
    <w:p w14:paraId="3932739D" w14:textId="77777777" w:rsidR="001D533B" w:rsidRDefault="001D533B" w:rsidP="001D533B">
      <w:pPr>
        <w:pStyle w:val="Corpotesto"/>
      </w:pPr>
      <w:r>
        <w:t>Esegui le sue leggi, i suoi comandi, le sue norme e le sue ist</w:t>
      </w:r>
      <w:r w:rsidR="00787BD7">
        <w:t>ru</w:t>
      </w:r>
      <w:r>
        <w:t>zioni, come sta scritto nella legge di Mosè.</w:t>
      </w:r>
    </w:p>
    <w:p w14:paraId="5F8A270C" w14:textId="77777777" w:rsidR="001D533B" w:rsidRDefault="001D533B" w:rsidP="001D533B">
      <w:pPr>
        <w:pStyle w:val="Corpotesto"/>
      </w:pPr>
      <w:r>
        <w:t>Osserva la legge questo perché tu riesca in tutto quello che farai e dovunque ti volgerai.</w:t>
      </w:r>
    </w:p>
    <w:p w14:paraId="5208EF78" w14:textId="77777777" w:rsidR="001D533B" w:rsidRDefault="001D533B" w:rsidP="001D533B">
      <w:pPr>
        <w:pStyle w:val="Corpotesto"/>
      </w:pPr>
      <w:r>
        <w:t xml:space="preserve">Il successo di un uomo viene sempre dal Signore. </w:t>
      </w:r>
    </w:p>
    <w:p w14:paraId="3BD7AEF4" w14:textId="77777777" w:rsidR="001D533B" w:rsidRDefault="001D533B" w:rsidP="001D533B">
      <w:pPr>
        <w:pStyle w:val="Corpotesto"/>
      </w:pPr>
      <w:r>
        <w:t>Il Signore benedice chi è nella sua legge, non chi è fuori di essa.</w:t>
      </w:r>
    </w:p>
    <w:p w14:paraId="5C5F90BE" w14:textId="77777777" w:rsidR="001D533B" w:rsidRDefault="001D533B" w:rsidP="001D533B">
      <w:pPr>
        <w:pStyle w:val="Corpotesto"/>
      </w:pPr>
      <w:r>
        <w:t>Se Salomone vorrà essere benedetto da Dio e riuscire in ogni sua opera, dovrà essere pienamente fedele alla legge del Signore.</w:t>
      </w:r>
    </w:p>
    <w:p w14:paraId="5940BB83" w14:textId="77777777" w:rsidR="001D533B" w:rsidRDefault="001D533B" w:rsidP="001D533B">
      <w:pPr>
        <w:pStyle w:val="Corpotesto"/>
      </w:pPr>
      <w:r>
        <w:t>Nella legge vivrà, fuori della legge morirà. Non ci sarà futuro per lui.</w:t>
      </w:r>
    </w:p>
    <w:p w14:paraId="23667F69" w14:textId="77777777" w:rsidR="001D533B" w:rsidRDefault="001D533B" w:rsidP="001D533B">
      <w:pPr>
        <w:pStyle w:val="Corpotesto"/>
      </w:pPr>
      <w:r>
        <w:t xml:space="preserve">La legge è tutto per un uomo. Senza la legge, fuori </w:t>
      </w:r>
      <w:r w:rsidR="00E4664C">
        <w:t xml:space="preserve">di essa </w:t>
      </w:r>
      <w:r>
        <w:t>è nullità.</w:t>
      </w:r>
    </w:p>
    <w:p w14:paraId="2E32AB6C" w14:textId="77777777" w:rsidR="000F3E8D" w:rsidRDefault="000F3E8D" w:rsidP="00645EF8">
      <w:pPr>
        <w:pStyle w:val="Corpodeltesto2"/>
        <w:rPr>
          <w:color w:val="000000"/>
        </w:rPr>
      </w:pPr>
      <w:r w:rsidRPr="00D77950">
        <w:rPr>
          <w:color w:val="000000"/>
          <w:position w:val="6"/>
          <w:vertAlign w:val="superscript"/>
        </w:rPr>
        <w:t>4</w:t>
      </w:r>
      <w:r w:rsidRPr="00D77950">
        <w:rPr>
          <w:color w:val="000000"/>
        </w:rPr>
        <w:t>perché il Signore compia la promessa che mi ha fatto dicendo: “Se i tuoi figli nella loro condotta si cureranno di camminare davanti a me con fedeltà, con tutto il loro cuore e con tutta la loro anima, non ti sarà tolto un discendente dal trono d’Israele”.</w:t>
      </w:r>
    </w:p>
    <w:p w14:paraId="68E724A0" w14:textId="77777777" w:rsidR="00E4664C" w:rsidRDefault="00E4664C" w:rsidP="00E4664C">
      <w:pPr>
        <w:pStyle w:val="Corpotesto"/>
      </w:pPr>
      <w:r>
        <w:t xml:space="preserve">Ecco come continua il testamento spirituale di Davide. </w:t>
      </w:r>
    </w:p>
    <w:p w14:paraId="0674F887" w14:textId="77777777" w:rsidR="002762F4" w:rsidRDefault="00E4664C" w:rsidP="00E4664C">
      <w:pPr>
        <w:pStyle w:val="Corpotesto"/>
      </w:pPr>
      <w:r>
        <w:t>Tu, Salomone, dovrai essere fedele alla legge del Signore, perché il Signore compia la promessa che mi ha fatto.</w:t>
      </w:r>
    </w:p>
    <w:p w14:paraId="506F03D2" w14:textId="77777777" w:rsidR="00E4664C" w:rsidRDefault="00E4664C" w:rsidP="00E4664C">
      <w:pPr>
        <w:pStyle w:val="Corpotesto"/>
      </w:pPr>
      <w:r>
        <w:t>Ecco la promessa fatta dal Signore a Davide:</w:t>
      </w:r>
    </w:p>
    <w:p w14:paraId="4DF272A5" w14:textId="77777777" w:rsidR="00E4664C" w:rsidRDefault="00E4664C" w:rsidP="00E4664C">
      <w:pPr>
        <w:pStyle w:val="Corpotesto"/>
      </w:pPr>
      <w:r>
        <w:t xml:space="preserve">Se i tuoi figli nella loro condotta si cureranno di camminare davanti a me con fedeltà, con tutto il loro cuore e con tutta la loro anima, non ti sarà tolto un discendente dal trono d‘Israele. </w:t>
      </w:r>
    </w:p>
    <w:p w14:paraId="6924F83C" w14:textId="77777777" w:rsidR="00E4664C" w:rsidRDefault="00E4664C" w:rsidP="00E4664C">
      <w:pPr>
        <w:pStyle w:val="Corpotesto"/>
      </w:pPr>
      <w:r>
        <w:t xml:space="preserve">Nella fedeltà a Dio, Dio sarà fedele a Davide. </w:t>
      </w:r>
    </w:p>
    <w:p w14:paraId="4A53FCE6" w14:textId="77777777" w:rsidR="00E4664C" w:rsidRDefault="00E4664C" w:rsidP="00E4664C">
      <w:pPr>
        <w:pStyle w:val="Corpotesto"/>
      </w:pPr>
      <w:r>
        <w:t>Se i suoi figli saranno fedeli a Dio, Dio sarà sempre fedele a loro.</w:t>
      </w:r>
    </w:p>
    <w:p w14:paraId="1319DB00" w14:textId="77777777" w:rsidR="00E4664C" w:rsidRDefault="00E4664C" w:rsidP="00E4664C">
      <w:pPr>
        <w:pStyle w:val="Corpotesto"/>
      </w:pPr>
      <w:r>
        <w:t>Sul trono d’Israele vi sarà sempre un discendente. Quella di Davide sarà una dinastia intramontabile. Mai un altro occuperà quel trono.</w:t>
      </w:r>
    </w:p>
    <w:p w14:paraId="61F34180" w14:textId="77777777" w:rsidR="00E4664C" w:rsidRDefault="00E4664C" w:rsidP="00E4664C">
      <w:pPr>
        <w:pStyle w:val="Corpotesto"/>
      </w:pPr>
      <w:r>
        <w:t>Questa la promessa di Dio a Davide. Ora Davide la ricorda a Salomone, perché si impegni in una grande fedeltà al Signore suo Dio.</w:t>
      </w:r>
    </w:p>
    <w:p w14:paraId="4C24B5AC" w14:textId="77777777" w:rsidR="00E4664C" w:rsidRDefault="00E4664C" w:rsidP="00E4664C">
      <w:pPr>
        <w:pStyle w:val="Corpotesto"/>
      </w:pPr>
      <w:r>
        <w:lastRenderedPageBreak/>
        <w:t xml:space="preserve">Davide crede nella fedeltà di Dio verso la sua casa. Crede che la Parola di Dio è stabile come i cieli. Quanto il Signore dice, compie sempre. </w:t>
      </w:r>
    </w:p>
    <w:p w14:paraId="375A7016" w14:textId="77777777" w:rsidR="00E4664C" w:rsidRPr="00D77950" w:rsidRDefault="00E4664C" w:rsidP="00E4664C">
      <w:pPr>
        <w:pStyle w:val="Corpotesto"/>
      </w:pPr>
      <w:r>
        <w:t xml:space="preserve">Questa fede manca oggi al discepolo di Gesù. Oggi non si crede in questa fedeltà di Dio ad ogni sua Parola. Non vi è più rapporto tra fede e Parola di Dio. </w:t>
      </w:r>
    </w:p>
    <w:p w14:paraId="238AC559" w14:textId="77777777" w:rsidR="002762F4" w:rsidRDefault="000F3E8D" w:rsidP="00645EF8">
      <w:pPr>
        <w:pStyle w:val="Corpodeltesto2"/>
        <w:rPr>
          <w:color w:val="000000"/>
        </w:rPr>
      </w:pPr>
      <w:r w:rsidRPr="00D77950">
        <w:rPr>
          <w:color w:val="000000"/>
          <w:position w:val="6"/>
          <w:vertAlign w:val="superscript"/>
        </w:rPr>
        <w:t>5</w:t>
      </w:r>
      <w:r w:rsidRPr="00D77950">
        <w:rPr>
          <w:color w:val="000000"/>
        </w:rPr>
        <w:t>Anche tu sai quel che ha fatto a me Ioab, figlio di Seruià, cioè come egli ha trattato i due capi dell’esercito d’Israele, Abner, figlio di Ner, e Amasà, figlio di Ieter, come li ha uccisi spargendo in tempo di pace il sangue di guerra, e mettendo sangue di guerra sulla sua cintura che era intorno ai suoi fianchi e sul suo sandalo che era ai suoi piedi.</w:t>
      </w:r>
    </w:p>
    <w:p w14:paraId="1DC1BA81" w14:textId="77777777" w:rsidR="00E4664C" w:rsidRDefault="00E4664C" w:rsidP="00E4664C">
      <w:pPr>
        <w:pStyle w:val="Corpotesto"/>
      </w:pPr>
      <w:r>
        <w:t>Davide ha qualche conto in sospeso con alcuni uomini. Affida a Salomone il compito di regolarizzare ogni cosa.</w:t>
      </w:r>
    </w:p>
    <w:p w14:paraId="2C1CB22B" w14:textId="77777777" w:rsidR="00E4664C" w:rsidRDefault="00E4664C" w:rsidP="00E4664C">
      <w:pPr>
        <w:pStyle w:val="Corpotesto"/>
      </w:pPr>
      <w:r>
        <w:t xml:space="preserve">Il primo uomo è Ioab, il prepotente, l’arrogante, il vendicativo. </w:t>
      </w:r>
    </w:p>
    <w:p w14:paraId="63EBE426" w14:textId="77777777" w:rsidR="00E4664C" w:rsidRDefault="00E4664C" w:rsidP="00E4664C">
      <w:pPr>
        <w:pStyle w:val="Corpotesto"/>
      </w:pPr>
      <w:r>
        <w:t>Anche tu sai quel che ha fatto a me Ioab, figlio di Seruià.</w:t>
      </w:r>
    </w:p>
    <w:p w14:paraId="6B9C7F69" w14:textId="77777777" w:rsidR="00E4664C" w:rsidRDefault="00E4664C" w:rsidP="00E4664C">
      <w:pPr>
        <w:pStyle w:val="Corpotesto"/>
      </w:pPr>
      <w:r>
        <w:t>Sai cioè come egli ha trattato i due capi dell’esercito d’Israele, Abner, figlio di Ner, e Amasà, figlio di Ieter.</w:t>
      </w:r>
    </w:p>
    <w:p w14:paraId="6DD0D7C7" w14:textId="77777777" w:rsidR="00E4664C" w:rsidRDefault="00E4664C" w:rsidP="00E4664C">
      <w:pPr>
        <w:pStyle w:val="Corpotesto"/>
      </w:pPr>
      <w:r>
        <w:t>Sai come li ha uccisi spargendo in tempo di pace il sangue di guerra.</w:t>
      </w:r>
    </w:p>
    <w:p w14:paraId="7FF2D836" w14:textId="77777777" w:rsidR="00E4664C" w:rsidRDefault="00E4664C" w:rsidP="00E4664C">
      <w:pPr>
        <w:pStyle w:val="Corpotesto"/>
      </w:pPr>
      <w:r>
        <w:t xml:space="preserve">Sai che ha messo sangue di guerra sulla sua cintura che era intorno ai suoi fianchi e sul suo sandalo che era </w:t>
      </w:r>
      <w:r w:rsidR="00787BD7">
        <w:t>a</w:t>
      </w:r>
      <w:r>
        <w:t>i suoi piedi.</w:t>
      </w:r>
    </w:p>
    <w:p w14:paraId="225D979D" w14:textId="77777777" w:rsidR="00E4664C" w:rsidRDefault="00E4664C" w:rsidP="00E4664C">
      <w:pPr>
        <w:pStyle w:val="Corpotesto"/>
      </w:pPr>
      <w:r>
        <w:t xml:space="preserve">Ioab è stato sleale, ingiusto, falso. </w:t>
      </w:r>
      <w:r w:rsidR="00FD6D2D">
        <w:t>Con inganno ha ucciso due uomini valorosi in tempo di pace come se fosse stato in tempo di guerra.</w:t>
      </w:r>
    </w:p>
    <w:p w14:paraId="7B8E2F95" w14:textId="77777777" w:rsidR="00FD6D2D" w:rsidRDefault="00FD6D2D" w:rsidP="00E4664C">
      <w:pPr>
        <w:pStyle w:val="Corpotesto"/>
      </w:pPr>
      <w:r>
        <w:t>Queste cose non si fanno in Israele. Queste cose vanno punite.</w:t>
      </w:r>
    </w:p>
    <w:p w14:paraId="18C46742" w14:textId="77777777" w:rsidR="002762F4" w:rsidRDefault="000F3E8D" w:rsidP="00645EF8">
      <w:pPr>
        <w:pStyle w:val="Corpodeltesto2"/>
        <w:rPr>
          <w:color w:val="000000"/>
        </w:rPr>
      </w:pPr>
      <w:r w:rsidRPr="00D77950">
        <w:rPr>
          <w:color w:val="000000"/>
          <w:position w:val="6"/>
          <w:vertAlign w:val="superscript"/>
        </w:rPr>
        <w:t>6</w:t>
      </w:r>
      <w:r w:rsidRPr="00D77950">
        <w:rPr>
          <w:color w:val="000000"/>
        </w:rPr>
        <w:t>Agirai con la tua saggezza, e non permetterai che la sua vecchiaia scenda in pace agli inferi.</w:t>
      </w:r>
    </w:p>
    <w:p w14:paraId="41BA19D5" w14:textId="77777777" w:rsidR="002762F4" w:rsidRDefault="00FD6D2D" w:rsidP="00FD6D2D">
      <w:pPr>
        <w:pStyle w:val="Corpotesto"/>
      </w:pPr>
      <w:r>
        <w:t>Ecco ora la raccomandazione che Salomone dovrà porre in atto.</w:t>
      </w:r>
    </w:p>
    <w:p w14:paraId="1B7DC577" w14:textId="77777777" w:rsidR="00FD6D2D" w:rsidRDefault="00FD6D2D" w:rsidP="00FD6D2D">
      <w:pPr>
        <w:pStyle w:val="Corpotesto"/>
      </w:pPr>
      <w:r>
        <w:t>Agirai con la tua saggezza, e non permetterai che la sua vecchiaia scenda in pace negli inferi.</w:t>
      </w:r>
    </w:p>
    <w:p w14:paraId="430D2BD7" w14:textId="77777777" w:rsidR="00FD6D2D" w:rsidRDefault="00FD6D2D" w:rsidP="00FD6D2D">
      <w:pPr>
        <w:pStyle w:val="Corpotesto"/>
      </w:pPr>
      <w:r>
        <w:t>Salomone dovrà trovare qualsiasi pretesto perché Ioab sia ucciso.</w:t>
      </w:r>
    </w:p>
    <w:p w14:paraId="6B57A720" w14:textId="77777777" w:rsidR="00FD6D2D" w:rsidRDefault="00FD6D2D" w:rsidP="00FD6D2D">
      <w:pPr>
        <w:pStyle w:val="Corpotesto"/>
      </w:pPr>
      <w:r>
        <w:t>Il sangue chiama il sangue. L’ingiustizia esige una riparazione.</w:t>
      </w:r>
    </w:p>
    <w:p w14:paraId="1CB37688" w14:textId="77777777" w:rsidR="00FD6D2D" w:rsidRDefault="00FD6D2D" w:rsidP="00FD6D2D">
      <w:pPr>
        <w:pStyle w:val="Corpotesto"/>
      </w:pPr>
      <w:r>
        <w:t xml:space="preserve">Salomone viene incaricato di questa  giustizia sul suo regno. </w:t>
      </w:r>
    </w:p>
    <w:p w14:paraId="2BD6F548" w14:textId="77777777" w:rsidR="00FD6D2D" w:rsidRDefault="00FD6D2D" w:rsidP="00FD6D2D">
      <w:pPr>
        <w:pStyle w:val="Corpotesto"/>
      </w:pPr>
      <w:r>
        <w:t xml:space="preserve">Per ragioni storiche Davide non ha potuto fare lui giustizia. È giunto il tempo che la faccia suo figlio Salomone. </w:t>
      </w:r>
    </w:p>
    <w:p w14:paraId="708C95A2" w14:textId="77777777" w:rsidR="002762F4" w:rsidRDefault="000F3E8D" w:rsidP="00645EF8">
      <w:pPr>
        <w:pStyle w:val="Corpodeltesto2"/>
        <w:rPr>
          <w:color w:val="000000"/>
        </w:rPr>
      </w:pPr>
      <w:r w:rsidRPr="00D77950">
        <w:rPr>
          <w:color w:val="000000"/>
          <w:position w:val="6"/>
          <w:vertAlign w:val="superscript"/>
        </w:rPr>
        <w:t>7</w:t>
      </w:r>
      <w:r w:rsidRPr="00D77950">
        <w:rPr>
          <w:color w:val="000000"/>
        </w:rPr>
        <w:t>Agirai con bontà verso i figli di Barzillài il Galaadita, e saranno tra coloro che mangiano alla tua tavola, perché mi hanno assistito mentre fuggivo da Assalonne, tuo fratello.</w:t>
      </w:r>
    </w:p>
    <w:p w14:paraId="5C5556D2" w14:textId="77777777" w:rsidR="002762F4" w:rsidRDefault="00FD6D2D" w:rsidP="00FD6D2D">
      <w:pPr>
        <w:pStyle w:val="Corpotesto"/>
      </w:pPr>
      <w:r>
        <w:t>Ecco una seconda raccomandazione.</w:t>
      </w:r>
    </w:p>
    <w:p w14:paraId="50F09094" w14:textId="77777777" w:rsidR="00FD6D2D" w:rsidRDefault="00FD6D2D" w:rsidP="00FD6D2D">
      <w:pPr>
        <w:pStyle w:val="Corpotesto"/>
      </w:pPr>
      <w:r>
        <w:t>Agirai con bontà verso i figli di Barzillài il Galaadita, e saranno tra coloro che mangiano alla tua tavola, perché mi hanno assistito mentre fu</w:t>
      </w:r>
      <w:r w:rsidR="00787BD7">
        <w:t>ggivo da Assalonne, tuo fratello</w:t>
      </w:r>
      <w:r>
        <w:t>.</w:t>
      </w:r>
    </w:p>
    <w:p w14:paraId="37E752E3" w14:textId="77777777" w:rsidR="00FD6D2D" w:rsidRDefault="00FD6D2D" w:rsidP="00FD6D2D">
      <w:pPr>
        <w:pStyle w:val="Corpotesto"/>
      </w:pPr>
      <w:r>
        <w:lastRenderedPageBreak/>
        <w:t>Queste persone mi hanno reso un grande bene, tu renderai loro un grande bene. Esse hanno aiutato me, tu aiuterai loro. Esse hanno amato me, tu amerai loro. Meritano il tuo amore e la tua stima.</w:t>
      </w:r>
    </w:p>
    <w:p w14:paraId="40638F21" w14:textId="77777777" w:rsidR="00FD6D2D" w:rsidRDefault="00FD6D2D" w:rsidP="00FD6D2D">
      <w:pPr>
        <w:pStyle w:val="Corpotesto"/>
      </w:pPr>
      <w:r>
        <w:t>Davide sa ricompensare bene coloro che gli hanno fatto del bene.</w:t>
      </w:r>
    </w:p>
    <w:p w14:paraId="4676B576" w14:textId="77777777" w:rsidR="002762F4" w:rsidRDefault="000F3E8D" w:rsidP="00645EF8">
      <w:pPr>
        <w:pStyle w:val="Corpodeltesto2"/>
        <w:rPr>
          <w:color w:val="000000"/>
        </w:rPr>
      </w:pPr>
      <w:r w:rsidRPr="00D77950">
        <w:rPr>
          <w:color w:val="000000"/>
          <w:position w:val="6"/>
          <w:vertAlign w:val="superscript"/>
        </w:rPr>
        <w:t>8</w:t>
      </w:r>
      <w:r w:rsidRPr="00D77950">
        <w:rPr>
          <w:color w:val="000000"/>
        </w:rPr>
        <w:t>Ed ecco accanto a te Simei, figlio di Ghera, Beniaminita, di Bacurìm; egli mi maledisse con una maledizione terribile nel giorno in cui andavo a Macanàim. Ma discese incontro a me al Giordano e gli giurai per il Signore: “Non ti farò morire di spada”.</w:t>
      </w:r>
    </w:p>
    <w:p w14:paraId="531C4CDA" w14:textId="77777777" w:rsidR="002762F4" w:rsidRDefault="00FD6D2D" w:rsidP="00FD6D2D">
      <w:pPr>
        <w:pStyle w:val="Corpotesto"/>
      </w:pPr>
      <w:r>
        <w:t>Ora la terza raccomandazione.</w:t>
      </w:r>
    </w:p>
    <w:p w14:paraId="7FBD30FE" w14:textId="77777777" w:rsidR="00FD6D2D" w:rsidRDefault="00FD6D2D" w:rsidP="00FD6D2D">
      <w:pPr>
        <w:pStyle w:val="Corpotesto"/>
      </w:pPr>
      <w:r>
        <w:t>Ed ecco accanto a te Simei, figlio di Ghera, Beniaminita, di Bacurìm.</w:t>
      </w:r>
    </w:p>
    <w:p w14:paraId="180D6C66" w14:textId="77777777" w:rsidR="00FD6D2D" w:rsidRDefault="00FD6D2D" w:rsidP="00FD6D2D">
      <w:pPr>
        <w:pStyle w:val="Corpotesto"/>
      </w:pPr>
      <w:r>
        <w:t>Egli mi maledisse con una maledizione terribile nel giorno in cui andavo a Macanàim.</w:t>
      </w:r>
    </w:p>
    <w:p w14:paraId="56043CBA" w14:textId="77777777" w:rsidR="00FD6D2D" w:rsidRDefault="00FD6D2D" w:rsidP="00FD6D2D">
      <w:pPr>
        <w:pStyle w:val="Corpotesto"/>
      </w:pPr>
      <w:r>
        <w:t>Poi però discese incontro a me al Giordano e gli giurai per il Signore: Non ti farò morire di spada.</w:t>
      </w:r>
    </w:p>
    <w:p w14:paraId="7B9A83D5" w14:textId="77777777" w:rsidR="00FD6D2D" w:rsidRDefault="00FD6D2D" w:rsidP="00FD6D2D">
      <w:pPr>
        <w:pStyle w:val="Corpotesto"/>
      </w:pPr>
      <w:r>
        <w:t>Sappiamo che un giuramento è sempre inviolabile. Davide avrebbe dovuto uccidere Simei perché ha maledetto il re. La legge prevedeva la morte.</w:t>
      </w:r>
    </w:p>
    <w:p w14:paraId="71C08188" w14:textId="77777777" w:rsidR="00FD6D2D" w:rsidRDefault="00FD6D2D" w:rsidP="00FD6D2D">
      <w:pPr>
        <w:pStyle w:val="Corpotesto"/>
      </w:pPr>
      <w:r>
        <w:t>Lui però ha giurato di non ucciderlo in un momento di grande difficoltà politica.</w:t>
      </w:r>
    </w:p>
    <w:p w14:paraId="013621B1" w14:textId="77777777" w:rsidR="00FD6D2D" w:rsidRDefault="00FD6D2D" w:rsidP="00FD6D2D">
      <w:pPr>
        <w:pStyle w:val="Corpotesto"/>
      </w:pPr>
      <w:r>
        <w:t xml:space="preserve">Il giuramento è però solo suo. Non è del figlio. Salomone lo potrà mettere a morte. Anzi dovrà farlo per togliere la maledizione dalla sua casa. </w:t>
      </w:r>
    </w:p>
    <w:p w14:paraId="14B72A57" w14:textId="77777777" w:rsidR="00FD6D2D" w:rsidRDefault="00FD6D2D" w:rsidP="00FD6D2D">
      <w:pPr>
        <w:pStyle w:val="Corpotesto"/>
      </w:pPr>
      <w:r>
        <w:t xml:space="preserve">Ricordiamoci che la morale è ancora quella dell’Antico Testamento. </w:t>
      </w:r>
    </w:p>
    <w:p w14:paraId="51E0176F" w14:textId="77777777" w:rsidR="00FD6D2D" w:rsidRDefault="00FD6D2D" w:rsidP="00FD6D2D">
      <w:pPr>
        <w:pStyle w:val="Corpotesto"/>
      </w:pPr>
      <w:r>
        <w:t xml:space="preserve">Ancora non si vive nella perfezione del Nuovo Patto. </w:t>
      </w:r>
      <w:r w:rsidR="007C0437">
        <w:t xml:space="preserve">Ancora la Legge della Montagna non era stata data. </w:t>
      </w:r>
    </w:p>
    <w:p w14:paraId="1CEFDBC6" w14:textId="77777777" w:rsidR="000F3E8D" w:rsidRDefault="000F3E8D" w:rsidP="00645EF8">
      <w:pPr>
        <w:pStyle w:val="Corpodeltesto2"/>
        <w:rPr>
          <w:color w:val="000000"/>
        </w:rPr>
      </w:pPr>
      <w:r w:rsidRPr="00D77950">
        <w:rPr>
          <w:color w:val="000000"/>
          <w:position w:val="6"/>
          <w:vertAlign w:val="superscript"/>
        </w:rPr>
        <w:t>9</w:t>
      </w:r>
      <w:r w:rsidRPr="00D77950">
        <w:rPr>
          <w:color w:val="000000"/>
        </w:rPr>
        <w:t>Ora però non lasciarlo impunito. Infatti tu sei un uomo saggio e sai ciò che gli dovrai fare. Farai scendere la sua canizie agli inferi con morte violenta».</w:t>
      </w:r>
    </w:p>
    <w:p w14:paraId="38CF0004" w14:textId="77777777" w:rsidR="002762F4" w:rsidRDefault="007C0437" w:rsidP="007C0437">
      <w:pPr>
        <w:pStyle w:val="Corpotesto"/>
      </w:pPr>
      <w:r>
        <w:t>Ecco cosa suggerisce Davide a Salomone circa Simei.</w:t>
      </w:r>
    </w:p>
    <w:p w14:paraId="78405F0F" w14:textId="77777777" w:rsidR="007C0437" w:rsidRDefault="007C0437" w:rsidP="007C0437">
      <w:pPr>
        <w:pStyle w:val="Corpotesto"/>
      </w:pPr>
      <w:r>
        <w:t>Ora però non lasciarlo impunito.</w:t>
      </w:r>
    </w:p>
    <w:p w14:paraId="588BB8D6" w14:textId="77777777" w:rsidR="007C0437" w:rsidRDefault="007C0437" w:rsidP="007C0437">
      <w:pPr>
        <w:pStyle w:val="Corpotesto"/>
      </w:pPr>
      <w:r>
        <w:t>Infatti tu sei un uomo saggio e sai ciò che gli dovrai fare.</w:t>
      </w:r>
    </w:p>
    <w:p w14:paraId="033EC349" w14:textId="77777777" w:rsidR="007C0437" w:rsidRDefault="007C0437" w:rsidP="007C0437">
      <w:pPr>
        <w:pStyle w:val="Corpotesto"/>
      </w:pPr>
      <w:r>
        <w:t>Farai scendere la sua canizie agli inferi con morte violenta.</w:t>
      </w:r>
    </w:p>
    <w:p w14:paraId="19D67D52" w14:textId="77777777" w:rsidR="007C0437" w:rsidRDefault="007C0437" w:rsidP="007C0437">
      <w:pPr>
        <w:pStyle w:val="Corpotesto"/>
      </w:pPr>
      <w:r>
        <w:t>Simei dovrà essere ucciso. Spetta alla sapienza di Salomone trovare la giusta causa, una motivazione che giustifichi l’omicidio.</w:t>
      </w:r>
    </w:p>
    <w:p w14:paraId="5492764D" w14:textId="77777777" w:rsidR="007C0437" w:rsidRDefault="007C0437" w:rsidP="007C0437">
      <w:pPr>
        <w:pStyle w:val="Corpotesto"/>
      </w:pPr>
      <w:r>
        <w:t xml:space="preserve">Vi è una giustizia che dovrà essere instaurata nel regno e Salomone dovrà </w:t>
      </w:r>
      <w:r w:rsidR="00787BD7">
        <w:t>in</w:t>
      </w:r>
      <w:r>
        <w:t xml:space="preserve">staurarla. Un regno non può vivere nell’ingiustizia. </w:t>
      </w:r>
    </w:p>
    <w:p w14:paraId="11D14BB5" w14:textId="77777777" w:rsidR="007C0437" w:rsidRDefault="007C0437" w:rsidP="007C0437">
      <w:pPr>
        <w:pStyle w:val="Corpotesto"/>
      </w:pPr>
      <w:r>
        <w:t>Nell’ingiustizia non vi è la benedizione del Signore.</w:t>
      </w:r>
    </w:p>
    <w:p w14:paraId="2552092A" w14:textId="77777777" w:rsidR="007C0437" w:rsidRDefault="007C0437" w:rsidP="007C0437">
      <w:pPr>
        <w:pStyle w:val="Corpotesto"/>
      </w:pPr>
      <w:r>
        <w:t>Davide avrebbe voluto, ma non ha potuto. Salomone deve e può.</w:t>
      </w:r>
    </w:p>
    <w:p w14:paraId="573662C1" w14:textId="77777777" w:rsidR="007C0437" w:rsidRDefault="007C0437" w:rsidP="007C0437">
      <w:pPr>
        <w:pStyle w:val="Corpotesto"/>
      </w:pPr>
      <w:r>
        <w:t xml:space="preserve">L’ingiustizia mai diviene giustizia, neanche dopo milioni di anni. </w:t>
      </w:r>
    </w:p>
    <w:p w14:paraId="5C775F6D" w14:textId="77777777" w:rsidR="007C0437" w:rsidRDefault="007C0437" w:rsidP="007C0437">
      <w:pPr>
        <w:pStyle w:val="Corpotesto"/>
      </w:pPr>
      <w:r>
        <w:t>L’ingiustizia rimane sempre ingiustizia e va riparata.</w:t>
      </w:r>
    </w:p>
    <w:p w14:paraId="6A94C637" w14:textId="77777777" w:rsidR="007C0437" w:rsidRPr="00D77950" w:rsidRDefault="007C0437" w:rsidP="007C0437">
      <w:pPr>
        <w:pStyle w:val="Corpotesto"/>
      </w:pPr>
      <w:r>
        <w:lastRenderedPageBreak/>
        <w:t xml:space="preserve">Se uno non può per valide ragioni storiche è colui che succede che deve ripararla. È obbligo dinanzi a Dio e agli uomini. </w:t>
      </w:r>
    </w:p>
    <w:p w14:paraId="68852237" w14:textId="77777777" w:rsidR="002762F4" w:rsidRDefault="000F3E8D" w:rsidP="00645EF8">
      <w:pPr>
        <w:pStyle w:val="Corpodeltesto2"/>
        <w:rPr>
          <w:color w:val="000000"/>
        </w:rPr>
      </w:pPr>
      <w:r w:rsidRPr="00D77950">
        <w:rPr>
          <w:color w:val="000000"/>
          <w:position w:val="6"/>
          <w:vertAlign w:val="superscript"/>
        </w:rPr>
        <w:t>10</w:t>
      </w:r>
      <w:r w:rsidRPr="00D77950">
        <w:rPr>
          <w:color w:val="000000"/>
        </w:rPr>
        <w:t>Davide si addormentò con i suoi padri e fu sepolto nella Città di Davide.</w:t>
      </w:r>
    </w:p>
    <w:p w14:paraId="567E89F2" w14:textId="77777777" w:rsidR="002762F4" w:rsidRDefault="007C0437" w:rsidP="007C0437">
      <w:pPr>
        <w:pStyle w:val="Corpotesto"/>
      </w:pPr>
      <w:r>
        <w:t>Davide si addormenta con i suoi padri e viene sepolto nella Città di Davide.</w:t>
      </w:r>
    </w:p>
    <w:p w14:paraId="4F7EED51" w14:textId="77777777" w:rsidR="007C0437" w:rsidRDefault="007C0437" w:rsidP="007C0437">
      <w:pPr>
        <w:pStyle w:val="Corpotesto"/>
      </w:pPr>
      <w:r>
        <w:t>La Città di Davide è Gerusalemme.</w:t>
      </w:r>
    </w:p>
    <w:p w14:paraId="5363258D" w14:textId="77777777" w:rsidR="000F3E8D" w:rsidRDefault="000F3E8D" w:rsidP="00645EF8">
      <w:pPr>
        <w:pStyle w:val="Corpodeltesto2"/>
        <w:rPr>
          <w:color w:val="000000"/>
        </w:rPr>
      </w:pPr>
      <w:r w:rsidRPr="00D77950">
        <w:rPr>
          <w:color w:val="000000"/>
          <w:position w:val="6"/>
          <w:vertAlign w:val="superscript"/>
        </w:rPr>
        <w:t>11</w:t>
      </w:r>
      <w:r w:rsidRPr="00D77950">
        <w:rPr>
          <w:color w:val="000000"/>
        </w:rPr>
        <w:t>La durata del regno di Davide su Israele fu di quarant’anni: a Ebron regnò sette anni e a Gerusalemme regnò trentatré anni.</w:t>
      </w:r>
    </w:p>
    <w:p w14:paraId="1DA465FF" w14:textId="77777777" w:rsidR="003F142B" w:rsidRDefault="007C0437" w:rsidP="007C0437">
      <w:pPr>
        <w:pStyle w:val="Corpotesto"/>
      </w:pPr>
      <w:r>
        <w:t>La durata del regno di Davide su Israele fu di quarant’anni.</w:t>
      </w:r>
    </w:p>
    <w:p w14:paraId="46E99DF6" w14:textId="77777777" w:rsidR="007C0437" w:rsidRDefault="007C0437" w:rsidP="007C0437">
      <w:pPr>
        <w:pStyle w:val="Corpotesto"/>
      </w:pPr>
      <w:r>
        <w:t>A Ebron regnò sette anni. A Gerusalemme regnò trentatré anni.</w:t>
      </w:r>
    </w:p>
    <w:p w14:paraId="0B5DB44C" w14:textId="77777777" w:rsidR="007C0437" w:rsidRDefault="007C0437" w:rsidP="007C0437">
      <w:pPr>
        <w:pStyle w:val="Corpotesto"/>
      </w:pPr>
      <w:r>
        <w:t>È un lungo periodo. È la vita di una generazione.</w:t>
      </w:r>
    </w:p>
    <w:p w14:paraId="24DA777E" w14:textId="77777777" w:rsidR="007C0437" w:rsidRDefault="007C0437" w:rsidP="007C0437">
      <w:pPr>
        <w:pStyle w:val="Corpotesto"/>
      </w:pPr>
    </w:p>
    <w:p w14:paraId="6C26D2DF" w14:textId="77777777" w:rsidR="003F142B" w:rsidRDefault="003F142B" w:rsidP="003F142B">
      <w:pPr>
        <w:pStyle w:val="Titolo2"/>
        <w:rPr>
          <w:i w:val="0"/>
          <w:sz w:val="40"/>
          <w:szCs w:val="40"/>
        </w:rPr>
      </w:pPr>
      <w:bookmarkStart w:id="46" w:name="_Toc62157559"/>
      <w:r>
        <w:rPr>
          <w:i w:val="0"/>
          <w:sz w:val="40"/>
          <w:szCs w:val="40"/>
        </w:rPr>
        <w:t>Morte di Adonia</w:t>
      </w:r>
      <w:bookmarkEnd w:id="46"/>
    </w:p>
    <w:p w14:paraId="28749466" w14:textId="77777777" w:rsidR="007C0437" w:rsidRPr="007C0437" w:rsidRDefault="007C0437" w:rsidP="007C0437"/>
    <w:p w14:paraId="1B6DC960" w14:textId="77777777" w:rsidR="000F3E8D" w:rsidRDefault="000F3E8D" w:rsidP="00645EF8">
      <w:pPr>
        <w:pStyle w:val="Corpodeltesto2"/>
        <w:rPr>
          <w:color w:val="000000"/>
        </w:rPr>
      </w:pPr>
      <w:r w:rsidRPr="00D77950">
        <w:rPr>
          <w:color w:val="000000"/>
          <w:position w:val="6"/>
          <w:vertAlign w:val="superscript"/>
        </w:rPr>
        <w:t>12</w:t>
      </w:r>
      <w:r w:rsidRPr="00D77950">
        <w:rPr>
          <w:color w:val="000000"/>
        </w:rPr>
        <w:t>Salomone sedette sul trono di Davide, suo padre, e il suo regno si consolidò molto.</w:t>
      </w:r>
    </w:p>
    <w:p w14:paraId="5DD323D1" w14:textId="77777777" w:rsidR="002762F4" w:rsidRDefault="0057775A" w:rsidP="007C0437">
      <w:pPr>
        <w:pStyle w:val="Corpotesto"/>
      </w:pPr>
      <w:r>
        <w:t>Ora inizia il governo di Salomone. Seguiamolo passo passo.</w:t>
      </w:r>
    </w:p>
    <w:p w14:paraId="0811EEC2" w14:textId="77777777" w:rsidR="0057775A" w:rsidRDefault="0057775A" w:rsidP="007C0437">
      <w:pPr>
        <w:pStyle w:val="Corpotesto"/>
      </w:pPr>
      <w:r>
        <w:t xml:space="preserve">Salomone siede sul trono di Davide, suo padre, e il suo regno si consolida molto. Salomone è il legittimo successore di Davide. </w:t>
      </w:r>
    </w:p>
    <w:p w14:paraId="3301362F" w14:textId="77777777" w:rsidR="0057775A" w:rsidRDefault="0057775A" w:rsidP="007C0437">
      <w:pPr>
        <w:pStyle w:val="Corpotesto"/>
      </w:pPr>
      <w:r>
        <w:t>Lui il padre ha designato. Lui il Signore ha convalidato. Lui è il re d’Israele.</w:t>
      </w:r>
    </w:p>
    <w:p w14:paraId="50887B45" w14:textId="77777777" w:rsidR="0057775A" w:rsidRPr="00D77950" w:rsidRDefault="0057775A" w:rsidP="007C0437">
      <w:pPr>
        <w:pStyle w:val="Corpotesto"/>
      </w:pPr>
      <w:r>
        <w:t xml:space="preserve">Dio e l’uomo insieme hanno posto Salomone sul trono d’Israele. </w:t>
      </w:r>
    </w:p>
    <w:p w14:paraId="1EEDE9E0" w14:textId="77777777" w:rsidR="002762F4" w:rsidRDefault="000F3E8D" w:rsidP="00645EF8">
      <w:pPr>
        <w:pStyle w:val="Corpodeltesto2"/>
        <w:rPr>
          <w:color w:val="000000"/>
        </w:rPr>
      </w:pPr>
      <w:r w:rsidRPr="00D77950">
        <w:rPr>
          <w:color w:val="000000"/>
          <w:position w:val="6"/>
          <w:vertAlign w:val="superscript"/>
        </w:rPr>
        <w:t>13</w:t>
      </w:r>
      <w:r w:rsidRPr="00D77950">
        <w:rPr>
          <w:color w:val="000000"/>
        </w:rPr>
        <w:t>Adonia, figlio di Agghìt, si recò da Betsabea, madre di Salomone, che gli chiese: «Vieni con intenzioni pacifiche?». «Pacifiche», rispose quello,</w:t>
      </w:r>
    </w:p>
    <w:p w14:paraId="2831E7C1" w14:textId="77777777" w:rsidR="002762F4" w:rsidRDefault="007C23ED" w:rsidP="0057775A">
      <w:pPr>
        <w:pStyle w:val="Corpotesto"/>
      </w:pPr>
      <w:r>
        <w:t>Salomone aveva perdonato Adonia, gli aveva chiesto di vivere in pace, di non orchestrare alcun altro raggiro o intrigo.</w:t>
      </w:r>
    </w:p>
    <w:p w14:paraId="1D94A57E" w14:textId="77777777" w:rsidR="007C23ED" w:rsidRDefault="007C23ED" w:rsidP="0057775A">
      <w:pPr>
        <w:pStyle w:val="Corpotesto"/>
      </w:pPr>
      <w:r>
        <w:t>Ora Adonia ne pensa un’altra delle sue.</w:t>
      </w:r>
    </w:p>
    <w:p w14:paraId="6A9D8619" w14:textId="77777777" w:rsidR="007C23ED" w:rsidRDefault="007C23ED" w:rsidP="0057775A">
      <w:pPr>
        <w:pStyle w:val="Corpotesto"/>
      </w:pPr>
      <w:r>
        <w:t>Adonia, figlio di Agghìt, si reca da Betsabea, madre di Salomone.</w:t>
      </w:r>
    </w:p>
    <w:p w14:paraId="382E572E" w14:textId="77777777" w:rsidR="007C23ED" w:rsidRDefault="007C23ED" w:rsidP="0057775A">
      <w:pPr>
        <w:pStyle w:val="Corpotesto"/>
      </w:pPr>
      <w:r>
        <w:t>La donna gli chiede: Vieni con intenzioni pacifiche?</w:t>
      </w:r>
    </w:p>
    <w:p w14:paraId="64D36157" w14:textId="77777777" w:rsidR="007C23ED" w:rsidRDefault="007C23ED" w:rsidP="0057775A">
      <w:pPr>
        <w:pStyle w:val="Corpotesto"/>
      </w:pPr>
      <w:r>
        <w:t>Pacifiche, risponde Adonia.</w:t>
      </w:r>
    </w:p>
    <w:p w14:paraId="1C4A3A72" w14:textId="77777777" w:rsidR="002762F4" w:rsidRDefault="000F3E8D" w:rsidP="00645EF8">
      <w:pPr>
        <w:pStyle w:val="Corpodeltesto2"/>
        <w:rPr>
          <w:color w:val="000000"/>
        </w:rPr>
      </w:pPr>
      <w:r w:rsidRPr="00D77950">
        <w:rPr>
          <w:color w:val="000000"/>
          <w:position w:val="6"/>
          <w:vertAlign w:val="superscript"/>
        </w:rPr>
        <w:t>14</w:t>
      </w:r>
      <w:r w:rsidRPr="00D77950">
        <w:rPr>
          <w:color w:val="000000"/>
        </w:rPr>
        <w:t>e soggiunse: «Ho da dirti una cosa». E quella: «Parla!».</w:t>
      </w:r>
    </w:p>
    <w:p w14:paraId="66B0FA35" w14:textId="77777777" w:rsidR="002762F4" w:rsidRDefault="007C23ED" w:rsidP="007C23ED">
      <w:pPr>
        <w:pStyle w:val="Corpotesto"/>
      </w:pPr>
      <w:r>
        <w:t>Adonia aggiunge: Ho da chiederti una cosa.</w:t>
      </w:r>
    </w:p>
    <w:p w14:paraId="2E7BB871" w14:textId="77777777" w:rsidR="007C23ED" w:rsidRDefault="007C23ED" w:rsidP="007C23ED">
      <w:pPr>
        <w:pStyle w:val="Corpotesto"/>
      </w:pPr>
      <w:r>
        <w:t xml:space="preserve">La donna gli risponde: Parla. </w:t>
      </w:r>
    </w:p>
    <w:p w14:paraId="5B5FA42F" w14:textId="77777777" w:rsidR="007C23ED" w:rsidRDefault="007C23ED" w:rsidP="007C23ED">
      <w:pPr>
        <w:pStyle w:val="Corpotesto"/>
      </w:pPr>
      <w:r>
        <w:t xml:space="preserve">Tu parla ed io ascolterò quanto tu dirai. Betsabea si mostra arrendevole. </w:t>
      </w:r>
    </w:p>
    <w:p w14:paraId="7F2A96CE" w14:textId="77777777" w:rsidR="002762F4" w:rsidRDefault="000F3E8D" w:rsidP="00645EF8">
      <w:pPr>
        <w:pStyle w:val="Corpodeltesto2"/>
        <w:rPr>
          <w:color w:val="000000"/>
        </w:rPr>
      </w:pPr>
      <w:r w:rsidRPr="00D77950">
        <w:rPr>
          <w:color w:val="000000"/>
          <w:position w:val="6"/>
          <w:vertAlign w:val="superscript"/>
        </w:rPr>
        <w:t>15</w:t>
      </w:r>
      <w:r w:rsidRPr="00D77950">
        <w:rPr>
          <w:color w:val="000000"/>
        </w:rPr>
        <w:t>Egli disse: «Tu sai che il regno spettava a me e che tutti gli Israeliti si attendevano che io regnassi. Eppure il regno mi è sfuggito ed è passato a mio fratello, perché gli era stato decretato dal Signore.</w:t>
      </w:r>
    </w:p>
    <w:p w14:paraId="1FE86715" w14:textId="77777777" w:rsidR="007C23ED" w:rsidRDefault="007C23ED" w:rsidP="007C23ED">
      <w:pPr>
        <w:pStyle w:val="Corpotesto"/>
      </w:pPr>
      <w:r>
        <w:lastRenderedPageBreak/>
        <w:t>Ecco quanto Adonia dice alla donna.</w:t>
      </w:r>
    </w:p>
    <w:p w14:paraId="31C7490D" w14:textId="77777777" w:rsidR="007C23ED" w:rsidRDefault="007C23ED" w:rsidP="007C23ED">
      <w:pPr>
        <w:pStyle w:val="Corpotesto"/>
      </w:pPr>
      <w:r>
        <w:t>Tu sai che il regno spettava a me e che tutti gli Israeliti si attendevano che io regnassi.</w:t>
      </w:r>
    </w:p>
    <w:p w14:paraId="454A48F2" w14:textId="77777777" w:rsidR="007C23ED" w:rsidRDefault="007C23ED" w:rsidP="007C23ED">
      <w:pPr>
        <w:pStyle w:val="Corpotesto"/>
      </w:pPr>
      <w:r>
        <w:t>Eppure il regno mi è sfuggito ed è passato a mio fratello, perché gli era stato decretato dal Signore.</w:t>
      </w:r>
    </w:p>
    <w:p w14:paraId="4DDD41DB" w14:textId="77777777" w:rsidR="007C23ED" w:rsidRDefault="007C23ED" w:rsidP="007C23ED">
      <w:pPr>
        <w:pStyle w:val="Corpotesto"/>
      </w:pPr>
      <w:r>
        <w:t>Adonia qui fa un discorso tipicamente da uomo non di fede, da uomo pagano, addirittura da persona miscredente.</w:t>
      </w:r>
    </w:p>
    <w:p w14:paraId="3C345583" w14:textId="77777777" w:rsidR="007C23ED" w:rsidRDefault="007C23ED" w:rsidP="007C23ED">
      <w:pPr>
        <w:pStyle w:val="Corpotesto"/>
      </w:pPr>
      <w:r>
        <w:t>Come può sfuggire ad un uomo una cosa quando il Signore ha stabilito che non fosse sua in eterno, perché appartiene ad un altro?</w:t>
      </w:r>
    </w:p>
    <w:p w14:paraId="3EC14C18" w14:textId="77777777" w:rsidR="007C23ED" w:rsidRDefault="007C23ED" w:rsidP="007C23ED">
      <w:pPr>
        <w:pStyle w:val="Corpotesto"/>
      </w:pPr>
      <w:r>
        <w:t>Se è il Signore che decide la storia,  a lui si deve solo obbedienza, ascolto.</w:t>
      </w:r>
    </w:p>
    <w:p w14:paraId="189115D4" w14:textId="77777777" w:rsidR="007C23ED" w:rsidRDefault="007C23ED" w:rsidP="007C23ED">
      <w:pPr>
        <w:pStyle w:val="Corpotesto"/>
      </w:pPr>
      <w:r>
        <w:t>Nell’ascolto nulla ci sfugge. Tutto invece diviene nostro ciò che è nostro. Non diviene nostro ciò che non è nostro.</w:t>
      </w:r>
    </w:p>
    <w:p w14:paraId="10FF2914" w14:textId="77777777" w:rsidR="007C23ED" w:rsidRDefault="007C23ED" w:rsidP="007C23ED">
      <w:pPr>
        <w:pStyle w:val="Corpotesto"/>
      </w:pPr>
      <w:r>
        <w:t xml:space="preserve">Si appella a Dio, ma nel suo cuore non regna il Signore. Nel suo cuore regna sempre il regno. È solo il regno che a lui interessa e nessun’altra cosa. </w:t>
      </w:r>
    </w:p>
    <w:p w14:paraId="27D7AD8C" w14:textId="77777777" w:rsidR="007C23ED" w:rsidRDefault="007C23ED" w:rsidP="007C23ED">
      <w:pPr>
        <w:pStyle w:val="Corpotesto"/>
      </w:pPr>
      <w:r>
        <w:t xml:space="preserve">Molte sono le persone di una fede simile a questa di Adonia. </w:t>
      </w:r>
    </w:p>
    <w:p w14:paraId="1829A010" w14:textId="77777777" w:rsidR="007C23ED" w:rsidRDefault="007C23ED" w:rsidP="007C23ED">
      <w:pPr>
        <w:pStyle w:val="Corpotesto"/>
      </w:pPr>
      <w:r>
        <w:t>Dio è solo un pensiero lontano dall</w:t>
      </w:r>
      <w:r w:rsidR="00985358">
        <w:t xml:space="preserve">a mente e dal cuore. Di lui si subisce l’azione, non la si accoglie. </w:t>
      </w:r>
    </w:p>
    <w:p w14:paraId="0FEE553D" w14:textId="77777777" w:rsidR="002762F4" w:rsidRDefault="000F3E8D" w:rsidP="00645EF8">
      <w:pPr>
        <w:pStyle w:val="Corpodeltesto2"/>
        <w:rPr>
          <w:color w:val="000000"/>
        </w:rPr>
      </w:pPr>
      <w:r w:rsidRPr="00D77950">
        <w:rPr>
          <w:color w:val="000000"/>
          <w:position w:val="6"/>
          <w:vertAlign w:val="superscript"/>
        </w:rPr>
        <w:t>16</w:t>
      </w:r>
      <w:r w:rsidRPr="00D77950">
        <w:rPr>
          <w:color w:val="000000"/>
        </w:rPr>
        <w:t xml:space="preserve">Ora ti rivolgo una sola domanda: non respingermi». Ed essa: «Parla!». </w:t>
      </w:r>
    </w:p>
    <w:p w14:paraId="4548CD51" w14:textId="77777777" w:rsidR="002762F4" w:rsidRDefault="00985358" w:rsidP="00985358">
      <w:pPr>
        <w:pStyle w:val="Corpotesto"/>
      </w:pPr>
      <w:r>
        <w:t>Fatto questo preambolo in cui si rivela la sua totale non fede nel Signore, Adonia passa al motivo del suo  dialogo con Betsabea.</w:t>
      </w:r>
    </w:p>
    <w:p w14:paraId="14F97332" w14:textId="77777777" w:rsidR="00985358" w:rsidRDefault="00985358" w:rsidP="00985358">
      <w:pPr>
        <w:pStyle w:val="Corpotesto"/>
      </w:pPr>
      <w:r>
        <w:t>Ora ti rivolgo una sola domanda: non respingermi.</w:t>
      </w:r>
    </w:p>
    <w:p w14:paraId="40C505AD" w14:textId="77777777" w:rsidR="00985358" w:rsidRDefault="00985358" w:rsidP="00985358">
      <w:pPr>
        <w:pStyle w:val="Corpotesto"/>
      </w:pPr>
      <w:r>
        <w:t xml:space="preserve">La donna per la seconda volta lo invita a parlare: Parla. </w:t>
      </w:r>
    </w:p>
    <w:p w14:paraId="6177A6BF" w14:textId="77777777" w:rsidR="002762F4" w:rsidRDefault="000F3E8D" w:rsidP="00645EF8">
      <w:pPr>
        <w:pStyle w:val="Corpodeltesto2"/>
        <w:rPr>
          <w:color w:val="000000"/>
        </w:rPr>
      </w:pPr>
      <w:r w:rsidRPr="00D77950">
        <w:rPr>
          <w:color w:val="000000"/>
          <w:position w:val="6"/>
          <w:vertAlign w:val="superscript"/>
        </w:rPr>
        <w:t>17</w:t>
      </w:r>
      <w:r w:rsidRPr="00D77950">
        <w:rPr>
          <w:color w:val="000000"/>
        </w:rPr>
        <w:t>Adonia disse: «Di’ al re Salomone, il quale nulla ti può negare, che mi conceda in moglie Abisàg, la Sunammita».</w:t>
      </w:r>
    </w:p>
    <w:p w14:paraId="4644D29D" w14:textId="77777777" w:rsidR="002762F4" w:rsidRDefault="00985358" w:rsidP="00985358">
      <w:pPr>
        <w:pStyle w:val="Corpotesto"/>
      </w:pPr>
      <w:r>
        <w:t>Ecco cosa chiede Adonia a Betsabea.</w:t>
      </w:r>
    </w:p>
    <w:p w14:paraId="5950BA15" w14:textId="77777777" w:rsidR="00985358" w:rsidRDefault="00985358" w:rsidP="00985358">
      <w:pPr>
        <w:pStyle w:val="Corpotesto"/>
      </w:pPr>
      <w:r>
        <w:t>Di’ al re Salomone, il quale nulla ti può negare, che mi conceda in moglie Abisàg, la Sunammita.</w:t>
      </w:r>
    </w:p>
    <w:p w14:paraId="08FFAACC" w14:textId="77777777" w:rsidR="00985358" w:rsidRDefault="00985358" w:rsidP="00985358">
      <w:pPr>
        <w:pStyle w:val="Corpotesto"/>
      </w:pPr>
      <w:r>
        <w:t>Poiché Abisàg in qualche modo era stata moglie di Davide, anche se era rimasta casta e pura, chiedendola in mogli</w:t>
      </w:r>
      <w:r w:rsidR="00787BD7">
        <w:t>e</w:t>
      </w:r>
      <w:r>
        <w:t>, Adonia è come se avesse chiesto il diritto per ereditare per questa seconda via il trono di Davide.</w:t>
      </w:r>
    </w:p>
    <w:p w14:paraId="53480E8D" w14:textId="77777777" w:rsidR="00985358" w:rsidRDefault="00985358" w:rsidP="00985358">
      <w:pPr>
        <w:pStyle w:val="Corpotesto"/>
      </w:pPr>
      <w:r>
        <w:t xml:space="preserve">Non lo aveva ereditato come figlio. Lo potrebbe ereditare come marito della moglie del re. </w:t>
      </w:r>
    </w:p>
    <w:p w14:paraId="0E632B24" w14:textId="77777777" w:rsidR="00985358" w:rsidRDefault="00985358" w:rsidP="00985358">
      <w:pPr>
        <w:pStyle w:val="Corpotesto"/>
      </w:pPr>
      <w:r>
        <w:t xml:space="preserve">Veramente Adonia le pensa tutte pur di salire un giorno sul trono di Davide. </w:t>
      </w:r>
    </w:p>
    <w:p w14:paraId="0D7AB77B" w14:textId="77777777" w:rsidR="00985358" w:rsidRDefault="00985358" w:rsidP="00985358">
      <w:pPr>
        <w:pStyle w:val="Corpotesto"/>
      </w:pPr>
      <w:r>
        <w:t>Una verità da mettere nel cuore è questa: un figlio nulla può negare alla madre.</w:t>
      </w:r>
    </w:p>
    <w:p w14:paraId="37DDB463" w14:textId="77777777" w:rsidR="00985358" w:rsidRDefault="00985358" w:rsidP="00985358">
      <w:pPr>
        <w:pStyle w:val="Corpotesto"/>
      </w:pPr>
      <w:r>
        <w:t xml:space="preserve">Quando la madre chiede il figlio sempre risponde con immediata risposta. </w:t>
      </w:r>
    </w:p>
    <w:p w14:paraId="4F5E177A" w14:textId="77777777" w:rsidR="00985358" w:rsidRDefault="00985358" w:rsidP="00985358">
      <w:pPr>
        <w:pStyle w:val="Corpotesto"/>
      </w:pPr>
      <w:r>
        <w:t>Si pensi per un attimo alle nozze di Cana e a tutta la mariologia della Chiesa una, santa, cattolica, apostolica.</w:t>
      </w:r>
    </w:p>
    <w:p w14:paraId="67B7712B" w14:textId="77777777" w:rsidR="000F3E8D" w:rsidRDefault="000F3E8D" w:rsidP="00645EF8">
      <w:pPr>
        <w:pStyle w:val="Corpodeltesto2"/>
        <w:rPr>
          <w:color w:val="000000"/>
        </w:rPr>
      </w:pPr>
      <w:r w:rsidRPr="00D77950">
        <w:rPr>
          <w:color w:val="000000"/>
          <w:position w:val="6"/>
          <w:vertAlign w:val="superscript"/>
        </w:rPr>
        <w:t>18</w:t>
      </w:r>
      <w:r w:rsidRPr="00D77950">
        <w:rPr>
          <w:color w:val="000000"/>
        </w:rPr>
        <w:t>Betsabea rispose: «Bene! Parlerò io stessa al re in tuo favore».</w:t>
      </w:r>
    </w:p>
    <w:p w14:paraId="037D7443" w14:textId="77777777" w:rsidR="00985358" w:rsidRDefault="00985358" w:rsidP="00985358">
      <w:pPr>
        <w:pStyle w:val="Corpotesto"/>
      </w:pPr>
      <w:r>
        <w:lastRenderedPageBreak/>
        <w:t xml:space="preserve">Betsabea non comprende il pensiero recondito di Adonia. Lo si evince della sua risposta. Bene! Parlerò io stessa al re in tuo favore. </w:t>
      </w:r>
    </w:p>
    <w:p w14:paraId="7EE1E88E" w14:textId="77777777" w:rsidR="00985358" w:rsidRDefault="00985358" w:rsidP="00985358">
      <w:pPr>
        <w:pStyle w:val="Corpotesto"/>
      </w:pPr>
      <w:r>
        <w:t>Betsabea è pronta a farsi voce di Adonia presso il re.</w:t>
      </w:r>
    </w:p>
    <w:p w14:paraId="3BA394F5" w14:textId="77777777" w:rsidR="002762F4" w:rsidRDefault="000F3E8D" w:rsidP="00645EF8">
      <w:pPr>
        <w:pStyle w:val="Corpodeltesto2"/>
        <w:rPr>
          <w:color w:val="000000"/>
        </w:rPr>
      </w:pPr>
      <w:r w:rsidRPr="00D77950">
        <w:rPr>
          <w:color w:val="000000"/>
          <w:position w:val="6"/>
          <w:vertAlign w:val="superscript"/>
        </w:rPr>
        <w:t>19</w:t>
      </w:r>
      <w:r w:rsidRPr="00D77950">
        <w:rPr>
          <w:color w:val="000000"/>
        </w:rPr>
        <w:t>Betsabea si presentò al re Salomone per parlargli in favore di Adonia. Il re si alzò per andarle incontro, si prostrò davanti a lei, quindi sedette sul trono, facendo collocare un trono per la madre del re. Questa gli sedette alla destra</w:t>
      </w:r>
    </w:p>
    <w:p w14:paraId="0D966122" w14:textId="77777777" w:rsidR="002762F4" w:rsidRDefault="00985358" w:rsidP="00985358">
      <w:pPr>
        <w:pStyle w:val="Corpotesto"/>
      </w:pPr>
      <w:r>
        <w:t>Betsabea si presenta al re Salomone per parlargli in favore di Adonia.</w:t>
      </w:r>
    </w:p>
    <w:p w14:paraId="5D191EEE" w14:textId="77777777" w:rsidR="00985358" w:rsidRDefault="00985358" w:rsidP="00985358">
      <w:pPr>
        <w:pStyle w:val="Corpotesto"/>
      </w:pPr>
      <w:r>
        <w:t>Il re si alza per andarle incontro, si prostra davanti a lei, quindi siede sul trono, facendo collocare un trono per la madre del re.</w:t>
      </w:r>
    </w:p>
    <w:p w14:paraId="27C4788A" w14:textId="77777777" w:rsidR="00985358" w:rsidRDefault="00985358" w:rsidP="00985358">
      <w:pPr>
        <w:pStyle w:val="Corpotesto"/>
      </w:pPr>
      <w:r>
        <w:t xml:space="preserve">Questa gli sedette alla destra. </w:t>
      </w:r>
    </w:p>
    <w:p w14:paraId="37510513" w14:textId="77777777" w:rsidR="00985358" w:rsidRDefault="00985358" w:rsidP="00985358">
      <w:pPr>
        <w:pStyle w:val="Corpotesto"/>
      </w:pPr>
      <w:r>
        <w:t>Notiamo la grande riverenza di Salomone verso la madre sua.</w:t>
      </w:r>
    </w:p>
    <w:p w14:paraId="3A3C738F" w14:textId="77777777" w:rsidR="00985358" w:rsidRDefault="00985358" w:rsidP="00985358">
      <w:pPr>
        <w:pStyle w:val="Corpotesto"/>
      </w:pPr>
      <w:r>
        <w:t>La onora grandemente. La fa sedere alla sua destra.</w:t>
      </w:r>
    </w:p>
    <w:p w14:paraId="3C29FDA1" w14:textId="77777777" w:rsidR="00985358" w:rsidRDefault="00985358" w:rsidP="00985358">
      <w:pPr>
        <w:pStyle w:val="Corpotesto"/>
      </w:pPr>
      <w:r>
        <w:t>Ancora una volta si pensi alla mariologia della Chiesa una, santa, cattolica, apostolica. La Vergine Maria siede nel più alto dei cieli alla destra di Gesù.</w:t>
      </w:r>
    </w:p>
    <w:p w14:paraId="31F3EAAC" w14:textId="77777777" w:rsidR="00985358" w:rsidRDefault="000224EB" w:rsidP="00985358">
      <w:pPr>
        <w:pStyle w:val="Corpotesto"/>
      </w:pPr>
      <w:r>
        <w:t>Tutti parlano a Gesù attraverso di Lei. Lei non ha bisogno di alcuna mediazione.</w:t>
      </w:r>
    </w:p>
    <w:p w14:paraId="757E9283" w14:textId="77777777" w:rsidR="002762F4" w:rsidRDefault="000F3E8D" w:rsidP="00645EF8">
      <w:pPr>
        <w:pStyle w:val="Corpodeltesto2"/>
        <w:rPr>
          <w:color w:val="000000"/>
        </w:rPr>
      </w:pPr>
      <w:r w:rsidRPr="00D77950">
        <w:rPr>
          <w:color w:val="000000"/>
          <w:position w:val="6"/>
          <w:vertAlign w:val="superscript"/>
        </w:rPr>
        <w:t>20</w:t>
      </w:r>
      <w:r w:rsidRPr="00D77950">
        <w:rPr>
          <w:color w:val="000000"/>
        </w:rPr>
        <w:t>e disse: «Ti rivolgo una sola piccola domanda: non respingermi». Il re le rispose: «Chiedi, madre mia, certo non ti respingerò».</w:t>
      </w:r>
    </w:p>
    <w:p w14:paraId="13C7971D" w14:textId="77777777" w:rsidR="002762F4" w:rsidRDefault="000224EB" w:rsidP="000224EB">
      <w:pPr>
        <w:pStyle w:val="Corpotesto"/>
      </w:pPr>
      <w:r>
        <w:t>Ora che è seduta alla destra del re, gli dice anche il motivo della sua presenza.</w:t>
      </w:r>
    </w:p>
    <w:p w14:paraId="6AFD002F" w14:textId="77777777" w:rsidR="000224EB" w:rsidRDefault="000224EB" w:rsidP="000224EB">
      <w:pPr>
        <w:pStyle w:val="Corpotesto"/>
      </w:pPr>
      <w:r>
        <w:t>Ti rivolgo una sola piccola domanda: non respingermi.</w:t>
      </w:r>
    </w:p>
    <w:p w14:paraId="06FD0450" w14:textId="77777777" w:rsidR="000224EB" w:rsidRDefault="000224EB" w:rsidP="000224EB">
      <w:pPr>
        <w:pStyle w:val="Corpotesto"/>
      </w:pPr>
      <w:r>
        <w:t>Il re le risponde: Chiedi, madre mia, certo non ti respingerò.</w:t>
      </w:r>
    </w:p>
    <w:p w14:paraId="339B20A5" w14:textId="77777777" w:rsidR="000224EB" w:rsidRDefault="000224EB" w:rsidP="000224EB">
      <w:pPr>
        <w:pStyle w:val="Corpotesto"/>
      </w:pPr>
      <w:r>
        <w:t>Salomone è pronto ad esaudire la madre.</w:t>
      </w:r>
    </w:p>
    <w:p w14:paraId="61401A87" w14:textId="77777777" w:rsidR="000224EB" w:rsidRDefault="000224EB" w:rsidP="000224EB">
      <w:pPr>
        <w:pStyle w:val="Corpotesto"/>
      </w:pPr>
      <w:r>
        <w:t>In questo vi è una differenza abissale tra  Betsabea e la Vergine Maria.</w:t>
      </w:r>
    </w:p>
    <w:p w14:paraId="73469CE8" w14:textId="77777777" w:rsidR="000224EB" w:rsidRDefault="000224EB" w:rsidP="000224EB">
      <w:pPr>
        <w:pStyle w:val="Corpotesto"/>
      </w:pPr>
      <w:r>
        <w:t>Betsabea è donna semplice. Non comprende ciò che è nascosto nel pensiero di Adonia.</w:t>
      </w:r>
    </w:p>
    <w:p w14:paraId="76FE77C0" w14:textId="77777777" w:rsidR="000224EB" w:rsidRDefault="000224EB" w:rsidP="000224EB">
      <w:pPr>
        <w:pStyle w:val="Corpotesto"/>
      </w:pPr>
      <w:r>
        <w:t xml:space="preserve">La Vergine Maria è madre e sede della Sapienza divina. Lei mai rivolge al figlio una </w:t>
      </w:r>
      <w:r w:rsidR="003742A8">
        <w:t>s</w:t>
      </w:r>
      <w:r>
        <w:t xml:space="preserve">ola domanda non sapiente, non nello Spirito Santo, non vera, non giusta, non santa, non corrispondente al volere del Signore. </w:t>
      </w:r>
    </w:p>
    <w:p w14:paraId="1B44EA2D" w14:textId="77777777" w:rsidR="002762F4" w:rsidRDefault="000F3E8D" w:rsidP="00645EF8">
      <w:pPr>
        <w:pStyle w:val="Corpodeltesto2"/>
        <w:rPr>
          <w:color w:val="000000"/>
        </w:rPr>
      </w:pPr>
      <w:r w:rsidRPr="00D77950">
        <w:rPr>
          <w:color w:val="000000"/>
          <w:position w:val="6"/>
          <w:vertAlign w:val="superscript"/>
        </w:rPr>
        <w:t>21</w:t>
      </w:r>
      <w:r w:rsidRPr="00D77950">
        <w:rPr>
          <w:color w:val="000000"/>
        </w:rPr>
        <w:t>E quella: «Si conceda Abisàg, la Sunammita, in moglie ad Adonia, tuo fratello».</w:t>
      </w:r>
    </w:p>
    <w:p w14:paraId="3DD889B4" w14:textId="77777777" w:rsidR="002762F4" w:rsidRDefault="000224EB" w:rsidP="000224EB">
      <w:pPr>
        <w:pStyle w:val="Corpotesto"/>
      </w:pPr>
      <w:r>
        <w:t>Ecco la richiesta della donna.</w:t>
      </w:r>
    </w:p>
    <w:p w14:paraId="37279190" w14:textId="77777777" w:rsidR="000224EB" w:rsidRDefault="000224EB" w:rsidP="000224EB">
      <w:pPr>
        <w:pStyle w:val="Corpotesto"/>
      </w:pPr>
      <w:r>
        <w:t>Si conceda Abisàg, la Sunammita, in moglie ad Adonia, tuo fratello.</w:t>
      </w:r>
    </w:p>
    <w:p w14:paraId="04080C9F" w14:textId="77777777" w:rsidR="000224EB" w:rsidRDefault="000224EB" w:rsidP="000224EB">
      <w:pPr>
        <w:pStyle w:val="Corpotesto"/>
      </w:pPr>
      <w:r>
        <w:t>Betsabea ha mantenuto la parola. Ha chiesto al re secondo quanto aveva promesso ad Adonia.</w:t>
      </w:r>
    </w:p>
    <w:p w14:paraId="43D8D1EE" w14:textId="77777777" w:rsidR="002762F4" w:rsidRDefault="000F3E8D" w:rsidP="00645EF8">
      <w:pPr>
        <w:pStyle w:val="Corpodeltesto2"/>
        <w:rPr>
          <w:color w:val="000000"/>
        </w:rPr>
      </w:pPr>
      <w:r w:rsidRPr="00D77950">
        <w:rPr>
          <w:color w:val="000000"/>
          <w:position w:val="6"/>
          <w:vertAlign w:val="superscript"/>
        </w:rPr>
        <w:t>22</w:t>
      </w:r>
      <w:r w:rsidRPr="00D77950">
        <w:rPr>
          <w:color w:val="000000"/>
        </w:rPr>
        <w:t>Il re Salomone rispose a sua madre: «Perché tu mi chiedi Abisàg, la Sunammita, per Ad</w:t>
      </w:r>
      <w:r w:rsidR="000224EB">
        <w:rPr>
          <w:color w:val="000000"/>
        </w:rPr>
        <w:t>o</w:t>
      </w:r>
      <w:r w:rsidRPr="00D77950">
        <w:rPr>
          <w:color w:val="000000"/>
        </w:rPr>
        <w:t>nia? Chiedi pure il regno per lui, poiché egli è mio fratello maggiore e per lui parteggiano il sacerdote Ebiatàr e Ioab figlio di Seruià».</w:t>
      </w:r>
    </w:p>
    <w:p w14:paraId="6FFA6AB4" w14:textId="77777777" w:rsidR="000224EB" w:rsidRDefault="000224EB" w:rsidP="000224EB">
      <w:pPr>
        <w:pStyle w:val="Corpotesto"/>
      </w:pPr>
      <w:r>
        <w:lastRenderedPageBreak/>
        <w:t>Salomone vede all’istante ciò che è nascosto nella richiesta di Adonia e così risponde prontamente alla madre.</w:t>
      </w:r>
    </w:p>
    <w:p w14:paraId="74DC7406" w14:textId="77777777" w:rsidR="000224EB" w:rsidRDefault="000224EB" w:rsidP="000224EB">
      <w:pPr>
        <w:pStyle w:val="Corpotesto"/>
      </w:pPr>
      <w:r>
        <w:t>Perché tu mi chiedi Abisàg, la Sunammita, per Adonia?</w:t>
      </w:r>
    </w:p>
    <w:p w14:paraId="485BF51A" w14:textId="77777777" w:rsidR="000224EB" w:rsidRDefault="000224EB" w:rsidP="000224EB">
      <w:pPr>
        <w:pStyle w:val="Corpotesto"/>
      </w:pPr>
      <w:r>
        <w:t xml:space="preserve">Chiedi pure il regno per lui, poiché egli è mio fratello maggiore per lui parteggiano il sacerdote Ebiatàr e Ioab figlio di Seruià. </w:t>
      </w:r>
    </w:p>
    <w:p w14:paraId="0AD6C815" w14:textId="77777777" w:rsidR="000224EB" w:rsidRDefault="000224EB" w:rsidP="000224EB">
      <w:pPr>
        <w:pStyle w:val="Corpotesto"/>
      </w:pPr>
      <w:r>
        <w:t>Salomone conosce bene quanto sta avvenendo nel suo regno.</w:t>
      </w:r>
    </w:p>
    <w:p w14:paraId="6CC674BD" w14:textId="77777777" w:rsidR="000224EB" w:rsidRDefault="000224EB" w:rsidP="000224EB">
      <w:pPr>
        <w:pStyle w:val="Corpotesto"/>
      </w:pPr>
      <w:r>
        <w:t>Non tutti lo hanno accolto come re.</w:t>
      </w:r>
    </w:p>
    <w:p w14:paraId="14796FD2" w14:textId="77777777" w:rsidR="000224EB" w:rsidRDefault="000224EB" w:rsidP="000224EB">
      <w:pPr>
        <w:pStyle w:val="Corpotesto"/>
      </w:pPr>
      <w:r>
        <w:t>La domanda di Adonia gli dona il segno che è giunto il tempo di porre fine a questa congiura che si sta preparando ai suoi danni.</w:t>
      </w:r>
    </w:p>
    <w:p w14:paraId="11C39A31" w14:textId="77777777" w:rsidR="000224EB" w:rsidRDefault="000224EB" w:rsidP="000224EB">
      <w:pPr>
        <w:pStyle w:val="Corpotesto"/>
      </w:pPr>
      <w:r>
        <w:t xml:space="preserve">In verità si tratta di una vera congiura. Salomone la deve estirpare, se vuole che i suoi giorni trascorrano nella pace.  </w:t>
      </w:r>
    </w:p>
    <w:p w14:paraId="17FF078B" w14:textId="77777777" w:rsidR="000224EB" w:rsidRDefault="000224EB" w:rsidP="000224EB">
      <w:pPr>
        <w:pStyle w:val="Corpotesto"/>
      </w:pPr>
      <w:r>
        <w:t>È questa la saggezza di</w:t>
      </w:r>
      <w:r w:rsidR="003742A8">
        <w:t xml:space="preserve"> </w:t>
      </w:r>
      <w:r>
        <w:t>chi governa. Conoscere quanto avviene e come si pensa e si vede nel suo regno.</w:t>
      </w:r>
    </w:p>
    <w:p w14:paraId="2DD12CC0" w14:textId="77777777" w:rsidR="000224EB" w:rsidRDefault="00E957EB" w:rsidP="000224EB">
      <w:pPr>
        <w:pStyle w:val="Corpotesto"/>
      </w:pPr>
      <w:r>
        <w:t>Chi governa deve essere saggio, intelligente, sapiente. Deve saper leggere in ogni proposta che gli viene fatta, fosse anche da sua madre.</w:t>
      </w:r>
    </w:p>
    <w:p w14:paraId="4CAE7FA4" w14:textId="77777777" w:rsidR="00E957EB" w:rsidRDefault="00E957EB" w:rsidP="000224EB">
      <w:pPr>
        <w:pStyle w:val="Corpotesto"/>
      </w:pPr>
      <w:r>
        <w:t>Chi governa non può dire: non ho mai sbagliato, mi hanno solo ingannato gli altri. Non lo può dire, perché è lui responsabile di ogni decisione.</w:t>
      </w:r>
    </w:p>
    <w:p w14:paraId="5D6391C4" w14:textId="77777777" w:rsidR="00E957EB" w:rsidRDefault="00E957EB" w:rsidP="000224EB">
      <w:pPr>
        <w:pStyle w:val="Corpotesto"/>
      </w:pPr>
      <w:r>
        <w:t>La decisione è di chi governa. Mai è di chi consiglia o suggerisce.</w:t>
      </w:r>
    </w:p>
    <w:p w14:paraId="4FDBE837" w14:textId="77777777" w:rsidR="00E957EB" w:rsidRDefault="00E957EB" w:rsidP="000224EB">
      <w:pPr>
        <w:pStyle w:val="Corpotesto"/>
      </w:pPr>
      <w:r>
        <w:t>Qui vale proprio la pena ricordare cosa dice la Scrittura sul consiglio.</w:t>
      </w:r>
    </w:p>
    <w:p w14:paraId="426861EB" w14:textId="77777777" w:rsidR="00E957EB" w:rsidRPr="00E957EB" w:rsidRDefault="00E957EB" w:rsidP="00E957EB">
      <w:pPr>
        <w:spacing w:after="120"/>
        <w:jc w:val="both"/>
        <w:rPr>
          <w:rFonts w:ascii="Arial" w:hAnsi="Arial" w:cs="Arial"/>
          <w:i/>
        </w:rPr>
      </w:pPr>
      <w:r w:rsidRPr="00E957EB">
        <w:rPr>
          <w:rFonts w:ascii="Arial" w:hAnsi="Arial" w:cs="Arial"/>
          <w:i/>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w:t>
      </w:r>
    </w:p>
    <w:p w14:paraId="39814957" w14:textId="77777777" w:rsidR="00E957EB" w:rsidRPr="00E957EB" w:rsidRDefault="00E957EB" w:rsidP="00E957EB">
      <w:pPr>
        <w:spacing w:after="120"/>
        <w:jc w:val="both"/>
        <w:rPr>
          <w:rFonts w:ascii="Arial" w:hAnsi="Arial" w:cs="Arial"/>
          <w:i/>
        </w:rPr>
      </w:pPr>
      <w:r w:rsidRPr="00E957EB">
        <w:rPr>
          <w:rFonts w:ascii="Arial" w:hAnsi="Arial" w:cs="Arial"/>
          <w:i/>
        </w:rPr>
        <w:t xml:space="preserve">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w:t>
      </w:r>
    </w:p>
    <w:p w14:paraId="2FE767B2" w14:textId="77777777" w:rsidR="00E957EB" w:rsidRPr="00E957EB" w:rsidRDefault="00E957EB" w:rsidP="00E957EB">
      <w:pPr>
        <w:spacing w:after="120"/>
        <w:jc w:val="both"/>
        <w:rPr>
          <w:rFonts w:ascii="Arial" w:hAnsi="Arial" w:cs="Arial"/>
          <w:i/>
        </w:rPr>
      </w:pPr>
      <w:r w:rsidRPr="00E957EB">
        <w:rPr>
          <w:rFonts w:ascii="Arial" w:hAnsi="Arial" w:cs="Arial"/>
          <w:i/>
        </w:rPr>
        <w:t xml:space="preserve">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 (Sir 37,7-15). </w:t>
      </w:r>
    </w:p>
    <w:p w14:paraId="5B81F061" w14:textId="77777777" w:rsidR="00E957EB" w:rsidRDefault="00E957EB" w:rsidP="000224EB">
      <w:pPr>
        <w:pStyle w:val="Corpotesto"/>
      </w:pPr>
      <w:r>
        <w:t xml:space="preserve">Quando chi governa è senza coscienza e senza alcun senso di responsabilità in ordine a ciò che decide e fa e allora che dice: </w:t>
      </w:r>
      <w:r w:rsidRPr="00E957EB">
        <w:rPr>
          <w:i/>
        </w:rPr>
        <w:t>“Io non ho sbagliato. Ho ascoltato solo consigli sbagliati”</w:t>
      </w:r>
      <w:r>
        <w:t xml:space="preserve">. </w:t>
      </w:r>
    </w:p>
    <w:p w14:paraId="22EF957A" w14:textId="77777777" w:rsidR="00E957EB" w:rsidRDefault="00E957EB" w:rsidP="000224EB">
      <w:pPr>
        <w:pStyle w:val="Corpotesto"/>
      </w:pPr>
      <w:r>
        <w:t>Ma tu proprio per questo sei stato messo al posto di comando: per non ascoltare consigli sbagliati, errati, falsi, bugiardi, di menzogna, di calunnia.</w:t>
      </w:r>
    </w:p>
    <w:p w14:paraId="5C4633CC" w14:textId="77777777" w:rsidR="00E957EB" w:rsidRDefault="00AE2943" w:rsidP="000224EB">
      <w:pPr>
        <w:pStyle w:val="Corpotesto"/>
      </w:pPr>
      <w:r>
        <w:t xml:space="preserve">Salomone all’istante intuisce l’intrigo di Adonia. Intuisce anche che è il tempo di porre fine a queste cospirazioni che si stanno tramando contro di lui. </w:t>
      </w:r>
    </w:p>
    <w:p w14:paraId="0C3E0815" w14:textId="77777777" w:rsidR="00AE2943" w:rsidRDefault="00AE2943" w:rsidP="000224EB">
      <w:pPr>
        <w:pStyle w:val="Corpotesto"/>
      </w:pPr>
      <w:r>
        <w:t xml:space="preserve">Questa sapienza e intelligenza è richiesta a quanti governano. </w:t>
      </w:r>
    </w:p>
    <w:p w14:paraId="42C8C17B" w14:textId="77777777" w:rsidR="002762F4" w:rsidRDefault="000F3E8D" w:rsidP="00645EF8">
      <w:pPr>
        <w:pStyle w:val="Corpodeltesto2"/>
        <w:rPr>
          <w:color w:val="000000"/>
        </w:rPr>
      </w:pPr>
      <w:r w:rsidRPr="00D77950">
        <w:rPr>
          <w:color w:val="000000"/>
          <w:position w:val="6"/>
          <w:vertAlign w:val="superscript"/>
        </w:rPr>
        <w:lastRenderedPageBreak/>
        <w:t>23</w:t>
      </w:r>
      <w:r w:rsidRPr="00D77950">
        <w:rPr>
          <w:color w:val="000000"/>
        </w:rPr>
        <w:t>Il re Salomone giurò per il Signore: «Dio mi faccia questo e altro mi aggiunga, se non è vero che Adonia ha avanzato questa proposta a danno della sua vita.</w:t>
      </w:r>
    </w:p>
    <w:p w14:paraId="2AB359D6" w14:textId="77777777" w:rsidR="002762F4" w:rsidRDefault="00AE2943" w:rsidP="00AE2943">
      <w:pPr>
        <w:pStyle w:val="Corpotesto"/>
      </w:pPr>
      <w:r>
        <w:t>Ecco cosa fa ora il re Salomone. Fa un giuramento per il Signore.</w:t>
      </w:r>
    </w:p>
    <w:p w14:paraId="3D8A2B87" w14:textId="77777777" w:rsidR="00AE2943" w:rsidRDefault="00AE2943" w:rsidP="00AE2943">
      <w:pPr>
        <w:pStyle w:val="Corpotesto"/>
      </w:pPr>
      <w:r>
        <w:t xml:space="preserve">Dio mi faccia questo e altro mi aggiunga, se non è vero che Adonia ha avanzato questa proposta a danno della sua vita. </w:t>
      </w:r>
    </w:p>
    <w:p w14:paraId="78B4AA23" w14:textId="77777777" w:rsidR="002762F4" w:rsidRDefault="000F3E8D" w:rsidP="00645EF8">
      <w:pPr>
        <w:pStyle w:val="Corpodeltesto2"/>
        <w:rPr>
          <w:color w:val="000000"/>
        </w:rPr>
      </w:pPr>
      <w:r w:rsidRPr="00D77950">
        <w:rPr>
          <w:color w:val="000000"/>
          <w:position w:val="6"/>
          <w:vertAlign w:val="superscript"/>
        </w:rPr>
        <w:t>24</w:t>
      </w:r>
      <w:r w:rsidRPr="00D77950">
        <w:rPr>
          <w:color w:val="000000"/>
        </w:rPr>
        <w:t>Ebbene, per la vita del Signore che mi ha reso saldo, mi ha fatto sedere sul trono di Davide, mio padre, e mi ha fatto una casa come aveva promesso, oggi stesso Adonia verrà ucciso».</w:t>
      </w:r>
    </w:p>
    <w:p w14:paraId="45F00796" w14:textId="77777777" w:rsidR="002762F4" w:rsidRDefault="00AE2943" w:rsidP="00AE2943">
      <w:pPr>
        <w:pStyle w:val="Corpotesto"/>
      </w:pPr>
      <w:r>
        <w:t>Così continua il giuramento.</w:t>
      </w:r>
    </w:p>
    <w:p w14:paraId="245FDD89" w14:textId="77777777" w:rsidR="00AE2943" w:rsidRDefault="00AE2943" w:rsidP="00AE2943">
      <w:pPr>
        <w:pStyle w:val="Corpotesto"/>
      </w:pPr>
      <w:r>
        <w:t xml:space="preserve">Ebbene, per la vita del Signore che mi ha reso saldo, mi ha fatto sedere sul trono di Davide, mio padre, e mi ha fatto una casa come aveva promesso, oggi stesso Adonia verrà ucciso. </w:t>
      </w:r>
    </w:p>
    <w:p w14:paraId="0CC294A8" w14:textId="77777777" w:rsidR="00AE2943" w:rsidRDefault="00AE2943" w:rsidP="00AE2943">
      <w:pPr>
        <w:pStyle w:val="Corpotesto"/>
      </w:pPr>
      <w:r>
        <w:t>Salomone riconosce che quanto è avvenuto nella sua vita è solo opera di Dio.</w:t>
      </w:r>
    </w:p>
    <w:p w14:paraId="1FCDBA3D" w14:textId="77777777" w:rsidR="00AE2943" w:rsidRDefault="00AE2943" w:rsidP="00AE2943">
      <w:pPr>
        <w:pStyle w:val="Corpotesto"/>
      </w:pPr>
      <w:r>
        <w:t>Questa è vera professione di fede. Salomone è dal Signore, per la sua opera.</w:t>
      </w:r>
    </w:p>
    <w:p w14:paraId="326E7B65" w14:textId="77777777" w:rsidR="00AE2943" w:rsidRDefault="00AE2943" w:rsidP="00AE2943">
      <w:pPr>
        <w:pStyle w:val="Corpotesto"/>
      </w:pPr>
      <w:r>
        <w:t xml:space="preserve">Salomone giura che oggi stesso Adonia sarà ucciso. </w:t>
      </w:r>
    </w:p>
    <w:p w14:paraId="5380A53C" w14:textId="77777777" w:rsidR="00AE2943" w:rsidRDefault="00AE2943" w:rsidP="00AE2943">
      <w:pPr>
        <w:pStyle w:val="Corpotesto"/>
      </w:pPr>
      <w:r>
        <w:t xml:space="preserve">Per Adonia questo è l’ultimo giorno di vita su questa terra. </w:t>
      </w:r>
    </w:p>
    <w:p w14:paraId="094FDCF2" w14:textId="77777777" w:rsidR="000F3E8D" w:rsidRDefault="000F3E8D" w:rsidP="00645EF8">
      <w:pPr>
        <w:pStyle w:val="Corpodeltesto2"/>
        <w:rPr>
          <w:color w:val="000000"/>
        </w:rPr>
      </w:pPr>
      <w:r w:rsidRPr="00D77950">
        <w:rPr>
          <w:color w:val="000000"/>
          <w:position w:val="6"/>
          <w:vertAlign w:val="superscript"/>
        </w:rPr>
        <w:t>25</w:t>
      </w:r>
      <w:r w:rsidRPr="00D77950">
        <w:rPr>
          <w:color w:val="000000"/>
        </w:rPr>
        <w:t>Il re Salomone ordinò l’esecuzione a Benaià, figlio di Ioiadà, il quale lo colpì e quegli morì.</w:t>
      </w:r>
    </w:p>
    <w:p w14:paraId="57DBE3D7" w14:textId="77777777" w:rsidR="003F142B" w:rsidRDefault="00AE2943" w:rsidP="00AE2943">
      <w:pPr>
        <w:pStyle w:val="Corpotesto"/>
      </w:pPr>
      <w:r>
        <w:t>Il re Salomone ordina l’esecuzione a Benaià, figlio di Ioiadà, il quale lo colpisce e quegli muore.</w:t>
      </w:r>
    </w:p>
    <w:p w14:paraId="29C0843A" w14:textId="77777777" w:rsidR="00AE2943" w:rsidRDefault="00AE2943" w:rsidP="00AE2943">
      <w:pPr>
        <w:pStyle w:val="Corpotesto"/>
      </w:pPr>
      <w:r>
        <w:t xml:space="preserve">Al giuramento è dato immediato compimento. Nello stesso giorno. </w:t>
      </w:r>
    </w:p>
    <w:p w14:paraId="599D65BB" w14:textId="77777777" w:rsidR="00AE2943" w:rsidRDefault="00AE2943" w:rsidP="00AE2943">
      <w:pPr>
        <w:pStyle w:val="Corpotesto"/>
      </w:pPr>
      <w:r>
        <w:t xml:space="preserve">Adesso si deve fare giustizia di ogni altra causa pendente. </w:t>
      </w:r>
    </w:p>
    <w:p w14:paraId="0654ADC6" w14:textId="77777777" w:rsidR="00AE2943" w:rsidRDefault="00AE2943" w:rsidP="00AE2943">
      <w:pPr>
        <w:pStyle w:val="Corpotesto"/>
      </w:pPr>
    </w:p>
    <w:p w14:paraId="799B3B8D" w14:textId="77777777" w:rsidR="003F142B" w:rsidRDefault="003F142B" w:rsidP="003F142B">
      <w:pPr>
        <w:pStyle w:val="Titolo2"/>
        <w:rPr>
          <w:i w:val="0"/>
          <w:sz w:val="40"/>
          <w:szCs w:val="40"/>
        </w:rPr>
      </w:pPr>
      <w:bookmarkStart w:id="47" w:name="_Toc62157560"/>
      <w:r>
        <w:rPr>
          <w:i w:val="0"/>
          <w:sz w:val="40"/>
          <w:szCs w:val="40"/>
        </w:rPr>
        <w:t>La morte di Ebiatàr e di Ioab</w:t>
      </w:r>
      <w:bookmarkEnd w:id="47"/>
    </w:p>
    <w:p w14:paraId="53487A05" w14:textId="77777777" w:rsidR="002762F4" w:rsidRPr="002762F4" w:rsidRDefault="002762F4" w:rsidP="002762F4"/>
    <w:p w14:paraId="1E7DFDF1" w14:textId="77777777" w:rsidR="002762F4" w:rsidRDefault="000F3E8D" w:rsidP="00645EF8">
      <w:pPr>
        <w:pStyle w:val="Corpodeltesto2"/>
        <w:rPr>
          <w:color w:val="000000"/>
        </w:rPr>
      </w:pPr>
      <w:r w:rsidRPr="00D77950">
        <w:rPr>
          <w:color w:val="000000"/>
          <w:position w:val="6"/>
          <w:vertAlign w:val="superscript"/>
        </w:rPr>
        <w:t>26</w:t>
      </w:r>
      <w:r w:rsidRPr="00D77950">
        <w:rPr>
          <w:color w:val="000000"/>
        </w:rPr>
        <w:t>Il re disse al sacerdote Ebiatàr: «Vattene ad Anatòt, nella tua campagna. Certo, tu sei degno di morte, ma oggi non ti faccio morire, perché tu hai portato l’arca del Signore Dio davanti a Davide, mio padre, e perché ti sei occupato di tutto quello di cui mio padre si occupava».</w:t>
      </w:r>
    </w:p>
    <w:p w14:paraId="6283BE25" w14:textId="77777777" w:rsidR="002762F4" w:rsidRDefault="00AE2943" w:rsidP="00AE2943">
      <w:pPr>
        <w:pStyle w:val="Corpotesto"/>
      </w:pPr>
      <w:r>
        <w:t>Ebiatàr e Ioab erano schierati dalla parte di Adonia.</w:t>
      </w:r>
    </w:p>
    <w:p w14:paraId="73228919" w14:textId="77777777" w:rsidR="00AE2943" w:rsidRDefault="00AE2943" w:rsidP="00AE2943">
      <w:pPr>
        <w:pStyle w:val="Corpotesto"/>
      </w:pPr>
      <w:r>
        <w:t>Salomone dice al sacerdote Ebiatàr: Vattene ad Anatòt, nella tua campagna.</w:t>
      </w:r>
    </w:p>
    <w:p w14:paraId="0EF2875C" w14:textId="77777777" w:rsidR="00AE2943" w:rsidRDefault="00AE2943" w:rsidP="00AE2943">
      <w:pPr>
        <w:pStyle w:val="Corpotesto"/>
      </w:pPr>
      <w:r>
        <w:t>Certo, tu sei degno di morte, ma oggi non ti faccio morire.</w:t>
      </w:r>
    </w:p>
    <w:p w14:paraId="093F90E5" w14:textId="77777777" w:rsidR="00AE2943" w:rsidRDefault="00AE2943" w:rsidP="00AE2943">
      <w:pPr>
        <w:pStyle w:val="Corpotesto"/>
      </w:pPr>
      <w:r>
        <w:t>Tu hai portato l’arca del Signore davanti a Davide, mio padre.</w:t>
      </w:r>
    </w:p>
    <w:p w14:paraId="66A644B5" w14:textId="77777777" w:rsidR="00AE2943" w:rsidRDefault="00AE2943" w:rsidP="00AE2943">
      <w:pPr>
        <w:pStyle w:val="Corpotesto"/>
      </w:pPr>
      <w:r>
        <w:t>Ti sei occupato di tutto quello di cui mio padre si occupava.</w:t>
      </w:r>
    </w:p>
    <w:p w14:paraId="13A6B158" w14:textId="77777777" w:rsidR="00AE2943" w:rsidRDefault="00AE2943" w:rsidP="00AE2943">
      <w:pPr>
        <w:pStyle w:val="Corpotesto"/>
      </w:pPr>
      <w:r>
        <w:t xml:space="preserve">Hai servito mio padre e per questo ti faccio dono della tua vita. </w:t>
      </w:r>
    </w:p>
    <w:p w14:paraId="7CEE2B6C" w14:textId="77777777" w:rsidR="00AE2943" w:rsidRDefault="00AE2943" w:rsidP="00AE2943">
      <w:pPr>
        <w:pStyle w:val="Corpotesto"/>
      </w:pPr>
      <w:r>
        <w:t xml:space="preserve">Non ti uccido, ma devi lasciare all’istante Gerusalemme. </w:t>
      </w:r>
    </w:p>
    <w:p w14:paraId="5804BFC0" w14:textId="77777777" w:rsidR="00AE2943" w:rsidRDefault="00AE2943" w:rsidP="00AE2943">
      <w:pPr>
        <w:pStyle w:val="Corpotesto"/>
      </w:pPr>
      <w:r>
        <w:lastRenderedPageBreak/>
        <w:t>È una soluzione onesta per entrambi: per il re e per il sacerdote.</w:t>
      </w:r>
    </w:p>
    <w:p w14:paraId="493D09C8" w14:textId="77777777" w:rsidR="000F3E8D" w:rsidRDefault="000F3E8D" w:rsidP="00645EF8">
      <w:pPr>
        <w:pStyle w:val="Corpodeltesto2"/>
        <w:rPr>
          <w:color w:val="000000"/>
        </w:rPr>
      </w:pPr>
      <w:r w:rsidRPr="00D77950">
        <w:rPr>
          <w:color w:val="000000"/>
        </w:rPr>
        <w:t xml:space="preserve"> </w:t>
      </w:r>
      <w:r w:rsidRPr="00D77950">
        <w:rPr>
          <w:color w:val="000000"/>
          <w:position w:val="6"/>
          <w:vertAlign w:val="superscript"/>
        </w:rPr>
        <w:t>27</w:t>
      </w:r>
      <w:r w:rsidRPr="00D77950">
        <w:rPr>
          <w:color w:val="000000"/>
        </w:rPr>
        <w:t>Così Salomone espulse Ebiatàr, perché non fosse sacerdote del Signore, adempiendo la parola che il Signore aveva pronunciato a Silo riguardo alla casa di Eli.</w:t>
      </w:r>
    </w:p>
    <w:p w14:paraId="45AD201D" w14:textId="77777777" w:rsidR="002762F4" w:rsidRDefault="003A042B" w:rsidP="003A042B">
      <w:pPr>
        <w:pStyle w:val="Corpotesto"/>
      </w:pPr>
      <w:r>
        <w:t xml:space="preserve">Così Salomone espulse Ebiatàr, perché non fosse sacerdote del Signore, adempiendo la parola che il Signore aveva pronunciato a Silo, riguardo alla casa di Eli. </w:t>
      </w:r>
    </w:p>
    <w:p w14:paraId="1DB5C5F0" w14:textId="77777777" w:rsidR="003A042B" w:rsidRPr="003A042B" w:rsidRDefault="003A042B" w:rsidP="003A042B">
      <w:pPr>
        <w:spacing w:after="120"/>
        <w:jc w:val="both"/>
        <w:rPr>
          <w:rFonts w:ascii="Arial" w:hAnsi="Arial"/>
          <w:i/>
          <w:iCs/>
          <w:color w:val="000000"/>
        </w:rPr>
      </w:pPr>
      <w:r w:rsidRPr="003A042B">
        <w:rPr>
          <w:rFonts w:ascii="Arial" w:hAnsi="Arial"/>
          <w:i/>
          <w:iCs/>
          <w:color w:val="000000"/>
        </w:rPr>
        <w:t xml:space="preserve">Ora i figli di Eli erano uomini perversi; non riconoscevano il Signore né le usanze dei sacerdoti nei confronti del popolo. Quando uno offriva il sacrificio, </w:t>
      </w:r>
      <w:bookmarkStart w:id="48" w:name="OLE_LINK3"/>
      <w:bookmarkStart w:id="49" w:name="OLE_LINK4"/>
      <w:r w:rsidRPr="003A042B">
        <w:rPr>
          <w:rFonts w:ascii="Arial" w:hAnsi="Arial"/>
          <w:i/>
          <w:iCs/>
          <w:color w:val="000000"/>
        </w:rPr>
        <w:t>veniva il servo del sacerdote, mentre</w:t>
      </w:r>
      <w:bookmarkEnd w:id="48"/>
      <w:bookmarkEnd w:id="49"/>
      <w:r w:rsidRPr="003A042B">
        <w:rPr>
          <w:rFonts w:ascii="Arial" w:hAnsi="Arial"/>
          <w:i/>
          <w:iCs/>
          <w:color w:val="000000"/>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61775403" w14:textId="77777777" w:rsidR="003A042B" w:rsidRPr="003A042B" w:rsidRDefault="003A042B" w:rsidP="003A042B">
      <w:pPr>
        <w:spacing w:after="120"/>
        <w:jc w:val="both"/>
        <w:rPr>
          <w:rFonts w:ascii="Arial" w:hAnsi="Arial"/>
          <w:i/>
          <w:iCs/>
          <w:color w:val="000000"/>
        </w:rPr>
      </w:pPr>
      <w:r w:rsidRPr="003A042B">
        <w:rPr>
          <w:rFonts w:ascii="Arial" w:hAnsi="Arial"/>
          <w:i/>
          <w:iCs/>
          <w:color w:val="000000"/>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39DEF066" w14:textId="77777777" w:rsidR="003A042B" w:rsidRDefault="003A042B" w:rsidP="003A042B">
      <w:pPr>
        <w:spacing w:after="120"/>
        <w:jc w:val="both"/>
        <w:rPr>
          <w:rFonts w:ascii="Arial" w:hAnsi="Arial"/>
          <w:i/>
          <w:iCs/>
          <w:color w:val="000000"/>
        </w:rPr>
      </w:pPr>
      <w:r w:rsidRPr="003A042B">
        <w:rPr>
          <w:rFonts w:ascii="Arial" w:hAnsi="Arial"/>
          <w:i/>
          <w:iCs/>
          <w:color w:val="000000"/>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w:t>
      </w:r>
    </w:p>
    <w:p w14:paraId="38B955D1" w14:textId="77777777" w:rsidR="003A042B" w:rsidRPr="003A042B" w:rsidRDefault="003A042B" w:rsidP="003A042B">
      <w:pPr>
        <w:spacing w:after="120"/>
        <w:jc w:val="both"/>
        <w:rPr>
          <w:rFonts w:ascii="Arial" w:hAnsi="Arial"/>
          <w:i/>
          <w:iCs/>
          <w:color w:val="000000"/>
        </w:rPr>
      </w:pPr>
      <w:r w:rsidRPr="003A042B">
        <w:rPr>
          <w:rFonts w:ascii="Arial" w:hAnsi="Arial"/>
          <w:i/>
          <w:iCs/>
          <w:color w:val="000000"/>
        </w:rPr>
        <w:t>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w:t>
      </w:r>
    </w:p>
    <w:p w14:paraId="391E07D2" w14:textId="77777777" w:rsidR="003A042B" w:rsidRPr="003A042B" w:rsidRDefault="003A042B" w:rsidP="003A042B">
      <w:pPr>
        <w:spacing w:after="120"/>
        <w:jc w:val="both"/>
        <w:rPr>
          <w:rFonts w:ascii="Arial" w:hAnsi="Arial"/>
          <w:i/>
          <w:iCs/>
          <w:color w:val="000000"/>
        </w:rPr>
      </w:pPr>
      <w:r w:rsidRPr="003A042B">
        <w:rPr>
          <w:rFonts w:ascii="Arial" w:hAnsi="Arial"/>
          <w:i/>
          <w:iCs/>
          <w:color w:val="000000"/>
        </w:rPr>
        <w:t xml:space="preserve"> 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w:t>
      </w:r>
      <w:r w:rsidRPr="003A042B">
        <w:rPr>
          <w:rFonts w:ascii="Arial" w:hAnsi="Arial"/>
          <w:i/>
          <w:iCs/>
          <w:color w:val="000000"/>
        </w:rPr>
        <w:lastRenderedPageBreak/>
        <w:t xml:space="preserve">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w:t>
      </w:r>
    </w:p>
    <w:p w14:paraId="501ED569" w14:textId="77777777" w:rsidR="003A042B" w:rsidRPr="003A042B" w:rsidRDefault="003A042B" w:rsidP="003A042B">
      <w:pPr>
        <w:spacing w:after="120"/>
        <w:jc w:val="both"/>
        <w:rPr>
          <w:rFonts w:ascii="Arial" w:hAnsi="Arial"/>
          <w:i/>
          <w:iCs/>
          <w:color w:val="000000"/>
        </w:rPr>
      </w:pPr>
      <w:r w:rsidRPr="003A042B">
        <w:rPr>
          <w:rFonts w:ascii="Arial" w:hAnsi="Arial"/>
          <w:i/>
          <w:iCs/>
          <w:color w:val="000000"/>
        </w:rPr>
        <w:t>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w:t>
      </w:r>
      <w:r w:rsidRPr="003A042B">
        <w:rPr>
          <w:rFonts w:ascii="Arial" w:hAnsi="Arial"/>
          <w:i/>
          <w:iCs/>
          <w:caps/>
          <w:color w:val="000000"/>
        </w:rPr>
        <w:t>è</w:t>
      </w:r>
      <w:r w:rsidRPr="003A042B">
        <w:rPr>
          <w:rFonts w:ascii="Arial" w:hAnsi="Arial"/>
          <w:i/>
          <w:iCs/>
          <w:color w:val="000000"/>
        </w:rPr>
        <w:t xml:space="preserve"> il Signore! Faccia ciò che a lui pare bene». (1Sam 2,12-3,18). </w:t>
      </w:r>
    </w:p>
    <w:p w14:paraId="49EDF9FB" w14:textId="77777777" w:rsidR="003A042B" w:rsidRDefault="003A042B" w:rsidP="003A042B">
      <w:pPr>
        <w:pStyle w:val="Corpotesto"/>
      </w:pPr>
      <w:r>
        <w:t xml:space="preserve">I figli di Eli erano stati indegni e Dio aveva profetizzato la fine del loro sacerdozio. </w:t>
      </w:r>
    </w:p>
    <w:p w14:paraId="499BEE0C" w14:textId="77777777" w:rsidR="003A042B" w:rsidRDefault="003A042B" w:rsidP="003A042B">
      <w:pPr>
        <w:pStyle w:val="Corpotesto"/>
      </w:pPr>
      <w:r>
        <w:t xml:space="preserve">Ogni parola di Dio si compie a suo tempo. Basta sapere aspettare. </w:t>
      </w:r>
    </w:p>
    <w:p w14:paraId="7E08105B" w14:textId="77777777" w:rsidR="003A042B" w:rsidRDefault="003A042B" w:rsidP="003A042B">
      <w:pPr>
        <w:pStyle w:val="Corpotesto"/>
      </w:pPr>
      <w:r>
        <w:t xml:space="preserve">Dio è sempre infallibile nel suo dire. </w:t>
      </w:r>
      <w:r w:rsidR="00B645CC">
        <w:t xml:space="preserve">La sua parola è verità. </w:t>
      </w:r>
    </w:p>
    <w:p w14:paraId="166876A3" w14:textId="77777777" w:rsidR="002762F4" w:rsidRDefault="000F3E8D" w:rsidP="00645EF8">
      <w:pPr>
        <w:pStyle w:val="Corpodeltesto2"/>
        <w:rPr>
          <w:color w:val="000000"/>
        </w:rPr>
      </w:pPr>
      <w:r w:rsidRPr="00D77950">
        <w:rPr>
          <w:color w:val="000000"/>
          <w:position w:val="6"/>
          <w:vertAlign w:val="superscript"/>
        </w:rPr>
        <w:t>28</w:t>
      </w:r>
      <w:r w:rsidRPr="00D77950">
        <w:rPr>
          <w:color w:val="000000"/>
        </w:rPr>
        <w:t>La notizia arrivò a Ioab – Ioab si era schierato per Adonia, mentre non si era schierato per Assalonne – e allora Ioab fuggì nella tenda del Signore e si afferrò ai corni dell’altare.</w:t>
      </w:r>
    </w:p>
    <w:p w14:paraId="409BFD31" w14:textId="77777777" w:rsidR="002762F4" w:rsidRDefault="00B645CC" w:rsidP="003A042B">
      <w:pPr>
        <w:pStyle w:val="Corpotesto"/>
      </w:pPr>
      <w:r>
        <w:t>Adonia è stato ucciso. Ebiatàr è stato deposto dal suo ufficio. Solo per una particolare grazia di Salomone gli è stata risparmiata la vita.</w:t>
      </w:r>
    </w:p>
    <w:p w14:paraId="3B4D208F" w14:textId="77777777" w:rsidR="00B645CC" w:rsidRDefault="00B645CC" w:rsidP="003A042B">
      <w:pPr>
        <w:pStyle w:val="Corpotesto"/>
      </w:pPr>
      <w:r>
        <w:t>Restano ora da regolare i conti con Ioab. Su di lui pendeva già la disposizione testamentaria di Davide affidata a Salomone.</w:t>
      </w:r>
    </w:p>
    <w:p w14:paraId="18E6ED09" w14:textId="77777777" w:rsidR="00B645CC" w:rsidRDefault="00B645CC" w:rsidP="003A042B">
      <w:pPr>
        <w:pStyle w:val="Corpotesto"/>
      </w:pPr>
      <w:r>
        <w:t>Ioab sa che anche per lui è giunto il tempo della fine.</w:t>
      </w:r>
    </w:p>
    <w:p w14:paraId="6E203900" w14:textId="77777777" w:rsidR="00B645CC" w:rsidRDefault="00B645CC" w:rsidP="003A042B">
      <w:pPr>
        <w:pStyle w:val="Corpotesto"/>
      </w:pPr>
      <w:r>
        <w:t>La notizia arriva a Ioab – Ioab si era schierato per Adonia, mentre non si era schierato per Assalonne – e allora Ioab fugge nella tenda del Signore e si afferra ai corni dell’altare.</w:t>
      </w:r>
    </w:p>
    <w:p w14:paraId="6537A0D2" w14:textId="77777777" w:rsidR="00B645CC" w:rsidRDefault="005A23A5" w:rsidP="003A042B">
      <w:pPr>
        <w:pStyle w:val="Corpotesto"/>
      </w:pPr>
      <w:r>
        <w:t xml:space="preserve">Ioab spera </w:t>
      </w:r>
      <w:r w:rsidR="00B645CC">
        <w:t>di trovare in essa un asilo sicuro per sfuggire alla morte che lui ormai sente pendere sulla sua testa.</w:t>
      </w:r>
    </w:p>
    <w:p w14:paraId="222180D1" w14:textId="77777777" w:rsidR="00B645CC" w:rsidRDefault="00B645CC" w:rsidP="003A042B">
      <w:pPr>
        <w:pStyle w:val="Corpotesto"/>
      </w:pPr>
      <w:r>
        <w:t xml:space="preserve">Forse </w:t>
      </w:r>
      <w:r w:rsidR="005A23A5">
        <w:t xml:space="preserve">Lui </w:t>
      </w:r>
      <w:r>
        <w:t>non si ricorda le disposizioni della legge del Signore.</w:t>
      </w:r>
    </w:p>
    <w:p w14:paraId="7A57944F" w14:textId="77777777" w:rsidR="00B645CC" w:rsidRPr="00B645CC" w:rsidRDefault="00B645CC" w:rsidP="00B645CC">
      <w:pPr>
        <w:spacing w:after="120"/>
        <w:jc w:val="both"/>
        <w:rPr>
          <w:rFonts w:ascii="Arial" w:hAnsi="Arial"/>
          <w:i/>
          <w:iCs/>
          <w:color w:val="000000"/>
        </w:rPr>
      </w:pPr>
      <w:r w:rsidRPr="00B645CC">
        <w:rPr>
          <w:rFonts w:ascii="Arial" w:hAnsi="Arial"/>
          <w:i/>
          <w:iCs/>
          <w:color w:val="000000"/>
        </w:rPr>
        <w:t xml:space="preserve">Colui che colpisce un uomo causandone la morte, sarà messo a morte. Se però non ha teso insidia, ma Dio glielo ha fatto incontrare, io ti fisserò un luogo dove potrà rifugiarsi. Ma se un uomo aveva premeditato di uccidere il suo prossimo con inganno, allora lo strapperai anche dal mio altare, perché sia messo a morte (Es 21,12-14). </w:t>
      </w:r>
    </w:p>
    <w:p w14:paraId="0CE1985B" w14:textId="77777777" w:rsidR="00B645CC" w:rsidRDefault="00B645CC" w:rsidP="003A042B">
      <w:pPr>
        <w:pStyle w:val="Corpotesto"/>
      </w:pPr>
      <w:r>
        <w:t>Non vi è diritto d’asilo per l’omicida che ha ucciso con il inganno il suo prossimo.</w:t>
      </w:r>
    </w:p>
    <w:p w14:paraId="459EA610" w14:textId="77777777" w:rsidR="002762F4" w:rsidRDefault="000F3E8D" w:rsidP="00645EF8">
      <w:pPr>
        <w:pStyle w:val="Corpodeltesto2"/>
        <w:rPr>
          <w:color w:val="000000"/>
        </w:rPr>
      </w:pPr>
      <w:r w:rsidRPr="00D77950">
        <w:rPr>
          <w:color w:val="000000"/>
          <w:position w:val="6"/>
          <w:vertAlign w:val="superscript"/>
        </w:rPr>
        <w:t>29</w:t>
      </w:r>
      <w:r w:rsidRPr="00D77950">
        <w:rPr>
          <w:color w:val="000000"/>
        </w:rPr>
        <w:t>Fu riferito al re Salomone che Ioab era fuggito nella tenda del Signore e che stava al fianco dell’altare. Salomone inviò Benaià figlio di Ioiadà con quest’ordine: «Va’, colpiscilo!».</w:t>
      </w:r>
    </w:p>
    <w:p w14:paraId="725586D5" w14:textId="77777777" w:rsidR="005A23A5" w:rsidRDefault="005A23A5" w:rsidP="005A23A5">
      <w:pPr>
        <w:pStyle w:val="Corpotesto"/>
      </w:pPr>
      <w:r>
        <w:lastRenderedPageBreak/>
        <w:t>Viene riferito al re Salomone che Ioab è fuggito nella tenda del Signore e che sta al fianco dell’altare.</w:t>
      </w:r>
    </w:p>
    <w:p w14:paraId="56227D1C" w14:textId="77777777" w:rsidR="005A23A5" w:rsidRDefault="005A23A5" w:rsidP="005A23A5">
      <w:pPr>
        <w:pStyle w:val="Corpotesto"/>
      </w:pPr>
      <w:r>
        <w:t xml:space="preserve">Salomone invia Benaia, figlio di Ioiada, con quest’ordine: </w:t>
      </w:r>
      <w:r w:rsidRPr="005A23A5">
        <w:rPr>
          <w:i/>
        </w:rPr>
        <w:t>“Va’, colpiscilo”</w:t>
      </w:r>
      <w:r>
        <w:t>.</w:t>
      </w:r>
    </w:p>
    <w:p w14:paraId="04266C06" w14:textId="77777777" w:rsidR="005A23A5" w:rsidRDefault="005A23A5" w:rsidP="005A23A5">
      <w:pPr>
        <w:pStyle w:val="Corpotesto"/>
      </w:pPr>
      <w:r>
        <w:t>È questa vera sentenza di morte da eseguire anche nella tenda del Signore.</w:t>
      </w:r>
    </w:p>
    <w:p w14:paraId="510AD548" w14:textId="77777777" w:rsidR="005A23A5" w:rsidRDefault="005A23A5" w:rsidP="005A23A5">
      <w:pPr>
        <w:pStyle w:val="Corpotesto"/>
      </w:pPr>
      <w:r>
        <w:t>Ioab non ha diritto d’asilo non perché abbia appoggiato Adonia, ma perché aveva ucciso in tempo di pace uomini come si uccide in tempo di guerra.</w:t>
      </w:r>
    </w:p>
    <w:p w14:paraId="27A5005A" w14:textId="77777777" w:rsidR="005A23A5" w:rsidRDefault="005A23A5" w:rsidP="005A23A5">
      <w:pPr>
        <w:pStyle w:val="Corpotesto"/>
      </w:pPr>
      <w:r>
        <w:t>Li aveva uccisi con inganno, fingendosi loro amico e compagno.</w:t>
      </w:r>
    </w:p>
    <w:p w14:paraId="000B4455" w14:textId="77777777" w:rsidR="002762F4" w:rsidRDefault="000F3E8D" w:rsidP="00645EF8">
      <w:pPr>
        <w:pStyle w:val="Corpodeltesto2"/>
        <w:rPr>
          <w:color w:val="000000"/>
        </w:rPr>
      </w:pPr>
      <w:r w:rsidRPr="00D77950">
        <w:rPr>
          <w:color w:val="000000"/>
          <w:position w:val="6"/>
          <w:vertAlign w:val="superscript"/>
        </w:rPr>
        <w:t>30</w:t>
      </w:r>
      <w:r w:rsidRPr="00D77950">
        <w:rPr>
          <w:color w:val="000000"/>
        </w:rPr>
        <w:t>Benaià andò nella tenda del Signore e disse a Ioab: «Così dice il re: “Esci!”». Quegli rispose: «No! Qui voglio morire!». Benaià riferì al re: «Ioab ha parlato così e così mi ha risposto».</w:t>
      </w:r>
    </w:p>
    <w:p w14:paraId="4B4916DE" w14:textId="77777777" w:rsidR="002762F4" w:rsidRDefault="005A23A5" w:rsidP="005A23A5">
      <w:pPr>
        <w:pStyle w:val="Corpotesto"/>
      </w:pPr>
      <w:r>
        <w:t>Benaià va nella tenda del Signore e dice a Ioab: Così dire il re: Esci!.</w:t>
      </w:r>
    </w:p>
    <w:p w14:paraId="4DFF2003" w14:textId="77777777" w:rsidR="005A23A5" w:rsidRDefault="005A23A5" w:rsidP="005A23A5">
      <w:pPr>
        <w:pStyle w:val="Corpotesto"/>
      </w:pPr>
      <w:r>
        <w:t>Il re non aveva detto a Benaià di fare uscire Ioab, ma di compirlo e di ucciderlo.</w:t>
      </w:r>
    </w:p>
    <w:p w14:paraId="4F7BE0A4" w14:textId="77777777" w:rsidR="005A23A5" w:rsidRDefault="005A23A5" w:rsidP="005A23A5">
      <w:pPr>
        <w:pStyle w:val="Corpotesto"/>
      </w:pPr>
      <w:r>
        <w:t>Ioab non vuole uscire e così risponde a Benaià: No! Qui voglio morire!</w:t>
      </w:r>
    </w:p>
    <w:p w14:paraId="5E65CD57" w14:textId="77777777" w:rsidR="005A23A5" w:rsidRDefault="005A23A5" w:rsidP="005A23A5">
      <w:pPr>
        <w:pStyle w:val="Corpotesto"/>
      </w:pPr>
      <w:r>
        <w:t>Pensava che nessuno avesse avuto la forza o il coraggio di trafiggerlo nella tenda del Signore.</w:t>
      </w:r>
    </w:p>
    <w:p w14:paraId="028373AD" w14:textId="77777777" w:rsidR="005A23A5" w:rsidRDefault="005A23A5" w:rsidP="005A23A5">
      <w:pPr>
        <w:pStyle w:val="Corpotesto"/>
      </w:pPr>
      <w:r>
        <w:t>Benaià riferisce al re: Ioab ha parlato così e così mi ha risposto.</w:t>
      </w:r>
    </w:p>
    <w:p w14:paraId="07F96B00" w14:textId="77777777" w:rsidR="005A23A5" w:rsidRDefault="005A23A5" w:rsidP="005A23A5">
      <w:pPr>
        <w:pStyle w:val="Corpotesto"/>
      </w:pPr>
      <w:r>
        <w:t>Benaià vuole essere certo che Salomone vuole questa uccisione nella tenda del convegno, accanto all’altare del Signore.</w:t>
      </w:r>
    </w:p>
    <w:p w14:paraId="068A867E" w14:textId="77777777" w:rsidR="002762F4" w:rsidRDefault="000F3E8D" w:rsidP="00645EF8">
      <w:pPr>
        <w:pStyle w:val="Corpodeltesto2"/>
        <w:rPr>
          <w:color w:val="000000"/>
        </w:rPr>
      </w:pPr>
      <w:r w:rsidRPr="00D77950">
        <w:rPr>
          <w:color w:val="000000"/>
          <w:position w:val="6"/>
          <w:vertAlign w:val="superscript"/>
        </w:rPr>
        <w:t>31</w:t>
      </w:r>
      <w:r w:rsidRPr="00D77950">
        <w:rPr>
          <w:color w:val="000000"/>
        </w:rPr>
        <w:t>Il re gli disse: «Fa’ come egli ha detto: colpiscilo e seppelliscilo; così allontanerai da me e dalla casa di mio padre il sangue che Ioab ha sparso senza motivo.</w:t>
      </w:r>
    </w:p>
    <w:p w14:paraId="0B564FAE" w14:textId="77777777" w:rsidR="002762F4" w:rsidRDefault="005A23A5" w:rsidP="005A23A5">
      <w:pPr>
        <w:pStyle w:val="Corpotesto"/>
      </w:pPr>
      <w:r>
        <w:t>Salomone conferma, approva la volontà di Ioab.</w:t>
      </w:r>
    </w:p>
    <w:p w14:paraId="093B8E79" w14:textId="77777777" w:rsidR="005A23A5" w:rsidRDefault="005A23A5" w:rsidP="005A23A5">
      <w:pPr>
        <w:pStyle w:val="Corpotesto"/>
      </w:pPr>
      <w:r>
        <w:t xml:space="preserve">Ecco la sua risposta per Benaià: Fa’ come egli ha detto: colpiscilo e seppelliscilo. </w:t>
      </w:r>
    </w:p>
    <w:p w14:paraId="4CD576BD" w14:textId="77777777" w:rsidR="005A23A5" w:rsidRDefault="005A23A5" w:rsidP="005A23A5">
      <w:pPr>
        <w:pStyle w:val="Corpotesto"/>
      </w:pPr>
      <w:r>
        <w:t>Così allontanerai da me e dalla casa di mio padre il sangue che Ioab ha sp</w:t>
      </w:r>
      <w:r w:rsidR="003742A8">
        <w:t>a</w:t>
      </w:r>
      <w:r>
        <w:t>rso senza motivo.</w:t>
      </w:r>
    </w:p>
    <w:p w14:paraId="3439037C" w14:textId="77777777" w:rsidR="005A23A5" w:rsidRDefault="005A23A5" w:rsidP="005A23A5">
      <w:pPr>
        <w:pStyle w:val="Corpotesto"/>
      </w:pPr>
      <w:r>
        <w:t>Lui ha versato il sangue innocente. Il suo sangue dovrà essere versato.</w:t>
      </w:r>
    </w:p>
    <w:p w14:paraId="0A47824B" w14:textId="77777777" w:rsidR="005A23A5" w:rsidRDefault="005A23A5" w:rsidP="005A23A5">
      <w:pPr>
        <w:pStyle w:val="Corpotesto"/>
      </w:pPr>
      <w:r>
        <w:t>Sulla casa di Davide vi è una ingiustizia. Il sangue versato innocentemente non è stato ancora purificato, lavato con il sangue di Ioab.</w:t>
      </w:r>
    </w:p>
    <w:p w14:paraId="745E2D57" w14:textId="77777777" w:rsidR="002762F4" w:rsidRDefault="000F3E8D" w:rsidP="00645EF8">
      <w:pPr>
        <w:pStyle w:val="Corpodeltesto2"/>
        <w:rPr>
          <w:color w:val="000000"/>
        </w:rPr>
      </w:pPr>
      <w:r w:rsidRPr="00D77950">
        <w:rPr>
          <w:color w:val="000000"/>
          <w:position w:val="6"/>
          <w:vertAlign w:val="superscript"/>
        </w:rPr>
        <w:t>32</w:t>
      </w:r>
      <w:r w:rsidRPr="00D77950">
        <w:rPr>
          <w:color w:val="000000"/>
        </w:rPr>
        <w:t>Il Signore farà ricadere il suo sangue sulla sua testa, perché egli ha colpito due uomini giusti e migliori di lui e li ha trafitti con la sua spada, senza che Davide mio padre lo sapesse: Abner, figlio di Ner, capo dell’esercito d’Israele, e Amasà, figlio di Ieter, capo dell’esercito di Giuda.</w:t>
      </w:r>
    </w:p>
    <w:p w14:paraId="5BFE685A" w14:textId="77777777" w:rsidR="002762F4" w:rsidRDefault="00F542A4" w:rsidP="005A23A5">
      <w:pPr>
        <w:pStyle w:val="Corpotesto"/>
      </w:pPr>
      <w:r>
        <w:t>Salomone così giustifica la morte di Ioab dinanzi all’altare del Signore.</w:t>
      </w:r>
    </w:p>
    <w:p w14:paraId="49F62760" w14:textId="77777777" w:rsidR="00F542A4" w:rsidRDefault="00F542A4" w:rsidP="005A23A5">
      <w:pPr>
        <w:pStyle w:val="Corpotesto"/>
      </w:pPr>
      <w:r>
        <w:t>Il Signore farà ricadere il suo sangue sulla sua testa.</w:t>
      </w:r>
    </w:p>
    <w:p w14:paraId="0351702F" w14:textId="77777777" w:rsidR="00F542A4" w:rsidRDefault="00F542A4" w:rsidP="005A23A5">
      <w:pPr>
        <w:pStyle w:val="Corpotesto"/>
      </w:pPr>
      <w:r>
        <w:t>Egli ha colpito due uomini giusti e migliori di lui e li ha trafitti con la sua spada, senza che Davide mio padre lo sapesse: Abner, figlio di Ner, capo dell’esercito d’Israele, e Amasà, figlio di Ieter, capo dell’esercito di Giuda.</w:t>
      </w:r>
    </w:p>
    <w:p w14:paraId="66497A89" w14:textId="77777777" w:rsidR="00F542A4" w:rsidRDefault="00F542A4" w:rsidP="005A23A5">
      <w:pPr>
        <w:pStyle w:val="Corpotesto"/>
      </w:pPr>
      <w:r>
        <w:lastRenderedPageBreak/>
        <w:t xml:space="preserve">Sono questi i capi d’accusa e questa la sentenza. </w:t>
      </w:r>
    </w:p>
    <w:p w14:paraId="2BEED435" w14:textId="77777777" w:rsidR="00F542A4" w:rsidRDefault="00F542A4" w:rsidP="005A23A5">
      <w:pPr>
        <w:pStyle w:val="Corpotesto"/>
      </w:pPr>
      <w:r>
        <w:t>Ioab ha ucciso volontariamente due persone giuste. Per questo sangue versato, il suo sangue dovrà esser versato anche dinanzi all’altare del Signore.</w:t>
      </w:r>
    </w:p>
    <w:p w14:paraId="044FB818" w14:textId="77777777" w:rsidR="00F542A4" w:rsidRDefault="00F542A4" w:rsidP="005A23A5">
      <w:pPr>
        <w:pStyle w:val="Corpotesto"/>
      </w:pPr>
      <w:r>
        <w:t xml:space="preserve">Il sangue dovrà essere purificato, lavato con il sangue. </w:t>
      </w:r>
    </w:p>
    <w:p w14:paraId="01562519" w14:textId="77777777" w:rsidR="002762F4" w:rsidRDefault="000F3E8D" w:rsidP="00645EF8">
      <w:pPr>
        <w:pStyle w:val="Corpodeltesto2"/>
        <w:rPr>
          <w:color w:val="000000"/>
        </w:rPr>
      </w:pPr>
      <w:r w:rsidRPr="00D77950">
        <w:rPr>
          <w:color w:val="000000"/>
          <w:position w:val="6"/>
          <w:vertAlign w:val="superscript"/>
        </w:rPr>
        <w:t>33</w:t>
      </w:r>
      <w:r w:rsidRPr="00D77950">
        <w:rPr>
          <w:color w:val="000000"/>
        </w:rPr>
        <w:t xml:space="preserve">Il loro sangue ricadrà sulla testa di Ioab e sulla testa della sua discendenza per sempre, mentre per Davide e la sua discendenza, la sua casa e il suo trono vi sarà pace per sempre da parte del Signore». </w:t>
      </w:r>
    </w:p>
    <w:p w14:paraId="60D9E248" w14:textId="77777777" w:rsidR="002762F4" w:rsidRDefault="00F542A4" w:rsidP="00F542A4">
      <w:pPr>
        <w:pStyle w:val="Corpotesto"/>
      </w:pPr>
      <w:r>
        <w:t>Salomone con questa sentenza libera l</w:t>
      </w:r>
      <w:r w:rsidR="003742A8">
        <w:t>a</w:t>
      </w:r>
      <w:r>
        <w:t xml:space="preserve"> casa di Davide da ogni responsabilità dinanzi a Dio, per sempre.</w:t>
      </w:r>
    </w:p>
    <w:p w14:paraId="21CAD8D3" w14:textId="77777777" w:rsidR="00F542A4" w:rsidRDefault="00F542A4" w:rsidP="00F542A4">
      <w:pPr>
        <w:pStyle w:val="Corpotesto"/>
      </w:pPr>
      <w:r>
        <w:t>Il loro sangue ricadrà sulla testa di Ioab e sulla testa della sua discendenza per sempre, mentre per Davide e la sua discendenza, la sua casa e il suo trono vi sarà pace per sempre da parte del Signore.</w:t>
      </w:r>
    </w:p>
    <w:p w14:paraId="7DECCE78" w14:textId="77777777" w:rsidR="00F542A4" w:rsidRDefault="00F542A4" w:rsidP="00F542A4">
      <w:pPr>
        <w:pStyle w:val="Corpotesto"/>
      </w:pPr>
      <w:r>
        <w:t xml:space="preserve">Vi sarà benedizione per la discendenza di Davide, maledizione per quella di Ioab. Il male fatto ricade sulla sua discendenza. </w:t>
      </w:r>
    </w:p>
    <w:p w14:paraId="00B9DE2A" w14:textId="77777777" w:rsidR="00F542A4" w:rsidRDefault="00F542A4" w:rsidP="00F542A4">
      <w:pPr>
        <w:pStyle w:val="Corpotesto"/>
      </w:pPr>
      <w:r>
        <w:t xml:space="preserve">Salomone non può non uccidere Ioab. Deve purificare il suo trono dal sangue innocente versato da Ioab. </w:t>
      </w:r>
    </w:p>
    <w:p w14:paraId="758C9B71" w14:textId="77777777" w:rsidR="002762F4" w:rsidRDefault="000F3E8D" w:rsidP="00645EF8">
      <w:pPr>
        <w:pStyle w:val="Corpodeltesto2"/>
        <w:rPr>
          <w:color w:val="000000"/>
        </w:rPr>
      </w:pPr>
      <w:r w:rsidRPr="00D77950">
        <w:rPr>
          <w:color w:val="000000"/>
          <w:position w:val="6"/>
          <w:vertAlign w:val="superscript"/>
        </w:rPr>
        <w:t>34</w:t>
      </w:r>
      <w:r w:rsidRPr="00D77950">
        <w:rPr>
          <w:color w:val="000000"/>
        </w:rPr>
        <w:t>Benaià, figlio di Ioiadà, salì, lo colpì e lo uccise; Ioab fu sepolto nella sua casa, nel deserto.</w:t>
      </w:r>
    </w:p>
    <w:p w14:paraId="2E342202" w14:textId="77777777" w:rsidR="002762F4" w:rsidRDefault="00F542A4" w:rsidP="00F542A4">
      <w:pPr>
        <w:pStyle w:val="Corpotesto"/>
      </w:pPr>
      <w:r>
        <w:t>Benaià, figlio di Ioiadà, sale, lo colpisce e lo uccide.</w:t>
      </w:r>
    </w:p>
    <w:p w14:paraId="21097195" w14:textId="77777777" w:rsidR="00F542A4" w:rsidRDefault="00F542A4" w:rsidP="00F542A4">
      <w:pPr>
        <w:pStyle w:val="Corpotesto"/>
      </w:pPr>
      <w:r>
        <w:t xml:space="preserve">Ioab fu sepolto nella sua casa, nel deserto. Lontano da Gerusalemme. </w:t>
      </w:r>
    </w:p>
    <w:p w14:paraId="02572638" w14:textId="77777777" w:rsidR="000F3E8D" w:rsidRDefault="000F3E8D" w:rsidP="00645EF8">
      <w:pPr>
        <w:pStyle w:val="Corpodeltesto2"/>
        <w:rPr>
          <w:color w:val="000000"/>
        </w:rPr>
      </w:pPr>
      <w:r w:rsidRPr="00D77950">
        <w:rPr>
          <w:color w:val="000000"/>
          <w:position w:val="6"/>
          <w:vertAlign w:val="superscript"/>
        </w:rPr>
        <w:t>35</w:t>
      </w:r>
      <w:r w:rsidRPr="00D77950">
        <w:rPr>
          <w:color w:val="000000"/>
        </w:rPr>
        <w:t>Il re lo sostituì, nominando capo dell’esercito Benaià, figlio di Ioiadà, mentre mise il sacerdote Sadoc al posto di Ebiatàr.</w:t>
      </w:r>
    </w:p>
    <w:p w14:paraId="6461D196" w14:textId="77777777" w:rsidR="003F142B" w:rsidRDefault="00F542A4" w:rsidP="00F542A4">
      <w:pPr>
        <w:pStyle w:val="Corpotesto"/>
      </w:pPr>
      <w:r>
        <w:t>Ioab era il capo dell’esercito di Davide e di conseguenza anche di Salomone.</w:t>
      </w:r>
    </w:p>
    <w:p w14:paraId="17B25DE2" w14:textId="77777777" w:rsidR="00F542A4" w:rsidRDefault="00F542A4" w:rsidP="00F542A4">
      <w:pPr>
        <w:pStyle w:val="Corpotesto"/>
      </w:pPr>
      <w:r>
        <w:t>Il re sostituisce Ioab, nominando capo dell’esercito Benaià, figlio di Ioiadà.</w:t>
      </w:r>
    </w:p>
    <w:p w14:paraId="30C87148" w14:textId="77777777" w:rsidR="00F542A4" w:rsidRDefault="00F542A4" w:rsidP="00F542A4">
      <w:pPr>
        <w:pStyle w:val="Corpotesto"/>
      </w:pPr>
      <w:r>
        <w:t>Anche Ebiatàr, già rimosso, riceve colui che subentra al suo popolo.</w:t>
      </w:r>
    </w:p>
    <w:p w14:paraId="14AEAA41" w14:textId="77777777" w:rsidR="00F542A4" w:rsidRDefault="00F542A4" w:rsidP="00F542A4">
      <w:pPr>
        <w:pStyle w:val="Corpotesto"/>
      </w:pPr>
      <w:r>
        <w:t>Mentre mette il sacerdote Sadoc al posto di Ebiatàr.</w:t>
      </w:r>
    </w:p>
    <w:p w14:paraId="0BC643F4" w14:textId="77777777" w:rsidR="00F542A4" w:rsidRDefault="00F542A4" w:rsidP="00F542A4">
      <w:pPr>
        <w:pStyle w:val="Corpotesto"/>
      </w:pPr>
      <w:r>
        <w:t xml:space="preserve">Giustizia è fatta? Non ancora. Rimane Simei da essere giustiziato per aver maledetto il re mentre fuggiva da Gerusalemme. </w:t>
      </w:r>
    </w:p>
    <w:p w14:paraId="50298DEE" w14:textId="77777777" w:rsidR="00F542A4" w:rsidRDefault="00F542A4" w:rsidP="00F542A4">
      <w:pPr>
        <w:pStyle w:val="Corpotesto"/>
      </w:pPr>
    </w:p>
    <w:p w14:paraId="6536B654" w14:textId="77777777" w:rsidR="003F142B" w:rsidRDefault="003F142B" w:rsidP="003F142B">
      <w:pPr>
        <w:pStyle w:val="Titolo2"/>
        <w:rPr>
          <w:i w:val="0"/>
          <w:sz w:val="40"/>
          <w:szCs w:val="40"/>
        </w:rPr>
      </w:pPr>
      <w:bookmarkStart w:id="50" w:name="_Toc62157561"/>
      <w:r>
        <w:rPr>
          <w:i w:val="0"/>
          <w:sz w:val="40"/>
          <w:szCs w:val="40"/>
        </w:rPr>
        <w:t>Disobbedienza e morte di Simei</w:t>
      </w:r>
      <w:bookmarkEnd w:id="50"/>
    </w:p>
    <w:p w14:paraId="7EFDB0AB" w14:textId="77777777" w:rsidR="002762F4" w:rsidRDefault="000F3E8D" w:rsidP="00645EF8">
      <w:pPr>
        <w:pStyle w:val="Corpodeltesto2"/>
        <w:rPr>
          <w:color w:val="000000"/>
        </w:rPr>
      </w:pPr>
      <w:r w:rsidRPr="00D77950">
        <w:rPr>
          <w:color w:val="000000"/>
          <w:position w:val="6"/>
          <w:vertAlign w:val="superscript"/>
        </w:rPr>
        <w:t>36</w:t>
      </w:r>
      <w:r w:rsidRPr="00D77950">
        <w:rPr>
          <w:color w:val="000000"/>
        </w:rPr>
        <w:t>Il re mandò a chiamare Simei per dirgli: «Costruisciti una casa a Gerusalemme; ivi sarà la tua dimora e non ne uscirai per andartene qua e là.</w:t>
      </w:r>
    </w:p>
    <w:p w14:paraId="656F8F7F" w14:textId="77777777" w:rsidR="002762F4" w:rsidRDefault="0091035C" w:rsidP="0091035C">
      <w:pPr>
        <w:pStyle w:val="Corpotesto"/>
      </w:pPr>
      <w:r>
        <w:t>Ora bisogna pensare a dare giustizia al caso Simei.</w:t>
      </w:r>
    </w:p>
    <w:p w14:paraId="03E0F340" w14:textId="77777777" w:rsidR="0091035C" w:rsidRDefault="0091035C" w:rsidP="0091035C">
      <w:pPr>
        <w:pStyle w:val="Corpotesto"/>
      </w:pPr>
      <w:r>
        <w:t xml:space="preserve">Il re manda a chiamare Simei per dirgli: Costruisciti una casa a Gerusalemme. </w:t>
      </w:r>
    </w:p>
    <w:p w14:paraId="67E0983E" w14:textId="77777777" w:rsidR="0091035C" w:rsidRDefault="0091035C" w:rsidP="0091035C">
      <w:pPr>
        <w:pStyle w:val="Corpotesto"/>
      </w:pPr>
      <w:r>
        <w:t>Ivi sarà la tua dimora e non ne uscirai per andartene qua e là.</w:t>
      </w:r>
    </w:p>
    <w:p w14:paraId="2E3D72FE" w14:textId="77777777" w:rsidR="0091035C" w:rsidRDefault="0091035C" w:rsidP="0091035C">
      <w:pPr>
        <w:pStyle w:val="Corpotesto"/>
      </w:pPr>
      <w:r>
        <w:lastRenderedPageBreak/>
        <w:t>È questa restrizione una specie di carcere domiciliare.</w:t>
      </w:r>
    </w:p>
    <w:p w14:paraId="06714668" w14:textId="77777777" w:rsidR="0091035C" w:rsidRDefault="0091035C" w:rsidP="0091035C">
      <w:pPr>
        <w:pStyle w:val="Corpotesto"/>
      </w:pPr>
      <w:r>
        <w:t>Simei dovrà rimanere per sempre in Gerusalemme. Mai dovrà porre un solo piede fuori della Città.</w:t>
      </w:r>
    </w:p>
    <w:p w14:paraId="42A6A5E0" w14:textId="77777777" w:rsidR="002762F4" w:rsidRDefault="000F3E8D" w:rsidP="00645EF8">
      <w:pPr>
        <w:pStyle w:val="Corpodeltesto2"/>
        <w:rPr>
          <w:color w:val="000000"/>
        </w:rPr>
      </w:pPr>
      <w:r w:rsidRPr="00D77950">
        <w:rPr>
          <w:color w:val="000000"/>
          <w:position w:val="6"/>
          <w:vertAlign w:val="superscript"/>
        </w:rPr>
        <w:t>37</w:t>
      </w:r>
      <w:r w:rsidRPr="00D77950">
        <w:rPr>
          <w:color w:val="000000"/>
        </w:rPr>
        <w:t>Quando ne uscirai, oltrepassando il torrente Cedron, sappi bene che morirai certamente: il tuo sangue ricadrà sulla tua testa».</w:t>
      </w:r>
    </w:p>
    <w:p w14:paraId="0E364EA8" w14:textId="77777777" w:rsidR="002762F4" w:rsidRDefault="0091035C" w:rsidP="0091035C">
      <w:pPr>
        <w:pStyle w:val="Corpotesto"/>
      </w:pPr>
      <w:r>
        <w:t>Salomone stipula con Simei un patto ben chiaro, inequivocabile.</w:t>
      </w:r>
    </w:p>
    <w:p w14:paraId="5474330F" w14:textId="77777777" w:rsidR="0091035C" w:rsidRDefault="0091035C" w:rsidP="0091035C">
      <w:pPr>
        <w:pStyle w:val="Corpotesto"/>
      </w:pPr>
      <w:r>
        <w:t>Quando ne uscirai, oltrepassando il torrente Cedron, sappi bene che morirai certamente. Il tuo sangue ricadrà sulla tua testa.</w:t>
      </w:r>
    </w:p>
    <w:p w14:paraId="08D7B0DA" w14:textId="77777777" w:rsidR="0091035C" w:rsidRDefault="0091035C" w:rsidP="0091035C">
      <w:pPr>
        <w:pStyle w:val="Corpotesto"/>
      </w:pPr>
      <w:r>
        <w:t xml:space="preserve">Salomone si professa innocente qualora Simei dovesse venire meno a questo patto o impegno assunto dinanzi al re. </w:t>
      </w:r>
    </w:p>
    <w:p w14:paraId="55A84BF9" w14:textId="77777777" w:rsidR="002762F4" w:rsidRDefault="000F3E8D" w:rsidP="00645EF8">
      <w:pPr>
        <w:pStyle w:val="Corpodeltesto2"/>
        <w:rPr>
          <w:color w:val="000000"/>
        </w:rPr>
      </w:pPr>
      <w:r w:rsidRPr="00D77950">
        <w:rPr>
          <w:color w:val="000000"/>
          <w:position w:val="6"/>
          <w:vertAlign w:val="superscript"/>
        </w:rPr>
        <w:t>38</w:t>
      </w:r>
      <w:r w:rsidRPr="00D77950">
        <w:rPr>
          <w:color w:val="000000"/>
        </w:rPr>
        <w:t>Simei disse al re: «Va bene! Come ha detto il re, mio signore, così farà il tuo servo». Simei dimorò in Gerusalemme per molto tempo.</w:t>
      </w:r>
    </w:p>
    <w:p w14:paraId="347772D0" w14:textId="77777777" w:rsidR="002762F4" w:rsidRDefault="0091035C" w:rsidP="0091035C">
      <w:pPr>
        <w:pStyle w:val="Corpotesto"/>
      </w:pPr>
      <w:r>
        <w:t>Simei accetta il patto. Ecco l’accoglienza delle parole del re.</w:t>
      </w:r>
    </w:p>
    <w:p w14:paraId="657C69DB" w14:textId="77777777" w:rsidR="0091035C" w:rsidRDefault="0091035C" w:rsidP="0091035C">
      <w:pPr>
        <w:pStyle w:val="Corpotesto"/>
      </w:pPr>
      <w:r>
        <w:t>Va bene! Come ha detto il re, mio signore, così farà il tuo servo.</w:t>
      </w:r>
    </w:p>
    <w:p w14:paraId="70F5DDA8" w14:textId="77777777" w:rsidR="0091035C" w:rsidRDefault="0091035C" w:rsidP="0091035C">
      <w:pPr>
        <w:pStyle w:val="Corpotesto"/>
      </w:pPr>
      <w:r>
        <w:t xml:space="preserve">La promessa viene mantenuta. </w:t>
      </w:r>
    </w:p>
    <w:p w14:paraId="234573D7" w14:textId="77777777" w:rsidR="0091035C" w:rsidRDefault="0091035C" w:rsidP="0091035C">
      <w:pPr>
        <w:pStyle w:val="Corpotesto"/>
      </w:pPr>
      <w:r>
        <w:t>Simei dimora in Gerusalemme molto tempo. Mai oltrepassa il torrente Cedron.</w:t>
      </w:r>
    </w:p>
    <w:p w14:paraId="3A79B1AF" w14:textId="77777777" w:rsidR="0091035C" w:rsidRDefault="0091035C" w:rsidP="0091035C">
      <w:pPr>
        <w:pStyle w:val="Corpotesto"/>
      </w:pPr>
      <w:r>
        <w:t xml:space="preserve">Oltre il torrente vi è la spada che lo attende. Sarà trafitto. Morirà. </w:t>
      </w:r>
    </w:p>
    <w:p w14:paraId="69A2515A" w14:textId="77777777" w:rsidR="002762F4" w:rsidRDefault="000F3E8D" w:rsidP="00645EF8">
      <w:pPr>
        <w:pStyle w:val="Corpodeltesto2"/>
        <w:rPr>
          <w:color w:val="000000"/>
        </w:rPr>
      </w:pPr>
      <w:r w:rsidRPr="00D77950">
        <w:rPr>
          <w:color w:val="000000"/>
          <w:position w:val="6"/>
          <w:vertAlign w:val="superscript"/>
        </w:rPr>
        <w:t>39</w:t>
      </w:r>
      <w:r w:rsidRPr="00D77950">
        <w:rPr>
          <w:color w:val="000000"/>
        </w:rPr>
        <w:t>Dopo tre anni, due schiavi di Simei fuggirono presso Achis figlio di Maacà, re di Gat. Fu riferito a Simei: «I tuoi schiavi sono in Gat».</w:t>
      </w:r>
    </w:p>
    <w:p w14:paraId="1317CE2D" w14:textId="77777777" w:rsidR="002762F4" w:rsidRDefault="0091035C" w:rsidP="0091035C">
      <w:pPr>
        <w:pStyle w:val="Corpotesto"/>
      </w:pPr>
      <w:r>
        <w:t>Sempre così succede con le promesse. Si è fedeli all’inizio, ma poi sempre succede qualcosa che ci fa dimenticare della parola data.</w:t>
      </w:r>
    </w:p>
    <w:p w14:paraId="134D5E15" w14:textId="77777777" w:rsidR="0091035C" w:rsidRDefault="0091035C" w:rsidP="0091035C">
      <w:pPr>
        <w:pStyle w:val="Corpotesto"/>
      </w:pPr>
      <w:r>
        <w:t>Dopo tre anni, due schiavi di Simei fuggono presso Achis figlio di Maacà, re di Gat. Questo evento giunge subito all’orecchio di Simei.</w:t>
      </w:r>
    </w:p>
    <w:p w14:paraId="1A1EF4EB" w14:textId="77777777" w:rsidR="0091035C" w:rsidRDefault="0091035C" w:rsidP="0091035C">
      <w:pPr>
        <w:pStyle w:val="Corpotesto"/>
      </w:pPr>
      <w:r>
        <w:t>Fu riferito a Simei: I tuoi schiavi sono in Gat.</w:t>
      </w:r>
    </w:p>
    <w:p w14:paraId="30A69212" w14:textId="77777777" w:rsidR="0091035C" w:rsidRDefault="0091035C" w:rsidP="0091035C">
      <w:pPr>
        <w:pStyle w:val="Corpotesto"/>
      </w:pPr>
      <w:r>
        <w:t>È questa una vera trappola, una tentazione posta sotto i suoi piedi.</w:t>
      </w:r>
    </w:p>
    <w:p w14:paraId="013E86F2" w14:textId="77777777" w:rsidR="0091035C" w:rsidRDefault="0091035C" w:rsidP="0091035C">
      <w:pPr>
        <w:pStyle w:val="Corpotesto"/>
      </w:pPr>
      <w:r>
        <w:t>La sua vita vale più di due schiavi che sono fuggiti.</w:t>
      </w:r>
    </w:p>
    <w:p w14:paraId="56CBB38D" w14:textId="77777777" w:rsidR="0091035C" w:rsidRDefault="0091035C" w:rsidP="0091035C">
      <w:pPr>
        <w:pStyle w:val="Corpotesto"/>
      </w:pPr>
      <w:r>
        <w:t xml:space="preserve">Invece Simei manca di vero discernimento. Si lascia tentare. Cade nella trappola. Diviene infedele alla parola data al re. </w:t>
      </w:r>
    </w:p>
    <w:p w14:paraId="5FB4068F" w14:textId="77777777" w:rsidR="002762F4" w:rsidRDefault="000F3E8D" w:rsidP="00645EF8">
      <w:pPr>
        <w:pStyle w:val="Corpodeltesto2"/>
        <w:rPr>
          <w:color w:val="000000"/>
        </w:rPr>
      </w:pPr>
      <w:r w:rsidRPr="00D77950">
        <w:rPr>
          <w:color w:val="000000"/>
          <w:position w:val="6"/>
          <w:vertAlign w:val="superscript"/>
        </w:rPr>
        <w:t>40</w:t>
      </w:r>
      <w:r w:rsidRPr="00D77950">
        <w:rPr>
          <w:color w:val="000000"/>
        </w:rPr>
        <w:t xml:space="preserve">Simei si alzò, sellò il suo asino e partì per Gat, andando da Achis in cerca dei suoi schiavi. Simei vi andò e ricondusse i suoi schiavi da Gat. </w:t>
      </w:r>
    </w:p>
    <w:p w14:paraId="186C7531" w14:textId="77777777" w:rsidR="002762F4" w:rsidRDefault="0091035C" w:rsidP="0091035C">
      <w:pPr>
        <w:pStyle w:val="Corpotesto"/>
      </w:pPr>
      <w:r>
        <w:t>Simei si alza, sella il suo asino e parte per Gat, andando da Achis in cerca dei suoi schiavi. Simei vi si reca e riconduce i suoi schiavi da Gat..</w:t>
      </w:r>
    </w:p>
    <w:p w14:paraId="13D89918" w14:textId="77777777" w:rsidR="0091035C" w:rsidRDefault="007C0D59" w:rsidP="0091035C">
      <w:pPr>
        <w:pStyle w:val="Corpotesto"/>
      </w:pPr>
      <w:r>
        <w:t>Il discernimento è essenza della nostra vita.</w:t>
      </w:r>
    </w:p>
    <w:p w14:paraId="7775DB59" w14:textId="77777777" w:rsidR="007C0D59" w:rsidRDefault="007C0D59" w:rsidP="0091035C">
      <w:pPr>
        <w:pStyle w:val="Corpotesto"/>
      </w:pPr>
      <w:r>
        <w:t>Nel sano discernimento è la vita. Nel discernimento stolto è la morte.</w:t>
      </w:r>
    </w:p>
    <w:p w14:paraId="7F6CD6EB" w14:textId="77777777" w:rsidR="007C0D59" w:rsidRDefault="007C0D59" w:rsidP="0091035C">
      <w:pPr>
        <w:pStyle w:val="Corpotesto"/>
      </w:pPr>
      <w:r>
        <w:t>Questa legge non vale solo per Simei, vale per ogni uomo.</w:t>
      </w:r>
    </w:p>
    <w:p w14:paraId="0D7E03AA" w14:textId="77777777" w:rsidR="007C0D59" w:rsidRDefault="007C0D59" w:rsidP="0091035C">
      <w:pPr>
        <w:pStyle w:val="Corpotesto"/>
      </w:pPr>
      <w:r>
        <w:t xml:space="preserve">Ogni uomo vale quanto vale il suo discernimento. Un discernimento santo e buono fa l’uomo buono e santo. Il discernimento cattivo conduce alla morte. </w:t>
      </w:r>
    </w:p>
    <w:p w14:paraId="365F41D6" w14:textId="77777777" w:rsidR="002762F4" w:rsidRDefault="000F3E8D" w:rsidP="00645EF8">
      <w:pPr>
        <w:pStyle w:val="Corpodeltesto2"/>
        <w:rPr>
          <w:color w:val="000000"/>
        </w:rPr>
      </w:pPr>
      <w:r w:rsidRPr="00D77950">
        <w:rPr>
          <w:color w:val="000000"/>
          <w:position w:val="6"/>
          <w:vertAlign w:val="superscript"/>
        </w:rPr>
        <w:lastRenderedPageBreak/>
        <w:t>41</w:t>
      </w:r>
      <w:r w:rsidRPr="00D77950">
        <w:rPr>
          <w:color w:val="000000"/>
        </w:rPr>
        <w:t>Fu riferito a Salomone che Simei era andato da Gerusalemme a Gat e che era ritornato.</w:t>
      </w:r>
    </w:p>
    <w:p w14:paraId="7F6D879B" w14:textId="77777777" w:rsidR="002762F4" w:rsidRDefault="007C0D59" w:rsidP="007C0D59">
      <w:pPr>
        <w:pStyle w:val="Corpotesto"/>
      </w:pPr>
      <w:r>
        <w:t>L’uscita di Simei per recarsi in Gat non resta nel silenzio.</w:t>
      </w:r>
    </w:p>
    <w:p w14:paraId="27F82F7C" w14:textId="77777777" w:rsidR="007C0D59" w:rsidRDefault="007C0D59" w:rsidP="007C0D59">
      <w:pPr>
        <w:pStyle w:val="Corpotesto"/>
      </w:pPr>
      <w:r>
        <w:t xml:space="preserve">Viene riferito a Salomone che Simei è andato da Gerusalemme a Gat e che è tornato. È un viaggio ben oltre il torrente Cedron. </w:t>
      </w:r>
    </w:p>
    <w:p w14:paraId="77426A5B" w14:textId="77777777" w:rsidR="002762F4" w:rsidRDefault="000F3E8D" w:rsidP="00645EF8">
      <w:pPr>
        <w:pStyle w:val="Corpodeltesto2"/>
        <w:rPr>
          <w:color w:val="000000"/>
        </w:rPr>
      </w:pPr>
      <w:r w:rsidRPr="00D77950">
        <w:rPr>
          <w:color w:val="000000"/>
          <w:position w:val="6"/>
          <w:vertAlign w:val="superscript"/>
        </w:rPr>
        <w:t>42</w:t>
      </w:r>
      <w:r w:rsidRPr="00D77950">
        <w:rPr>
          <w:color w:val="000000"/>
        </w:rPr>
        <w:t>Il re fece chiamare Simei e gli disse: «Non ti avevo forse fatto giurare per il Signore e non ti avevo ammonito dicendo: “Nel giorno in cui uscirai per andartene qua e là, sappi bene che certamente dovrai morire”? Tu mi avevi risposto: “Va bene, ho capito”.</w:t>
      </w:r>
    </w:p>
    <w:p w14:paraId="49F71BBF" w14:textId="77777777" w:rsidR="007C0D59" w:rsidRDefault="007C0D59" w:rsidP="007C0D59">
      <w:pPr>
        <w:pStyle w:val="Corpotesto"/>
      </w:pPr>
      <w:r>
        <w:t>Il re fa chiamare Simei e gli dice:</w:t>
      </w:r>
    </w:p>
    <w:p w14:paraId="27F03D70" w14:textId="77777777" w:rsidR="007C0D59" w:rsidRDefault="007C0D59" w:rsidP="007C0D59">
      <w:pPr>
        <w:pStyle w:val="Corpotesto"/>
      </w:pPr>
      <w:r>
        <w:t>Non ti avevo forse fatto  giurare per il Signore e non ti avevo ammonito dicendo:</w:t>
      </w:r>
    </w:p>
    <w:p w14:paraId="4671BD5D" w14:textId="77777777" w:rsidR="007C0D59" w:rsidRDefault="007C0D59" w:rsidP="007C0D59">
      <w:pPr>
        <w:pStyle w:val="Corpotesto"/>
      </w:pPr>
      <w:r>
        <w:t>Nel giorno in cui uscirai per andartene qua e là, sappi che certamente dovr</w:t>
      </w:r>
      <w:r w:rsidR="003742A8">
        <w:t>ai</w:t>
      </w:r>
      <w:r>
        <w:t xml:space="preserve"> morire? Tu mi hai risposto: Va bene, ho capito.</w:t>
      </w:r>
    </w:p>
    <w:p w14:paraId="147A8429" w14:textId="77777777" w:rsidR="007C0D59" w:rsidRDefault="007C0D59" w:rsidP="007C0D59">
      <w:pPr>
        <w:pStyle w:val="Corpotesto"/>
      </w:pPr>
      <w:r>
        <w:t xml:space="preserve">Salomone ricorda i termini e i contenuti del giuramento fatto dinanzi al Signore. </w:t>
      </w:r>
    </w:p>
    <w:p w14:paraId="3B2CD789" w14:textId="77777777" w:rsidR="007C0D59" w:rsidRDefault="001D20B5" w:rsidP="007C0D59">
      <w:pPr>
        <w:pStyle w:val="Corpotesto"/>
      </w:pPr>
      <w:r>
        <w:t xml:space="preserve">Ora Salomone dovrà mantenere lui fede al giuramento e la fedeltà di Salomone si realizza con l’infliggere la morte a Simei. </w:t>
      </w:r>
    </w:p>
    <w:p w14:paraId="425576EA" w14:textId="77777777" w:rsidR="002762F4" w:rsidRDefault="000F3E8D" w:rsidP="00645EF8">
      <w:pPr>
        <w:pStyle w:val="Corpodeltesto2"/>
        <w:rPr>
          <w:color w:val="000000"/>
        </w:rPr>
      </w:pPr>
      <w:r w:rsidRPr="00D77950">
        <w:rPr>
          <w:color w:val="000000"/>
          <w:position w:val="6"/>
          <w:vertAlign w:val="superscript"/>
        </w:rPr>
        <w:t>43</w:t>
      </w:r>
      <w:r w:rsidRPr="00D77950">
        <w:rPr>
          <w:color w:val="000000"/>
        </w:rPr>
        <w:t>Perché non hai rispettato il giuramento del Signore e il comando che ti avevo impartito?».</w:t>
      </w:r>
    </w:p>
    <w:p w14:paraId="63BFC82C" w14:textId="77777777" w:rsidR="001D20B5" w:rsidRDefault="001D20B5" w:rsidP="001D20B5">
      <w:pPr>
        <w:pStyle w:val="Corpotesto"/>
      </w:pPr>
      <w:r>
        <w:t>Incalza ancora il re.</w:t>
      </w:r>
    </w:p>
    <w:p w14:paraId="4F6F1FAB" w14:textId="77777777" w:rsidR="002762F4" w:rsidRDefault="001D20B5" w:rsidP="001D20B5">
      <w:pPr>
        <w:pStyle w:val="Corpotesto"/>
      </w:pPr>
      <w:r>
        <w:t>Perché non hai rispettato il giuramento del Signore e il comando che ti avevo impartito?</w:t>
      </w:r>
    </w:p>
    <w:p w14:paraId="751EBB3C" w14:textId="77777777" w:rsidR="002762F4" w:rsidRDefault="000F3E8D" w:rsidP="00645EF8">
      <w:pPr>
        <w:pStyle w:val="Corpodeltesto2"/>
        <w:rPr>
          <w:color w:val="000000"/>
        </w:rPr>
      </w:pPr>
      <w:r w:rsidRPr="00D77950">
        <w:rPr>
          <w:color w:val="000000"/>
          <w:position w:val="6"/>
          <w:vertAlign w:val="superscript"/>
        </w:rPr>
        <w:t>44</w:t>
      </w:r>
      <w:r w:rsidRPr="00D77950">
        <w:rPr>
          <w:color w:val="000000"/>
        </w:rPr>
        <w:t>Il re aggiunse a Simei: «Tu conosci, poiché il tuo cuore ne è consapevole, tutto il male che hai fatto a Davide, mio padre. Il Signore farà ricadere la tua malvagità sulla tua testa.</w:t>
      </w:r>
    </w:p>
    <w:p w14:paraId="3701DE04" w14:textId="77777777" w:rsidR="002762F4" w:rsidRDefault="001D20B5" w:rsidP="001D20B5">
      <w:pPr>
        <w:pStyle w:val="Corpotesto"/>
      </w:pPr>
      <w:r>
        <w:t xml:space="preserve">Ora il re deve giustificare la sua sentenza di morte su Simei. </w:t>
      </w:r>
    </w:p>
    <w:p w14:paraId="5DAF049C" w14:textId="77777777" w:rsidR="001D20B5" w:rsidRDefault="001D20B5" w:rsidP="001D20B5">
      <w:pPr>
        <w:pStyle w:val="Corpotesto"/>
      </w:pPr>
      <w:r>
        <w:t>Il re soggiunge a Simei:</w:t>
      </w:r>
    </w:p>
    <w:p w14:paraId="1E50C79D" w14:textId="77777777" w:rsidR="001D20B5" w:rsidRDefault="001D20B5" w:rsidP="001D20B5">
      <w:pPr>
        <w:pStyle w:val="Corpotesto"/>
      </w:pPr>
      <w:r>
        <w:t>Tu conosci, poiché il tuo cuore ne è consapevole, tutto il male che hai fatto a Davide mio padre.</w:t>
      </w:r>
    </w:p>
    <w:p w14:paraId="1C069DF1" w14:textId="77777777" w:rsidR="001D20B5" w:rsidRDefault="001D20B5" w:rsidP="001D20B5">
      <w:pPr>
        <w:pStyle w:val="Corpotesto"/>
      </w:pPr>
      <w:r>
        <w:t>Il Signore farà ricadere la tua malvagità sulla tua testa.</w:t>
      </w:r>
    </w:p>
    <w:p w14:paraId="44E5DA1A" w14:textId="77777777" w:rsidR="001D20B5" w:rsidRDefault="001D20B5" w:rsidP="001D20B5">
      <w:pPr>
        <w:pStyle w:val="Corpotesto"/>
      </w:pPr>
      <w:r>
        <w:t>Simei non poteva essere ucciso perché Davide aveva perdonato il suo peccato.</w:t>
      </w:r>
    </w:p>
    <w:p w14:paraId="40ECF016" w14:textId="77777777" w:rsidR="001D20B5" w:rsidRDefault="001D20B5" w:rsidP="001D20B5">
      <w:pPr>
        <w:pStyle w:val="Corpotesto"/>
      </w:pPr>
      <w:r>
        <w:t>Infatti Simei non viene ucciso per il peccato commesso contro Davide.</w:t>
      </w:r>
    </w:p>
    <w:p w14:paraId="5CC35142" w14:textId="77777777" w:rsidR="001D20B5" w:rsidRDefault="003742A8" w:rsidP="001D20B5">
      <w:pPr>
        <w:pStyle w:val="Corpotesto"/>
      </w:pPr>
      <w:r>
        <w:t>Questo</w:t>
      </w:r>
      <w:r w:rsidR="001D20B5">
        <w:t xml:space="preserve"> peccato viene espiato con la sua morte, ma non è esso la causa immediata della sentenza di morte.</w:t>
      </w:r>
    </w:p>
    <w:p w14:paraId="4C1145F0" w14:textId="77777777" w:rsidR="001D20B5" w:rsidRDefault="001D20B5" w:rsidP="001D20B5">
      <w:pPr>
        <w:pStyle w:val="Corpotesto"/>
      </w:pPr>
      <w:r>
        <w:t>La causa è invece la violazione del giuramento fatto dinanzi al Signore.</w:t>
      </w:r>
    </w:p>
    <w:p w14:paraId="4DB4F6C8" w14:textId="77777777" w:rsidR="002762F4" w:rsidRDefault="000F3E8D" w:rsidP="00645EF8">
      <w:pPr>
        <w:pStyle w:val="Corpodeltesto2"/>
        <w:rPr>
          <w:color w:val="000000"/>
        </w:rPr>
      </w:pPr>
      <w:r w:rsidRPr="00D77950">
        <w:rPr>
          <w:color w:val="000000"/>
          <w:position w:val="6"/>
          <w:vertAlign w:val="superscript"/>
        </w:rPr>
        <w:t>45</w:t>
      </w:r>
      <w:r w:rsidRPr="00D77950">
        <w:rPr>
          <w:color w:val="000000"/>
        </w:rPr>
        <w:t>Invece sarà benedetto il re Salomone e il trono di Davide sarà saldo per sempre davanti al Signore».</w:t>
      </w:r>
    </w:p>
    <w:p w14:paraId="326C3465" w14:textId="77777777" w:rsidR="002762F4" w:rsidRDefault="001D20B5" w:rsidP="001D20B5">
      <w:pPr>
        <w:pStyle w:val="Corpotesto"/>
      </w:pPr>
      <w:r>
        <w:t xml:space="preserve">Il sangue di Simei lava </w:t>
      </w:r>
      <w:r w:rsidR="003742A8">
        <w:t xml:space="preserve">e purifica </w:t>
      </w:r>
      <w:r>
        <w:t>la famiglia di Davide dalla maledizione proferita.</w:t>
      </w:r>
    </w:p>
    <w:p w14:paraId="7C22C315" w14:textId="77777777" w:rsidR="001D20B5" w:rsidRDefault="001D20B5" w:rsidP="001D20B5">
      <w:pPr>
        <w:pStyle w:val="Corpotesto"/>
      </w:pPr>
      <w:r>
        <w:lastRenderedPageBreak/>
        <w:t xml:space="preserve">Invece sarà benedetto il re Salomone e il trono di Davide sarà saldo per sempre davanti al Signore. </w:t>
      </w:r>
    </w:p>
    <w:p w14:paraId="5CA2E5E7" w14:textId="77777777" w:rsidR="001D20B5" w:rsidRDefault="001D20B5" w:rsidP="001D20B5">
      <w:pPr>
        <w:pStyle w:val="Corpotesto"/>
      </w:pPr>
      <w:r>
        <w:t xml:space="preserve">Si vedeva la maledizione di Simei come un pesante macigno sulla casa di Davide. Questo pesante macigno va tolto. </w:t>
      </w:r>
    </w:p>
    <w:p w14:paraId="705AB0B2" w14:textId="77777777" w:rsidR="000F3E8D" w:rsidRPr="00D77950" w:rsidRDefault="000F3E8D" w:rsidP="00645EF8">
      <w:pPr>
        <w:pStyle w:val="Corpodeltesto2"/>
        <w:rPr>
          <w:color w:val="000000"/>
        </w:rPr>
      </w:pPr>
      <w:r w:rsidRPr="00D77950">
        <w:rPr>
          <w:color w:val="000000"/>
          <w:position w:val="6"/>
          <w:vertAlign w:val="superscript"/>
        </w:rPr>
        <w:t>46</w:t>
      </w:r>
      <w:r w:rsidRPr="00D77950">
        <w:rPr>
          <w:color w:val="000000"/>
        </w:rPr>
        <w:t>Il re diede ordine a Benaià, figlio di Ioiadà, il quale, uscito, lo colpì e quegli morì.</w:t>
      </w:r>
    </w:p>
    <w:p w14:paraId="62399E70" w14:textId="77777777" w:rsidR="002762F4" w:rsidRDefault="001D20B5" w:rsidP="001D20B5">
      <w:pPr>
        <w:pStyle w:val="Corpotesto"/>
      </w:pPr>
      <w:r>
        <w:t xml:space="preserve">Il re dona ordine a Benaià, figlio di Ioiadà, il quale, uscito, lo colpisce e quegli muore. </w:t>
      </w:r>
    </w:p>
    <w:p w14:paraId="57801F9A" w14:textId="77777777" w:rsidR="001D20B5" w:rsidRDefault="001D20B5" w:rsidP="001D20B5">
      <w:pPr>
        <w:pStyle w:val="Corpotesto"/>
      </w:pPr>
      <w:r>
        <w:t>Giustizia è finalmente fatta. La maledizione resa vana.</w:t>
      </w:r>
      <w:r w:rsidR="00CC015F">
        <w:t xml:space="preserve"> </w:t>
      </w:r>
      <w:r>
        <w:t xml:space="preserve">Il trono di Davide è nella pace e nella benedizione. </w:t>
      </w:r>
    </w:p>
    <w:p w14:paraId="69494CE1" w14:textId="77777777" w:rsidR="000F3E8D" w:rsidRDefault="000F3E8D" w:rsidP="00645EF8">
      <w:pPr>
        <w:pStyle w:val="Corpodeltesto2"/>
        <w:rPr>
          <w:color w:val="000000"/>
        </w:rPr>
      </w:pPr>
      <w:r w:rsidRPr="00D77950">
        <w:rPr>
          <w:color w:val="000000"/>
        </w:rPr>
        <w:t>Il regno si consolidò nelle mani di Salomone.</w:t>
      </w:r>
    </w:p>
    <w:p w14:paraId="3C175032" w14:textId="77777777" w:rsidR="001D20B5" w:rsidRDefault="001D20B5" w:rsidP="001D20B5">
      <w:pPr>
        <w:pStyle w:val="Corpotesto"/>
      </w:pPr>
      <w:r>
        <w:t xml:space="preserve">Con  questi atti di giustizia il regno </w:t>
      </w:r>
      <w:r w:rsidR="003742A8">
        <w:t>s</w:t>
      </w:r>
      <w:r>
        <w:t>i consolida nelle mani di Salomone.</w:t>
      </w:r>
    </w:p>
    <w:p w14:paraId="656C5CB0" w14:textId="77777777" w:rsidR="001D20B5" w:rsidRDefault="001D20B5" w:rsidP="001D20B5">
      <w:pPr>
        <w:pStyle w:val="Corpotesto"/>
      </w:pPr>
      <w:r>
        <w:t>Tutto Israele sa che sul trono di Davide regna un re che opera la giustizia.</w:t>
      </w:r>
    </w:p>
    <w:p w14:paraId="092CB391" w14:textId="77777777" w:rsidR="001D20B5" w:rsidRDefault="008908A3" w:rsidP="001D20B5">
      <w:pPr>
        <w:pStyle w:val="Corpotesto"/>
      </w:pPr>
      <w:r>
        <w:t>Anticamente si dava grande forza alla maledizione dell’uomo verso l’uomo.</w:t>
      </w:r>
    </w:p>
    <w:p w14:paraId="12F17D2C" w14:textId="77777777" w:rsidR="008908A3" w:rsidRDefault="008908A3" w:rsidP="001D20B5">
      <w:pPr>
        <w:pStyle w:val="Corpotesto"/>
      </w:pPr>
      <w:r>
        <w:t>Davide non vuole che la maledizione di Simei abbia potere sulla sua famiglia e per questo pensa annullarla cancellandola con il suo stesso sangue.</w:t>
      </w:r>
    </w:p>
    <w:p w14:paraId="555BBD00" w14:textId="77777777" w:rsidR="008908A3" w:rsidRDefault="008908A3" w:rsidP="001D20B5">
      <w:pPr>
        <w:pStyle w:val="Corpotesto"/>
      </w:pPr>
      <w:r>
        <w:t>La rivelazione ancora non è giunta alla sua perfezione.</w:t>
      </w:r>
    </w:p>
    <w:p w14:paraId="3B6E95CC" w14:textId="77777777" w:rsidR="008908A3" w:rsidRDefault="008908A3" w:rsidP="001D20B5">
      <w:pPr>
        <w:pStyle w:val="Corpotesto"/>
      </w:pPr>
      <w:r>
        <w:t>Davide ancora non sa che non c’è né maledizione e né sortilegio per coloro che sono benedetti dal Signore.</w:t>
      </w:r>
    </w:p>
    <w:p w14:paraId="1C75830F" w14:textId="77777777" w:rsidR="008908A3" w:rsidRPr="008908A3" w:rsidRDefault="008908A3" w:rsidP="008908A3">
      <w:pPr>
        <w:spacing w:after="120"/>
        <w:jc w:val="both"/>
        <w:rPr>
          <w:rFonts w:ascii="Arial" w:hAnsi="Arial"/>
          <w:i/>
          <w:iCs/>
          <w:color w:val="000000"/>
        </w:rPr>
      </w:pPr>
      <w:r w:rsidRPr="008908A3">
        <w:rPr>
          <w:rFonts w:ascii="Arial" w:hAnsi="Arial"/>
          <w:i/>
          <w:iCs/>
          <w:color w:val="000000"/>
        </w:rPr>
        <w:t xml:space="preserve">«Sorgi, Balak, e ascolta; porgimi orecchio, figlio di Sippor! Dio non è un uomo perché egli menta, non è un figlio d’uomo perché egli ritratti. Forse egli dice e poi non fa? Parla e non adempie?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 Ecco un popolo che si leva come una leonessa e si erge come un leone; non si accovaccia, finché non abbia divorato la preda e bevuto il sangue degli uccisi» (Num 23,18-24). </w:t>
      </w:r>
    </w:p>
    <w:p w14:paraId="6331A905" w14:textId="77777777" w:rsidR="00CC015F" w:rsidRDefault="00CC015F" w:rsidP="001D20B5">
      <w:pPr>
        <w:pStyle w:val="Corpotesto"/>
      </w:pPr>
      <w:r>
        <w:t>Questa verità annunziata da Dio per bocca di Balaam ancora non fa parte della mentalità religiosa di Davide. Per questo egli è preoccupato. Pensa che la maledizione possa colpire la sua casa.</w:t>
      </w:r>
    </w:p>
    <w:p w14:paraId="032E051A" w14:textId="77777777" w:rsidR="00CC015F" w:rsidRDefault="00CC015F" w:rsidP="001D20B5">
      <w:pPr>
        <w:pStyle w:val="Corpotesto"/>
      </w:pPr>
      <w:r>
        <w:t>Neanche il principio della benedizione e maledizione sancito dal Libro dei Numeri, del Levitico e del Deuteronomio fa ancora parte della sua fede.</w:t>
      </w:r>
    </w:p>
    <w:p w14:paraId="17867995" w14:textId="77777777" w:rsidR="00CC015F" w:rsidRDefault="00CC015F" w:rsidP="001D20B5">
      <w:pPr>
        <w:pStyle w:val="Corpotesto"/>
      </w:pPr>
      <w:r>
        <w:t>I suoi guai non sono il frutto di maledizione, bensì di trasgressione dei Comandamenti.</w:t>
      </w:r>
    </w:p>
    <w:p w14:paraId="1CF31962" w14:textId="77777777" w:rsidR="00CC015F" w:rsidRDefault="00CC015F" w:rsidP="001D20B5">
      <w:pPr>
        <w:pStyle w:val="Corpotesto"/>
      </w:pPr>
      <w:r>
        <w:t xml:space="preserve">Quando si è nei Comandamenti non vi è maledizione, ma solo benedizione. </w:t>
      </w:r>
    </w:p>
    <w:p w14:paraId="35217D53" w14:textId="77777777" w:rsidR="00CC015F" w:rsidRDefault="00CC015F" w:rsidP="001D20B5">
      <w:pPr>
        <w:pStyle w:val="Corpotesto"/>
      </w:pPr>
      <w:r>
        <w:t>Il malvagio potrà farci del male. Ma da esso ci proteggerà il Signore.</w:t>
      </w:r>
    </w:p>
    <w:p w14:paraId="60D19FE2" w14:textId="77777777" w:rsidR="00CC015F" w:rsidRDefault="00CC015F" w:rsidP="001D20B5">
      <w:pPr>
        <w:pStyle w:val="Corpotesto"/>
      </w:pPr>
      <w:r>
        <w:t>Se poi il Signore vorrà provare la nostra fede e farci passare attraverso la sofferenza, questa mai è frutto di maledizione per chi ama il suo Dio e Signore.</w:t>
      </w:r>
    </w:p>
    <w:p w14:paraId="64EF8CEC" w14:textId="77777777" w:rsidR="000F3E8D" w:rsidRDefault="000F3E8D" w:rsidP="00190FE6">
      <w:pPr>
        <w:pStyle w:val="Corpotesto"/>
        <w:jc w:val="right"/>
        <w:sectPr w:rsidR="000F3E8D" w:rsidSect="00190FE6">
          <w:headerReference w:type="default" r:id="rId13"/>
          <w:type w:val="oddPage"/>
          <w:pgSz w:w="11906" w:h="16838"/>
          <w:pgMar w:top="1701" w:right="1701" w:bottom="1701" w:left="1701" w:header="567" w:footer="567" w:gutter="0"/>
          <w:cols w:space="708"/>
          <w:titlePg/>
          <w:docGrid w:linePitch="360"/>
        </w:sectPr>
      </w:pPr>
    </w:p>
    <w:p w14:paraId="54FE222F"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1" w:name="_Toc62157562"/>
      <w:r w:rsidRPr="00A30629">
        <w:rPr>
          <w:rFonts w:ascii="Arial" w:hAnsi="Arial" w:cs="Arial"/>
          <w:color w:val="000000"/>
          <w:sz w:val="40"/>
          <w:szCs w:val="40"/>
        </w:rPr>
        <w:lastRenderedPageBreak/>
        <w:t>CAPITOLO I</w:t>
      </w:r>
      <w:r>
        <w:rPr>
          <w:rFonts w:ascii="Arial" w:hAnsi="Arial" w:cs="Arial"/>
          <w:color w:val="000000"/>
          <w:sz w:val="40"/>
          <w:szCs w:val="40"/>
        </w:rPr>
        <w:t>II</w:t>
      </w:r>
      <w:bookmarkEnd w:id="51"/>
    </w:p>
    <w:p w14:paraId="347246DB" w14:textId="77777777" w:rsidR="00190FE6" w:rsidRDefault="00190FE6" w:rsidP="00190FE6"/>
    <w:p w14:paraId="1F151AF9" w14:textId="77777777" w:rsidR="00190FE6" w:rsidRDefault="00190FE6" w:rsidP="00190FE6"/>
    <w:p w14:paraId="07B88D04" w14:textId="77777777" w:rsidR="00190FE6" w:rsidRDefault="00190FE6" w:rsidP="00190FE6">
      <w:pPr>
        <w:pStyle w:val="Titolo4"/>
        <w:rPr>
          <w:rFonts w:ascii="Arial" w:hAnsi="Arial" w:cs="Arial"/>
        </w:rPr>
      </w:pPr>
      <w:bookmarkStart w:id="52" w:name="_Toc62157563"/>
      <w:r w:rsidRPr="00A30629">
        <w:rPr>
          <w:rFonts w:ascii="Arial" w:hAnsi="Arial" w:cs="Arial"/>
        </w:rPr>
        <w:t>LETTURA DEL TESTO</w:t>
      </w:r>
      <w:bookmarkEnd w:id="52"/>
    </w:p>
    <w:p w14:paraId="4E067BAA" w14:textId="77777777" w:rsidR="008A5E1B" w:rsidRPr="008A5E1B" w:rsidRDefault="008A5E1B" w:rsidP="008A5E1B"/>
    <w:p w14:paraId="69C2FED9" w14:textId="77777777" w:rsidR="00D77950" w:rsidRPr="00D77950" w:rsidRDefault="00645EF8"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Salomone divenne genero del faraone, re d’Egitto. Prese la figlia del faraone, che introdusse nella Città di Davide, ove rimase finché non terminò di costruire la propria casa, il tempio del Signore e le mura di cinta di Gerusalemme.</w:t>
      </w:r>
    </w:p>
    <w:p w14:paraId="78B7BFB8"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w:t>
      </w:r>
      <w:r w:rsidRPr="00D77950">
        <w:rPr>
          <w:color w:val="000000"/>
          <w:sz w:val="24"/>
        </w:rPr>
        <w:t xml:space="preserve">Il popolo però offriva sacrifici sulle alture, perché ancora non era stato costruito un tempio per il nome del Signore. </w:t>
      </w:r>
      <w:r w:rsidRPr="00D77950">
        <w:rPr>
          <w:color w:val="000000"/>
          <w:position w:val="6"/>
          <w:vertAlign w:val="superscript"/>
        </w:rPr>
        <w:t>3</w:t>
      </w:r>
      <w:r w:rsidRPr="00D77950">
        <w:rPr>
          <w:color w:val="000000"/>
          <w:sz w:val="24"/>
        </w:rPr>
        <w:t>Salomone amava il Signore e nella sua condotta seguiva le disposizioni di Davide, suo padre; tuttavia offriva sacrifici e bruciava incenso sulle alture.</w:t>
      </w:r>
    </w:p>
    <w:p w14:paraId="3C42DD78"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w:t>
      </w:r>
      <w:r w:rsidRPr="00D77950">
        <w:rPr>
          <w:color w:val="000000"/>
          <w:sz w:val="24"/>
        </w:rPr>
        <w:t xml:space="preserve">Il re andò a Gàbaon per offrirvi sacrifici, perché ivi sorgeva l’altura più grande. Su quell’altare Salomone offrì mille olocausti. </w:t>
      </w:r>
      <w:r w:rsidRPr="00D77950">
        <w:rPr>
          <w:color w:val="000000"/>
          <w:position w:val="6"/>
          <w:vertAlign w:val="superscript"/>
        </w:rPr>
        <w:t>5</w:t>
      </w:r>
      <w:r w:rsidRPr="00D77950">
        <w:rPr>
          <w:color w:val="000000"/>
          <w:sz w:val="24"/>
        </w:rPr>
        <w:t xml:space="preserve">A Gàbaon il Signore apparve a Salomone in sogno durante la notte. Dio disse: «Chiedimi ciò che vuoi che io ti conceda». </w:t>
      </w:r>
      <w:r w:rsidRPr="00D77950">
        <w:rPr>
          <w:color w:val="000000"/>
          <w:position w:val="6"/>
          <w:vertAlign w:val="superscript"/>
        </w:rPr>
        <w:t>6</w:t>
      </w:r>
      <w:r w:rsidRPr="00D77950">
        <w:rPr>
          <w:color w:val="000000"/>
          <w:sz w:val="24"/>
        </w:rPr>
        <w:t xml:space="preserve">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w:t>
      </w:r>
      <w:r w:rsidRPr="00D77950">
        <w:rPr>
          <w:color w:val="000000"/>
          <w:position w:val="6"/>
          <w:vertAlign w:val="superscript"/>
        </w:rPr>
        <w:t>7</w:t>
      </w:r>
      <w:r w:rsidRPr="00D77950">
        <w:rPr>
          <w:color w:val="000000"/>
          <w:sz w:val="24"/>
        </w:rPr>
        <w:t xml:space="preserve">Ora, Signore, mio Dio, tu hai fatto regnare il tuo servo al posto di Davide, mio padre. Ebbene io sono solo un ragazzo; non so come regolarmi. </w:t>
      </w:r>
      <w:r w:rsidRPr="00D77950">
        <w:rPr>
          <w:color w:val="000000"/>
          <w:position w:val="6"/>
          <w:vertAlign w:val="superscript"/>
        </w:rPr>
        <w:t>8</w:t>
      </w:r>
      <w:r w:rsidRPr="00D77950">
        <w:rPr>
          <w:color w:val="000000"/>
          <w:sz w:val="24"/>
        </w:rPr>
        <w:t xml:space="preserve">Il tuo servo è in mezzo al tuo popolo che hai scelto, popolo numeroso che per quantità non si può calcolare né contare. </w:t>
      </w:r>
      <w:r w:rsidRPr="00D77950">
        <w:rPr>
          <w:color w:val="000000"/>
          <w:position w:val="6"/>
          <w:vertAlign w:val="superscript"/>
        </w:rPr>
        <w:t>9</w:t>
      </w:r>
      <w:r w:rsidRPr="00D77950">
        <w:rPr>
          <w:color w:val="000000"/>
          <w:sz w:val="24"/>
        </w:rPr>
        <w:t xml:space="preserve">Concedi al tuo servo un cuore docile, perché sappia rendere giustizia al tuo popolo e sappia distinguere il bene dal male; infatti chi può governare questo tuo popolo così numeroso?». </w:t>
      </w:r>
      <w:r w:rsidRPr="00D77950">
        <w:rPr>
          <w:color w:val="000000"/>
          <w:position w:val="6"/>
          <w:vertAlign w:val="superscript"/>
        </w:rPr>
        <w:t>10</w:t>
      </w:r>
      <w:r w:rsidRPr="00D77950">
        <w:rPr>
          <w:color w:val="000000"/>
          <w:sz w:val="24"/>
        </w:rPr>
        <w:t xml:space="preserve">Piacque agli occhi del Signore che Salomone avesse domandato questa cosa. </w:t>
      </w:r>
      <w:r w:rsidRPr="00D77950">
        <w:rPr>
          <w:color w:val="000000"/>
          <w:position w:val="6"/>
          <w:vertAlign w:val="superscript"/>
        </w:rPr>
        <w:t>11</w:t>
      </w:r>
      <w:r w:rsidRPr="00D77950">
        <w:rPr>
          <w:color w:val="000000"/>
          <w:sz w:val="24"/>
        </w:rPr>
        <w:t xml:space="preserve">Dio gli disse: «Poiché hai domandato questa cosa e non hai domandato per te molti giorni, né hai domandato per te ricchezza, né hai domandato la vita dei tuoi nemici, ma hai domandato per te il discernimento nel giudicare, </w:t>
      </w:r>
      <w:r w:rsidRPr="00D77950">
        <w:rPr>
          <w:color w:val="000000"/>
          <w:position w:val="6"/>
          <w:vertAlign w:val="superscript"/>
        </w:rPr>
        <w:t>12</w:t>
      </w:r>
      <w:r w:rsidRPr="00D77950">
        <w:rPr>
          <w:color w:val="000000"/>
          <w:sz w:val="24"/>
        </w:rPr>
        <w:t xml:space="preserve">ecco, faccio secondo le tue parole. Ti concedo un cuore saggio e intelligente: uno come te non ci fu prima di te né sorgerà dopo di te. </w:t>
      </w:r>
      <w:r w:rsidRPr="00D77950">
        <w:rPr>
          <w:color w:val="000000"/>
          <w:position w:val="6"/>
          <w:vertAlign w:val="superscript"/>
        </w:rPr>
        <w:t>13</w:t>
      </w:r>
      <w:r w:rsidRPr="00D77950">
        <w:rPr>
          <w:color w:val="000000"/>
          <w:sz w:val="24"/>
        </w:rPr>
        <w:t xml:space="preserve">Ti concedo anche quanto non hai domandato, cioè ricchezza e gloria, come a nessun altro fra i re, per tutta la tua vita. </w:t>
      </w:r>
      <w:r w:rsidRPr="00D77950">
        <w:rPr>
          <w:color w:val="000000"/>
          <w:position w:val="6"/>
          <w:vertAlign w:val="superscript"/>
        </w:rPr>
        <w:t>14</w:t>
      </w:r>
      <w:r w:rsidRPr="00D77950">
        <w:rPr>
          <w:color w:val="000000"/>
          <w:sz w:val="24"/>
        </w:rPr>
        <w:t xml:space="preserve">Se poi camminerai nelle mie vie osservando le mie leggi e i miei comandi, come ha fatto Davide, tuo padre, prolungherò anche la tua vita». </w:t>
      </w:r>
      <w:r w:rsidRPr="00D77950">
        <w:rPr>
          <w:color w:val="000000"/>
          <w:position w:val="6"/>
          <w:vertAlign w:val="superscript"/>
        </w:rPr>
        <w:t>15</w:t>
      </w:r>
      <w:r w:rsidRPr="00D77950">
        <w:rPr>
          <w:color w:val="000000"/>
          <w:sz w:val="24"/>
        </w:rPr>
        <w:t>Salomone si svegliò; ecco, era stato un sogno. Andò a Gerusalemme; stette davanti all’arca dell’alleanza del Signore, offrì olocausti, compì sacrifici di comunione e diede un banchetto per tutti i suoi servi.</w:t>
      </w:r>
    </w:p>
    <w:p w14:paraId="6C372686"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16</w:t>
      </w:r>
      <w:r w:rsidRPr="00D77950">
        <w:rPr>
          <w:color w:val="000000"/>
          <w:sz w:val="24"/>
        </w:rPr>
        <w:t xml:space="preserve">Un giorno vennero dal re due prostitute e si presentarono innanzi a lui. </w:t>
      </w:r>
      <w:r w:rsidRPr="00D77950">
        <w:rPr>
          <w:color w:val="000000"/>
          <w:position w:val="6"/>
          <w:vertAlign w:val="superscript"/>
        </w:rPr>
        <w:t>17</w:t>
      </w:r>
      <w:r w:rsidRPr="00D77950">
        <w:rPr>
          <w:color w:val="000000"/>
          <w:sz w:val="24"/>
        </w:rPr>
        <w:t xml:space="preserve">Una delle due disse: «Perdona, mio signore! Io e questa donna abitiamo nella stessa casa; io ho partorito mentre lei era in casa. </w:t>
      </w:r>
      <w:r w:rsidRPr="00D77950">
        <w:rPr>
          <w:color w:val="000000"/>
          <w:position w:val="6"/>
          <w:vertAlign w:val="superscript"/>
        </w:rPr>
        <w:t>18</w:t>
      </w:r>
      <w:r w:rsidRPr="00D77950">
        <w:rPr>
          <w:color w:val="000000"/>
          <w:sz w:val="24"/>
        </w:rPr>
        <w:t xml:space="preserve">Tre giorni dopo il mio parto, anche questa donna ha partorito; noi stiamo insieme e non c’è nessun estraneo in casa fuori di noi due. </w:t>
      </w:r>
      <w:r w:rsidRPr="00D77950">
        <w:rPr>
          <w:color w:val="000000"/>
          <w:position w:val="6"/>
          <w:vertAlign w:val="superscript"/>
        </w:rPr>
        <w:t>19</w:t>
      </w:r>
      <w:r w:rsidRPr="00D77950">
        <w:rPr>
          <w:color w:val="000000"/>
          <w:sz w:val="24"/>
        </w:rPr>
        <w:t xml:space="preserve">Il figlio di questa donna è morto durante la notte, perché lei gli si era coricata sopra. </w:t>
      </w:r>
      <w:r w:rsidRPr="00D77950">
        <w:rPr>
          <w:color w:val="000000"/>
          <w:position w:val="6"/>
          <w:vertAlign w:val="superscript"/>
        </w:rPr>
        <w:t>20</w:t>
      </w:r>
      <w:r w:rsidRPr="00D77950">
        <w:rPr>
          <w:color w:val="000000"/>
          <w:sz w:val="24"/>
        </w:rPr>
        <w:t xml:space="preserve">Ella si è alzata nel cuore della notte, ha preso il mio figlio dal mio fianco, mentre la tua schiava dormiva, e se lo è </w:t>
      </w:r>
      <w:r w:rsidRPr="00D77950">
        <w:rPr>
          <w:color w:val="000000"/>
          <w:sz w:val="24"/>
        </w:rPr>
        <w:lastRenderedPageBreak/>
        <w:t xml:space="preserve">messo in seno e sul mio seno ha messo il suo figlio morto. </w:t>
      </w:r>
      <w:r w:rsidRPr="00D77950">
        <w:rPr>
          <w:color w:val="000000"/>
          <w:position w:val="6"/>
          <w:vertAlign w:val="superscript"/>
        </w:rPr>
        <w:t>21</w:t>
      </w:r>
      <w:r w:rsidRPr="00D77950">
        <w:rPr>
          <w:color w:val="000000"/>
          <w:sz w:val="24"/>
        </w:rPr>
        <w:t xml:space="preserve">Al mattino mi sono alzata per allattare mio figlio, ma ecco, era morto. L’ho osservato bene al mattino; ecco, non era il figlio che avevo partorito io». </w:t>
      </w:r>
      <w:r w:rsidRPr="00D77950">
        <w:rPr>
          <w:color w:val="000000"/>
          <w:position w:val="6"/>
          <w:vertAlign w:val="superscript"/>
        </w:rPr>
        <w:t>22</w:t>
      </w:r>
      <w:r w:rsidRPr="00D77950">
        <w:rPr>
          <w:color w:val="000000"/>
          <w:sz w:val="24"/>
        </w:rPr>
        <w:t xml:space="preserve">L’altra donna disse: «Non è così! Mio figlio è quello vivo, il tuo è quello morto». E quella, al contrario, diceva: «Non è così! Quello morto è tuo figlio, il mio è quello vivo». Discutevano così alla presenza del re. </w:t>
      </w:r>
      <w:r w:rsidRPr="00D77950">
        <w:rPr>
          <w:color w:val="000000"/>
          <w:position w:val="6"/>
          <w:vertAlign w:val="superscript"/>
        </w:rPr>
        <w:t>23</w:t>
      </w:r>
      <w:r w:rsidRPr="00D77950">
        <w:rPr>
          <w:color w:val="000000"/>
          <w:sz w:val="24"/>
        </w:rPr>
        <w:t xml:space="preserve">Il re disse: «Costei dice: “Mio figlio è quello vivo, il tuo è quello morto”, mentre quella dice: “Non è così! Tuo figlio è quello morto e il mio è quello vivo”». </w:t>
      </w:r>
      <w:r w:rsidRPr="00D77950">
        <w:rPr>
          <w:color w:val="000000"/>
          <w:position w:val="6"/>
          <w:vertAlign w:val="superscript"/>
        </w:rPr>
        <w:t>24</w:t>
      </w:r>
      <w:r w:rsidRPr="00D77950">
        <w:rPr>
          <w:color w:val="000000"/>
          <w:sz w:val="24"/>
        </w:rPr>
        <w:t xml:space="preserve">Allora il re ordinò: «Andate a prendermi una spada!». Portarono una spada davanti al re. </w:t>
      </w:r>
      <w:r w:rsidRPr="00D77950">
        <w:rPr>
          <w:color w:val="000000"/>
          <w:position w:val="6"/>
          <w:vertAlign w:val="superscript"/>
        </w:rPr>
        <w:t>25</w:t>
      </w:r>
      <w:r w:rsidRPr="00D77950">
        <w:rPr>
          <w:color w:val="000000"/>
          <w:sz w:val="24"/>
        </w:rPr>
        <w:t xml:space="preserve">Quindi il re aggiunse: «Tagliate in due il bambino vivo e datene una metà all’una e una metà all’altra». </w:t>
      </w:r>
      <w:r w:rsidRPr="00D77950">
        <w:rPr>
          <w:color w:val="000000"/>
          <w:position w:val="6"/>
          <w:vertAlign w:val="superscript"/>
        </w:rPr>
        <w:t>26</w:t>
      </w:r>
      <w:r w:rsidRPr="00D77950">
        <w:rPr>
          <w:color w:val="000000"/>
          <w:sz w:val="24"/>
        </w:rPr>
        <w:t xml:space="preserve">La donna il cui figlio era vivo si rivolse al re, poiché le sue viscere si erano commosse per il suo figlio, e disse: «Perdona, mio signore! Date a lei il bimbo vivo; non dovete farlo morire!». L’altra disse: «Non sia né mio né tuo; tagliate!». </w:t>
      </w:r>
      <w:r w:rsidRPr="00D77950">
        <w:rPr>
          <w:color w:val="000000"/>
          <w:position w:val="6"/>
          <w:vertAlign w:val="superscript"/>
        </w:rPr>
        <w:t>27</w:t>
      </w:r>
      <w:r w:rsidRPr="00D77950">
        <w:rPr>
          <w:color w:val="000000"/>
          <w:sz w:val="24"/>
        </w:rPr>
        <w:t xml:space="preserve">Presa la parola, il re disse: «Date alla prima il bimbo vivo; non dovete farlo morire. Quella è sua madre». </w:t>
      </w:r>
      <w:r w:rsidRPr="00D77950">
        <w:rPr>
          <w:color w:val="000000"/>
          <w:position w:val="6"/>
          <w:vertAlign w:val="superscript"/>
        </w:rPr>
        <w:t>28</w:t>
      </w:r>
      <w:r w:rsidRPr="00D77950">
        <w:rPr>
          <w:color w:val="000000"/>
          <w:sz w:val="24"/>
        </w:rPr>
        <w:t>Tutti gli Israeliti seppero della sentenza pronunciata dal re e provarono un profondo rispetto per il re, perché avevano constatato che la sapienza di Dio era in lui per rendere giustizia.</w:t>
      </w:r>
    </w:p>
    <w:p w14:paraId="1ACDCC08" w14:textId="77777777" w:rsidR="00D77950" w:rsidRPr="00D77950" w:rsidRDefault="00D77950" w:rsidP="00D77950">
      <w:pPr>
        <w:widowControl w:val="0"/>
        <w:tabs>
          <w:tab w:val="left" w:pos="1418"/>
          <w:tab w:val="left" w:pos="2268"/>
        </w:tabs>
        <w:ind w:left="851" w:firstLine="567"/>
        <w:jc w:val="both"/>
        <w:rPr>
          <w:color w:val="000000"/>
          <w:sz w:val="24"/>
        </w:rPr>
      </w:pPr>
    </w:p>
    <w:p w14:paraId="6419115E" w14:textId="77777777" w:rsidR="00D77950" w:rsidRPr="00D77950" w:rsidRDefault="00D77950" w:rsidP="00D77950">
      <w:pPr>
        <w:widowControl w:val="0"/>
        <w:tabs>
          <w:tab w:val="left" w:pos="1418"/>
          <w:tab w:val="left" w:pos="2268"/>
        </w:tabs>
        <w:ind w:left="851" w:firstLine="567"/>
        <w:jc w:val="both"/>
        <w:rPr>
          <w:color w:val="000000"/>
          <w:sz w:val="24"/>
        </w:rPr>
      </w:pPr>
    </w:p>
    <w:p w14:paraId="30BC2169" w14:textId="77777777" w:rsidR="00190FE6" w:rsidRPr="00A30629" w:rsidRDefault="00190FE6" w:rsidP="00190FE6">
      <w:pPr>
        <w:pStyle w:val="Titolo1"/>
        <w:jc w:val="center"/>
        <w:rPr>
          <w:rFonts w:ascii="Arial" w:hAnsi="Arial" w:cs="Arial"/>
          <w:bCs/>
          <w:sz w:val="40"/>
          <w:szCs w:val="40"/>
        </w:rPr>
      </w:pPr>
      <w:bookmarkStart w:id="53" w:name="_Toc62157564"/>
      <w:r w:rsidRPr="00A30629">
        <w:rPr>
          <w:rFonts w:ascii="Arial" w:hAnsi="Arial" w:cs="Arial"/>
          <w:bCs/>
          <w:sz w:val="40"/>
          <w:szCs w:val="40"/>
        </w:rPr>
        <w:t>COMMENTO TEOLOGICO DEL TESTO</w:t>
      </w:r>
      <w:bookmarkEnd w:id="53"/>
    </w:p>
    <w:p w14:paraId="3C5A7FF4" w14:textId="77777777" w:rsidR="003F142B" w:rsidRDefault="003F142B" w:rsidP="00190FE6"/>
    <w:p w14:paraId="76EB8011" w14:textId="77777777" w:rsidR="003F142B" w:rsidRDefault="003F142B" w:rsidP="00D23521">
      <w:pPr>
        <w:pStyle w:val="Titolo1"/>
        <w:numPr>
          <w:ilvl w:val="0"/>
          <w:numId w:val="16"/>
        </w:numPr>
        <w:jc w:val="center"/>
        <w:rPr>
          <w:bCs/>
          <w:sz w:val="40"/>
          <w:szCs w:val="40"/>
        </w:rPr>
      </w:pPr>
      <w:bookmarkStart w:id="54" w:name="_Toc62157565"/>
      <w:r>
        <w:rPr>
          <w:bCs/>
          <w:sz w:val="40"/>
          <w:szCs w:val="40"/>
        </w:rPr>
        <w:t>STORIA DI SALOMONE IL MAGNIFICO</w:t>
      </w:r>
      <w:bookmarkEnd w:id="54"/>
    </w:p>
    <w:p w14:paraId="439CF081" w14:textId="77777777" w:rsidR="003F142B" w:rsidRPr="003F142B" w:rsidRDefault="00D23521" w:rsidP="003F142B">
      <w:pPr>
        <w:pStyle w:val="Titolo3"/>
        <w:numPr>
          <w:ilvl w:val="0"/>
          <w:numId w:val="13"/>
        </w:numPr>
        <w:jc w:val="center"/>
        <w:rPr>
          <w:sz w:val="32"/>
          <w:szCs w:val="32"/>
        </w:rPr>
      </w:pPr>
      <w:bookmarkStart w:id="55" w:name="_Toc62157566"/>
      <w:r w:rsidRPr="003F142B">
        <w:rPr>
          <w:sz w:val="32"/>
          <w:szCs w:val="32"/>
        </w:rPr>
        <w:t>SALOMONE IL SAGGIO</w:t>
      </w:r>
      <w:bookmarkEnd w:id="55"/>
    </w:p>
    <w:p w14:paraId="76C36717" w14:textId="77777777" w:rsidR="00190FE6" w:rsidRDefault="003F142B" w:rsidP="00190FE6">
      <w:pPr>
        <w:pStyle w:val="Titolo2"/>
        <w:rPr>
          <w:i w:val="0"/>
          <w:sz w:val="40"/>
          <w:szCs w:val="40"/>
        </w:rPr>
      </w:pPr>
      <w:bookmarkStart w:id="56" w:name="_Toc62157567"/>
      <w:r>
        <w:rPr>
          <w:i w:val="0"/>
          <w:sz w:val="40"/>
          <w:szCs w:val="40"/>
        </w:rPr>
        <w:t>Introduzione</w:t>
      </w:r>
      <w:bookmarkEnd w:id="56"/>
    </w:p>
    <w:p w14:paraId="4156E294" w14:textId="77777777" w:rsidR="00645EF8" w:rsidRPr="00645EF8" w:rsidRDefault="00645EF8" w:rsidP="00645EF8"/>
    <w:p w14:paraId="3D3F201B" w14:textId="77777777" w:rsidR="000F3E8D" w:rsidRDefault="000F3E8D" w:rsidP="00645EF8">
      <w:pPr>
        <w:pStyle w:val="Corpodeltesto2"/>
      </w:pPr>
      <w:r w:rsidRPr="00D77950">
        <w:rPr>
          <w:position w:val="6"/>
          <w:vertAlign w:val="superscript"/>
        </w:rPr>
        <w:t>1</w:t>
      </w:r>
      <w:r w:rsidRPr="00D77950">
        <w:t>Salomone divenne genero del faraone, re d’Egitto. Prese la figlia del faraone, che introdusse nella Città di Davide, ove rimase finché non terminò di costruire la propria casa, il tempio del Signore e le mura di cinta di Gerusalemme.</w:t>
      </w:r>
    </w:p>
    <w:p w14:paraId="39BF8B91" w14:textId="77777777" w:rsidR="00DB5D82" w:rsidRDefault="00845014" w:rsidP="00845014">
      <w:pPr>
        <w:pStyle w:val="Corpotesto"/>
      </w:pPr>
      <w:r>
        <w:t xml:space="preserve">Fatto ordine all’interno, così come Davide gli aveva </w:t>
      </w:r>
      <w:r w:rsidR="00D95459">
        <w:t>comandato</w:t>
      </w:r>
      <w:r>
        <w:t xml:space="preserve">, </w:t>
      </w:r>
      <w:r w:rsidR="00DB5D82">
        <w:t>il regno si consolida saldamente nelle mani di Salomone.</w:t>
      </w:r>
    </w:p>
    <w:p w14:paraId="045A18C4" w14:textId="77777777" w:rsidR="00106D60" w:rsidRDefault="00DB5D82" w:rsidP="00845014">
      <w:pPr>
        <w:pStyle w:val="Corpotesto"/>
      </w:pPr>
      <w:r>
        <w:t>Ora pensa al suo sviluppo e alla sua crescita, anche attraverso atti di politica con i paesi confinanti.</w:t>
      </w:r>
    </w:p>
    <w:p w14:paraId="0F74B793" w14:textId="77777777" w:rsidR="00DB5D82" w:rsidRDefault="00DB5D82" w:rsidP="00845014">
      <w:pPr>
        <w:pStyle w:val="Corpotesto"/>
      </w:pPr>
      <w:r>
        <w:t>Salomone diviene genero del faraone, re d’Egitto.</w:t>
      </w:r>
    </w:p>
    <w:p w14:paraId="0BB347DD" w14:textId="77777777" w:rsidR="00DB5D82" w:rsidRDefault="00DB5D82" w:rsidP="00845014">
      <w:pPr>
        <w:pStyle w:val="Corpotesto"/>
      </w:pPr>
      <w:r>
        <w:t>Prende la figlia del faraone, che introduce nella Città di Davide</w:t>
      </w:r>
      <w:r w:rsidR="00704112">
        <w:t>.</w:t>
      </w:r>
    </w:p>
    <w:p w14:paraId="77D8AB5E" w14:textId="77777777" w:rsidR="00704112" w:rsidRDefault="00704112" w:rsidP="00845014">
      <w:pPr>
        <w:pStyle w:val="Corpotesto"/>
      </w:pPr>
      <w:r>
        <w:t xml:space="preserve">Rimane in questo luogo finché non termina di costruire la propria casa, il tempio del Signore e le mura di Gerusalemme. </w:t>
      </w:r>
    </w:p>
    <w:p w14:paraId="4E333D4B" w14:textId="77777777" w:rsidR="00704112" w:rsidRDefault="00704112" w:rsidP="00845014">
      <w:pPr>
        <w:pStyle w:val="Corpotesto"/>
      </w:pPr>
      <w:r>
        <w:t xml:space="preserve">Politicamente è una mossa ben fatta. Salomone vive </w:t>
      </w:r>
      <w:r w:rsidR="00D95459">
        <w:t>in</w:t>
      </w:r>
      <w:r>
        <w:t xml:space="preserve"> pace con l’Egitto.</w:t>
      </w:r>
    </w:p>
    <w:p w14:paraId="1EC341BC" w14:textId="77777777" w:rsidR="00704112" w:rsidRDefault="00704112" w:rsidP="00845014">
      <w:pPr>
        <w:pStyle w:val="Corpotesto"/>
      </w:pPr>
      <w:r>
        <w:lastRenderedPageBreak/>
        <w:t>Sotto l’</w:t>
      </w:r>
      <w:r w:rsidR="00D95459">
        <w:t>aspetto religioso</w:t>
      </w:r>
      <w:r>
        <w:t xml:space="preserve"> è invece un vero fallimento. È una</w:t>
      </w:r>
      <w:r w:rsidR="003742A8">
        <w:t xml:space="preserve"> rovina. </w:t>
      </w:r>
      <w:r>
        <w:t xml:space="preserve"> </w:t>
      </w:r>
      <w:r w:rsidR="003742A8">
        <w:t xml:space="preserve">Si </w:t>
      </w:r>
      <w:r w:rsidR="00D95459">
        <w:t xml:space="preserve">incrina </w:t>
      </w:r>
      <w:r>
        <w:t>la fede nel Dio di Abramo, Isacco, Giacobbe.</w:t>
      </w:r>
    </w:p>
    <w:p w14:paraId="43BD9AD2" w14:textId="77777777" w:rsidR="00704112" w:rsidRDefault="00704112" w:rsidP="00845014">
      <w:pPr>
        <w:pStyle w:val="Corpotesto"/>
      </w:pPr>
      <w:r>
        <w:t xml:space="preserve">È nell’Alleanza con Dio il futuro di Israele, non nelle alleanze con i popoli che sono al confine della terra di </w:t>
      </w:r>
      <w:r w:rsidR="00D95459">
        <w:t>Canaan</w:t>
      </w:r>
      <w:r>
        <w:t>.</w:t>
      </w:r>
    </w:p>
    <w:p w14:paraId="5BE935BE" w14:textId="77777777" w:rsidR="00D95459" w:rsidRDefault="00D95459" w:rsidP="00845014">
      <w:pPr>
        <w:pStyle w:val="Corpotesto"/>
      </w:pPr>
      <w:r>
        <w:t>Sappiamo che sono state le sue donne straniere a farlo cadere nell’idolatria, provocando la fine del grande regno d’Israele.</w:t>
      </w:r>
    </w:p>
    <w:p w14:paraId="1CBF907E" w14:textId="77777777" w:rsidR="00106D60" w:rsidRDefault="000F3E8D" w:rsidP="00645EF8">
      <w:pPr>
        <w:pStyle w:val="Corpodeltesto2"/>
      </w:pPr>
      <w:r w:rsidRPr="00D77950">
        <w:rPr>
          <w:position w:val="6"/>
          <w:vertAlign w:val="superscript"/>
        </w:rPr>
        <w:t>2</w:t>
      </w:r>
      <w:r w:rsidRPr="00D77950">
        <w:t>Il popolo però offriva sacrifici sulle alture, perché ancora non era stato costruito un tempio per il nome del Signore.</w:t>
      </w:r>
    </w:p>
    <w:p w14:paraId="7C16FCC6" w14:textId="77777777" w:rsidR="00106D60" w:rsidRDefault="008F18C9" w:rsidP="008F18C9">
      <w:pPr>
        <w:pStyle w:val="Corpotesto"/>
      </w:pPr>
      <w:r>
        <w:t xml:space="preserve">Se si è fatto molto per l’unità politica, poco in verità si è fatto per l’unità religiosa. </w:t>
      </w:r>
      <w:r w:rsidR="007833F1">
        <w:t xml:space="preserve"> Manca ancora un punto religioso riconosciuto da tutti come il luogo del culto per eccellenza, come un tempo era la tenda del convegno.</w:t>
      </w:r>
    </w:p>
    <w:p w14:paraId="18EC3151" w14:textId="77777777" w:rsidR="007833F1" w:rsidRDefault="007833F1" w:rsidP="008F18C9">
      <w:pPr>
        <w:pStyle w:val="Corpotesto"/>
      </w:pPr>
      <w:r>
        <w:t>Il popolo però offriva sacrifici sulle alture, perché ancora non era stato costruito un tempio per il nome del Signore.</w:t>
      </w:r>
    </w:p>
    <w:p w14:paraId="382CADCB" w14:textId="77777777" w:rsidR="007833F1" w:rsidRDefault="007833F1" w:rsidP="008F18C9">
      <w:pPr>
        <w:pStyle w:val="Corpotesto"/>
      </w:pPr>
      <w:r>
        <w:t>L’uomo potrebbe vivere anche senza unità politica, mai però potrà vivere insieme senza unità religiosa.</w:t>
      </w:r>
    </w:p>
    <w:p w14:paraId="25141585" w14:textId="77777777" w:rsidR="007833F1" w:rsidRDefault="007833F1" w:rsidP="008F18C9">
      <w:pPr>
        <w:pStyle w:val="Corpotesto"/>
      </w:pPr>
      <w:r>
        <w:t>L’unità religiosa è più importante e più vitale della stessa unità politica, economica, finanzia</w:t>
      </w:r>
      <w:r w:rsidR="003742A8">
        <w:t>ria, giudiziaria. Più necessaria</w:t>
      </w:r>
      <w:r>
        <w:t xml:space="preserve"> di ogni altra struttura.</w:t>
      </w:r>
    </w:p>
    <w:p w14:paraId="0E8A61D1" w14:textId="77777777" w:rsidR="007833F1" w:rsidRDefault="00CE2940" w:rsidP="008F18C9">
      <w:pPr>
        <w:pStyle w:val="Corpotesto"/>
      </w:pPr>
      <w:r>
        <w:t>Solo costruendo l’unità religiosa, di fede, si potrà pensare di poter costruire una unità politica. Senza unità di fede e di verità, l’uomo sarà sempre diviso dall’altro uomo</w:t>
      </w:r>
    </w:p>
    <w:p w14:paraId="6DD741E0" w14:textId="77777777" w:rsidR="00CE2940" w:rsidRDefault="00CE2940" w:rsidP="008F18C9">
      <w:pPr>
        <w:pStyle w:val="Corpotesto"/>
      </w:pPr>
      <w:r>
        <w:t xml:space="preserve">Quando è forte l’unità in Dio è forte anche l’unità tra gli uomini. </w:t>
      </w:r>
    </w:p>
    <w:p w14:paraId="76071BFE" w14:textId="77777777" w:rsidR="00CE2940" w:rsidRDefault="00CE2940" w:rsidP="008F18C9">
      <w:pPr>
        <w:pStyle w:val="Corpotesto"/>
      </w:pPr>
      <w:r>
        <w:t>Quando è debole l’unità in Dio è anche debole l’unità tra gli uomini.</w:t>
      </w:r>
    </w:p>
    <w:p w14:paraId="09C9D597" w14:textId="77777777" w:rsidR="00CE2940" w:rsidRDefault="00CE2940" w:rsidP="008F18C9">
      <w:pPr>
        <w:pStyle w:val="Corpotesto"/>
      </w:pPr>
      <w:r>
        <w:t>Senza l’unità in Dio, l’unità tra gli uomini è in tutto simile alla statua dalla testa d’oro e dai piedi d’argilla di cui parla il Libro del Profeta Daniele.</w:t>
      </w:r>
    </w:p>
    <w:p w14:paraId="1F13AE24" w14:textId="77777777" w:rsidR="000F3E8D" w:rsidRDefault="000F3E8D" w:rsidP="00645EF8">
      <w:pPr>
        <w:pStyle w:val="Corpodeltesto2"/>
      </w:pPr>
      <w:r w:rsidRPr="00D77950">
        <w:rPr>
          <w:position w:val="6"/>
          <w:vertAlign w:val="superscript"/>
        </w:rPr>
        <w:t>3</w:t>
      </w:r>
      <w:r w:rsidRPr="00D77950">
        <w:t>Salomone amava il Signore e nella sua condotta seguiva le disposizioni di Davide, suo padre; tuttavia offriva sacrifici e bruciava incenso sulle alture.</w:t>
      </w:r>
    </w:p>
    <w:p w14:paraId="510C5BF7" w14:textId="77777777" w:rsidR="003F142B" w:rsidRDefault="00DD0AB1" w:rsidP="00DD0AB1">
      <w:pPr>
        <w:pStyle w:val="Corpotesto"/>
      </w:pPr>
      <w:r>
        <w:t>Questa notizia va compresa con intelligenza e sapienza.</w:t>
      </w:r>
    </w:p>
    <w:p w14:paraId="6230F81B" w14:textId="77777777" w:rsidR="00DD0AB1" w:rsidRDefault="00DD0AB1" w:rsidP="00DD0AB1">
      <w:pPr>
        <w:pStyle w:val="Corpotesto"/>
      </w:pPr>
      <w:r>
        <w:t>Salomone ama il Signore e nella sua condotta segue le disposizioni di Davide, suo padre. Tuttavia offre sacrifici e brucia incenso sulle alture.</w:t>
      </w:r>
    </w:p>
    <w:p w14:paraId="0BAB1ACC" w14:textId="77777777" w:rsidR="00DD0AB1" w:rsidRDefault="00DD0AB1" w:rsidP="00DD0AB1">
      <w:pPr>
        <w:pStyle w:val="Corpotesto"/>
      </w:pPr>
      <w:r>
        <w:t>In Salomone vi è un amore verso il Signore che è sincero, vero, puro.</w:t>
      </w:r>
    </w:p>
    <w:p w14:paraId="3E2FC8AB" w14:textId="77777777" w:rsidR="00DD0AB1" w:rsidRDefault="00DD0AB1" w:rsidP="00DD0AB1">
      <w:pPr>
        <w:pStyle w:val="Corpotesto"/>
      </w:pPr>
      <w:r>
        <w:t>Vi è però una pratica religiosa da purificare,  condurre nella sua verità.</w:t>
      </w:r>
    </w:p>
    <w:p w14:paraId="4A3229AD" w14:textId="77777777" w:rsidR="00DD0AB1" w:rsidRDefault="00607B09" w:rsidP="00DD0AB1">
      <w:pPr>
        <w:pStyle w:val="Corpotesto"/>
      </w:pPr>
      <w:r>
        <w:t>Non sempre amore per il Signore e pratica religiosa coincidono.</w:t>
      </w:r>
    </w:p>
    <w:p w14:paraId="0175BEB9" w14:textId="77777777" w:rsidR="00607B09" w:rsidRDefault="00607B09" w:rsidP="00DD0AB1">
      <w:pPr>
        <w:pStyle w:val="Corpotesto"/>
      </w:pPr>
      <w:r>
        <w:t>Questa realtà non è lontana da noi, mai sarà lontana dalla vera fede.</w:t>
      </w:r>
    </w:p>
    <w:p w14:paraId="1D226FC3" w14:textId="77777777" w:rsidR="00607B09" w:rsidRDefault="00607B09" w:rsidP="00DD0AB1">
      <w:pPr>
        <w:pStyle w:val="Corpotesto"/>
      </w:pPr>
      <w:r>
        <w:t xml:space="preserve">Si ama il Signore, ma poi ci si abbandona a tradizioni che ancora </w:t>
      </w:r>
      <w:r w:rsidR="006F7045">
        <w:t>manifestano che il paganesimo non è stato del tutto debellato dalla nostra vita.</w:t>
      </w:r>
    </w:p>
    <w:p w14:paraId="4D265A4A" w14:textId="77777777" w:rsidR="006F7045" w:rsidRDefault="006F7045" w:rsidP="00DD0AB1">
      <w:pPr>
        <w:pStyle w:val="Corpotesto"/>
      </w:pPr>
      <w:r>
        <w:t>Questa commistione tra religiosità e idolatria, tra pietà ed empietà è sempre da scindere, separare, purificare, eliminare.</w:t>
      </w:r>
    </w:p>
    <w:p w14:paraId="5362B50A" w14:textId="77777777" w:rsidR="006F7045" w:rsidRDefault="006F7045" w:rsidP="00DD0AB1">
      <w:pPr>
        <w:pStyle w:val="Corpotesto"/>
      </w:pPr>
      <w:r>
        <w:lastRenderedPageBreak/>
        <w:t>Anche religione e superstizione spesso camminano insieme, indisturbate nel cuore, perfetta alleanza e comunione.</w:t>
      </w:r>
    </w:p>
    <w:p w14:paraId="0CC8353A" w14:textId="77777777" w:rsidR="006F7045" w:rsidRDefault="00E73CCB" w:rsidP="00DD0AB1">
      <w:pPr>
        <w:pStyle w:val="Corpotesto"/>
      </w:pPr>
      <w:r>
        <w:t xml:space="preserve">Sempre così l’uomo. Ama Dio, ma guarda anche verso ciò che Dio non è. </w:t>
      </w:r>
    </w:p>
    <w:p w14:paraId="77AE9775" w14:textId="77777777" w:rsidR="00607B09" w:rsidRDefault="00607B09" w:rsidP="00DD0AB1">
      <w:pPr>
        <w:pStyle w:val="Corpotesto"/>
      </w:pPr>
    </w:p>
    <w:p w14:paraId="7FF555D7" w14:textId="77777777" w:rsidR="003F142B" w:rsidRDefault="003F142B" w:rsidP="003F142B">
      <w:pPr>
        <w:pStyle w:val="Titolo2"/>
        <w:rPr>
          <w:i w:val="0"/>
          <w:sz w:val="40"/>
          <w:szCs w:val="40"/>
        </w:rPr>
      </w:pPr>
      <w:bookmarkStart w:id="57" w:name="_Toc62157568"/>
      <w:r>
        <w:rPr>
          <w:i w:val="0"/>
          <w:sz w:val="40"/>
          <w:szCs w:val="40"/>
        </w:rPr>
        <w:t>Il sogno di Gàbaon</w:t>
      </w:r>
      <w:bookmarkEnd w:id="57"/>
    </w:p>
    <w:p w14:paraId="01EB2081" w14:textId="77777777" w:rsidR="00E73CCB" w:rsidRPr="00E73CCB" w:rsidRDefault="00E73CCB" w:rsidP="00E73CCB"/>
    <w:p w14:paraId="344AB108" w14:textId="77777777" w:rsidR="00106D60" w:rsidRDefault="000F3E8D" w:rsidP="00645EF8">
      <w:pPr>
        <w:pStyle w:val="Corpodeltesto2"/>
      </w:pPr>
      <w:r w:rsidRPr="00D77950">
        <w:rPr>
          <w:position w:val="6"/>
          <w:vertAlign w:val="superscript"/>
        </w:rPr>
        <w:t>4</w:t>
      </w:r>
      <w:r w:rsidRPr="00D77950">
        <w:t>Il re andò a Gàbaon per offrirvi sacrifici, perché ivi sorgeva l’altura più grande. Su quell’altare Salomone offrì mille olocausti.</w:t>
      </w:r>
    </w:p>
    <w:p w14:paraId="30765447" w14:textId="77777777" w:rsidR="00106D60" w:rsidRDefault="00E73CCB" w:rsidP="00E73CCB">
      <w:pPr>
        <w:pStyle w:val="Corpotesto"/>
      </w:pPr>
      <w:r>
        <w:t xml:space="preserve">Nella mentalità religiosa del tempo, l’altura era considerata luogo della presenza di Dio. </w:t>
      </w:r>
    </w:p>
    <w:p w14:paraId="468C0681" w14:textId="77777777" w:rsidR="00E73CCB" w:rsidRDefault="00E73CCB" w:rsidP="00E73CCB">
      <w:pPr>
        <w:pStyle w:val="Corpotesto"/>
      </w:pPr>
      <w:r>
        <w:t xml:space="preserve">Il re va a Gàbaon per offrivi sacrifici, perché ivi sorge l’altura più grande. </w:t>
      </w:r>
    </w:p>
    <w:p w14:paraId="04E24D1F" w14:textId="77777777" w:rsidR="00E73CCB" w:rsidRDefault="00E73CCB" w:rsidP="00E73CCB">
      <w:pPr>
        <w:pStyle w:val="Corpotesto"/>
      </w:pPr>
      <w:r>
        <w:t>Su quell’altare Salomone offre mille olocausti.</w:t>
      </w:r>
    </w:p>
    <w:p w14:paraId="78B551F6" w14:textId="77777777" w:rsidR="00E73CCB" w:rsidRDefault="00E73CCB" w:rsidP="00E73CCB">
      <w:pPr>
        <w:pStyle w:val="Corpotesto"/>
      </w:pPr>
      <w:r>
        <w:t>Il numero così elevato di olocausti già esprime la potenza e la magnificenza del regno di Salomone.</w:t>
      </w:r>
    </w:p>
    <w:p w14:paraId="5F1630F1" w14:textId="77777777" w:rsidR="00E73CCB" w:rsidRDefault="00E73CCB" w:rsidP="00E73CCB">
      <w:pPr>
        <w:pStyle w:val="Corpotesto"/>
      </w:pPr>
      <w:r>
        <w:t xml:space="preserve">Salomone è re che si può permettere un così </w:t>
      </w:r>
      <w:r w:rsidR="006C577B">
        <w:t>numeroso olocausto.</w:t>
      </w:r>
    </w:p>
    <w:p w14:paraId="71608103" w14:textId="77777777" w:rsidR="006C577B" w:rsidRDefault="006C577B" w:rsidP="00E73CCB">
      <w:pPr>
        <w:pStyle w:val="Corpotesto"/>
      </w:pPr>
      <w:r>
        <w:t xml:space="preserve">Dio cammina sempre con un uomo storico, mai con l’uomo </w:t>
      </w:r>
      <w:r w:rsidRPr="006C577B">
        <w:rPr>
          <w:i/>
        </w:rPr>
        <w:t>“filosofico o teologico”.</w:t>
      </w:r>
      <w:r>
        <w:t xml:space="preserve"> </w:t>
      </w:r>
    </w:p>
    <w:p w14:paraId="1E424CC6" w14:textId="77777777" w:rsidR="006C577B" w:rsidRDefault="006C577B" w:rsidP="00E73CCB">
      <w:pPr>
        <w:pStyle w:val="Corpotesto"/>
      </w:pPr>
      <w:r>
        <w:t>L’uomo storico è un impasto di mille contraddizioni, mille pensieri, mille idee, mille religioni, mille tradizioni, mille usi, mille lacune, mille imperfezioni.</w:t>
      </w:r>
    </w:p>
    <w:p w14:paraId="708804FE" w14:textId="77777777" w:rsidR="006C577B" w:rsidRDefault="00592CFC" w:rsidP="00E73CCB">
      <w:pPr>
        <w:pStyle w:val="Corpotesto"/>
      </w:pPr>
      <w:r>
        <w:t>Tutto il suo lavoro, che quasi sempre ci completa nell’eternità, in purgatorio, ha un solo scopo o fine: portare l’uomo all’unità nella verità, nella fede, nella carità, nella speranza, nella pietà verso il prossimo.</w:t>
      </w:r>
    </w:p>
    <w:p w14:paraId="2D3485E7" w14:textId="77777777" w:rsidR="00592CFC" w:rsidRDefault="00592CFC" w:rsidP="00E73CCB">
      <w:pPr>
        <w:pStyle w:val="Corpotesto"/>
      </w:pPr>
      <w:r>
        <w:t>Noi dobbiamo aiutare il Signore permettendogli che giorno dopo giorno distrugga tutte le mille contraddizioni che sorgono nella nostra vita.</w:t>
      </w:r>
    </w:p>
    <w:p w14:paraId="5301ABAF" w14:textId="77777777" w:rsidR="00592CFC" w:rsidRDefault="00592CFC" w:rsidP="00E73CCB">
      <w:pPr>
        <w:pStyle w:val="Corpotesto"/>
      </w:pPr>
      <w:r>
        <w:t>Anche Salomone vive le sue mille contraddizioni. Ama il Signore</w:t>
      </w:r>
      <w:r w:rsidR="007974BD">
        <w:t>, ma si crea un</w:t>
      </w:r>
      <w:r w:rsidR="003742A8">
        <w:t>a</w:t>
      </w:r>
      <w:r w:rsidR="007974BD">
        <w:t xml:space="preserve"> frontiera sicura con l’Egitto, sposando la figlia del faraone.</w:t>
      </w:r>
    </w:p>
    <w:p w14:paraId="02243E55" w14:textId="77777777" w:rsidR="007974BD" w:rsidRDefault="007974BD" w:rsidP="00E73CCB">
      <w:pPr>
        <w:pStyle w:val="Corpotesto"/>
      </w:pPr>
      <w:r>
        <w:t xml:space="preserve">Anche il popolo vive le sue mille contraddizioni. Ama il Signore, perché gli offre sacrifici ed olocausti, ma ancora frequenta le alture, che sono un residuo di paganesimo nel suo cuore e nella sua mente. </w:t>
      </w:r>
    </w:p>
    <w:p w14:paraId="4377E99E" w14:textId="77777777" w:rsidR="00106D60" w:rsidRDefault="000F3E8D" w:rsidP="00645EF8">
      <w:pPr>
        <w:pStyle w:val="Corpodeltesto2"/>
      </w:pPr>
      <w:r w:rsidRPr="00D77950">
        <w:rPr>
          <w:position w:val="6"/>
          <w:vertAlign w:val="superscript"/>
        </w:rPr>
        <w:t>5</w:t>
      </w:r>
      <w:r w:rsidRPr="00D77950">
        <w:t>A Gàbaon il Signore apparve a Salomone in sogno durante la notte. Dio disse: «Chiedimi ciò che vuoi che io ti conceda».</w:t>
      </w:r>
    </w:p>
    <w:p w14:paraId="6A4A28B7" w14:textId="77777777" w:rsidR="00106D60" w:rsidRDefault="00C44F4E" w:rsidP="007974BD">
      <w:pPr>
        <w:pStyle w:val="Corpotesto"/>
      </w:pPr>
      <w:r>
        <w:t xml:space="preserve">Ora </w:t>
      </w:r>
      <w:r w:rsidR="007974BD">
        <w:t>avviene qualcosa di sommamente straordinario, fuori del comune.</w:t>
      </w:r>
    </w:p>
    <w:p w14:paraId="3A08EEEA" w14:textId="77777777" w:rsidR="007974BD" w:rsidRDefault="00C44F4E" w:rsidP="007974BD">
      <w:pPr>
        <w:pStyle w:val="Corpotesto"/>
      </w:pPr>
      <w:r>
        <w:t>A Gàbaon il Signore appare a Salomone in sogno durante la notte.</w:t>
      </w:r>
    </w:p>
    <w:p w14:paraId="03C25935" w14:textId="77777777" w:rsidR="00C44F4E" w:rsidRDefault="00C44F4E" w:rsidP="007974BD">
      <w:pPr>
        <w:pStyle w:val="Corpotesto"/>
      </w:pPr>
      <w:r>
        <w:t>Dio dice: Chiedimi ciò che vuoi che io ti conceda.</w:t>
      </w:r>
    </w:p>
    <w:p w14:paraId="51E503B2" w14:textId="77777777" w:rsidR="00C44F4E" w:rsidRDefault="00C44F4E" w:rsidP="007974BD">
      <w:pPr>
        <w:pStyle w:val="Corpotesto"/>
      </w:pPr>
      <w:r>
        <w:t xml:space="preserve">Questa richiesta serve a svelare il cuore di Salomone. </w:t>
      </w:r>
    </w:p>
    <w:p w14:paraId="59CB9B67" w14:textId="77777777" w:rsidR="00C44F4E" w:rsidRDefault="00C44F4E" w:rsidP="007974BD">
      <w:pPr>
        <w:pStyle w:val="Corpotesto"/>
      </w:pPr>
      <w:r>
        <w:t>La preghiera di richiesta altro non è che la manifestazione del nostro cuore a Dio e ai fratelli.</w:t>
      </w:r>
    </w:p>
    <w:p w14:paraId="7315B327" w14:textId="77777777" w:rsidR="00C44F4E" w:rsidRDefault="00C44F4E" w:rsidP="007974BD">
      <w:pPr>
        <w:pStyle w:val="Corpotesto"/>
      </w:pPr>
      <w:r>
        <w:lastRenderedPageBreak/>
        <w:t>Nulla svela il cuore quanto la preghiera. Basta ascoltare la preghiera di una persona e in un istante si conosce il suo cuore.</w:t>
      </w:r>
    </w:p>
    <w:p w14:paraId="2286DF39" w14:textId="77777777" w:rsidR="00C44F4E" w:rsidRDefault="00C44F4E" w:rsidP="007974BD">
      <w:pPr>
        <w:pStyle w:val="Corpotesto"/>
      </w:pPr>
      <w:r>
        <w:t xml:space="preserve">Dio ora mette a prova il cuore di Salomone. </w:t>
      </w:r>
      <w:r w:rsidR="0054302B">
        <w:t>Vuole conoscere cosa veramente lui pensa, desidera, vuole.</w:t>
      </w:r>
    </w:p>
    <w:p w14:paraId="2B2E5185" w14:textId="77777777" w:rsidR="0054302B" w:rsidRDefault="0054302B" w:rsidP="007974BD">
      <w:pPr>
        <w:pStyle w:val="Corpotesto"/>
      </w:pPr>
      <w:r>
        <w:t xml:space="preserve">Il Signore già conosce il cuore di Salomone. Vuole che lo conosciamo anche noi. </w:t>
      </w:r>
    </w:p>
    <w:p w14:paraId="2AFA1D8E" w14:textId="77777777" w:rsidR="0054302B" w:rsidRDefault="0054302B" w:rsidP="007974BD">
      <w:pPr>
        <w:pStyle w:val="Corpotesto"/>
      </w:pPr>
      <w:r>
        <w:t>Come il Signore ha messo a nudo il cuore di Salomone, potrebbe anche mettere a nudo il nostro cuore.</w:t>
      </w:r>
    </w:p>
    <w:p w14:paraId="584C99F1" w14:textId="77777777" w:rsidR="0054302B" w:rsidRDefault="0054302B" w:rsidP="007974BD">
      <w:pPr>
        <w:pStyle w:val="Corpotesto"/>
      </w:pPr>
      <w:r>
        <w:t>Ma sempre il Signore mette a nudo i pensieri del cuore, molte volte e in diversi modi. A volte noi neanche ce ne accorgiamo.</w:t>
      </w:r>
    </w:p>
    <w:p w14:paraId="0DBA85B9" w14:textId="77777777" w:rsidR="00106D60" w:rsidRDefault="000F3E8D" w:rsidP="00645EF8">
      <w:pPr>
        <w:pStyle w:val="Corpodeltesto2"/>
      </w:pPr>
      <w:r w:rsidRPr="00D77950">
        <w:rPr>
          <w:position w:val="6"/>
          <w:vertAlign w:val="superscript"/>
        </w:rPr>
        <w:t>6</w:t>
      </w:r>
      <w:r w:rsidRPr="00D77950">
        <w:t>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w:t>
      </w:r>
    </w:p>
    <w:p w14:paraId="47A8D583" w14:textId="77777777" w:rsidR="00106D60" w:rsidRDefault="0054302B" w:rsidP="0054302B">
      <w:pPr>
        <w:pStyle w:val="Corpotesto"/>
      </w:pPr>
      <w:r>
        <w:t>Dalla risposta di Salomone conosciamo qual è il suo cuore e cosa vi è dentro.</w:t>
      </w:r>
    </w:p>
    <w:p w14:paraId="3313CB1F" w14:textId="77777777" w:rsidR="00C934EB" w:rsidRDefault="00C934EB" w:rsidP="0054302B">
      <w:pPr>
        <w:pStyle w:val="Corpotesto"/>
      </w:pPr>
      <w:r>
        <w:t>Salomone così risponde al Signore:</w:t>
      </w:r>
    </w:p>
    <w:p w14:paraId="19643782" w14:textId="77777777" w:rsidR="0054302B" w:rsidRDefault="00C934EB" w:rsidP="0054302B">
      <w:pPr>
        <w:pStyle w:val="Corpotesto"/>
      </w:pPr>
      <w:r>
        <w:t>Tu hai trattato il tuo servo Davide, mio padre, con grande amore, perché egli ha camminato davanti a te con fedeltà, con giustizia e con cuore retto verso di te.</w:t>
      </w:r>
    </w:p>
    <w:p w14:paraId="34B24880" w14:textId="77777777" w:rsidR="00C934EB" w:rsidRDefault="00C934EB" w:rsidP="0054302B">
      <w:pPr>
        <w:pStyle w:val="Corpotesto"/>
      </w:pPr>
      <w:r>
        <w:t>Tu gli hai conservato questo grande amore e gli hai dato un figlio che siede sul suo trono, come avviene oggi.</w:t>
      </w:r>
    </w:p>
    <w:p w14:paraId="36941AE9" w14:textId="77777777" w:rsidR="00C934EB" w:rsidRDefault="00C934EB" w:rsidP="0054302B">
      <w:pPr>
        <w:pStyle w:val="Corpotesto"/>
      </w:pPr>
      <w:r>
        <w:t>Salomone riconosce che Dio è stato sempre fedele verso Davide perché Davide è stato sempre fedele verso il Signore.</w:t>
      </w:r>
    </w:p>
    <w:p w14:paraId="6AD93043" w14:textId="77777777" w:rsidR="00C934EB" w:rsidRDefault="00096230" w:rsidP="0054302B">
      <w:pPr>
        <w:pStyle w:val="Corpotesto"/>
      </w:pPr>
      <w:r>
        <w:t>Dalla fedeltà di Dio e di Davide nasce un frutto che è lo stesso Salomone.</w:t>
      </w:r>
    </w:p>
    <w:p w14:paraId="291D6F74" w14:textId="77777777" w:rsidR="00096230" w:rsidRDefault="00096230" w:rsidP="0054302B">
      <w:pPr>
        <w:pStyle w:val="Corpotesto"/>
      </w:pPr>
      <w:r>
        <w:t xml:space="preserve">Salomone si riconosce un dono che Dio ha fatto a Davide per la sua fedeltà </w:t>
      </w:r>
    </w:p>
    <w:p w14:paraId="69498B62" w14:textId="77777777" w:rsidR="00096230" w:rsidRDefault="000D7083" w:rsidP="0054302B">
      <w:pPr>
        <w:pStyle w:val="Corpotesto"/>
      </w:pPr>
      <w:r>
        <w:t>Questo principio oggi è sparito dalla mentalità di fede dell’uomo cristiano.</w:t>
      </w:r>
    </w:p>
    <w:p w14:paraId="45750B10" w14:textId="77777777" w:rsidR="000D7083" w:rsidRDefault="000D7083" w:rsidP="0054302B">
      <w:pPr>
        <w:pStyle w:val="Corpotesto"/>
      </w:pPr>
      <w:r>
        <w:t>Si vuole Dio fedele al suo amore nell’infedeltà dell’uomo al suo amore verso Dio.  Nulla è più falso di questo principio di fede.</w:t>
      </w:r>
    </w:p>
    <w:p w14:paraId="36364432" w14:textId="77777777" w:rsidR="000D7083" w:rsidRDefault="000D7083" w:rsidP="0054302B">
      <w:pPr>
        <w:pStyle w:val="Corpotesto"/>
      </w:pPr>
      <w:r>
        <w:t>Nulla è più falso e tuttavia esso è il principio dominante ai nostri giorni.</w:t>
      </w:r>
    </w:p>
    <w:p w14:paraId="5AE314C5" w14:textId="77777777" w:rsidR="000D7083" w:rsidRDefault="000D7083" w:rsidP="0054302B">
      <w:pPr>
        <w:pStyle w:val="Corpotesto"/>
      </w:pPr>
      <w:r>
        <w:t xml:space="preserve">Sembriamo tutti ammaliati da esso, incantati, drogati, alcolizzati, incapaci di pensare la verità della fedeltà di Dio e dell’uomo. </w:t>
      </w:r>
    </w:p>
    <w:p w14:paraId="54A0A4E7" w14:textId="77777777" w:rsidR="00106D60" w:rsidRDefault="000F3E8D" w:rsidP="00645EF8">
      <w:pPr>
        <w:pStyle w:val="Corpodeltesto2"/>
      </w:pPr>
      <w:r w:rsidRPr="00D77950">
        <w:rPr>
          <w:position w:val="6"/>
          <w:vertAlign w:val="superscript"/>
        </w:rPr>
        <w:t>7</w:t>
      </w:r>
      <w:r w:rsidRPr="00D77950">
        <w:t>Ora, Signore, mio Dio, tu hai fatto regnare il tuo servo al posto di Davide, mio padre. Ebbene io sono solo un ragazzo; non so come regolarmi.</w:t>
      </w:r>
    </w:p>
    <w:p w14:paraId="31E31BDE" w14:textId="77777777" w:rsidR="00106D60" w:rsidRDefault="001344DA" w:rsidP="000D7083">
      <w:pPr>
        <w:pStyle w:val="Corpotesto"/>
      </w:pPr>
      <w:r>
        <w:t>Altra verità che Salomone proclama su Dio.</w:t>
      </w:r>
    </w:p>
    <w:p w14:paraId="70B0E757" w14:textId="77777777" w:rsidR="001344DA" w:rsidRDefault="001344DA" w:rsidP="000D7083">
      <w:pPr>
        <w:pStyle w:val="Corpotesto"/>
      </w:pPr>
      <w:r>
        <w:t>Ora, Signore, mio Dio, tu hai fatto regnare il tuo servo al posto di Davide, mio padre. Ebbene io sono solo un ragazzo; non so come regolarmi.</w:t>
      </w:r>
    </w:p>
    <w:p w14:paraId="4DA7F0B0" w14:textId="77777777" w:rsidR="001344DA" w:rsidRDefault="001344DA" w:rsidP="000D7083">
      <w:pPr>
        <w:pStyle w:val="Corpotesto"/>
      </w:pPr>
      <w:r>
        <w:t>Dio ha voluto che lui fosse re d’Israele al posto di suo padre.</w:t>
      </w:r>
    </w:p>
    <w:p w14:paraId="3EC961FC" w14:textId="77777777" w:rsidR="001344DA" w:rsidRDefault="003742A8" w:rsidP="000D7083">
      <w:pPr>
        <w:pStyle w:val="Corpotesto"/>
      </w:pPr>
      <w:r>
        <w:t>Lui è però un ragazzo</w:t>
      </w:r>
      <w:r w:rsidR="001344DA">
        <w:t>. Non sa come regolarsi. Non sa cosa fare.</w:t>
      </w:r>
    </w:p>
    <w:p w14:paraId="4EC0D66A" w14:textId="77777777" w:rsidR="001344DA" w:rsidRDefault="001344DA" w:rsidP="000D7083">
      <w:pPr>
        <w:pStyle w:val="Corpotesto"/>
      </w:pPr>
      <w:r>
        <w:t xml:space="preserve">È veramente inesperto. Non sa </w:t>
      </w:r>
      <w:r w:rsidR="003742A8">
        <w:t xml:space="preserve">cosa </w:t>
      </w:r>
      <w:r>
        <w:t>vuol dire regnare su un popolo.</w:t>
      </w:r>
    </w:p>
    <w:p w14:paraId="56EE807D" w14:textId="77777777" w:rsidR="001344DA" w:rsidRDefault="00947E00" w:rsidP="000D7083">
      <w:pPr>
        <w:pStyle w:val="Corpotesto"/>
      </w:pPr>
      <w:r>
        <w:lastRenderedPageBreak/>
        <w:t xml:space="preserve">Salomone confessa la sua inadeguatezza. Ma siamo tutti inadeguati quando siamo chiamati a fare l’opera di Dio. </w:t>
      </w:r>
    </w:p>
    <w:p w14:paraId="16C42F67" w14:textId="77777777" w:rsidR="00947E00" w:rsidRDefault="00947E00" w:rsidP="000D7083">
      <w:pPr>
        <w:pStyle w:val="Corpotesto"/>
      </w:pPr>
      <w:r>
        <w:t>L’opera di Dio è infinitamente oltre le nostre possibilità umane.</w:t>
      </w:r>
    </w:p>
    <w:p w14:paraId="7F5B3CC9" w14:textId="77777777" w:rsidR="00947E00" w:rsidRDefault="00947E00" w:rsidP="000D7083">
      <w:pPr>
        <w:pStyle w:val="Corpotesto"/>
      </w:pPr>
      <w:r>
        <w:t xml:space="preserve">L’opera di Dio solo Dio la può compiere adeguatamente. Nessun uomo, neanche il più santo e il più perfetto, può fare questo in modo adeguato. . </w:t>
      </w:r>
    </w:p>
    <w:p w14:paraId="6A37D7F7" w14:textId="77777777" w:rsidR="00106D60" w:rsidRDefault="000F3E8D" w:rsidP="00645EF8">
      <w:pPr>
        <w:pStyle w:val="Corpodeltesto2"/>
      </w:pPr>
      <w:r w:rsidRPr="00D77950">
        <w:rPr>
          <w:position w:val="6"/>
          <w:vertAlign w:val="superscript"/>
        </w:rPr>
        <w:t>8</w:t>
      </w:r>
      <w:r w:rsidRPr="00D77950">
        <w:t>Il tuo servo è in mezzo al tuo popolo che hai scelto, popolo numeroso che per quantità non si può calcolare né contare.</w:t>
      </w:r>
    </w:p>
    <w:p w14:paraId="7B64FCC3" w14:textId="77777777" w:rsidR="00106D60" w:rsidRDefault="00947E00" w:rsidP="00947E00">
      <w:pPr>
        <w:pStyle w:val="Corpotesto"/>
      </w:pPr>
      <w:r>
        <w:t>Ancora un’altra verità che serve a giustificare la sua richiesta.</w:t>
      </w:r>
    </w:p>
    <w:p w14:paraId="6C41C377" w14:textId="77777777" w:rsidR="00947E00" w:rsidRDefault="00947E00" w:rsidP="00947E00">
      <w:pPr>
        <w:pStyle w:val="Corpotesto"/>
      </w:pPr>
      <w:r>
        <w:t>Il tuo servo è in mezzo al tuo popolo che hai scelto, popolo numeroso che per quantità non si può calcolare né contare.</w:t>
      </w:r>
    </w:p>
    <w:p w14:paraId="31F4AB89" w14:textId="77777777" w:rsidR="00947E00" w:rsidRDefault="00947E00" w:rsidP="00947E00">
      <w:pPr>
        <w:pStyle w:val="Corpotesto"/>
      </w:pPr>
      <w:r>
        <w:t>Tu, Signore, non mi hai dato un piccolo popolo da governare. Se fosse stato piccolo, forse avrei potuto anche farcela.</w:t>
      </w:r>
    </w:p>
    <w:p w14:paraId="126571A0" w14:textId="77777777" w:rsidR="00947E00" w:rsidRDefault="00947E00" w:rsidP="00947E00">
      <w:pPr>
        <w:pStyle w:val="Corpotesto"/>
      </w:pPr>
      <w:r>
        <w:t xml:space="preserve">Ma tu mi hai dato un popolo numeroso, grande. Un popolo grande non lo può </w:t>
      </w:r>
      <w:r w:rsidR="003742A8">
        <w:t>governare un uomo,</w:t>
      </w:r>
      <w:r>
        <w:t xml:space="preserve"> ma solo tu, Signore.</w:t>
      </w:r>
    </w:p>
    <w:p w14:paraId="58C4CC35" w14:textId="77777777" w:rsidR="00947E00" w:rsidRDefault="00947E00" w:rsidP="00947E00">
      <w:pPr>
        <w:pStyle w:val="Corpotesto"/>
      </w:pPr>
      <w:r>
        <w:t>Io lo potrò governare ad una condizio</w:t>
      </w:r>
      <w:r w:rsidR="00D81920">
        <w:t>ne, se mi dai quello che ti chiedo.</w:t>
      </w:r>
    </w:p>
    <w:p w14:paraId="10DAF93B" w14:textId="77777777" w:rsidR="00106D60" w:rsidRDefault="000F3E8D" w:rsidP="00645EF8">
      <w:pPr>
        <w:pStyle w:val="Corpodeltesto2"/>
      </w:pPr>
      <w:r w:rsidRPr="00D77950">
        <w:rPr>
          <w:position w:val="6"/>
          <w:vertAlign w:val="superscript"/>
        </w:rPr>
        <w:t>9</w:t>
      </w:r>
      <w:r w:rsidRPr="00D77950">
        <w:t>Concedi al tuo servo un cuore docile, perché sappia rendere giustizia al tuo popolo e sappia distinguere il bene dal male; infatti chi può governare questo tuo popolo così numeroso?».</w:t>
      </w:r>
    </w:p>
    <w:p w14:paraId="3B97F618" w14:textId="77777777" w:rsidR="00106D60" w:rsidRDefault="00D81920" w:rsidP="00D81920">
      <w:pPr>
        <w:pStyle w:val="Corpotesto"/>
      </w:pPr>
      <w:r>
        <w:t>Ecco cosa reputa necessario Salomone perché lui possa governare questo popolo così grande e numeroso.</w:t>
      </w:r>
    </w:p>
    <w:p w14:paraId="4FC8D042" w14:textId="77777777" w:rsidR="00D81920" w:rsidRDefault="00D81920" w:rsidP="00D81920">
      <w:pPr>
        <w:pStyle w:val="Corpotesto"/>
      </w:pPr>
      <w:r>
        <w:t>Concedi al tuo servo un cuore docile, perché sappia rendere giustizia al tuo popolo e sappia distinguere il bene dal male.</w:t>
      </w:r>
    </w:p>
    <w:p w14:paraId="65EA5023" w14:textId="77777777" w:rsidR="00D81920" w:rsidRDefault="00D81920" w:rsidP="00D81920">
      <w:pPr>
        <w:pStyle w:val="Corpotesto"/>
      </w:pPr>
      <w:r>
        <w:t>Infatti chi può governare questo tuo popolo così numeroso?</w:t>
      </w:r>
    </w:p>
    <w:p w14:paraId="69113896" w14:textId="77777777" w:rsidR="00D81920" w:rsidRDefault="00D81920" w:rsidP="00D81920">
      <w:pPr>
        <w:pStyle w:val="Corpotesto"/>
      </w:pPr>
      <w:r>
        <w:t xml:space="preserve">Salomone chiede un cuore docile. </w:t>
      </w:r>
    </w:p>
    <w:p w14:paraId="54B4C595" w14:textId="77777777" w:rsidR="004046B7" w:rsidRDefault="004046B7" w:rsidP="00D81920">
      <w:pPr>
        <w:pStyle w:val="Corpotesto"/>
      </w:pPr>
      <w:r>
        <w:t xml:space="preserve">Con il cuore docile lui saprà rendere giustizia al popolo e saprà distinguere il bene dal male. </w:t>
      </w:r>
    </w:p>
    <w:p w14:paraId="360CBEF8" w14:textId="77777777" w:rsidR="004046B7" w:rsidRDefault="004046B7" w:rsidP="00D81920">
      <w:pPr>
        <w:pStyle w:val="Corpotesto"/>
      </w:pPr>
      <w:r>
        <w:t xml:space="preserve">Non vi potrà mai essere retta e giusta amministrazione della giustizia, senza la retta e giusta distinzione del bene dal male. </w:t>
      </w:r>
    </w:p>
    <w:p w14:paraId="220701C5" w14:textId="77777777" w:rsidR="004046B7" w:rsidRDefault="004046B7" w:rsidP="00D81920">
      <w:pPr>
        <w:pStyle w:val="Corpotesto"/>
      </w:pPr>
      <w:r>
        <w:t>Quando bene e male non sono più separabili, perché nessuno li separa, allora è il caos in un popolo. L’ingiustizia regna sovrana.</w:t>
      </w:r>
    </w:p>
    <w:p w14:paraId="01DB9599" w14:textId="77777777" w:rsidR="004046B7" w:rsidRDefault="004D0793" w:rsidP="00D81920">
      <w:pPr>
        <w:pStyle w:val="Corpotesto"/>
      </w:pPr>
      <w:r>
        <w:t>Ecco la nostra tristezza: noi tutti ci lamentiamo della macroingiustizia  quando noi tutti siamo i più grandi trasgressori della microingiustizia.</w:t>
      </w:r>
    </w:p>
    <w:p w14:paraId="6006B671" w14:textId="77777777" w:rsidR="004D0793" w:rsidRDefault="004D0793" w:rsidP="00D81920">
      <w:pPr>
        <w:pStyle w:val="Corpotesto"/>
      </w:pPr>
      <w:r>
        <w:t>La microingiustizia è il pane di cui si nutre la macroingiustizia.</w:t>
      </w:r>
    </w:p>
    <w:p w14:paraId="7C91FF2A" w14:textId="77777777" w:rsidR="004D0793" w:rsidRDefault="004D0793" w:rsidP="00D81920">
      <w:pPr>
        <w:pStyle w:val="Corpotesto"/>
      </w:pPr>
      <w:r>
        <w:t>Ora la microingiustizia inizia dalla non distinzione del bene e del male nella più piccole cose del quotidiano.</w:t>
      </w:r>
    </w:p>
    <w:p w14:paraId="07F6F79B" w14:textId="77777777" w:rsidR="004D0793" w:rsidRDefault="004D0793" w:rsidP="00D81920">
      <w:pPr>
        <w:pStyle w:val="Corpotesto"/>
      </w:pPr>
      <w:r>
        <w:t>È questo il nostro fallimento che poi è ca</w:t>
      </w:r>
      <w:r w:rsidR="003742A8">
        <w:t>usa di tutte le macroingiustizie</w:t>
      </w:r>
      <w:r>
        <w:t xml:space="preserve"> di cui ogni giorno ci lamentiamo. Ci lamentiamo, ma nello stesso tempo con il nostro comportamento ingrassiamo le macroingiustizie.</w:t>
      </w:r>
    </w:p>
    <w:p w14:paraId="2885A6D7" w14:textId="77777777" w:rsidR="004D0793" w:rsidRDefault="00965950" w:rsidP="00D81920">
      <w:pPr>
        <w:pStyle w:val="Corpotesto"/>
      </w:pPr>
      <w:r>
        <w:lastRenderedPageBreak/>
        <w:t>Se Salomone permetterà nel suo regno, a causa della sua imperizia e inesperienza una sola microingiustizia, perché incapace di discernere il bene dal male, nel suo regno dominerà sempre il caos.</w:t>
      </w:r>
    </w:p>
    <w:p w14:paraId="2A5E3C0E" w14:textId="77777777" w:rsidR="00965950" w:rsidRDefault="00965950" w:rsidP="00D81920">
      <w:pPr>
        <w:pStyle w:val="Corpotesto"/>
      </w:pPr>
      <w:r>
        <w:t>Chi vuole che si evitino le macroingiustizie deve iniziare con il debellare le microingiustizie.</w:t>
      </w:r>
    </w:p>
    <w:p w14:paraId="7C32B688" w14:textId="77777777" w:rsidR="00965950" w:rsidRDefault="00965950" w:rsidP="00D81920">
      <w:pPr>
        <w:pStyle w:val="Corpotesto"/>
      </w:pPr>
      <w:r>
        <w:t xml:space="preserve">È microingiustizia anche il ritardo di un solo minuto sul luogo di lavoro. </w:t>
      </w:r>
    </w:p>
    <w:p w14:paraId="40916A41" w14:textId="77777777" w:rsidR="00106D60" w:rsidRDefault="000F3E8D" w:rsidP="00645EF8">
      <w:pPr>
        <w:pStyle w:val="Corpodeltesto2"/>
      </w:pPr>
      <w:r w:rsidRPr="00D77950">
        <w:rPr>
          <w:position w:val="6"/>
          <w:vertAlign w:val="superscript"/>
        </w:rPr>
        <w:t>10</w:t>
      </w:r>
      <w:r w:rsidRPr="00D77950">
        <w:t>Piacque agli occhi del Signore che Salomone avesse domandato questa cosa.</w:t>
      </w:r>
    </w:p>
    <w:p w14:paraId="25A61A5A" w14:textId="77777777" w:rsidR="00106D60" w:rsidRDefault="00CC4624" w:rsidP="00CC4624">
      <w:pPr>
        <w:pStyle w:val="Corpotesto"/>
      </w:pPr>
      <w:r>
        <w:t>Il Signore gradisce questa richiesta.</w:t>
      </w:r>
    </w:p>
    <w:p w14:paraId="704DC742" w14:textId="77777777" w:rsidR="00CC4624" w:rsidRDefault="00CC4624" w:rsidP="00CC4624">
      <w:pPr>
        <w:pStyle w:val="Corpotesto"/>
      </w:pPr>
      <w:r>
        <w:t>Piacque agli occhi del Signore che Salomone avesse domandato questa cosa.</w:t>
      </w:r>
    </w:p>
    <w:p w14:paraId="72E223A3" w14:textId="77777777" w:rsidR="00CC4624" w:rsidRDefault="00CC4624" w:rsidP="00CC4624">
      <w:pPr>
        <w:pStyle w:val="Corpotesto"/>
      </w:pPr>
      <w:r>
        <w:t>Ora il Signore sa che a Salomone interessa una cosa sola: governare bene il popolo di Dio.</w:t>
      </w:r>
    </w:p>
    <w:p w14:paraId="687E1D5F" w14:textId="77777777" w:rsidR="00CC4624" w:rsidRDefault="00CC4624" w:rsidP="00CC4624">
      <w:pPr>
        <w:pStyle w:val="Corpotesto"/>
      </w:pPr>
      <w:r>
        <w:t>È questo l’unico desiderio che Salomone ha nel cuore.</w:t>
      </w:r>
    </w:p>
    <w:p w14:paraId="4939BAC6" w14:textId="77777777" w:rsidR="00CC4624" w:rsidRDefault="00CC4624" w:rsidP="00CC4624">
      <w:pPr>
        <w:pStyle w:val="Corpotesto"/>
      </w:pPr>
      <w:r>
        <w:t>Ogni altra cosa diviene secondaria per rapporto al buon governo.</w:t>
      </w:r>
    </w:p>
    <w:p w14:paraId="46BF2209" w14:textId="77777777" w:rsidR="00CC4624" w:rsidRDefault="00CC4624" w:rsidP="00CC4624">
      <w:pPr>
        <w:pStyle w:val="Corpotesto"/>
      </w:pPr>
      <w:r>
        <w:t xml:space="preserve">Ogni altra cosa dovrà essere il frutto del buon governo. </w:t>
      </w:r>
    </w:p>
    <w:p w14:paraId="2D898086" w14:textId="77777777" w:rsidR="00106D60" w:rsidRDefault="000F3E8D" w:rsidP="00645EF8">
      <w:pPr>
        <w:pStyle w:val="Corpodeltesto2"/>
      </w:pPr>
      <w:r w:rsidRPr="00D77950">
        <w:rPr>
          <w:position w:val="6"/>
          <w:vertAlign w:val="superscript"/>
        </w:rPr>
        <w:t>11</w:t>
      </w:r>
      <w:r w:rsidRPr="00D77950">
        <w:t>Dio gli disse: «Poiché hai domandato questa cosa e non hai domandato per te molti giorni, né hai domandato per te ricchezza, né hai domandato la vita dei tuoi nemici, ma hai domandato per te il discernimento nel giudicare,</w:t>
      </w:r>
    </w:p>
    <w:p w14:paraId="0F145293" w14:textId="77777777" w:rsidR="003E3577" w:rsidRDefault="003E3577" w:rsidP="00CC4624">
      <w:pPr>
        <w:pStyle w:val="Corpotesto"/>
      </w:pPr>
      <w:r>
        <w:t xml:space="preserve">Terminata la preghiera di Salomone, subito viene la risposta del Signore. </w:t>
      </w:r>
    </w:p>
    <w:p w14:paraId="19B0863B" w14:textId="77777777" w:rsidR="00106D60" w:rsidRDefault="003E3577" w:rsidP="00CC4624">
      <w:pPr>
        <w:pStyle w:val="Corpotesto"/>
      </w:pPr>
      <w:r>
        <w:t>Ecco cosa gli dice Dio:</w:t>
      </w:r>
    </w:p>
    <w:p w14:paraId="241A3B16" w14:textId="77777777" w:rsidR="003E3577" w:rsidRDefault="007F03DB" w:rsidP="00CC4624">
      <w:pPr>
        <w:pStyle w:val="Corpotesto"/>
      </w:pPr>
      <w:r>
        <w:t>Poiché hai domandato questa cosa e non hai domandato per te molti giorni, né hai domandato per te ricchezza, né hai domandato la vita dei tuoi nemici, ma hai domandato per te il discernimento nel giudicare…</w:t>
      </w:r>
    </w:p>
    <w:p w14:paraId="1D597092" w14:textId="77777777" w:rsidR="007F03DB" w:rsidRDefault="007F03DB" w:rsidP="00CC4624">
      <w:pPr>
        <w:pStyle w:val="Corpotesto"/>
      </w:pPr>
      <w:r>
        <w:t xml:space="preserve">Il Signore ora </w:t>
      </w:r>
      <w:r w:rsidR="003742A8">
        <w:t xml:space="preserve">vede </w:t>
      </w:r>
      <w:r>
        <w:t>nelle nella richiesta di Salomone il cuore che l’ha ispirata.</w:t>
      </w:r>
    </w:p>
    <w:p w14:paraId="0B403FA6" w14:textId="77777777" w:rsidR="007F03DB" w:rsidRDefault="007F03DB" w:rsidP="00CC4624">
      <w:pPr>
        <w:pStyle w:val="Corpotesto"/>
      </w:pPr>
      <w:r>
        <w:t>È un cuore che non pensa a se stesso, bensì solo al regno da governare.</w:t>
      </w:r>
    </w:p>
    <w:p w14:paraId="3AD67608" w14:textId="77777777" w:rsidR="007F03DB" w:rsidRDefault="007F03DB" w:rsidP="00CC4624">
      <w:pPr>
        <w:pStyle w:val="Corpotesto"/>
      </w:pPr>
      <w:r>
        <w:t>È un cuore libero, scevro, capace di dimenticarsi di se stesso, per potersi così ricordare solo dei suoi sudditi.</w:t>
      </w:r>
    </w:p>
    <w:p w14:paraId="507AE99F" w14:textId="77777777" w:rsidR="007F03DB" w:rsidRDefault="007F03DB" w:rsidP="00CC4624">
      <w:pPr>
        <w:pStyle w:val="Corpotesto"/>
      </w:pPr>
      <w:r>
        <w:t xml:space="preserve">Questa </w:t>
      </w:r>
      <w:r w:rsidRPr="007F03DB">
        <w:rPr>
          <w:i/>
        </w:rPr>
        <w:t>“povertà in spirito”</w:t>
      </w:r>
      <w:r>
        <w:t xml:space="preserve"> piace al Signore, gli è gradita.</w:t>
      </w:r>
    </w:p>
    <w:p w14:paraId="16615500" w14:textId="77777777" w:rsidR="007F03DB" w:rsidRDefault="007F03DB" w:rsidP="00CC4624">
      <w:pPr>
        <w:pStyle w:val="Corpotesto"/>
      </w:pPr>
      <w:r>
        <w:t xml:space="preserve">Il Signore non solo esaudisce la richiesta, vi aggiunge quanto Salomone neanche aveva pensato solamente immaginare. </w:t>
      </w:r>
    </w:p>
    <w:p w14:paraId="2F06AB7B" w14:textId="77777777" w:rsidR="00106D60" w:rsidRDefault="000F3E8D" w:rsidP="00645EF8">
      <w:pPr>
        <w:pStyle w:val="Corpodeltesto2"/>
      </w:pPr>
      <w:r w:rsidRPr="00D77950">
        <w:rPr>
          <w:position w:val="6"/>
          <w:vertAlign w:val="superscript"/>
        </w:rPr>
        <w:t>12</w:t>
      </w:r>
      <w:r w:rsidRPr="00D77950">
        <w:t>ecco, faccio secondo le tue parole. Ti concedo un cuore saggio e intelligente: uno come te non ci fu prima di te né sorgerà dopo di te.</w:t>
      </w:r>
    </w:p>
    <w:p w14:paraId="2DED564A" w14:textId="77777777" w:rsidR="00106D60" w:rsidRDefault="007F03DB" w:rsidP="007F03DB">
      <w:pPr>
        <w:pStyle w:val="Corpotesto"/>
      </w:pPr>
      <w:r>
        <w:t>Ecco come il Signore esaudisce la preghiera di Salomone al di là di ogni pensiero e di ogni immaginazione o idea.</w:t>
      </w:r>
    </w:p>
    <w:p w14:paraId="05142F1A" w14:textId="77777777" w:rsidR="007F03DB" w:rsidRDefault="007F03DB" w:rsidP="007F03DB">
      <w:pPr>
        <w:pStyle w:val="Corpotesto"/>
      </w:pPr>
      <w:r>
        <w:t>Ecco, faccio secondo le tue parole.</w:t>
      </w:r>
    </w:p>
    <w:p w14:paraId="725FA03B" w14:textId="77777777" w:rsidR="007F03DB" w:rsidRDefault="007F03DB" w:rsidP="007F03DB">
      <w:pPr>
        <w:pStyle w:val="Corpotesto"/>
      </w:pPr>
      <w:r>
        <w:t>Ti concedo un cuore saggio e intelligente: uno come te non ci fu prima di te né sorgerà dopo di te.</w:t>
      </w:r>
    </w:p>
    <w:p w14:paraId="5992E294" w14:textId="77777777" w:rsidR="007F03DB" w:rsidRDefault="007F03DB" w:rsidP="007F03DB">
      <w:pPr>
        <w:pStyle w:val="Corpotesto"/>
      </w:pPr>
      <w:r>
        <w:lastRenderedPageBreak/>
        <w:t>Il Signore dona a Salomone una saggezza unica, irripetibile, mai posseduta da alcun altro uomo. Solo Cristo Gesù è ben più grande di Salomone.</w:t>
      </w:r>
    </w:p>
    <w:p w14:paraId="730B3E60" w14:textId="77777777" w:rsidR="007F03DB" w:rsidRDefault="007F03DB" w:rsidP="007F03DB">
      <w:pPr>
        <w:pStyle w:val="Corpotesto"/>
      </w:pPr>
      <w:r>
        <w:t>Lui è la Sapienza eterna, divina, immortale, incarnata, umana.</w:t>
      </w:r>
    </w:p>
    <w:p w14:paraId="1164D753" w14:textId="77777777" w:rsidR="007F03DB" w:rsidRDefault="007F03DB" w:rsidP="007F03DB">
      <w:pPr>
        <w:pStyle w:val="Corpotesto"/>
      </w:pPr>
      <w:r>
        <w:t xml:space="preserve">Questa preghiera di Salomone è così drammatizzata dal Libro della Sapienza. </w:t>
      </w:r>
    </w:p>
    <w:p w14:paraId="64A534BC" w14:textId="77777777" w:rsidR="005E5A45" w:rsidRPr="005E5A45" w:rsidRDefault="007F03DB" w:rsidP="005E5A45">
      <w:pPr>
        <w:spacing w:after="120"/>
        <w:jc w:val="both"/>
        <w:rPr>
          <w:rFonts w:ascii="Arial" w:hAnsi="Arial"/>
          <w:i/>
          <w:iCs/>
          <w:color w:val="000000"/>
        </w:rPr>
      </w:pPr>
      <w:r w:rsidRPr="005E5A45">
        <w:rPr>
          <w:rFonts w:ascii="Arial" w:hAnsi="Arial"/>
          <w:i/>
          <w:iCs/>
          <w:color w:val="000000"/>
        </w:rPr>
        <w:t>Anch’io sono un uomo mortale uguale a tutti,</w:t>
      </w:r>
      <w:r w:rsidR="005E5A45" w:rsidRPr="005E5A45">
        <w:rPr>
          <w:rFonts w:ascii="Arial" w:hAnsi="Arial"/>
          <w:i/>
          <w:iCs/>
          <w:color w:val="000000"/>
        </w:rPr>
        <w:t xml:space="preserve"> </w:t>
      </w:r>
      <w:r w:rsidRPr="005E5A45">
        <w:rPr>
          <w:rFonts w:ascii="Arial" w:hAnsi="Arial"/>
          <w:i/>
          <w:iCs/>
          <w:color w:val="000000"/>
        </w:rPr>
        <w:t>discendente del primo uomo plasmato con la terra.</w:t>
      </w:r>
      <w:r w:rsidR="005E5A45" w:rsidRPr="005E5A45">
        <w:rPr>
          <w:rFonts w:ascii="Arial" w:hAnsi="Arial"/>
          <w:i/>
          <w:iCs/>
          <w:color w:val="000000"/>
        </w:rPr>
        <w:t xml:space="preserve"> </w:t>
      </w:r>
      <w:r w:rsidRPr="005E5A45">
        <w:rPr>
          <w:rFonts w:ascii="Arial" w:hAnsi="Arial"/>
          <w:i/>
          <w:iCs/>
          <w:color w:val="000000"/>
        </w:rPr>
        <w:t>La mia carne fu modellata nel grembo di mia madre,</w:t>
      </w:r>
      <w:r w:rsidR="005E5A45" w:rsidRPr="005E5A45">
        <w:rPr>
          <w:rFonts w:ascii="Arial" w:hAnsi="Arial"/>
          <w:i/>
          <w:iCs/>
          <w:color w:val="000000"/>
        </w:rPr>
        <w:t xml:space="preserve"> </w:t>
      </w:r>
      <w:r w:rsidRPr="005E5A45">
        <w:rPr>
          <w:rFonts w:ascii="Arial" w:hAnsi="Arial"/>
          <w:i/>
          <w:iCs/>
          <w:color w:val="000000"/>
        </w:rPr>
        <w:t>nello spazio di dieci mesi ho preso consistenza nel sangue,</w:t>
      </w:r>
      <w:r w:rsidR="005E5A45" w:rsidRPr="005E5A45">
        <w:rPr>
          <w:rFonts w:ascii="Arial" w:hAnsi="Arial"/>
          <w:i/>
          <w:iCs/>
          <w:color w:val="000000"/>
        </w:rPr>
        <w:t xml:space="preserve"> </w:t>
      </w:r>
      <w:r w:rsidRPr="005E5A45">
        <w:rPr>
          <w:rFonts w:ascii="Arial" w:hAnsi="Arial"/>
          <w:i/>
          <w:iCs/>
          <w:color w:val="000000"/>
        </w:rPr>
        <w:t>dal seme d’un uomo e dal piacere compagno del sonno.</w:t>
      </w:r>
      <w:r w:rsidR="005E5A45" w:rsidRPr="005E5A45">
        <w:rPr>
          <w:rFonts w:ascii="Arial" w:hAnsi="Arial"/>
          <w:i/>
          <w:iCs/>
          <w:color w:val="000000"/>
        </w:rPr>
        <w:t xml:space="preserve"> </w:t>
      </w:r>
      <w:r w:rsidRPr="005E5A45">
        <w:rPr>
          <w:rFonts w:ascii="Arial" w:hAnsi="Arial"/>
          <w:i/>
          <w:iCs/>
          <w:color w:val="000000"/>
        </w:rPr>
        <w:t>Anch’io alla nascita ho respirato l’aria comune</w:t>
      </w:r>
      <w:r w:rsidR="005E5A45" w:rsidRPr="005E5A45">
        <w:rPr>
          <w:rFonts w:ascii="Arial" w:hAnsi="Arial"/>
          <w:i/>
          <w:iCs/>
          <w:color w:val="000000"/>
        </w:rPr>
        <w:t xml:space="preserve"> </w:t>
      </w:r>
      <w:r w:rsidRPr="005E5A45">
        <w:rPr>
          <w:rFonts w:ascii="Arial" w:hAnsi="Arial"/>
          <w:i/>
          <w:iCs/>
          <w:color w:val="000000"/>
        </w:rPr>
        <w:t>e sono caduto sulla terra dove tutti soffrono allo stesso modo;</w:t>
      </w:r>
      <w:r w:rsidR="005E5A45" w:rsidRPr="005E5A45">
        <w:rPr>
          <w:rFonts w:ascii="Arial" w:hAnsi="Arial"/>
          <w:i/>
          <w:iCs/>
          <w:color w:val="000000"/>
        </w:rPr>
        <w:t xml:space="preserve"> </w:t>
      </w:r>
      <w:r w:rsidRPr="005E5A45">
        <w:rPr>
          <w:rFonts w:ascii="Arial" w:hAnsi="Arial"/>
          <w:i/>
          <w:iCs/>
          <w:color w:val="000000"/>
        </w:rPr>
        <w:t>come per tutti, il pianto fu la mia prima voce.</w:t>
      </w:r>
      <w:r w:rsidR="005E5A45" w:rsidRPr="005E5A45">
        <w:rPr>
          <w:rFonts w:ascii="Arial" w:hAnsi="Arial"/>
          <w:i/>
          <w:iCs/>
          <w:color w:val="000000"/>
        </w:rPr>
        <w:t xml:space="preserve"> </w:t>
      </w:r>
      <w:r w:rsidRPr="005E5A45">
        <w:rPr>
          <w:rFonts w:ascii="Arial" w:hAnsi="Arial"/>
          <w:i/>
          <w:iCs/>
          <w:color w:val="000000"/>
        </w:rPr>
        <w:t>Fui allevato in fasce e circondato di cure;</w:t>
      </w:r>
      <w:r w:rsidR="005E5A45" w:rsidRPr="005E5A45">
        <w:rPr>
          <w:rFonts w:ascii="Arial" w:hAnsi="Arial"/>
          <w:i/>
          <w:iCs/>
          <w:color w:val="000000"/>
        </w:rPr>
        <w:t xml:space="preserve"> </w:t>
      </w:r>
      <w:r w:rsidRPr="005E5A45">
        <w:rPr>
          <w:rFonts w:ascii="Arial" w:hAnsi="Arial"/>
          <w:i/>
          <w:iCs/>
          <w:color w:val="000000"/>
        </w:rPr>
        <w:t>nessun re ebbe un inizio di vita diverso.</w:t>
      </w:r>
      <w:r w:rsidR="005E5A45" w:rsidRPr="005E5A45">
        <w:rPr>
          <w:rFonts w:ascii="Arial" w:hAnsi="Arial"/>
          <w:i/>
          <w:iCs/>
          <w:color w:val="000000"/>
        </w:rPr>
        <w:t xml:space="preserve"> </w:t>
      </w:r>
      <w:r w:rsidRPr="005E5A45">
        <w:rPr>
          <w:rFonts w:ascii="Arial" w:hAnsi="Arial"/>
          <w:i/>
          <w:iCs/>
          <w:color w:val="000000"/>
        </w:rPr>
        <w:t>Una sola è l’entrata di tutti nella vita e uguale ne è l’uscita.</w:t>
      </w:r>
      <w:r w:rsidR="005E5A45" w:rsidRPr="005E5A45">
        <w:rPr>
          <w:rFonts w:ascii="Arial" w:hAnsi="Arial"/>
          <w:i/>
          <w:iCs/>
          <w:color w:val="000000"/>
        </w:rPr>
        <w:t xml:space="preserve"> </w:t>
      </w:r>
    </w:p>
    <w:p w14:paraId="30E5093B" w14:textId="77777777" w:rsidR="007F03DB" w:rsidRPr="005E5A45" w:rsidRDefault="007F03DB" w:rsidP="005E5A45">
      <w:pPr>
        <w:spacing w:after="120"/>
        <w:jc w:val="both"/>
        <w:rPr>
          <w:rFonts w:ascii="Arial" w:hAnsi="Arial"/>
          <w:i/>
          <w:iCs/>
          <w:color w:val="000000"/>
        </w:rPr>
      </w:pPr>
      <w:r w:rsidRPr="005E5A45">
        <w:rPr>
          <w:rFonts w:ascii="Arial" w:hAnsi="Arial"/>
          <w:i/>
          <w:iCs/>
          <w:color w:val="000000"/>
        </w:rPr>
        <w:t>Per questo pregai e mi fu elargita la prudenza,</w:t>
      </w:r>
      <w:r w:rsidR="005E5A45" w:rsidRPr="005E5A45">
        <w:rPr>
          <w:rFonts w:ascii="Arial" w:hAnsi="Arial"/>
          <w:i/>
          <w:iCs/>
          <w:color w:val="000000"/>
        </w:rPr>
        <w:t xml:space="preserve"> </w:t>
      </w:r>
      <w:r w:rsidRPr="005E5A45">
        <w:rPr>
          <w:rFonts w:ascii="Arial" w:hAnsi="Arial"/>
          <w:i/>
          <w:iCs/>
          <w:color w:val="000000"/>
        </w:rPr>
        <w:t>implorai e venne in me lo spirito di sapienza.</w:t>
      </w:r>
      <w:r w:rsidR="005E5A45" w:rsidRPr="005E5A45">
        <w:rPr>
          <w:rFonts w:ascii="Arial" w:hAnsi="Arial"/>
          <w:i/>
          <w:iCs/>
          <w:color w:val="000000"/>
        </w:rPr>
        <w:t xml:space="preserve"> </w:t>
      </w:r>
      <w:r w:rsidRPr="005E5A45">
        <w:rPr>
          <w:rFonts w:ascii="Arial" w:hAnsi="Arial"/>
          <w:i/>
          <w:iCs/>
          <w:color w:val="000000"/>
        </w:rPr>
        <w:t>La preferii a scettri e a troni,</w:t>
      </w:r>
      <w:r w:rsidR="005E5A45" w:rsidRPr="005E5A45">
        <w:rPr>
          <w:rFonts w:ascii="Arial" w:hAnsi="Arial"/>
          <w:i/>
          <w:iCs/>
          <w:color w:val="000000"/>
        </w:rPr>
        <w:t xml:space="preserve"> </w:t>
      </w:r>
      <w:r w:rsidRPr="005E5A45">
        <w:rPr>
          <w:rFonts w:ascii="Arial" w:hAnsi="Arial"/>
          <w:i/>
          <w:iCs/>
          <w:color w:val="000000"/>
        </w:rPr>
        <w:t>stimai un nulla la ricchezza al suo confronto,</w:t>
      </w:r>
      <w:r w:rsidR="005E5A45" w:rsidRPr="005E5A45">
        <w:rPr>
          <w:rFonts w:ascii="Arial" w:hAnsi="Arial"/>
          <w:i/>
          <w:iCs/>
          <w:color w:val="000000"/>
        </w:rPr>
        <w:t xml:space="preserve"> </w:t>
      </w:r>
      <w:r w:rsidRPr="005E5A45">
        <w:rPr>
          <w:rFonts w:ascii="Arial" w:hAnsi="Arial"/>
          <w:i/>
          <w:iCs/>
          <w:color w:val="000000"/>
        </w:rPr>
        <w:t>non la paragonai neppure a una gemma inestimabile,</w:t>
      </w:r>
      <w:r w:rsidR="005E5A45" w:rsidRPr="005E5A45">
        <w:rPr>
          <w:rFonts w:ascii="Arial" w:hAnsi="Arial"/>
          <w:i/>
          <w:iCs/>
          <w:color w:val="000000"/>
        </w:rPr>
        <w:t xml:space="preserve"> </w:t>
      </w:r>
      <w:r w:rsidRPr="005E5A45">
        <w:rPr>
          <w:rFonts w:ascii="Arial" w:hAnsi="Arial"/>
          <w:i/>
          <w:iCs/>
          <w:color w:val="000000"/>
        </w:rPr>
        <w:t>perché tutto l’oro al suo confronto è come un po’ di sabbia</w:t>
      </w:r>
      <w:r w:rsidR="005E5A45" w:rsidRPr="005E5A45">
        <w:rPr>
          <w:rFonts w:ascii="Arial" w:hAnsi="Arial"/>
          <w:i/>
          <w:iCs/>
          <w:color w:val="000000"/>
        </w:rPr>
        <w:t xml:space="preserve"> </w:t>
      </w:r>
      <w:r w:rsidRPr="005E5A45">
        <w:rPr>
          <w:rFonts w:ascii="Arial" w:hAnsi="Arial"/>
          <w:i/>
          <w:iCs/>
          <w:color w:val="000000"/>
        </w:rPr>
        <w:t>e come fango sarà valutato di fronte a lei l’argento.</w:t>
      </w:r>
      <w:r w:rsidR="005E5A45" w:rsidRPr="005E5A45">
        <w:rPr>
          <w:rFonts w:ascii="Arial" w:hAnsi="Arial"/>
          <w:i/>
          <w:iCs/>
          <w:color w:val="000000"/>
        </w:rPr>
        <w:t xml:space="preserve"> </w:t>
      </w:r>
      <w:r w:rsidRPr="005E5A45">
        <w:rPr>
          <w:rFonts w:ascii="Arial" w:hAnsi="Arial"/>
          <w:i/>
          <w:iCs/>
          <w:color w:val="000000"/>
        </w:rPr>
        <w:t>L’ho amata più della salute e della bellezza,</w:t>
      </w:r>
      <w:r w:rsidR="005E5A45" w:rsidRPr="005E5A45">
        <w:rPr>
          <w:rFonts w:ascii="Arial" w:hAnsi="Arial"/>
          <w:i/>
          <w:iCs/>
          <w:color w:val="000000"/>
        </w:rPr>
        <w:t xml:space="preserve"> </w:t>
      </w:r>
      <w:r w:rsidRPr="005E5A45">
        <w:rPr>
          <w:rFonts w:ascii="Arial" w:hAnsi="Arial"/>
          <w:i/>
          <w:iCs/>
          <w:color w:val="000000"/>
        </w:rPr>
        <w:t>ho preferito avere lei piuttosto che la luce,</w:t>
      </w:r>
      <w:r w:rsidR="005E5A45" w:rsidRPr="005E5A45">
        <w:rPr>
          <w:rFonts w:ascii="Arial" w:hAnsi="Arial"/>
          <w:i/>
          <w:iCs/>
          <w:color w:val="000000"/>
        </w:rPr>
        <w:t xml:space="preserve"> </w:t>
      </w:r>
      <w:r w:rsidRPr="005E5A45">
        <w:rPr>
          <w:rFonts w:ascii="Arial" w:hAnsi="Arial"/>
          <w:i/>
          <w:iCs/>
          <w:color w:val="000000"/>
        </w:rPr>
        <w:t>perché lo splendore che viene da lei non tramonta.</w:t>
      </w:r>
      <w:r w:rsidR="005E5A45" w:rsidRPr="005E5A45">
        <w:rPr>
          <w:rFonts w:ascii="Arial" w:hAnsi="Arial"/>
          <w:i/>
          <w:iCs/>
          <w:color w:val="000000"/>
        </w:rPr>
        <w:t xml:space="preserve"> </w:t>
      </w:r>
      <w:r w:rsidRPr="005E5A45">
        <w:rPr>
          <w:rFonts w:ascii="Arial" w:hAnsi="Arial"/>
          <w:i/>
          <w:iCs/>
          <w:color w:val="000000"/>
        </w:rPr>
        <w:t>Insieme a lei mi sono venuti tutti i beni;</w:t>
      </w:r>
      <w:r w:rsidR="005E5A45" w:rsidRPr="005E5A45">
        <w:rPr>
          <w:rFonts w:ascii="Arial" w:hAnsi="Arial"/>
          <w:i/>
          <w:iCs/>
          <w:color w:val="000000"/>
        </w:rPr>
        <w:t xml:space="preserve"> </w:t>
      </w:r>
      <w:r w:rsidRPr="005E5A45">
        <w:rPr>
          <w:rFonts w:ascii="Arial" w:hAnsi="Arial"/>
          <w:i/>
          <w:iCs/>
          <w:color w:val="000000"/>
        </w:rPr>
        <w:t>nelle sue mani è una ricchezza incalcolabile.</w:t>
      </w:r>
      <w:r w:rsidR="005E5A45" w:rsidRPr="005E5A45">
        <w:rPr>
          <w:rFonts w:ascii="Arial" w:hAnsi="Arial"/>
          <w:i/>
          <w:iCs/>
          <w:color w:val="000000"/>
        </w:rPr>
        <w:t xml:space="preserve"> </w:t>
      </w:r>
      <w:r w:rsidRPr="005E5A45">
        <w:rPr>
          <w:rFonts w:ascii="Arial" w:hAnsi="Arial"/>
          <w:i/>
          <w:iCs/>
          <w:color w:val="000000"/>
        </w:rPr>
        <w:t>Ho gioito di tutto ciò, perché lo reca la sapienza,</w:t>
      </w:r>
      <w:r w:rsidR="005E5A45" w:rsidRPr="005E5A45">
        <w:rPr>
          <w:rFonts w:ascii="Arial" w:hAnsi="Arial"/>
          <w:i/>
          <w:iCs/>
          <w:color w:val="000000"/>
        </w:rPr>
        <w:t xml:space="preserve"> </w:t>
      </w:r>
      <w:r w:rsidRPr="005E5A45">
        <w:rPr>
          <w:rFonts w:ascii="Arial" w:hAnsi="Arial"/>
          <w:i/>
          <w:iCs/>
          <w:color w:val="000000"/>
        </w:rPr>
        <w:t>ma ignoravo che ella è madre di tutto questo.</w:t>
      </w:r>
      <w:r w:rsidR="005E5A45" w:rsidRPr="005E5A45">
        <w:rPr>
          <w:rFonts w:ascii="Arial" w:hAnsi="Arial"/>
          <w:i/>
          <w:iCs/>
          <w:color w:val="000000"/>
        </w:rPr>
        <w:t xml:space="preserve"> </w:t>
      </w:r>
      <w:r w:rsidRPr="005E5A45">
        <w:rPr>
          <w:rFonts w:ascii="Arial" w:hAnsi="Arial"/>
          <w:i/>
          <w:iCs/>
          <w:color w:val="000000"/>
        </w:rPr>
        <w:t>Ciò che senza astuzia ho imparato, senza invidia lo comunico,</w:t>
      </w:r>
      <w:r w:rsidR="005E5A45" w:rsidRPr="005E5A45">
        <w:rPr>
          <w:rFonts w:ascii="Arial" w:hAnsi="Arial"/>
          <w:i/>
          <w:iCs/>
          <w:color w:val="000000"/>
        </w:rPr>
        <w:t xml:space="preserve"> </w:t>
      </w:r>
      <w:r w:rsidRPr="005E5A45">
        <w:rPr>
          <w:rFonts w:ascii="Arial" w:hAnsi="Arial"/>
          <w:i/>
          <w:iCs/>
          <w:color w:val="000000"/>
        </w:rPr>
        <w:tab/>
        <w:t>non nascondo le sue ricchezze.</w:t>
      </w:r>
      <w:r w:rsidR="005E5A45" w:rsidRPr="005E5A45">
        <w:rPr>
          <w:rFonts w:ascii="Arial" w:hAnsi="Arial"/>
          <w:i/>
          <w:iCs/>
          <w:color w:val="000000"/>
        </w:rPr>
        <w:t xml:space="preserve"> </w:t>
      </w:r>
      <w:r w:rsidRPr="005E5A45">
        <w:rPr>
          <w:rFonts w:ascii="Arial" w:hAnsi="Arial"/>
          <w:i/>
          <w:iCs/>
          <w:color w:val="000000"/>
        </w:rPr>
        <w:t>Ella è infatti un tesoro inesauribile per gli uomini;</w:t>
      </w:r>
      <w:r w:rsidR="005E5A45" w:rsidRPr="005E5A45">
        <w:rPr>
          <w:rFonts w:ascii="Arial" w:hAnsi="Arial"/>
          <w:i/>
          <w:iCs/>
          <w:color w:val="000000"/>
        </w:rPr>
        <w:t xml:space="preserve"> </w:t>
      </w:r>
      <w:r w:rsidRPr="005E5A45">
        <w:rPr>
          <w:rFonts w:ascii="Arial" w:hAnsi="Arial"/>
          <w:i/>
          <w:iCs/>
          <w:color w:val="000000"/>
        </w:rPr>
        <w:t>chi lo possiede ottiene l’amicizia con Dio,</w:t>
      </w:r>
      <w:r w:rsidR="005E5A45" w:rsidRPr="005E5A45">
        <w:rPr>
          <w:rFonts w:ascii="Arial" w:hAnsi="Arial"/>
          <w:i/>
          <w:iCs/>
          <w:color w:val="000000"/>
        </w:rPr>
        <w:t xml:space="preserve"> </w:t>
      </w:r>
      <w:r w:rsidRPr="005E5A45">
        <w:rPr>
          <w:rFonts w:ascii="Arial" w:hAnsi="Arial"/>
          <w:i/>
          <w:iCs/>
          <w:color w:val="000000"/>
        </w:rPr>
        <w:t>a lui raccomandato dai frutti della sua educazione.</w:t>
      </w:r>
    </w:p>
    <w:p w14:paraId="5D9FFCB7" w14:textId="77777777" w:rsidR="005E5A45" w:rsidRPr="005E5A45" w:rsidRDefault="007F03DB" w:rsidP="005E5A45">
      <w:pPr>
        <w:spacing w:after="120"/>
        <w:jc w:val="both"/>
        <w:rPr>
          <w:rFonts w:ascii="Arial" w:hAnsi="Arial"/>
          <w:i/>
          <w:iCs/>
          <w:color w:val="000000"/>
        </w:rPr>
      </w:pPr>
      <w:r w:rsidRPr="005E5A45">
        <w:rPr>
          <w:rFonts w:ascii="Arial" w:hAnsi="Arial"/>
          <w:i/>
          <w:iCs/>
          <w:color w:val="000000"/>
        </w:rPr>
        <w:t>Mi conceda Dio di parlare con intelligenza</w:t>
      </w:r>
      <w:r w:rsidR="005E5A45" w:rsidRPr="005E5A45">
        <w:rPr>
          <w:rFonts w:ascii="Arial" w:hAnsi="Arial"/>
          <w:i/>
          <w:iCs/>
          <w:color w:val="000000"/>
        </w:rPr>
        <w:t xml:space="preserve"> </w:t>
      </w:r>
      <w:r w:rsidRPr="005E5A45">
        <w:rPr>
          <w:rFonts w:ascii="Arial" w:hAnsi="Arial"/>
          <w:i/>
          <w:iCs/>
          <w:color w:val="000000"/>
        </w:rPr>
        <w:t>e di riflettere in modo degno dei doni ricevuti,</w:t>
      </w:r>
      <w:r w:rsidR="005E5A45" w:rsidRPr="005E5A45">
        <w:rPr>
          <w:rFonts w:ascii="Arial" w:hAnsi="Arial"/>
          <w:i/>
          <w:iCs/>
          <w:color w:val="000000"/>
        </w:rPr>
        <w:t xml:space="preserve"> </w:t>
      </w:r>
      <w:r w:rsidRPr="005E5A45">
        <w:rPr>
          <w:rFonts w:ascii="Arial" w:hAnsi="Arial"/>
          <w:i/>
          <w:iCs/>
          <w:color w:val="000000"/>
        </w:rPr>
        <w:t xml:space="preserve">perché egli stesso è la guida della sapienza </w:t>
      </w:r>
      <w:r w:rsidR="005E5A45" w:rsidRPr="005E5A45">
        <w:rPr>
          <w:rFonts w:ascii="Arial" w:hAnsi="Arial"/>
          <w:i/>
          <w:iCs/>
          <w:color w:val="000000"/>
        </w:rPr>
        <w:t xml:space="preserve"> </w:t>
      </w:r>
      <w:r w:rsidRPr="005E5A45">
        <w:rPr>
          <w:rFonts w:ascii="Arial" w:hAnsi="Arial"/>
          <w:i/>
          <w:iCs/>
          <w:color w:val="000000"/>
        </w:rPr>
        <w:t>e dirige i sapienti.</w:t>
      </w:r>
      <w:r w:rsidR="005E5A45" w:rsidRPr="005E5A45">
        <w:rPr>
          <w:rFonts w:ascii="Arial" w:hAnsi="Arial"/>
          <w:i/>
          <w:iCs/>
          <w:color w:val="000000"/>
        </w:rPr>
        <w:t xml:space="preserve"> </w:t>
      </w:r>
      <w:r w:rsidRPr="005E5A45">
        <w:rPr>
          <w:rFonts w:ascii="Arial" w:hAnsi="Arial"/>
          <w:i/>
          <w:iCs/>
          <w:color w:val="000000"/>
        </w:rPr>
        <w:t>Nelle sue mani siamo noi e le nostre parole,</w:t>
      </w:r>
      <w:r w:rsidR="005E5A45" w:rsidRPr="005E5A45">
        <w:rPr>
          <w:rFonts w:ascii="Arial" w:hAnsi="Arial"/>
          <w:i/>
          <w:iCs/>
          <w:color w:val="000000"/>
        </w:rPr>
        <w:t xml:space="preserve"> </w:t>
      </w:r>
      <w:r w:rsidRPr="005E5A45">
        <w:rPr>
          <w:rFonts w:ascii="Arial" w:hAnsi="Arial"/>
          <w:i/>
          <w:iCs/>
          <w:color w:val="000000"/>
        </w:rPr>
        <w:t>ogni sorta di conoscenza e ogni capacità operativa.</w:t>
      </w:r>
      <w:r w:rsidR="005E5A45" w:rsidRPr="005E5A45">
        <w:rPr>
          <w:rFonts w:ascii="Arial" w:hAnsi="Arial"/>
          <w:i/>
          <w:iCs/>
          <w:color w:val="000000"/>
        </w:rPr>
        <w:t xml:space="preserve"> </w:t>
      </w:r>
      <w:r w:rsidRPr="005E5A45">
        <w:rPr>
          <w:rFonts w:ascii="Arial" w:hAnsi="Arial"/>
          <w:i/>
          <w:iCs/>
          <w:color w:val="000000"/>
        </w:rPr>
        <w:t>Egli stesso mi ha concesso la conoscenza autentica delle cose,</w:t>
      </w:r>
      <w:r w:rsidR="005E5A45" w:rsidRPr="005E5A45">
        <w:rPr>
          <w:rFonts w:ascii="Arial" w:hAnsi="Arial"/>
          <w:i/>
          <w:iCs/>
          <w:color w:val="000000"/>
        </w:rPr>
        <w:t xml:space="preserve"> </w:t>
      </w:r>
      <w:r w:rsidRPr="005E5A45">
        <w:rPr>
          <w:rFonts w:ascii="Arial" w:hAnsi="Arial"/>
          <w:i/>
          <w:iCs/>
          <w:color w:val="000000"/>
        </w:rPr>
        <w:t>per comprendere la struttura del mondo e la forza dei suoi elementi,</w:t>
      </w:r>
      <w:r w:rsidR="005E5A45" w:rsidRPr="005E5A45">
        <w:rPr>
          <w:rFonts w:ascii="Arial" w:hAnsi="Arial"/>
          <w:i/>
          <w:iCs/>
          <w:color w:val="000000"/>
        </w:rPr>
        <w:t xml:space="preserve"> </w:t>
      </w:r>
      <w:r w:rsidRPr="005E5A45">
        <w:rPr>
          <w:rFonts w:ascii="Arial" w:hAnsi="Arial"/>
          <w:i/>
          <w:iCs/>
          <w:color w:val="000000"/>
        </w:rPr>
        <w:t>il principio, la fine e il mezzo dei tempi,</w:t>
      </w:r>
      <w:r w:rsidR="005E5A45" w:rsidRPr="005E5A45">
        <w:rPr>
          <w:rFonts w:ascii="Arial" w:hAnsi="Arial"/>
          <w:i/>
          <w:iCs/>
          <w:color w:val="000000"/>
        </w:rPr>
        <w:t xml:space="preserve"> </w:t>
      </w:r>
      <w:r w:rsidRPr="005E5A45">
        <w:rPr>
          <w:rFonts w:ascii="Arial" w:hAnsi="Arial"/>
          <w:i/>
          <w:iCs/>
          <w:color w:val="000000"/>
        </w:rPr>
        <w:t>l’alternarsi dei solstizi e il susseguirsi delle stagioni,</w:t>
      </w:r>
      <w:r w:rsidR="005E5A45" w:rsidRPr="005E5A45">
        <w:rPr>
          <w:rFonts w:ascii="Arial" w:hAnsi="Arial"/>
          <w:i/>
          <w:iCs/>
          <w:color w:val="000000"/>
        </w:rPr>
        <w:t xml:space="preserve"> </w:t>
      </w:r>
      <w:r w:rsidRPr="005E5A45">
        <w:rPr>
          <w:rFonts w:ascii="Arial" w:hAnsi="Arial"/>
          <w:i/>
          <w:iCs/>
          <w:color w:val="000000"/>
        </w:rPr>
        <w:t>i cicli dell’anno e la posizione degli astri,</w:t>
      </w:r>
      <w:r w:rsidR="005E5A45" w:rsidRPr="005E5A45">
        <w:rPr>
          <w:rFonts w:ascii="Arial" w:hAnsi="Arial"/>
          <w:i/>
          <w:iCs/>
          <w:color w:val="000000"/>
        </w:rPr>
        <w:t xml:space="preserve"> </w:t>
      </w:r>
      <w:r w:rsidRPr="005E5A45">
        <w:rPr>
          <w:rFonts w:ascii="Arial" w:hAnsi="Arial"/>
          <w:i/>
          <w:iCs/>
          <w:color w:val="000000"/>
        </w:rPr>
        <w:t>la natura degli animali e l’istinto delle bestie selvatiche,</w:t>
      </w:r>
      <w:r w:rsidR="005E5A45" w:rsidRPr="005E5A45">
        <w:rPr>
          <w:rFonts w:ascii="Arial" w:hAnsi="Arial"/>
          <w:i/>
          <w:iCs/>
          <w:color w:val="000000"/>
        </w:rPr>
        <w:t xml:space="preserve"> </w:t>
      </w:r>
      <w:r w:rsidRPr="005E5A45">
        <w:rPr>
          <w:rFonts w:ascii="Arial" w:hAnsi="Arial"/>
          <w:i/>
          <w:iCs/>
          <w:color w:val="000000"/>
        </w:rPr>
        <w:t>la forza dei venti e i ragionamenti degli uomini,</w:t>
      </w:r>
      <w:r w:rsidR="005E5A45" w:rsidRPr="005E5A45">
        <w:rPr>
          <w:rFonts w:ascii="Arial" w:hAnsi="Arial"/>
          <w:i/>
          <w:iCs/>
          <w:color w:val="000000"/>
        </w:rPr>
        <w:t xml:space="preserve"> </w:t>
      </w:r>
      <w:r w:rsidRPr="005E5A45">
        <w:rPr>
          <w:rFonts w:ascii="Arial" w:hAnsi="Arial"/>
          <w:i/>
          <w:iCs/>
          <w:color w:val="000000"/>
        </w:rPr>
        <w:t>la varietà delle piante e le proprietà delle radici.</w:t>
      </w:r>
      <w:r w:rsidR="005E5A45" w:rsidRPr="005E5A45">
        <w:rPr>
          <w:rFonts w:ascii="Arial" w:hAnsi="Arial"/>
          <w:i/>
          <w:iCs/>
          <w:color w:val="000000"/>
        </w:rPr>
        <w:t xml:space="preserve"> </w:t>
      </w:r>
      <w:r w:rsidRPr="005E5A45">
        <w:rPr>
          <w:rFonts w:ascii="Arial" w:hAnsi="Arial"/>
          <w:i/>
          <w:iCs/>
          <w:color w:val="000000"/>
        </w:rPr>
        <w:t>Ho conosciuto tutte le cose nascoste e quelle manifeste,</w:t>
      </w:r>
      <w:r w:rsidR="005E5A45" w:rsidRPr="005E5A45">
        <w:rPr>
          <w:rFonts w:ascii="Arial" w:hAnsi="Arial"/>
          <w:i/>
          <w:iCs/>
          <w:color w:val="000000"/>
        </w:rPr>
        <w:t xml:space="preserve"> </w:t>
      </w:r>
      <w:r w:rsidRPr="005E5A45">
        <w:rPr>
          <w:rFonts w:ascii="Arial" w:hAnsi="Arial"/>
          <w:i/>
          <w:iCs/>
          <w:color w:val="000000"/>
        </w:rPr>
        <w:t>perché mi ha istruito la sapienza, artefice di tutte le cose.</w:t>
      </w:r>
      <w:r w:rsidR="005E5A45" w:rsidRPr="005E5A45">
        <w:rPr>
          <w:rFonts w:ascii="Arial" w:hAnsi="Arial"/>
          <w:i/>
          <w:iCs/>
          <w:color w:val="000000"/>
        </w:rPr>
        <w:t xml:space="preserve"> </w:t>
      </w:r>
    </w:p>
    <w:p w14:paraId="5DAEE1FA" w14:textId="77777777" w:rsidR="005E5A45" w:rsidRDefault="007F03DB" w:rsidP="005E5A45">
      <w:pPr>
        <w:spacing w:after="120"/>
        <w:jc w:val="both"/>
        <w:rPr>
          <w:rFonts w:ascii="Arial" w:hAnsi="Arial"/>
          <w:i/>
          <w:iCs/>
          <w:color w:val="000000"/>
        </w:rPr>
      </w:pPr>
      <w:r w:rsidRPr="005E5A45">
        <w:rPr>
          <w:rFonts w:ascii="Arial" w:hAnsi="Arial"/>
          <w:i/>
          <w:iCs/>
          <w:color w:val="000000"/>
        </w:rPr>
        <w:t>In lei c’è uno spirito intelligente, santo,</w:t>
      </w:r>
      <w:r w:rsidR="005E5A45" w:rsidRPr="005E5A45">
        <w:rPr>
          <w:rFonts w:ascii="Arial" w:hAnsi="Arial"/>
          <w:i/>
          <w:iCs/>
          <w:color w:val="000000"/>
        </w:rPr>
        <w:t xml:space="preserve"> </w:t>
      </w:r>
      <w:r w:rsidRPr="005E5A45">
        <w:rPr>
          <w:rFonts w:ascii="Arial" w:hAnsi="Arial"/>
          <w:i/>
          <w:iCs/>
          <w:color w:val="000000"/>
        </w:rPr>
        <w:t>unico, molteplice, sottile,</w:t>
      </w:r>
      <w:r w:rsidR="005E5A45" w:rsidRPr="005E5A45">
        <w:rPr>
          <w:rFonts w:ascii="Arial" w:hAnsi="Arial"/>
          <w:i/>
          <w:iCs/>
          <w:color w:val="000000"/>
        </w:rPr>
        <w:t xml:space="preserve"> </w:t>
      </w:r>
      <w:r w:rsidRPr="005E5A45">
        <w:rPr>
          <w:rFonts w:ascii="Arial" w:hAnsi="Arial"/>
          <w:i/>
          <w:iCs/>
          <w:color w:val="000000"/>
        </w:rPr>
        <w:t>agile, penetrante, senza macchia,</w:t>
      </w:r>
      <w:r w:rsidR="005E5A45" w:rsidRPr="005E5A45">
        <w:rPr>
          <w:rFonts w:ascii="Arial" w:hAnsi="Arial"/>
          <w:i/>
          <w:iCs/>
          <w:color w:val="000000"/>
        </w:rPr>
        <w:t xml:space="preserve"> </w:t>
      </w:r>
      <w:r w:rsidRPr="005E5A45">
        <w:rPr>
          <w:rFonts w:ascii="Arial" w:hAnsi="Arial"/>
          <w:i/>
          <w:iCs/>
          <w:color w:val="000000"/>
        </w:rPr>
        <w:t>schietto, inoffensivo, amante del bene, pronto,</w:t>
      </w:r>
      <w:r w:rsidR="005E5A45" w:rsidRPr="005E5A45">
        <w:rPr>
          <w:rFonts w:ascii="Arial" w:hAnsi="Arial"/>
          <w:i/>
          <w:iCs/>
          <w:color w:val="000000"/>
        </w:rPr>
        <w:t xml:space="preserve"> </w:t>
      </w:r>
      <w:r w:rsidRPr="005E5A45">
        <w:rPr>
          <w:rFonts w:ascii="Arial" w:hAnsi="Arial"/>
          <w:i/>
          <w:iCs/>
          <w:color w:val="000000"/>
        </w:rPr>
        <w:t>libero, benefico, amico dell’uomo,</w:t>
      </w:r>
      <w:r w:rsidR="005E5A45" w:rsidRPr="005E5A45">
        <w:rPr>
          <w:rFonts w:ascii="Arial" w:hAnsi="Arial"/>
          <w:i/>
          <w:iCs/>
          <w:color w:val="000000"/>
        </w:rPr>
        <w:t xml:space="preserve"> </w:t>
      </w:r>
      <w:r w:rsidRPr="005E5A45">
        <w:rPr>
          <w:rFonts w:ascii="Arial" w:hAnsi="Arial"/>
          <w:i/>
          <w:iCs/>
          <w:color w:val="000000"/>
        </w:rPr>
        <w:t>stabile, sicuro, tranquillo,</w:t>
      </w:r>
      <w:r w:rsidR="005E5A45" w:rsidRPr="005E5A45">
        <w:rPr>
          <w:rFonts w:ascii="Arial" w:hAnsi="Arial"/>
          <w:i/>
          <w:iCs/>
          <w:color w:val="000000"/>
        </w:rPr>
        <w:t xml:space="preserve"> </w:t>
      </w:r>
      <w:r w:rsidRPr="005E5A45">
        <w:rPr>
          <w:rFonts w:ascii="Arial" w:hAnsi="Arial"/>
          <w:i/>
          <w:iCs/>
          <w:color w:val="000000"/>
        </w:rPr>
        <w:t>che può tutto e tutto controlla,</w:t>
      </w:r>
      <w:r w:rsidR="005E5A45" w:rsidRPr="005E5A45">
        <w:rPr>
          <w:rFonts w:ascii="Arial" w:hAnsi="Arial"/>
          <w:i/>
          <w:iCs/>
          <w:color w:val="000000"/>
        </w:rPr>
        <w:t xml:space="preserve"> </w:t>
      </w:r>
      <w:r w:rsidRPr="005E5A45">
        <w:rPr>
          <w:rFonts w:ascii="Arial" w:hAnsi="Arial"/>
          <w:i/>
          <w:iCs/>
          <w:color w:val="000000"/>
        </w:rPr>
        <w:t>che penetra attraverso tutti gli spiriti</w:t>
      </w:r>
      <w:r w:rsidR="005E5A45" w:rsidRPr="005E5A45">
        <w:rPr>
          <w:rFonts w:ascii="Arial" w:hAnsi="Arial"/>
          <w:i/>
          <w:iCs/>
          <w:color w:val="000000"/>
        </w:rPr>
        <w:t xml:space="preserve"> </w:t>
      </w:r>
      <w:r w:rsidRPr="005E5A45">
        <w:rPr>
          <w:rFonts w:ascii="Arial" w:hAnsi="Arial"/>
          <w:i/>
          <w:iCs/>
          <w:color w:val="000000"/>
        </w:rPr>
        <w:t>intelligenti, puri, anche i più sottili.</w:t>
      </w:r>
      <w:r w:rsidR="005E5A45" w:rsidRPr="005E5A45">
        <w:rPr>
          <w:rFonts w:ascii="Arial" w:hAnsi="Arial"/>
          <w:i/>
          <w:iCs/>
          <w:color w:val="000000"/>
        </w:rPr>
        <w:t xml:space="preserve"> </w:t>
      </w:r>
      <w:r w:rsidRPr="005E5A45">
        <w:rPr>
          <w:rFonts w:ascii="Arial" w:hAnsi="Arial"/>
          <w:i/>
          <w:iCs/>
          <w:color w:val="000000"/>
        </w:rPr>
        <w:t>La sapienza è più veloce di qualsiasi movimento,</w:t>
      </w:r>
      <w:r w:rsidR="005E5A45" w:rsidRPr="005E5A45">
        <w:rPr>
          <w:rFonts w:ascii="Arial" w:hAnsi="Arial"/>
          <w:i/>
          <w:iCs/>
          <w:color w:val="000000"/>
        </w:rPr>
        <w:t xml:space="preserve"> </w:t>
      </w:r>
      <w:r w:rsidRPr="005E5A45">
        <w:rPr>
          <w:rFonts w:ascii="Arial" w:hAnsi="Arial"/>
          <w:i/>
          <w:iCs/>
          <w:color w:val="000000"/>
        </w:rPr>
        <w:t>per la sua purezza si diffonde e penetra in ogni cosa.</w:t>
      </w:r>
      <w:r w:rsidR="005E5A45" w:rsidRPr="005E5A45">
        <w:rPr>
          <w:rFonts w:ascii="Arial" w:hAnsi="Arial"/>
          <w:i/>
          <w:iCs/>
          <w:color w:val="000000"/>
        </w:rPr>
        <w:t xml:space="preserve"> </w:t>
      </w:r>
      <w:r w:rsidRPr="005E5A45">
        <w:rPr>
          <w:rFonts w:ascii="Arial" w:hAnsi="Arial"/>
          <w:i/>
          <w:iCs/>
          <w:color w:val="000000"/>
        </w:rPr>
        <w:t>È effluvio della potenza di Dio,</w:t>
      </w:r>
      <w:r w:rsidR="005E5A45" w:rsidRPr="005E5A45">
        <w:rPr>
          <w:rFonts w:ascii="Arial" w:hAnsi="Arial"/>
          <w:i/>
          <w:iCs/>
          <w:color w:val="000000"/>
        </w:rPr>
        <w:t xml:space="preserve"> </w:t>
      </w:r>
      <w:r w:rsidRPr="005E5A45">
        <w:rPr>
          <w:rFonts w:ascii="Arial" w:hAnsi="Arial"/>
          <w:i/>
          <w:iCs/>
          <w:color w:val="000000"/>
        </w:rPr>
        <w:t>emanazione genuina della gloria dell’Onnipotente;</w:t>
      </w:r>
      <w:r w:rsidR="005E5A45" w:rsidRPr="005E5A45">
        <w:rPr>
          <w:rFonts w:ascii="Arial" w:hAnsi="Arial"/>
          <w:i/>
          <w:iCs/>
          <w:color w:val="000000"/>
        </w:rPr>
        <w:t xml:space="preserve"> p</w:t>
      </w:r>
      <w:r w:rsidRPr="005E5A45">
        <w:rPr>
          <w:rFonts w:ascii="Arial" w:hAnsi="Arial"/>
          <w:i/>
          <w:iCs/>
          <w:color w:val="000000"/>
        </w:rPr>
        <w:t>er questo nulla di contaminato penetra in essa.</w:t>
      </w:r>
      <w:r w:rsidR="005E5A45" w:rsidRPr="005E5A45">
        <w:rPr>
          <w:rFonts w:ascii="Arial" w:hAnsi="Arial"/>
          <w:i/>
          <w:iCs/>
          <w:color w:val="000000"/>
        </w:rPr>
        <w:t xml:space="preserve"> </w:t>
      </w:r>
      <w:r w:rsidRPr="005E5A45">
        <w:rPr>
          <w:rFonts w:ascii="Arial" w:hAnsi="Arial"/>
          <w:i/>
          <w:iCs/>
          <w:color w:val="000000"/>
        </w:rPr>
        <w:t>È riflesso della luce perenne,</w:t>
      </w:r>
      <w:r w:rsidR="005E5A45" w:rsidRPr="005E5A45">
        <w:rPr>
          <w:rFonts w:ascii="Arial" w:hAnsi="Arial"/>
          <w:i/>
          <w:iCs/>
          <w:color w:val="000000"/>
        </w:rPr>
        <w:t xml:space="preserve"> </w:t>
      </w:r>
      <w:r w:rsidRPr="005E5A45">
        <w:rPr>
          <w:rFonts w:ascii="Arial" w:hAnsi="Arial"/>
          <w:i/>
          <w:iCs/>
          <w:color w:val="000000"/>
        </w:rPr>
        <w:t>uno specchio senza macchia dell’attività di Dio</w:t>
      </w:r>
      <w:r w:rsidR="005E5A45" w:rsidRPr="005E5A45">
        <w:rPr>
          <w:rFonts w:ascii="Arial" w:hAnsi="Arial"/>
          <w:i/>
          <w:iCs/>
          <w:color w:val="000000"/>
        </w:rPr>
        <w:t xml:space="preserve"> </w:t>
      </w:r>
      <w:r w:rsidRPr="005E5A45">
        <w:rPr>
          <w:rFonts w:ascii="Arial" w:hAnsi="Arial"/>
          <w:i/>
          <w:iCs/>
          <w:color w:val="000000"/>
        </w:rPr>
        <w:t>e immagine della sua bontà.</w:t>
      </w:r>
      <w:r w:rsidR="005E5A45" w:rsidRPr="005E5A45">
        <w:rPr>
          <w:rFonts w:ascii="Arial" w:hAnsi="Arial"/>
          <w:i/>
          <w:iCs/>
          <w:color w:val="000000"/>
        </w:rPr>
        <w:t xml:space="preserve"> </w:t>
      </w:r>
      <w:r w:rsidRPr="005E5A45">
        <w:rPr>
          <w:rFonts w:ascii="Arial" w:hAnsi="Arial"/>
          <w:i/>
          <w:iCs/>
          <w:color w:val="000000"/>
        </w:rPr>
        <w:t>Sebbene unica, può tutto;</w:t>
      </w:r>
      <w:r w:rsidR="005E5A45" w:rsidRPr="005E5A45">
        <w:rPr>
          <w:rFonts w:ascii="Arial" w:hAnsi="Arial"/>
          <w:i/>
          <w:iCs/>
          <w:color w:val="000000"/>
        </w:rPr>
        <w:t xml:space="preserve"> </w:t>
      </w:r>
      <w:r w:rsidRPr="005E5A45">
        <w:rPr>
          <w:rFonts w:ascii="Arial" w:hAnsi="Arial"/>
          <w:i/>
          <w:iCs/>
          <w:color w:val="000000"/>
        </w:rPr>
        <w:t>pur rimanendo in se stessa, tutto rinnova</w:t>
      </w:r>
      <w:r w:rsidR="005E5A45" w:rsidRPr="005E5A45">
        <w:rPr>
          <w:rFonts w:ascii="Arial" w:hAnsi="Arial"/>
          <w:i/>
          <w:iCs/>
          <w:color w:val="000000"/>
        </w:rPr>
        <w:t xml:space="preserve"> </w:t>
      </w:r>
      <w:r w:rsidRPr="005E5A45">
        <w:rPr>
          <w:rFonts w:ascii="Arial" w:hAnsi="Arial"/>
          <w:i/>
          <w:iCs/>
          <w:color w:val="000000"/>
        </w:rPr>
        <w:t>e attraverso i secoli, passando nelle anime sante,</w:t>
      </w:r>
      <w:r w:rsidR="005E5A45" w:rsidRPr="005E5A45">
        <w:rPr>
          <w:rFonts w:ascii="Arial" w:hAnsi="Arial"/>
          <w:i/>
          <w:iCs/>
          <w:color w:val="000000"/>
        </w:rPr>
        <w:t xml:space="preserve"> </w:t>
      </w:r>
      <w:r w:rsidRPr="005E5A45">
        <w:rPr>
          <w:rFonts w:ascii="Arial" w:hAnsi="Arial"/>
          <w:i/>
          <w:iCs/>
          <w:color w:val="000000"/>
        </w:rPr>
        <w:t>prepara amici di Dio e profeti.</w:t>
      </w:r>
      <w:r w:rsidR="005E5A45" w:rsidRPr="005E5A45">
        <w:rPr>
          <w:rFonts w:ascii="Arial" w:hAnsi="Arial"/>
          <w:i/>
          <w:iCs/>
          <w:color w:val="000000"/>
        </w:rPr>
        <w:t xml:space="preserve"> </w:t>
      </w:r>
      <w:r w:rsidRPr="005E5A45">
        <w:rPr>
          <w:rFonts w:ascii="Arial" w:hAnsi="Arial"/>
          <w:i/>
          <w:iCs/>
          <w:color w:val="000000"/>
        </w:rPr>
        <w:t>Dio infatti non ama se non chi vive con la sapienza.</w:t>
      </w:r>
      <w:r w:rsidR="005E5A45" w:rsidRPr="005E5A45">
        <w:rPr>
          <w:rFonts w:ascii="Arial" w:hAnsi="Arial"/>
          <w:i/>
          <w:iCs/>
          <w:color w:val="000000"/>
        </w:rPr>
        <w:t xml:space="preserve"> </w:t>
      </w:r>
      <w:r w:rsidRPr="005E5A45">
        <w:rPr>
          <w:rFonts w:ascii="Arial" w:hAnsi="Arial"/>
          <w:i/>
          <w:iCs/>
          <w:color w:val="000000"/>
        </w:rPr>
        <w:t>Ella in realtà è più radiosa del sole e supera ogni costellazione,</w:t>
      </w:r>
      <w:r w:rsidR="005E5A45" w:rsidRPr="005E5A45">
        <w:rPr>
          <w:rFonts w:ascii="Arial" w:hAnsi="Arial"/>
          <w:i/>
          <w:iCs/>
          <w:color w:val="000000"/>
        </w:rPr>
        <w:t xml:space="preserve"> </w:t>
      </w:r>
      <w:r w:rsidRPr="005E5A45">
        <w:rPr>
          <w:rFonts w:ascii="Arial" w:hAnsi="Arial"/>
          <w:i/>
          <w:iCs/>
          <w:color w:val="000000"/>
        </w:rPr>
        <w:t>paragonata alla luce risulta più luminosa;</w:t>
      </w:r>
      <w:r w:rsidR="005E5A45" w:rsidRPr="005E5A45">
        <w:rPr>
          <w:rFonts w:ascii="Arial" w:hAnsi="Arial"/>
          <w:i/>
          <w:iCs/>
          <w:color w:val="000000"/>
        </w:rPr>
        <w:t xml:space="preserve"> </w:t>
      </w:r>
      <w:r w:rsidRPr="005E5A45">
        <w:rPr>
          <w:rFonts w:ascii="Arial" w:hAnsi="Arial"/>
          <w:i/>
          <w:iCs/>
          <w:color w:val="000000"/>
        </w:rPr>
        <w:t>a questa, infatti, succede la notte,</w:t>
      </w:r>
      <w:r w:rsidR="005E5A45" w:rsidRPr="005E5A45">
        <w:rPr>
          <w:rFonts w:ascii="Arial" w:hAnsi="Arial"/>
          <w:i/>
          <w:iCs/>
          <w:color w:val="000000"/>
        </w:rPr>
        <w:t xml:space="preserve"> </w:t>
      </w:r>
      <w:r w:rsidRPr="005E5A45">
        <w:rPr>
          <w:rFonts w:ascii="Arial" w:hAnsi="Arial"/>
          <w:i/>
          <w:iCs/>
          <w:color w:val="000000"/>
        </w:rPr>
        <w:t>ma la malvagità non prevale sulla sapienza.</w:t>
      </w:r>
      <w:r w:rsidR="005E5A45" w:rsidRPr="005E5A45">
        <w:rPr>
          <w:rFonts w:ascii="Arial" w:hAnsi="Arial"/>
          <w:i/>
          <w:iCs/>
          <w:color w:val="000000"/>
        </w:rPr>
        <w:t xml:space="preserve"> (Sap 7,1-20). </w:t>
      </w:r>
    </w:p>
    <w:p w14:paraId="19202A6F" w14:textId="77777777" w:rsidR="007F03DB" w:rsidRPr="005E5A45" w:rsidRDefault="007F03DB" w:rsidP="005E5A45">
      <w:pPr>
        <w:spacing w:after="120"/>
        <w:jc w:val="both"/>
        <w:rPr>
          <w:rFonts w:ascii="Arial" w:hAnsi="Arial"/>
          <w:i/>
          <w:iCs/>
          <w:color w:val="000000"/>
        </w:rPr>
      </w:pPr>
      <w:r w:rsidRPr="005E5A45">
        <w:rPr>
          <w:rFonts w:ascii="Arial" w:hAnsi="Arial"/>
          <w:i/>
          <w:iCs/>
          <w:color w:val="000000"/>
        </w:rPr>
        <w:t>La sapienza si estende vigorosa da un’estremità all’altra</w:t>
      </w:r>
      <w:r w:rsidR="005E5A45" w:rsidRPr="005E5A45">
        <w:rPr>
          <w:rFonts w:ascii="Arial" w:hAnsi="Arial"/>
          <w:i/>
          <w:iCs/>
          <w:color w:val="000000"/>
        </w:rPr>
        <w:t xml:space="preserve"> </w:t>
      </w:r>
      <w:r w:rsidRPr="005E5A45">
        <w:rPr>
          <w:rFonts w:ascii="Arial" w:hAnsi="Arial"/>
          <w:i/>
          <w:iCs/>
          <w:color w:val="000000"/>
        </w:rPr>
        <w:t>e governa a meraviglia l’universo.</w:t>
      </w:r>
      <w:r w:rsidR="005E5A45" w:rsidRPr="005E5A45">
        <w:rPr>
          <w:rFonts w:ascii="Arial" w:hAnsi="Arial"/>
          <w:i/>
          <w:iCs/>
          <w:color w:val="000000"/>
        </w:rPr>
        <w:t xml:space="preserve"> </w:t>
      </w:r>
      <w:r w:rsidRPr="005E5A45">
        <w:rPr>
          <w:rFonts w:ascii="Arial" w:hAnsi="Arial"/>
          <w:i/>
          <w:iCs/>
          <w:color w:val="000000"/>
        </w:rPr>
        <w:t>È lei che ho amato e corteggiato fin dalla mia giovinezza,</w:t>
      </w:r>
      <w:r w:rsidR="005E5A45" w:rsidRPr="005E5A45">
        <w:rPr>
          <w:rFonts w:ascii="Arial" w:hAnsi="Arial"/>
          <w:i/>
          <w:iCs/>
          <w:color w:val="000000"/>
        </w:rPr>
        <w:t xml:space="preserve"> </w:t>
      </w:r>
      <w:r w:rsidRPr="005E5A45">
        <w:rPr>
          <w:rFonts w:ascii="Arial" w:hAnsi="Arial"/>
          <w:i/>
          <w:iCs/>
          <w:color w:val="000000"/>
        </w:rPr>
        <w:t>ho bramato di farla mia sposa,</w:t>
      </w:r>
      <w:r w:rsidR="005E5A45" w:rsidRPr="005E5A45">
        <w:rPr>
          <w:rFonts w:ascii="Arial" w:hAnsi="Arial"/>
          <w:i/>
          <w:iCs/>
          <w:color w:val="000000"/>
        </w:rPr>
        <w:t xml:space="preserve"> </w:t>
      </w:r>
      <w:r w:rsidRPr="005E5A45">
        <w:rPr>
          <w:rFonts w:ascii="Arial" w:hAnsi="Arial"/>
          <w:i/>
          <w:iCs/>
          <w:color w:val="000000"/>
        </w:rPr>
        <w:t>mi sono innamorato della sua bellezza.</w:t>
      </w:r>
      <w:r w:rsidR="005E5A45" w:rsidRPr="005E5A45">
        <w:rPr>
          <w:rFonts w:ascii="Arial" w:hAnsi="Arial"/>
          <w:i/>
          <w:iCs/>
          <w:color w:val="000000"/>
        </w:rPr>
        <w:t xml:space="preserve"> </w:t>
      </w:r>
      <w:r w:rsidRPr="005E5A45">
        <w:rPr>
          <w:rFonts w:ascii="Arial" w:hAnsi="Arial"/>
          <w:i/>
          <w:iCs/>
          <w:color w:val="000000"/>
        </w:rPr>
        <w:t>Ella manifesta la sua nobile origine vivendo in comunione con Dio,</w:t>
      </w:r>
      <w:r w:rsidR="005E5A45" w:rsidRPr="005E5A45">
        <w:rPr>
          <w:rFonts w:ascii="Arial" w:hAnsi="Arial"/>
          <w:i/>
          <w:iCs/>
          <w:color w:val="000000"/>
        </w:rPr>
        <w:t xml:space="preserve"> </w:t>
      </w:r>
      <w:r w:rsidRPr="005E5A45">
        <w:rPr>
          <w:rFonts w:ascii="Arial" w:hAnsi="Arial"/>
          <w:i/>
          <w:iCs/>
          <w:color w:val="000000"/>
        </w:rPr>
        <w:t>poiché il Signore dell’universo l’ha amata;</w:t>
      </w:r>
      <w:r w:rsidR="005E5A45" w:rsidRPr="005E5A45">
        <w:rPr>
          <w:rFonts w:ascii="Arial" w:hAnsi="Arial"/>
          <w:i/>
          <w:iCs/>
          <w:color w:val="000000"/>
        </w:rPr>
        <w:t xml:space="preserve"> </w:t>
      </w:r>
      <w:r w:rsidRPr="005E5A45">
        <w:rPr>
          <w:rFonts w:ascii="Arial" w:hAnsi="Arial"/>
          <w:i/>
          <w:iCs/>
          <w:color w:val="000000"/>
        </w:rPr>
        <w:t>infatti è iniziata alla scienza di Dio</w:t>
      </w:r>
      <w:r w:rsidR="005E5A45" w:rsidRPr="005E5A45">
        <w:rPr>
          <w:rFonts w:ascii="Arial" w:hAnsi="Arial"/>
          <w:i/>
          <w:iCs/>
          <w:color w:val="000000"/>
        </w:rPr>
        <w:t xml:space="preserve"> </w:t>
      </w:r>
      <w:r w:rsidRPr="005E5A45">
        <w:rPr>
          <w:rFonts w:ascii="Arial" w:hAnsi="Arial"/>
          <w:i/>
          <w:iCs/>
          <w:color w:val="000000"/>
        </w:rPr>
        <w:t>e discerne le sue opere.</w:t>
      </w:r>
      <w:r w:rsidR="005E5A45" w:rsidRPr="005E5A45">
        <w:rPr>
          <w:rFonts w:ascii="Arial" w:hAnsi="Arial"/>
          <w:i/>
          <w:iCs/>
          <w:color w:val="000000"/>
        </w:rPr>
        <w:t xml:space="preserve"> </w:t>
      </w:r>
      <w:r w:rsidRPr="005E5A45">
        <w:rPr>
          <w:rFonts w:ascii="Arial" w:hAnsi="Arial"/>
          <w:i/>
          <w:iCs/>
          <w:color w:val="000000"/>
        </w:rPr>
        <w:t>Se la ricchezza è un bene desiderabile in vita,</w:t>
      </w:r>
      <w:r w:rsidR="005E5A45" w:rsidRPr="005E5A45">
        <w:rPr>
          <w:rFonts w:ascii="Arial" w:hAnsi="Arial"/>
          <w:i/>
          <w:iCs/>
          <w:color w:val="000000"/>
        </w:rPr>
        <w:t xml:space="preserve"> </w:t>
      </w:r>
      <w:r w:rsidRPr="005E5A45">
        <w:rPr>
          <w:rFonts w:ascii="Arial" w:hAnsi="Arial"/>
          <w:i/>
          <w:iCs/>
          <w:color w:val="000000"/>
        </w:rPr>
        <w:t>che cosa c’è di più ricco della sapienza, che opera tutto?</w:t>
      </w:r>
      <w:r w:rsidR="005E5A45" w:rsidRPr="005E5A45">
        <w:rPr>
          <w:rFonts w:ascii="Arial" w:hAnsi="Arial"/>
          <w:i/>
          <w:iCs/>
          <w:color w:val="000000"/>
        </w:rPr>
        <w:t xml:space="preserve"> </w:t>
      </w:r>
      <w:r w:rsidRPr="005E5A45">
        <w:rPr>
          <w:rFonts w:ascii="Arial" w:hAnsi="Arial"/>
          <w:i/>
          <w:iCs/>
          <w:color w:val="000000"/>
        </w:rPr>
        <w:t>Se è la prudenza ad agire,</w:t>
      </w:r>
      <w:r w:rsidR="005E5A45" w:rsidRPr="005E5A45">
        <w:rPr>
          <w:rFonts w:ascii="Arial" w:hAnsi="Arial"/>
          <w:i/>
          <w:iCs/>
          <w:color w:val="000000"/>
        </w:rPr>
        <w:t xml:space="preserve"> </w:t>
      </w:r>
      <w:r w:rsidRPr="005E5A45">
        <w:rPr>
          <w:rFonts w:ascii="Arial" w:hAnsi="Arial"/>
          <w:i/>
          <w:iCs/>
          <w:color w:val="000000"/>
        </w:rPr>
        <w:t>chi più di lei è artefice di quanto esiste?</w:t>
      </w:r>
      <w:r w:rsidR="005E5A45" w:rsidRPr="005E5A45">
        <w:rPr>
          <w:rFonts w:ascii="Arial" w:hAnsi="Arial"/>
          <w:i/>
          <w:iCs/>
          <w:color w:val="000000"/>
        </w:rPr>
        <w:t xml:space="preserve"> </w:t>
      </w:r>
      <w:r w:rsidRPr="005E5A45">
        <w:rPr>
          <w:rFonts w:ascii="Arial" w:hAnsi="Arial"/>
          <w:i/>
          <w:iCs/>
          <w:color w:val="000000"/>
        </w:rPr>
        <w:t>Se uno ama la giustizia,</w:t>
      </w:r>
      <w:r w:rsidR="005E5A45" w:rsidRPr="005E5A45">
        <w:rPr>
          <w:rFonts w:ascii="Arial" w:hAnsi="Arial"/>
          <w:i/>
          <w:iCs/>
          <w:color w:val="000000"/>
        </w:rPr>
        <w:t xml:space="preserve"> </w:t>
      </w:r>
      <w:r w:rsidRPr="005E5A45">
        <w:rPr>
          <w:rFonts w:ascii="Arial" w:hAnsi="Arial"/>
          <w:i/>
          <w:iCs/>
          <w:color w:val="000000"/>
        </w:rPr>
        <w:t>le virtù sono il frutto delle sue fatiche.</w:t>
      </w:r>
      <w:r w:rsidR="005E5A45" w:rsidRPr="005E5A45">
        <w:rPr>
          <w:rFonts w:ascii="Arial" w:hAnsi="Arial"/>
          <w:i/>
          <w:iCs/>
          <w:color w:val="000000"/>
        </w:rPr>
        <w:t xml:space="preserve"> </w:t>
      </w:r>
      <w:r w:rsidRPr="005E5A45">
        <w:rPr>
          <w:rFonts w:ascii="Arial" w:hAnsi="Arial"/>
          <w:i/>
          <w:iCs/>
          <w:color w:val="000000"/>
        </w:rPr>
        <w:t>Ella infatti insegna la temperanza e la prudenza,</w:t>
      </w:r>
      <w:r w:rsidR="005E5A45" w:rsidRPr="005E5A45">
        <w:rPr>
          <w:rFonts w:ascii="Arial" w:hAnsi="Arial"/>
          <w:i/>
          <w:iCs/>
          <w:color w:val="000000"/>
        </w:rPr>
        <w:t xml:space="preserve"> </w:t>
      </w:r>
      <w:r w:rsidRPr="005E5A45">
        <w:rPr>
          <w:rFonts w:ascii="Arial" w:hAnsi="Arial"/>
          <w:i/>
          <w:iCs/>
          <w:color w:val="000000"/>
        </w:rPr>
        <w:t>la giustizia e la fortezza,</w:t>
      </w:r>
      <w:r w:rsidR="005E5A45" w:rsidRPr="005E5A45">
        <w:rPr>
          <w:rFonts w:ascii="Arial" w:hAnsi="Arial"/>
          <w:i/>
          <w:iCs/>
          <w:color w:val="000000"/>
        </w:rPr>
        <w:t xml:space="preserve"> </w:t>
      </w:r>
      <w:r w:rsidRPr="005E5A45">
        <w:rPr>
          <w:rFonts w:ascii="Arial" w:hAnsi="Arial"/>
          <w:i/>
          <w:iCs/>
          <w:color w:val="000000"/>
        </w:rPr>
        <w:t>delle quali nulla è più utile agli uomini durante la vita.</w:t>
      </w:r>
      <w:r w:rsidR="005E5A45" w:rsidRPr="005E5A45">
        <w:rPr>
          <w:rFonts w:ascii="Arial" w:hAnsi="Arial"/>
          <w:i/>
          <w:iCs/>
          <w:color w:val="000000"/>
        </w:rPr>
        <w:t xml:space="preserve"> </w:t>
      </w:r>
      <w:r w:rsidRPr="005E5A45">
        <w:rPr>
          <w:rFonts w:ascii="Arial" w:hAnsi="Arial"/>
          <w:i/>
          <w:iCs/>
          <w:color w:val="000000"/>
        </w:rPr>
        <w:t>Se uno desidera anche un’esperienza molteplice,</w:t>
      </w:r>
      <w:r w:rsidR="005E5A45" w:rsidRPr="005E5A45">
        <w:rPr>
          <w:rFonts w:ascii="Arial" w:hAnsi="Arial"/>
          <w:i/>
          <w:iCs/>
          <w:color w:val="000000"/>
        </w:rPr>
        <w:t xml:space="preserve">  </w:t>
      </w:r>
      <w:r w:rsidRPr="005E5A45">
        <w:rPr>
          <w:rFonts w:ascii="Arial" w:hAnsi="Arial"/>
          <w:i/>
          <w:iCs/>
          <w:color w:val="000000"/>
        </w:rPr>
        <w:t>ella conosce le cose passate e intravede quelle future,</w:t>
      </w:r>
      <w:r w:rsidR="005E5A45" w:rsidRPr="005E5A45">
        <w:rPr>
          <w:rFonts w:ascii="Arial" w:hAnsi="Arial"/>
          <w:i/>
          <w:iCs/>
          <w:color w:val="000000"/>
        </w:rPr>
        <w:t xml:space="preserve"> </w:t>
      </w:r>
      <w:r w:rsidRPr="005E5A45">
        <w:rPr>
          <w:rFonts w:ascii="Arial" w:hAnsi="Arial"/>
          <w:i/>
          <w:iCs/>
          <w:color w:val="000000"/>
        </w:rPr>
        <w:t>conosce le sottigliezze dei discorsi e le soluzioni degli enigmi,</w:t>
      </w:r>
      <w:r w:rsidR="005E5A45" w:rsidRPr="005E5A45">
        <w:rPr>
          <w:rFonts w:ascii="Arial" w:hAnsi="Arial"/>
          <w:i/>
          <w:iCs/>
          <w:color w:val="000000"/>
        </w:rPr>
        <w:t xml:space="preserve"> </w:t>
      </w:r>
      <w:r w:rsidRPr="005E5A45">
        <w:rPr>
          <w:rFonts w:ascii="Arial" w:hAnsi="Arial"/>
          <w:i/>
          <w:iCs/>
          <w:color w:val="000000"/>
        </w:rPr>
        <w:t>comprende in anticipo segni e prodigi</w:t>
      </w:r>
      <w:r w:rsidR="005E5A45" w:rsidRPr="005E5A45">
        <w:rPr>
          <w:rFonts w:ascii="Arial" w:hAnsi="Arial"/>
          <w:i/>
          <w:iCs/>
          <w:color w:val="000000"/>
        </w:rPr>
        <w:t xml:space="preserve"> </w:t>
      </w:r>
      <w:r w:rsidRPr="005E5A45">
        <w:rPr>
          <w:rFonts w:ascii="Arial" w:hAnsi="Arial"/>
          <w:i/>
          <w:iCs/>
          <w:color w:val="000000"/>
        </w:rPr>
        <w:t>e anche le vicende dei tempi e delle epoche.</w:t>
      </w:r>
    </w:p>
    <w:p w14:paraId="0208AC69" w14:textId="77777777" w:rsidR="005E5A45" w:rsidRPr="005E5A45" w:rsidRDefault="007F03DB" w:rsidP="005E5A45">
      <w:pPr>
        <w:spacing w:after="120"/>
        <w:jc w:val="both"/>
        <w:rPr>
          <w:rFonts w:ascii="Arial" w:hAnsi="Arial"/>
          <w:i/>
          <w:iCs/>
          <w:color w:val="000000"/>
        </w:rPr>
      </w:pPr>
      <w:r w:rsidRPr="005E5A45">
        <w:rPr>
          <w:rFonts w:ascii="Arial" w:hAnsi="Arial"/>
          <w:i/>
          <w:iCs/>
          <w:color w:val="000000"/>
        </w:rPr>
        <w:lastRenderedPageBreak/>
        <w:t>Ho dunque deciso di dividere con lei la mia vita,</w:t>
      </w:r>
      <w:r w:rsidR="005E5A45" w:rsidRPr="005E5A45">
        <w:rPr>
          <w:rFonts w:ascii="Arial" w:hAnsi="Arial"/>
          <w:i/>
          <w:iCs/>
          <w:color w:val="000000"/>
        </w:rPr>
        <w:t xml:space="preserve"> </w:t>
      </w:r>
      <w:r w:rsidRPr="005E5A45">
        <w:rPr>
          <w:rFonts w:ascii="Arial" w:hAnsi="Arial"/>
          <w:i/>
          <w:iCs/>
          <w:color w:val="000000"/>
        </w:rPr>
        <w:t>certo che mi sarebbe stata consigliera di buone azioni</w:t>
      </w:r>
      <w:r w:rsidR="005E5A45" w:rsidRPr="005E5A45">
        <w:rPr>
          <w:rFonts w:ascii="Arial" w:hAnsi="Arial"/>
          <w:i/>
          <w:iCs/>
          <w:color w:val="000000"/>
        </w:rPr>
        <w:t xml:space="preserve"> </w:t>
      </w:r>
      <w:r w:rsidRPr="005E5A45">
        <w:rPr>
          <w:rFonts w:ascii="Arial" w:hAnsi="Arial"/>
          <w:i/>
          <w:iCs/>
          <w:color w:val="000000"/>
        </w:rPr>
        <w:t>e conforto nelle preoccupazioni e nel dolore.</w:t>
      </w:r>
      <w:r w:rsidR="005E5A45" w:rsidRPr="005E5A45">
        <w:rPr>
          <w:rFonts w:ascii="Arial" w:hAnsi="Arial"/>
          <w:i/>
          <w:iCs/>
          <w:color w:val="000000"/>
        </w:rPr>
        <w:t xml:space="preserve"> </w:t>
      </w:r>
      <w:r w:rsidRPr="005E5A45">
        <w:rPr>
          <w:rFonts w:ascii="Arial" w:hAnsi="Arial"/>
          <w:i/>
          <w:iCs/>
          <w:color w:val="000000"/>
        </w:rPr>
        <w:t>Per lei avrò gloria tra le folle</w:t>
      </w:r>
      <w:r w:rsidR="005E5A45" w:rsidRPr="005E5A45">
        <w:rPr>
          <w:rFonts w:ascii="Arial" w:hAnsi="Arial"/>
          <w:i/>
          <w:iCs/>
          <w:color w:val="000000"/>
        </w:rPr>
        <w:t xml:space="preserve"> </w:t>
      </w:r>
      <w:r w:rsidRPr="005E5A45">
        <w:rPr>
          <w:rFonts w:ascii="Arial" w:hAnsi="Arial"/>
          <w:i/>
          <w:iCs/>
          <w:color w:val="000000"/>
        </w:rPr>
        <w:t>e, anche se giovane, onore presso gli anziani.</w:t>
      </w:r>
      <w:r w:rsidR="005E5A45" w:rsidRPr="005E5A45">
        <w:rPr>
          <w:rFonts w:ascii="Arial" w:hAnsi="Arial"/>
          <w:i/>
          <w:iCs/>
          <w:color w:val="000000"/>
        </w:rPr>
        <w:t xml:space="preserve"> </w:t>
      </w:r>
      <w:r w:rsidRPr="005E5A45">
        <w:rPr>
          <w:rFonts w:ascii="Arial" w:hAnsi="Arial"/>
          <w:i/>
          <w:iCs/>
          <w:color w:val="000000"/>
        </w:rPr>
        <w:t>Sarò trovato perspicace nel giudicare,</w:t>
      </w:r>
      <w:r w:rsidR="005E5A45" w:rsidRPr="005E5A45">
        <w:rPr>
          <w:rFonts w:ascii="Arial" w:hAnsi="Arial"/>
          <w:i/>
          <w:iCs/>
          <w:color w:val="000000"/>
        </w:rPr>
        <w:t xml:space="preserve"> </w:t>
      </w:r>
      <w:r w:rsidRPr="005E5A45">
        <w:rPr>
          <w:rFonts w:ascii="Arial" w:hAnsi="Arial"/>
          <w:i/>
          <w:iCs/>
          <w:color w:val="000000"/>
        </w:rPr>
        <w:t>sarò ammirato di fronte ai potenti.</w:t>
      </w:r>
      <w:r w:rsidR="005E5A45" w:rsidRPr="005E5A45">
        <w:rPr>
          <w:rFonts w:ascii="Arial" w:hAnsi="Arial"/>
          <w:i/>
          <w:iCs/>
          <w:color w:val="000000"/>
        </w:rPr>
        <w:t xml:space="preserve"> </w:t>
      </w:r>
      <w:r w:rsidRPr="005E5A45">
        <w:rPr>
          <w:rFonts w:ascii="Arial" w:hAnsi="Arial"/>
          <w:i/>
          <w:iCs/>
          <w:color w:val="000000"/>
        </w:rPr>
        <w:t>Se tacerò, resteranno in attesa,</w:t>
      </w:r>
      <w:r w:rsidR="005E5A45" w:rsidRPr="005E5A45">
        <w:rPr>
          <w:rFonts w:ascii="Arial" w:hAnsi="Arial"/>
          <w:i/>
          <w:iCs/>
          <w:color w:val="000000"/>
        </w:rPr>
        <w:t xml:space="preserve"> </w:t>
      </w:r>
      <w:r w:rsidRPr="005E5A45">
        <w:rPr>
          <w:rFonts w:ascii="Arial" w:hAnsi="Arial"/>
          <w:i/>
          <w:iCs/>
          <w:color w:val="000000"/>
        </w:rPr>
        <w:t>se parlerò, mi presteranno attenzione,</w:t>
      </w:r>
      <w:r w:rsidR="005E5A45" w:rsidRPr="005E5A45">
        <w:rPr>
          <w:rFonts w:ascii="Arial" w:hAnsi="Arial"/>
          <w:i/>
          <w:iCs/>
          <w:color w:val="000000"/>
        </w:rPr>
        <w:t xml:space="preserve"> </w:t>
      </w:r>
      <w:r w:rsidRPr="005E5A45">
        <w:rPr>
          <w:rFonts w:ascii="Arial" w:hAnsi="Arial"/>
          <w:i/>
          <w:iCs/>
          <w:color w:val="000000"/>
        </w:rPr>
        <w:t>e se mi dilungo nel parlare, si tapperanno la bocca.</w:t>
      </w:r>
      <w:r w:rsidR="005E5A45" w:rsidRPr="005E5A45">
        <w:rPr>
          <w:rFonts w:ascii="Arial" w:hAnsi="Arial"/>
          <w:i/>
          <w:iCs/>
          <w:color w:val="000000"/>
        </w:rPr>
        <w:t xml:space="preserve"> </w:t>
      </w:r>
    </w:p>
    <w:p w14:paraId="21CAE195" w14:textId="77777777" w:rsidR="005E5A45" w:rsidRPr="005E5A45" w:rsidRDefault="007F03DB" w:rsidP="005E5A45">
      <w:pPr>
        <w:spacing w:after="120"/>
        <w:jc w:val="both"/>
        <w:rPr>
          <w:rFonts w:ascii="Arial" w:hAnsi="Arial"/>
          <w:i/>
          <w:iCs/>
          <w:color w:val="000000"/>
        </w:rPr>
      </w:pPr>
      <w:r w:rsidRPr="005E5A45">
        <w:rPr>
          <w:rFonts w:ascii="Arial" w:hAnsi="Arial"/>
          <w:i/>
          <w:iCs/>
          <w:color w:val="000000"/>
        </w:rPr>
        <w:t>Grazie a lei avrò l’immortalità</w:t>
      </w:r>
      <w:r w:rsidR="005E5A45" w:rsidRPr="005E5A45">
        <w:rPr>
          <w:rFonts w:ascii="Arial" w:hAnsi="Arial"/>
          <w:i/>
          <w:iCs/>
          <w:color w:val="000000"/>
        </w:rPr>
        <w:t xml:space="preserve"> </w:t>
      </w:r>
      <w:r w:rsidRPr="005E5A45">
        <w:rPr>
          <w:rFonts w:ascii="Arial" w:hAnsi="Arial"/>
          <w:i/>
          <w:iCs/>
          <w:color w:val="000000"/>
        </w:rPr>
        <w:t>e lascerò un ricordo eterno a quelli che verranno dopo di me.</w:t>
      </w:r>
      <w:r w:rsidR="005E5A45" w:rsidRPr="005E5A45">
        <w:rPr>
          <w:rFonts w:ascii="Arial" w:hAnsi="Arial"/>
          <w:i/>
          <w:iCs/>
          <w:color w:val="000000"/>
        </w:rPr>
        <w:t xml:space="preserve"> </w:t>
      </w:r>
      <w:r w:rsidRPr="005E5A45">
        <w:rPr>
          <w:rFonts w:ascii="Arial" w:hAnsi="Arial"/>
          <w:i/>
          <w:iCs/>
          <w:color w:val="000000"/>
        </w:rPr>
        <w:t>Governerò popoli, e nazioni mi saranno soggette.</w:t>
      </w:r>
      <w:r w:rsidR="005E5A45" w:rsidRPr="005E5A45">
        <w:rPr>
          <w:rFonts w:ascii="Arial" w:hAnsi="Arial"/>
          <w:i/>
          <w:iCs/>
          <w:color w:val="000000"/>
        </w:rPr>
        <w:t xml:space="preserve"> </w:t>
      </w:r>
      <w:r w:rsidRPr="005E5A45">
        <w:rPr>
          <w:rFonts w:ascii="Arial" w:hAnsi="Arial"/>
          <w:i/>
          <w:iCs/>
          <w:color w:val="000000"/>
        </w:rPr>
        <w:t>Sentendo parlare di me, crudeli tiranni si spaventeranno;</w:t>
      </w:r>
      <w:r w:rsidR="005E5A45" w:rsidRPr="005E5A45">
        <w:rPr>
          <w:rFonts w:ascii="Arial" w:hAnsi="Arial"/>
          <w:i/>
          <w:iCs/>
          <w:color w:val="000000"/>
        </w:rPr>
        <w:t xml:space="preserve"> </w:t>
      </w:r>
      <w:r w:rsidRPr="005E5A45">
        <w:rPr>
          <w:rFonts w:ascii="Arial" w:hAnsi="Arial"/>
          <w:i/>
          <w:iCs/>
          <w:color w:val="000000"/>
        </w:rPr>
        <w:t>mi mostrerò buono con il popolo e coraggioso in guerra.</w:t>
      </w:r>
      <w:r w:rsidR="005E5A45" w:rsidRPr="005E5A45">
        <w:rPr>
          <w:rFonts w:ascii="Arial" w:hAnsi="Arial"/>
          <w:i/>
          <w:iCs/>
          <w:color w:val="000000"/>
        </w:rPr>
        <w:t xml:space="preserve"> </w:t>
      </w:r>
      <w:r w:rsidRPr="005E5A45">
        <w:rPr>
          <w:rFonts w:ascii="Arial" w:hAnsi="Arial"/>
          <w:i/>
          <w:iCs/>
          <w:color w:val="000000"/>
        </w:rPr>
        <w:t>Ritornato a casa, riposerò vicino a lei,</w:t>
      </w:r>
      <w:r w:rsidR="005E5A45" w:rsidRPr="005E5A45">
        <w:rPr>
          <w:rFonts w:ascii="Arial" w:hAnsi="Arial"/>
          <w:i/>
          <w:iCs/>
          <w:color w:val="000000"/>
        </w:rPr>
        <w:t xml:space="preserve"> </w:t>
      </w:r>
      <w:r w:rsidRPr="005E5A45">
        <w:rPr>
          <w:rFonts w:ascii="Arial" w:hAnsi="Arial"/>
          <w:i/>
          <w:iCs/>
          <w:color w:val="000000"/>
        </w:rPr>
        <w:t>perché la sua compagnia non dà amarezza,</w:t>
      </w:r>
      <w:r w:rsidR="005E5A45" w:rsidRPr="005E5A45">
        <w:rPr>
          <w:rFonts w:ascii="Arial" w:hAnsi="Arial"/>
          <w:i/>
          <w:iCs/>
          <w:color w:val="000000"/>
        </w:rPr>
        <w:t xml:space="preserve"> n</w:t>
      </w:r>
      <w:r w:rsidRPr="005E5A45">
        <w:rPr>
          <w:rFonts w:ascii="Arial" w:hAnsi="Arial"/>
          <w:i/>
          <w:iCs/>
          <w:color w:val="000000"/>
        </w:rPr>
        <w:t>é dolore il vivere con lei,</w:t>
      </w:r>
      <w:r w:rsidR="005E5A45" w:rsidRPr="005E5A45">
        <w:rPr>
          <w:rFonts w:ascii="Arial" w:hAnsi="Arial"/>
          <w:i/>
          <w:iCs/>
          <w:color w:val="000000"/>
        </w:rPr>
        <w:t xml:space="preserve"> </w:t>
      </w:r>
      <w:r w:rsidRPr="005E5A45">
        <w:rPr>
          <w:rFonts w:ascii="Arial" w:hAnsi="Arial"/>
          <w:i/>
          <w:iCs/>
          <w:color w:val="000000"/>
        </w:rPr>
        <w:t>ma contentezza e gioia.</w:t>
      </w:r>
      <w:r w:rsidR="005E5A45" w:rsidRPr="005E5A45">
        <w:rPr>
          <w:rFonts w:ascii="Arial" w:hAnsi="Arial"/>
          <w:i/>
          <w:iCs/>
          <w:color w:val="000000"/>
        </w:rPr>
        <w:t xml:space="preserve"> </w:t>
      </w:r>
      <w:r w:rsidRPr="005E5A45">
        <w:rPr>
          <w:rFonts w:ascii="Arial" w:hAnsi="Arial"/>
          <w:i/>
          <w:iCs/>
          <w:color w:val="000000"/>
        </w:rPr>
        <w:t>Riflettendo su queste cose dentro di me</w:t>
      </w:r>
      <w:r w:rsidR="005E5A45" w:rsidRPr="005E5A45">
        <w:rPr>
          <w:rFonts w:ascii="Arial" w:hAnsi="Arial"/>
          <w:i/>
          <w:iCs/>
          <w:color w:val="000000"/>
        </w:rPr>
        <w:t xml:space="preserve"> </w:t>
      </w:r>
      <w:r w:rsidRPr="005E5A45">
        <w:rPr>
          <w:rFonts w:ascii="Arial" w:hAnsi="Arial"/>
          <w:i/>
          <w:iCs/>
          <w:color w:val="000000"/>
        </w:rPr>
        <w:t>e pensando in cuor mio</w:t>
      </w:r>
      <w:r w:rsidR="005E5A45" w:rsidRPr="005E5A45">
        <w:rPr>
          <w:rFonts w:ascii="Arial" w:hAnsi="Arial"/>
          <w:i/>
          <w:iCs/>
          <w:color w:val="000000"/>
        </w:rPr>
        <w:t xml:space="preserve"> </w:t>
      </w:r>
      <w:r w:rsidRPr="005E5A45">
        <w:rPr>
          <w:rFonts w:ascii="Arial" w:hAnsi="Arial"/>
          <w:i/>
          <w:iCs/>
          <w:color w:val="000000"/>
        </w:rPr>
        <w:t>che nella parentela con la sapienza c’è l’immortalità</w:t>
      </w:r>
      <w:r w:rsidR="005E5A45" w:rsidRPr="005E5A45">
        <w:rPr>
          <w:rFonts w:ascii="Arial" w:hAnsi="Arial"/>
          <w:i/>
          <w:iCs/>
          <w:color w:val="000000"/>
        </w:rPr>
        <w:t xml:space="preserve"> </w:t>
      </w:r>
      <w:r w:rsidRPr="005E5A45">
        <w:rPr>
          <w:rFonts w:ascii="Arial" w:hAnsi="Arial"/>
          <w:i/>
          <w:iCs/>
          <w:color w:val="000000"/>
        </w:rPr>
        <w:t>e grande godimento vi è nella sua amicizia</w:t>
      </w:r>
      <w:r w:rsidR="005E5A45" w:rsidRPr="005E5A45">
        <w:rPr>
          <w:rFonts w:ascii="Arial" w:hAnsi="Arial"/>
          <w:i/>
          <w:iCs/>
          <w:color w:val="000000"/>
        </w:rPr>
        <w:t xml:space="preserve"> </w:t>
      </w:r>
      <w:r w:rsidRPr="005E5A45">
        <w:rPr>
          <w:rFonts w:ascii="Arial" w:hAnsi="Arial"/>
          <w:i/>
          <w:iCs/>
          <w:color w:val="000000"/>
        </w:rPr>
        <w:t>e nel lavoro delle sue mani sta una ricchezza inesauribile</w:t>
      </w:r>
      <w:r w:rsidR="005E5A45" w:rsidRPr="005E5A45">
        <w:rPr>
          <w:rFonts w:ascii="Arial" w:hAnsi="Arial"/>
          <w:i/>
          <w:iCs/>
          <w:color w:val="000000"/>
        </w:rPr>
        <w:t xml:space="preserve"> </w:t>
      </w:r>
      <w:r w:rsidRPr="005E5A45">
        <w:rPr>
          <w:rFonts w:ascii="Arial" w:hAnsi="Arial"/>
          <w:i/>
          <w:iCs/>
          <w:color w:val="000000"/>
        </w:rPr>
        <w:t>e nell’assidua compagnia di lei c’è la prudenza</w:t>
      </w:r>
      <w:r w:rsidR="005E5A45" w:rsidRPr="005E5A45">
        <w:rPr>
          <w:rFonts w:ascii="Arial" w:hAnsi="Arial"/>
          <w:i/>
          <w:iCs/>
          <w:color w:val="000000"/>
        </w:rPr>
        <w:t xml:space="preserve"> </w:t>
      </w:r>
      <w:r w:rsidRPr="005E5A45">
        <w:rPr>
          <w:rFonts w:ascii="Arial" w:hAnsi="Arial"/>
          <w:i/>
          <w:iCs/>
          <w:color w:val="000000"/>
        </w:rPr>
        <w:t>e fama nel conversare con lei,</w:t>
      </w:r>
      <w:r w:rsidR="005E5A45" w:rsidRPr="005E5A45">
        <w:rPr>
          <w:rFonts w:ascii="Arial" w:hAnsi="Arial"/>
          <w:i/>
          <w:iCs/>
          <w:color w:val="000000"/>
        </w:rPr>
        <w:t xml:space="preserve"> </w:t>
      </w:r>
      <w:r w:rsidRPr="005E5A45">
        <w:rPr>
          <w:rFonts w:ascii="Arial" w:hAnsi="Arial"/>
          <w:i/>
          <w:iCs/>
          <w:color w:val="000000"/>
        </w:rPr>
        <w:t>andavo cercando il modo di prenderla con me.</w:t>
      </w:r>
      <w:r w:rsidR="005E5A45" w:rsidRPr="005E5A45">
        <w:rPr>
          <w:rFonts w:ascii="Arial" w:hAnsi="Arial"/>
          <w:i/>
          <w:iCs/>
          <w:color w:val="000000"/>
        </w:rPr>
        <w:t xml:space="preserve"> </w:t>
      </w:r>
    </w:p>
    <w:p w14:paraId="7F3CD5C3" w14:textId="77777777" w:rsidR="007F03DB" w:rsidRPr="005E5A45" w:rsidRDefault="007F03DB" w:rsidP="005E5A45">
      <w:pPr>
        <w:spacing w:after="120"/>
        <w:jc w:val="both"/>
        <w:rPr>
          <w:rFonts w:ascii="Arial" w:hAnsi="Arial"/>
          <w:i/>
          <w:iCs/>
          <w:color w:val="000000"/>
        </w:rPr>
      </w:pPr>
      <w:r w:rsidRPr="005E5A45">
        <w:rPr>
          <w:rFonts w:ascii="Arial" w:hAnsi="Arial"/>
          <w:i/>
          <w:iCs/>
          <w:color w:val="000000"/>
        </w:rPr>
        <w:t>Ero un ragazzo di nobile indole,</w:t>
      </w:r>
      <w:r w:rsidR="005E5A45" w:rsidRPr="005E5A45">
        <w:rPr>
          <w:rFonts w:ascii="Arial" w:hAnsi="Arial"/>
          <w:i/>
          <w:iCs/>
          <w:color w:val="000000"/>
        </w:rPr>
        <w:t xml:space="preserve"> </w:t>
      </w:r>
      <w:r w:rsidRPr="005E5A45">
        <w:rPr>
          <w:rFonts w:ascii="Arial" w:hAnsi="Arial"/>
          <w:i/>
          <w:iCs/>
          <w:color w:val="000000"/>
        </w:rPr>
        <w:t>ebbi in sorte un’anima buona</w:t>
      </w:r>
      <w:r w:rsidR="005E5A45" w:rsidRPr="005E5A45">
        <w:rPr>
          <w:rFonts w:ascii="Arial" w:hAnsi="Arial"/>
          <w:i/>
          <w:iCs/>
          <w:color w:val="000000"/>
        </w:rPr>
        <w:t xml:space="preserve"> </w:t>
      </w:r>
      <w:r w:rsidRPr="005E5A45">
        <w:rPr>
          <w:rFonts w:ascii="Arial" w:hAnsi="Arial"/>
          <w:i/>
          <w:iCs/>
          <w:color w:val="000000"/>
        </w:rPr>
        <w:t>o piuttosto, essendo buono,</w:t>
      </w:r>
      <w:r w:rsidR="005E5A45" w:rsidRPr="005E5A45">
        <w:rPr>
          <w:rFonts w:ascii="Arial" w:hAnsi="Arial"/>
          <w:i/>
          <w:iCs/>
          <w:color w:val="000000"/>
        </w:rPr>
        <w:t xml:space="preserve"> </w:t>
      </w:r>
      <w:r w:rsidRPr="005E5A45">
        <w:rPr>
          <w:rFonts w:ascii="Arial" w:hAnsi="Arial"/>
          <w:i/>
          <w:iCs/>
          <w:color w:val="000000"/>
        </w:rPr>
        <w:t>ero entrato in un corpo senza macchia.</w:t>
      </w:r>
      <w:r w:rsidR="005E5A45" w:rsidRPr="005E5A45">
        <w:rPr>
          <w:rFonts w:ascii="Arial" w:hAnsi="Arial"/>
          <w:i/>
          <w:iCs/>
          <w:color w:val="000000"/>
        </w:rPr>
        <w:t xml:space="preserve"> </w:t>
      </w:r>
      <w:r w:rsidRPr="005E5A45">
        <w:rPr>
          <w:rFonts w:ascii="Arial" w:hAnsi="Arial"/>
          <w:i/>
          <w:iCs/>
          <w:color w:val="000000"/>
        </w:rPr>
        <w:t>Sapendo che non avrei ottenuto la sapienza in altro modo,</w:t>
      </w:r>
      <w:r w:rsidR="005E5A45" w:rsidRPr="005E5A45">
        <w:rPr>
          <w:rFonts w:ascii="Arial" w:hAnsi="Arial"/>
          <w:i/>
          <w:iCs/>
          <w:color w:val="000000"/>
        </w:rPr>
        <w:t xml:space="preserve"> </w:t>
      </w:r>
      <w:r w:rsidRPr="005E5A45">
        <w:rPr>
          <w:rFonts w:ascii="Arial" w:hAnsi="Arial"/>
          <w:i/>
          <w:iCs/>
          <w:color w:val="000000"/>
        </w:rPr>
        <w:t>se Dio non me l’avesse concessa</w:t>
      </w:r>
      <w:r w:rsidR="005E5A45" w:rsidRPr="005E5A45">
        <w:rPr>
          <w:rFonts w:ascii="Arial" w:hAnsi="Arial"/>
          <w:i/>
          <w:iCs/>
          <w:color w:val="000000"/>
        </w:rPr>
        <w:t xml:space="preserve"> </w:t>
      </w:r>
      <w:r w:rsidRPr="005E5A45">
        <w:rPr>
          <w:rFonts w:ascii="Arial" w:hAnsi="Arial"/>
          <w:i/>
          <w:iCs/>
          <w:color w:val="000000"/>
        </w:rPr>
        <w:t>– ed è già segno di saggezza sapere da chi viene tale dono –,</w:t>
      </w:r>
      <w:r w:rsidR="005E5A45" w:rsidRPr="005E5A45">
        <w:rPr>
          <w:rFonts w:ascii="Arial" w:hAnsi="Arial"/>
          <w:i/>
          <w:iCs/>
          <w:color w:val="000000"/>
        </w:rPr>
        <w:t xml:space="preserve"> </w:t>
      </w:r>
      <w:r w:rsidRPr="005E5A45">
        <w:rPr>
          <w:rFonts w:ascii="Arial" w:hAnsi="Arial"/>
          <w:i/>
          <w:iCs/>
          <w:color w:val="000000"/>
        </w:rPr>
        <w:t>mi rivolsi al Signore e lo pregai,</w:t>
      </w:r>
      <w:r w:rsidR="005E5A45" w:rsidRPr="005E5A45">
        <w:rPr>
          <w:rFonts w:ascii="Arial" w:hAnsi="Arial"/>
          <w:i/>
          <w:iCs/>
          <w:color w:val="000000"/>
        </w:rPr>
        <w:t xml:space="preserve"> </w:t>
      </w:r>
      <w:r w:rsidRPr="005E5A45">
        <w:rPr>
          <w:rFonts w:ascii="Arial" w:hAnsi="Arial"/>
          <w:i/>
          <w:iCs/>
          <w:color w:val="000000"/>
        </w:rPr>
        <w:t>dicendo con tutto il mio cuore:</w:t>
      </w:r>
      <w:r w:rsidR="005E5A45" w:rsidRPr="005E5A45">
        <w:rPr>
          <w:rFonts w:ascii="Arial" w:hAnsi="Arial"/>
          <w:i/>
          <w:iCs/>
          <w:color w:val="000000"/>
        </w:rPr>
        <w:t xml:space="preserve"> (Sap 8,1-21).  </w:t>
      </w:r>
    </w:p>
    <w:p w14:paraId="5BE1995E" w14:textId="77777777" w:rsidR="007F03DB" w:rsidRPr="005E5A45" w:rsidRDefault="007F03DB" w:rsidP="005E5A45">
      <w:pPr>
        <w:spacing w:after="120"/>
        <w:jc w:val="both"/>
        <w:rPr>
          <w:rFonts w:ascii="Arial" w:hAnsi="Arial"/>
          <w:i/>
          <w:iCs/>
          <w:color w:val="000000"/>
        </w:rPr>
      </w:pPr>
      <w:r w:rsidRPr="005E5A45">
        <w:rPr>
          <w:rFonts w:ascii="Arial" w:hAnsi="Arial"/>
          <w:i/>
          <w:iCs/>
          <w:color w:val="000000"/>
        </w:rPr>
        <w:t>«Dio dei padri e Signore della misericordia,</w:t>
      </w:r>
      <w:r w:rsidR="005E5A45" w:rsidRPr="005E5A45">
        <w:rPr>
          <w:rFonts w:ascii="Arial" w:hAnsi="Arial"/>
          <w:i/>
          <w:iCs/>
          <w:color w:val="000000"/>
        </w:rPr>
        <w:t xml:space="preserve"> </w:t>
      </w:r>
      <w:r w:rsidRPr="005E5A45">
        <w:rPr>
          <w:rFonts w:ascii="Arial" w:hAnsi="Arial"/>
          <w:i/>
          <w:iCs/>
          <w:color w:val="000000"/>
        </w:rPr>
        <w:t>che tutto hai creato con la tua parola,</w:t>
      </w:r>
      <w:r w:rsidR="005E5A45" w:rsidRPr="005E5A45">
        <w:rPr>
          <w:rFonts w:ascii="Arial" w:hAnsi="Arial"/>
          <w:i/>
          <w:iCs/>
          <w:color w:val="000000"/>
        </w:rPr>
        <w:t xml:space="preserve"> </w:t>
      </w:r>
      <w:r w:rsidRPr="005E5A45">
        <w:rPr>
          <w:rFonts w:ascii="Arial" w:hAnsi="Arial"/>
          <w:i/>
          <w:iCs/>
          <w:color w:val="000000"/>
        </w:rPr>
        <w:t>e con la tua sapienza hai formato l’uomo</w:t>
      </w:r>
      <w:r w:rsidR="005E5A45" w:rsidRPr="005E5A45">
        <w:rPr>
          <w:rFonts w:ascii="Arial" w:hAnsi="Arial"/>
          <w:i/>
          <w:iCs/>
          <w:color w:val="000000"/>
        </w:rPr>
        <w:t xml:space="preserve"> </w:t>
      </w:r>
      <w:r w:rsidRPr="005E5A45">
        <w:rPr>
          <w:rFonts w:ascii="Arial" w:hAnsi="Arial"/>
          <w:i/>
          <w:iCs/>
          <w:color w:val="000000"/>
        </w:rPr>
        <w:t xml:space="preserve">perché dominasse sulle creature che tu hai </w:t>
      </w:r>
      <w:r w:rsidR="005E5A45" w:rsidRPr="005E5A45">
        <w:rPr>
          <w:rFonts w:ascii="Arial" w:hAnsi="Arial"/>
          <w:i/>
          <w:iCs/>
          <w:color w:val="000000"/>
        </w:rPr>
        <w:t xml:space="preserve">  </w:t>
      </w:r>
      <w:r w:rsidRPr="005E5A45">
        <w:rPr>
          <w:rFonts w:ascii="Arial" w:hAnsi="Arial"/>
          <w:i/>
          <w:iCs/>
          <w:color w:val="000000"/>
        </w:rPr>
        <w:t>fatto,</w:t>
      </w:r>
      <w:r w:rsidR="005E5A45" w:rsidRPr="005E5A45">
        <w:rPr>
          <w:rFonts w:ascii="Arial" w:hAnsi="Arial"/>
          <w:i/>
          <w:iCs/>
          <w:color w:val="000000"/>
        </w:rPr>
        <w:t xml:space="preserve"> </w:t>
      </w:r>
      <w:r w:rsidRPr="005E5A45">
        <w:rPr>
          <w:rFonts w:ascii="Arial" w:hAnsi="Arial"/>
          <w:i/>
          <w:iCs/>
          <w:color w:val="000000"/>
        </w:rPr>
        <w:t>e governasse il mondo con santità e giustizia</w:t>
      </w:r>
      <w:r w:rsidR="005E5A45" w:rsidRPr="005E5A45">
        <w:rPr>
          <w:rFonts w:ascii="Arial" w:hAnsi="Arial"/>
          <w:i/>
          <w:iCs/>
          <w:color w:val="000000"/>
        </w:rPr>
        <w:t xml:space="preserve"> </w:t>
      </w:r>
      <w:r w:rsidRPr="005E5A45">
        <w:rPr>
          <w:rFonts w:ascii="Arial" w:hAnsi="Arial"/>
          <w:i/>
          <w:iCs/>
          <w:color w:val="000000"/>
        </w:rPr>
        <w:t>ed esercitasse il giudizio con animo retto,</w:t>
      </w:r>
      <w:r w:rsidR="005E5A45" w:rsidRPr="005E5A45">
        <w:rPr>
          <w:rFonts w:ascii="Arial" w:hAnsi="Arial"/>
          <w:i/>
          <w:iCs/>
          <w:color w:val="000000"/>
        </w:rPr>
        <w:t xml:space="preserve"> </w:t>
      </w:r>
      <w:r w:rsidRPr="005E5A45">
        <w:rPr>
          <w:rFonts w:ascii="Arial" w:hAnsi="Arial"/>
          <w:i/>
          <w:iCs/>
          <w:color w:val="000000"/>
        </w:rPr>
        <w:t>dammi la sapienza, che siede accanto a te in trono,</w:t>
      </w:r>
      <w:r w:rsidR="005E5A45" w:rsidRPr="005E5A45">
        <w:rPr>
          <w:rFonts w:ascii="Arial" w:hAnsi="Arial"/>
          <w:i/>
          <w:iCs/>
          <w:color w:val="000000"/>
        </w:rPr>
        <w:t xml:space="preserve"> </w:t>
      </w:r>
      <w:r w:rsidRPr="005E5A45">
        <w:rPr>
          <w:rFonts w:ascii="Arial" w:hAnsi="Arial"/>
          <w:i/>
          <w:iCs/>
          <w:color w:val="000000"/>
        </w:rPr>
        <w:t>e non mi escludere dal numero dei tuoi figli,</w:t>
      </w:r>
      <w:r w:rsidR="005E5A45" w:rsidRPr="005E5A45">
        <w:rPr>
          <w:rFonts w:ascii="Arial" w:hAnsi="Arial"/>
          <w:i/>
          <w:iCs/>
          <w:color w:val="000000"/>
        </w:rPr>
        <w:t xml:space="preserve"> </w:t>
      </w:r>
      <w:r w:rsidRPr="005E5A45">
        <w:rPr>
          <w:rFonts w:ascii="Arial" w:hAnsi="Arial"/>
          <w:i/>
          <w:iCs/>
          <w:color w:val="000000"/>
        </w:rPr>
        <w:t>perché io sono tuo schiavo e figlio della tua schiava,</w:t>
      </w:r>
      <w:r w:rsidR="005E5A45" w:rsidRPr="005E5A45">
        <w:rPr>
          <w:rFonts w:ascii="Arial" w:hAnsi="Arial"/>
          <w:i/>
          <w:iCs/>
          <w:color w:val="000000"/>
        </w:rPr>
        <w:t xml:space="preserve"> </w:t>
      </w:r>
      <w:r w:rsidRPr="005E5A45">
        <w:rPr>
          <w:rFonts w:ascii="Arial" w:hAnsi="Arial"/>
          <w:i/>
          <w:iCs/>
          <w:color w:val="000000"/>
        </w:rPr>
        <w:t>uomo debole e dalla vita breve,</w:t>
      </w:r>
      <w:r w:rsidR="005E5A45" w:rsidRPr="005E5A45">
        <w:rPr>
          <w:rFonts w:ascii="Arial" w:hAnsi="Arial"/>
          <w:i/>
          <w:iCs/>
          <w:color w:val="000000"/>
        </w:rPr>
        <w:t xml:space="preserve"> </w:t>
      </w:r>
      <w:r w:rsidRPr="005E5A45">
        <w:rPr>
          <w:rFonts w:ascii="Arial" w:hAnsi="Arial"/>
          <w:i/>
          <w:iCs/>
          <w:color w:val="000000"/>
        </w:rPr>
        <w:t>incapace di comprendere la giustizia e le leggi.</w:t>
      </w:r>
      <w:r w:rsidR="005E5A45" w:rsidRPr="005E5A45">
        <w:rPr>
          <w:rFonts w:ascii="Arial" w:hAnsi="Arial"/>
          <w:i/>
          <w:iCs/>
          <w:color w:val="000000"/>
        </w:rPr>
        <w:t xml:space="preserve"> </w:t>
      </w:r>
      <w:r w:rsidRPr="005E5A45">
        <w:rPr>
          <w:rFonts w:ascii="Arial" w:hAnsi="Arial"/>
          <w:i/>
          <w:iCs/>
          <w:color w:val="000000"/>
        </w:rPr>
        <w:t>Se qualcuno fra gli uomini fosse perfetto,</w:t>
      </w:r>
      <w:r w:rsidR="005E5A45" w:rsidRPr="005E5A45">
        <w:rPr>
          <w:rFonts w:ascii="Arial" w:hAnsi="Arial"/>
          <w:i/>
          <w:iCs/>
          <w:color w:val="000000"/>
        </w:rPr>
        <w:t xml:space="preserve"> </w:t>
      </w:r>
      <w:r w:rsidRPr="005E5A45">
        <w:rPr>
          <w:rFonts w:ascii="Arial" w:hAnsi="Arial"/>
          <w:i/>
          <w:iCs/>
          <w:color w:val="000000"/>
        </w:rPr>
        <w:t>privo della sapienza che viene da te, sarebbe stimato un nulla.</w:t>
      </w:r>
      <w:r w:rsidR="005E5A45" w:rsidRPr="005E5A45">
        <w:rPr>
          <w:rFonts w:ascii="Arial" w:hAnsi="Arial"/>
          <w:i/>
          <w:iCs/>
          <w:color w:val="000000"/>
        </w:rPr>
        <w:t xml:space="preserve"> </w:t>
      </w:r>
    </w:p>
    <w:p w14:paraId="78C58AFB" w14:textId="77777777" w:rsidR="007F03DB" w:rsidRPr="005E5A45" w:rsidRDefault="007F03DB" w:rsidP="005E5A45">
      <w:pPr>
        <w:spacing w:after="120"/>
        <w:jc w:val="both"/>
        <w:rPr>
          <w:rFonts w:ascii="Arial" w:hAnsi="Arial"/>
          <w:i/>
          <w:iCs/>
          <w:color w:val="000000"/>
        </w:rPr>
      </w:pPr>
      <w:r w:rsidRPr="005E5A45">
        <w:rPr>
          <w:rFonts w:ascii="Arial" w:hAnsi="Arial"/>
          <w:i/>
          <w:iCs/>
          <w:color w:val="000000"/>
        </w:rPr>
        <w:t>Tu mi hai prescelto come re del tuo popolo</w:t>
      </w:r>
      <w:r w:rsidR="005E5A45" w:rsidRPr="005E5A45">
        <w:rPr>
          <w:rFonts w:ascii="Arial" w:hAnsi="Arial"/>
          <w:i/>
          <w:iCs/>
          <w:color w:val="000000"/>
        </w:rPr>
        <w:t xml:space="preserve"> </w:t>
      </w:r>
      <w:r w:rsidRPr="005E5A45">
        <w:rPr>
          <w:rFonts w:ascii="Arial" w:hAnsi="Arial"/>
          <w:i/>
          <w:iCs/>
          <w:color w:val="000000"/>
        </w:rPr>
        <w:t>e giudice dei tuoi figli e delle tue figlie;</w:t>
      </w:r>
      <w:r w:rsidR="005E5A45" w:rsidRPr="005E5A45">
        <w:rPr>
          <w:rFonts w:ascii="Arial" w:hAnsi="Arial"/>
          <w:i/>
          <w:iCs/>
          <w:color w:val="000000"/>
        </w:rPr>
        <w:t xml:space="preserve"> </w:t>
      </w:r>
      <w:r w:rsidRPr="005E5A45">
        <w:rPr>
          <w:rFonts w:ascii="Arial" w:hAnsi="Arial"/>
          <w:i/>
          <w:iCs/>
          <w:color w:val="000000"/>
        </w:rPr>
        <w:t>mi hai detto di costruirti un tempio sul tuo santo monte,</w:t>
      </w:r>
      <w:r w:rsidR="005E5A45" w:rsidRPr="005E5A45">
        <w:rPr>
          <w:rFonts w:ascii="Arial" w:hAnsi="Arial"/>
          <w:i/>
          <w:iCs/>
          <w:color w:val="000000"/>
        </w:rPr>
        <w:t xml:space="preserve"> </w:t>
      </w:r>
      <w:r w:rsidRPr="005E5A45">
        <w:rPr>
          <w:rFonts w:ascii="Arial" w:hAnsi="Arial"/>
          <w:i/>
          <w:iCs/>
          <w:color w:val="000000"/>
        </w:rPr>
        <w:t>un altare nella città della tua dimora,</w:t>
      </w:r>
      <w:r w:rsidR="005E5A45" w:rsidRPr="005E5A45">
        <w:rPr>
          <w:rFonts w:ascii="Arial" w:hAnsi="Arial"/>
          <w:i/>
          <w:iCs/>
          <w:color w:val="000000"/>
        </w:rPr>
        <w:t xml:space="preserve"> </w:t>
      </w:r>
      <w:r w:rsidRPr="005E5A45">
        <w:rPr>
          <w:rFonts w:ascii="Arial" w:hAnsi="Arial"/>
          <w:i/>
          <w:iCs/>
          <w:color w:val="000000"/>
        </w:rPr>
        <w:t>immagine della tenda santa</w:t>
      </w:r>
      <w:r w:rsidR="005E5A45" w:rsidRPr="005E5A45">
        <w:rPr>
          <w:rFonts w:ascii="Arial" w:hAnsi="Arial"/>
          <w:i/>
          <w:iCs/>
          <w:color w:val="000000"/>
        </w:rPr>
        <w:t xml:space="preserve"> </w:t>
      </w:r>
      <w:r w:rsidRPr="005E5A45">
        <w:rPr>
          <w:rFonts w:ascii="Arial" w:hAnsi="Arial"/>
          <w:i/>
          <w:iCs/>
          <w:color w:val="000000"/>
        </w:rPr>
        <w:t>che ti eri preparata fin da principio.</w:t>
      </w:r>
      <w:r w:rsidR="005E5A45" w:rsidRPr="005E5A45">
        <w:rPr>
          <w:rFonts w:ascii="Arial" w:hAnsi="Arial"/>
          <w:i/>
          <w:iCs/>
          <w:color w:val="000000"/>
        </w:rPr>
        <w:t xml:space="preserve"> </w:t>
      </w:r>
      <w:r w:rsidRPr="005E5A45">
        <w:rPr>
          <w:rFonts w:ascii="Arial" w:hAnsi="Arial"/>
          <w:i/>
          <w:iCs/>
          <w:color w:val="000000"/>
        </w:rPr>
        <w:t>Con te è la sapienza che conosce le tue opere,</w:t>
      </w:r>
      <w:r w:rsidR="005E5A45" w:rsidRPr="005E5A45">
        <w:rPr>
          <w:rFonts w:ascii="Arial" w:hAnsi="Arial"/>
          <w:i/>
          <w:iCs/>
          <w:color w:val="000000"/>
        </w:rPr>
        <w:t xml:space="preserve"> </w:t>
      </w:r>
      <w:r w:rsidRPr="005E5A45">
        <w:rPr>
          <w:rFonts w:ascii="Arial" w:hAnsi="Arial"/>
          <w:i/>
          <w:iCs/>
          <w:color w:val="000000"/>
        </w:rPr>
        <w:t>che era presente quando creavi il mondo;</w:t>
      </w:r>
      <w:r w:rsidR="005E5A45" w:rsidRPr="005E5A45">
        <w:rPr>
          <w:rFonts w:ascii="Arial" w:hAnsi="Arial"/>
          <w:i/>
          <w:iCs/>
          <w:color w:val="000000"/>
        </w:rPr>
        <w:t xml:space="preserve"> </w:t>
      </w:r>
      <w:r w:rsidRPr="005E5A45">
        <w:rPr>
          <w:rFonts w:ascii="Arial" w:hAnsi="Arial"/>
          <w:i/>
          <w:iCs/>
          <w:color w:val="000000"/>
        </w:rPr>
        <w:t>lei sa quel che piace ai tuoi occhi</w:t>
      </w:r>
      <w:r w:rsidR="005E5A45" w:rsidRPr="005E5A45">
        <w:rPr>
          <w:rFonts w:ascii="Arial" w:hAnsi="Arial"/>
          <w:i/>
          <w:iCs/>
          <w:color w:val="000000"/>
        </w:rPr>
        <w:t xml:space="preserve"> </w:t>
      </w:r>
      <w:r w:rsidRPr="005E5A45">
        <w:rPr>
          <w:rFonts w:ascii="Arial" w:hAnsi="Arial"/>
          <w:i/>
          <w:iCs/>
          <w:color w:val="000000"/>
        </w:rPr>
        <w:t>e ciò che è conforme ai tuoi decreti.</w:t>
      </w:r>
      <w:r w:rsidR="005E5A45" w:rsidRPr="005E5A45">
        <w:rPr>
          <w:rFonts w:ascii="Arial" w:hAnsi="Arial"/>
          <w:i/>
          <w:iCs/>
          <w:color w:val="000000"/>
        </w:rPr>
        <w:t xml:space="preserve"> </w:t>
      </w:r>
      <w:r w:rsidRPr="005E5A45">
        <w:rPr>
          <w:rFonts w:ascii="Arial" w:hAnsi="Arial"/>
          <w:i/>
          <w:iCs/>
          <w:color w:val="000000"/>
        </w:rPr>
        <w:t>Inviala dai cieli santi,</w:t>
      </w:r>
      <w:r w:rsidR="005E5A45" w:rsidRPr="005E5A45">
        <w:rPr>
          <w:rFonts w:ascii="Arial" w:hAnsi="Arial"/>
          <w:i/>
          <w:iCs/>
          <w:color w:val="000000"/>
        </w:rPr>
        <w:t xml:space="preserve"> </w:t>
      </w:r>
      <w:r w:rsidRPr="005E5A45">
        <w:rPr>
          <w:rFonts w:ascii="Arial" w:hAnsi="Arial"/>
          <w:i/>
          <w:iCs/>
          <w:color w:val="000000"/>
        </w:rPr>
        <w:t>mandala dal tuo trono glorioso,</w:t>
      </w:r>
      <w:r w:rsidR="005E5A45" w:rsidRPr="005E5A45">
        <w:rPr>
          <w:rFonts w:ascii="Arial" w:hAnsi="Arial"/>
          <w:i/>
          <w:iCs/>
          <w:color w:val="000000"/>
        </w:rPr>
        <w:t xml:space="preserve"> </w:t>
      </w:r>
      <w:r w:rsidRPr="005E5A45">
        <w:rPr>
          <w:rFonts w:ascii="Arial" w:hAnsi="Arial"/>
          <w:i/>
          <w:iCs/>
          <w:color w:val="000000"/>
        </w:rPr>
        <w:t>perché mi assista e mi affianchi nella mia fatica</w:t>
      </w:r>
      <w:r w:rsidR="005E5A45" w:rsidRPr="005E5A45">
        <w:rPr>
          <w:rFonts w:ascii="Arial" w:hAnsi="Arial"/>
          <w:i/>
          <w:iCs/>
          <w:color w:val="000000"/>
        </w:rPr>
        <w:t xml:space="preserve"> </w:t>
      </w:r>
      <w:r w:rsidRPr="005E5A45">
        <w:rPr>
          <w:rFonts w:ascii="Arial" w:hAnsi="Arial"/>
          <w:i/>
          <w:iCs/>
          <w:color w:val="000000"/>
        </w:rPr>
        <w:t>e io sappia ciò che ti è gradito.</w:t>
      </w:r>
      <w:r w:rsidR="005E5A45" w:rsidRPr="005E5A45">
        <w:rPr>
          <w:rFonts w:ascii="Arial" w:hAnsi="Arial"/>
          <w:i/>
          <w:iCs/>
          <w:color w:val="000000"/>
        </w:rPr>
        <w:t xml:space="preserve"> </w:t>
      </w:r>
    </w:p>
    <w:p w14:paraId="4D71A53C" w14:textId="77777777" w:rsidR="007F03DB" w:rsidRPr="005E5A45" w:rsidRDefault="007F03DB" w:rsidP="005E5A45">
      <w:pPr>
        <w:spacing w:after="120"/>
        <w:jc w:val="both"/>
        <w:rPr>
          <w:rFonts w:ascii="Arial" w:hAnsi="Arial"/>
          <w:i/>
          <w:iCs/>
          <w:color w:val="000000"/>
        </w:rPr>
      </w:pPr>
      <w:r w:rsidRPr="005E5A45">
        <w:rPr>
          <w:rFonts w:ascii="Arial" w:hAnsi="Arial"/>
          <w:i/>
          <w:iCs/>
          <w:color w:val="000000"/>
        </w:rPr>
        <w:t>Ella infatti tutto conosce e tutto comprende:</w:t>
      </w:r>
      <w:r w:rsidR="005E5A45" w:rsidRPr="005E5A45">
        <w:rPr>
          <w:rFonts w:ascii="Arial" w:hAnsi="Arial"/>
          <w:i/>
          <w:iCs/>
          <w:color w:val="000000"/>
        </w:rPr>
        <w:t xml:space="preserve"> </w:t>
      </w:r>
      <w:r w:rsidRPr="005E5A45">
        <w:rPr>
          <w:rFonts w:ascii="Arial" w:hAnsi="Arial"/>
          <w:i/>
          <w:iCs/>
          <w:color w:val="000000"/>
        </w:rPr>
        <w:t>mi guiderà con prudenza nelle mie azioni</w:t>
      </w:r>
      <w:r w:rsidR="005E5A45" w:rsidRPr="005E5A45">
        <w:rPr>
          <w:rFonts w:ascii="Arial" w:hAnsi="Arial"/>
          <w:i/>
          <w:iCs/>
          <w:color w:val="000000"/>
        </w:rPr>
        <w:t xml:space="preserve"> </w:t>
      </w:r>
      <w:r w:rsidRPr="005E5A45">
        <w:rPr>
          <w:rFonts w:ascii="Arial" w:hAnsi="Arial"/>
          <w:i/>
          <w:iCs/>
          <w:color w:val="000000"/>
        </w:rPr>
        <w:t>e mi proteggerà con la sua gloria.</w:t>
      </w:r>
      <w:r w:rsidR="005E5A45" w:rsidRPr="005E5A45">
        <w:rPr>
          <w:rFonts w:ascii="Arial" w:hAnsi="Arial"/>
          <w:i/>
          <w:iCs/>
          <w:color w:val="000000"/>
        </w:rPr>
        <w:t xml:space="preserve"> </w:t>
      </w:r>
      <w:r w:rsidRPr="005E5A45">
        <w:rPr>
          <w:rFonts w:ascii="Arial" w:hAnsi="Arial"/>
          <w:i/>
          <w:iCs/>
          <w:color w:val="000000"/>
        </w:rPr>
        <w:t>Così le mie opere ti saranno gradite;</w:t>
      </w:r>
      <w:r w:rsidR="005E5A45" w:rsidRPr="005E5A45">
        <w:rPr>
          <w:rFonts w:ascii="Arial" w:hAnsi="Arial"/>
          <w:i/>
          <w:iCs/>
          <w:color w:val="000000"/>
        </w:rPr>
        <w:t xml:space="preserve"> </w:t>
      </w:r>
      <w:r w:rsidRPr="005E5A45">
        <w:rPr>
          <w:rFonts w:ascii="Arial" w:hAnsi="Arial"/>
          <w:i/>
          <w:iCs/>
          <w:color w:val="000000"/>
        </w:rPr>
        <w:t>io giudicherò con giustizia il tuo popolo</w:t>
      </w:r>
      <w:r w:rsidR="005E5A45" w:rsidRPr="005E5A45">
        <w:rPr>
          <w:rFonts w:ascii="Arial" w:hAnsi="Arial"/>
          <w:i/>
          <w:iCs/>
          <w:color w:val="000000"/>
        </w:rPr>
        <w:t xml:space="preserve"> </w:t>
      </w:r>
      <w:r w:rsidRPr="005E5A45">
        <w:rPr>
          <w:rFonts w:ascii="Arial" w:hAnsi="Arial"/>
          <w:i/>
          <w:iCs/>
          <w:color w:val="000000"/>
        </w:rPr>
        <w:t>e sarò degno del trono di mio padre.</w:t>
      </w:r>
      <w:r w:rsidR="005E5A45" w:rsidRPr="005E5A45">
        <w:rPr>
          <w:rFonts w:ascii="Arial" w:hAnsi="Arial"/>
          <w:i/>
          <w:iCs/>
          <w:color w:val="000000"/>
        </w:rPr>
        <w:t xml:space="preserve"> </w:t>
      </w:r>
      <w:r w:rsidRPr="005E5A45">
        <w:rPr>
          <w:rFonts w:ascii="Arial" w:hAnsi="Arial"/>
          <w:i/>
          <w:iCs/>
          <w:color w:val="000000"/>
        </w:rPr>
        <w:t>Quale uomo può conoscere il volere di Dio?</w:t>
      </w:r>
      <w:r w:rsidR="005E5A45" w:rsidRPr="005E5A45">
        <w:rPr>
          <w:rFonts w:ascii="Arial" w:hAnsi="Arial"/>
          <w:i/>
          <w:iCs/>
          <w:color w:val="000000"/>
        </w:rPr>
        <w:t xml:space="preserve"> </w:t>
      </w:r>
      <w:r w:rsidRPr="005E5A45">
        <w:rPr>
          <w:rFonts w:ascii="Arial" w:hAnsi="Arial"/>
          <w:i/>
          <w:iCs/>
          <w:color w:val="000000"/>
        </w:rPr>
        <w:t>Chi può immaginare che cosa vuole il Signore?</w:t>
      </w:r>
      <w:r w:rsidR="005E5A45" w:rsidRPr="005E5A45">
        <w:rPr>
          <w:rFonts w:ascii="Arial" w:hAnsi="Arial"/>
          <w:i/>
          <w:iCs/>
          <w:color w:val="000000"/>
        </w:rPr>
        <w:t xml:space="preserve"> </w:t>
      </w:r>
      <w:r w:rsidRPr="005E5A45">
        <w:rPr>
          <w:rFonts w:ascii="Arial" w:hAnsi="Arial"/>
          <w:i/>
          <w:iCs/>
          <w:color w:val="000000"/>
        </w:rPr>
        <w:t>I ragionamenti dei mortali sono timidi</w:t>
      </w:r>
      <w:r w:rsidR="005E5A45" w:rsidRPr="005E5A45">
        <w:rPr>
          <w:rFonts w:ascii="Arial" w:hAnsi="Arial"/>
          <w:i/>
          <w:iCs/>
          <w:color w:val="000000"/>
        </w:rPr>
        <w:t xml:space="preserve"> </w:t>
      </w:r>
      <w:r w:rsidRPr="005E5A45">
        <w:rPr>
          <w:rFonts w:ascii="Arial" w:hAnsi="Arial"/>
          <w:i/>
          <w:iCs/>
          <w:color w:val="000000"/>
        </w:rPr>
        <w:t>e incerte le nostre riflessioni,</w:t>
      </w:r>
      <w:r w:rsidR="005E5A45" w:rsidRPr="005E5A45">
        <w:rPr>
          <w:rFonts w:ascii="Arial" w:hAnsi="Arial"/>
          <w:i/>
          <w:iCs/>
          <w:color w:val="000000"/>
        </w:rPr>
        <w:t xml:space="preserve"> </w:t>
      </w:r>
      <w:r w:rsidRPr="005E5A45">
        <w:rPr>
          <w:rFonts w:ascii="Arial" w:hAnsi="Arial"/>
          <w:i/>
          <w:iCs/>
          <w:color w:val="000000"/>
        </w:rPr>
        <w:t>perché un corpo corruttibile appesantisce l’anima</w:t>
      </w:r>
      <w:r w:rsidR="005E5A45" w:rsidRPr="005E5A45">
        <w:rPr>
          <w:rFonts w:ascii="Arial" w:hAnsi="Arial"/>
          <w:i/>
          <w:iCs/>
          <w:color w:val="000000"/>
        </w:rPr>
        <w:t xml:space="preserve"> </w:t>
      </w:r>
      <w:r w:rsidRPr="005E5A45">
        <w:rPr>
          <w:rFonts w:ascii="Arial" w:hAnsi="Arial"/>
          <w:i/>
          <w:iCs/>
          <w:color w:val="000000"/>
        </w:rPr>
        <w:t>e la tenda d’argilla opprime una mente piena di preoccupazioni.</w:t>
      </w:r>
      <w:r w:rsidR="005E5A45" w:rsidRPr="005E5A45">
        <w:rPr>
          <w:rFonts w:ascii="Arial" w:hAnsi="Arial"/>
          <w:i/>
          <w:iCs/>
          <w:color w:val="000000"/>
        </w:rPr>
        <w:t xml:space="preserve"> </w:t>
      </w:r>
      <w:r w:rsidRPr="005E5A45">
        <w:rPr>
          <w:rFonts w:ascii="Arial" w:hAnsi="Arial"/>
          <w:i/>
          <w:iCs/>
          <w:color w:val="000000"/>
        </w:rPr>
        <w:t>A stento immaginiamo le cose della terra,</w:t>
      </w:r>
      <w:r w:rsidR="005E5A45" w:rsidRPr="005E5A45">
        <w:rPr>
          <w:rFonts w:ascii="Arial" w:hAnsi="Arial"/>
          <w:i/>
          <w:iCs/>
          <w:color w:val="000000"/>
        </w:rPr>
        <w:t xml:space="preserve"> </w:t>
      </w:r>
      <w:r w:rsidRPr="005E5A45">
        <w:rPr>
          <w:rFonts w:ascii="Arial" w:hAnsi="Arial"/>
          <w:i/>
          <w:iCs/>
          <w:color w:val="000000"/>
        </w:rPr>
        <w:t>scopriamo con fatica quelle a portata di mano;</w:t>
      </w:r>
      <w:r w:rsidR="005E5A45" w:rsidRPr="005E5A45">
        <w:rPr>
          <w:rFonts w:ascii="Arial" w:hAnsi="Arial"/>
          <w:i/>
          <w:iCs/>
          <w:color w:val="000000"/>
        </w:rPr>
        <w:t xml:space="preserve"> </w:t>
      </w:r>
      <w:r w:rsidRPr="005E5A45">
        <w:rPr>
          <w:rFonts w:ascii="Arial" w:hAnsi="Arial"/>
          <w:i/>
          <w:iCs/>
          <w:color w:val="000000"/>
        </w:rPr>
        <w:t>ma chi ha investigato le cose del cielo?</w:t>
      </w:r>
      <w:r w:rsidR="005E5A45" w:rsidRPr="005E5A45">
        <w:rPr>
          <w:rFonts w:ascii="Arial" w:hAnsi="Arial"/>
          <w:i/>
          <w:iCs/>
          <w:color w:val="000000"/>
        </w:rPr>
        <w:t xml:space="preserve"> </w:t>
      </w:r>
      <w:r w:rsidRPr="005E5A45">
        <w:rPr>
          <w:rFonts w:ascii="Arial" w:hAnsi="Arial"/>
          <w:i/>
          <w:iCs/>
          <w:color w:val="000000"/>
        </w:rPr>
        <w:t>Chi avrebbe conosciuto il tuo volere,</w:t>
      </w:r>
      <w:r w:rsidR="005E5A45" w:rsidRPr="005E5A45">
        <w:rPr>
          <w:rFonts w:ascii="Arial" w:hAnsi="Arial"/>
          <w:i/>
          <w:iCs/>
          <w:color w:val="000000"/>
        </w:rPr>
        <w:t xml:space="preserve"> </w:t>
      </w:r>
      <w:r w:rsidRPr="005E5A45">
        <w:rPr>
          <w:rFonts w:ascii="Arial" w:hAnsi="Arial"/>
          <w:i/>
          <w:iCs/>
          <w:color w:val="000000"/>
        </w:rPr>
        <w:t>se tu non gli avessi dato la sapienza</w:t>
      </w:r>
      <w:r w:rsidR="005E5A45" w:rsidRPr="005E5A45">
        <w:rPr>
          <w:rFonts w:ascii="Arial" w:hAnsi="Arial"/>
          <w:i/>
          <w:iCs/>
          <w:color w:val="000000"/>
        </w:rPr>
        <w:t xml:space="preserve"> </w:t>
      </w:r>
      <w:r w:rsidRPr="005E5A45">
        <w:rPr>
          <w:rFonts w:ascii="Arial" w:hAnsi="Arial"/>
          <w:i/>
          <w:iCs/>
          <w:color w:val="000000"/>
        </w:rPr>
        <w:t>e dall’alto non gli avessi inviato il tuo santo spirito?</w:t>
      </w:r>
      <w:r w:rsidR="005E5A45" w:rsidRPr="005E5A45">
        <w:rPr>
          <w:rFonts w:ascii="Arial" w:hAnsi="Arial"/>
          <w:i/>
          <w:iCs/>
          <w:color w:val="000000"/>
        </w:rPr>
        <w:t xml:space="preserve"> </w:t>
      </w:r>
      <w:r w:rsidRPr="005E5A45">
        <w:rPr>
          <w:rFonts w:ascii="Arial" w:hAnsi="Arial"/>
          <w:i/>
          <w:iCs/>
          <w:color w:val="000000"/>
        </w:rPr>
        <w:t>Così vennero raddrizzati i sentieri di chi è sulla terra;</w:t>
      </w:r>
      <w:r w:rsidR="005E5A45" w:rsidRPr="005E5A45">
        <w:rPr>
          <w:rFonts w:ascii="Arial" w:hAnsi="Arial"/>
          <w:i/>
          <w:iCs/>
          <w:color w:val="000000"/>
        </w:rPr>
        <w:t xml:space="preserve"> </w:t>
      </w:r>
      <w:r w:rsidRPr="005E5A45">
        <w:rPr>
          <w:rFonts w:ascii="Arial" w:hAnsi="Arial"/>
          <w:i/>
          <w:iCs/>
          <w:color w:val="000000"/>
        </w:rPr>
        <w:t>gli uomini furono istruiti in ciò che ti è gradito</w:t>
      </w:r>
      <w:r w:rsidR="005E5A45" w:rsidRPr="005E5A45">
        <w:rPr>
          <w:rFonts w:ascii="Arial" w:hAnsi="Arial"/>
          <w:i/>
          <w:iCs/>
          <w:color w:val="000000"/>
        </w:rPr>
        <w:t xml:space="preserve"> </w:t>
      </w:r>
      <w:r w:rsidRPr="005E5A45">
        <w:rPr>
          <w:rFonts w:ascii="Arial" w:hAnsi="Arial"/>
          <w:i/>
          <w:iCs/>
          <w:color w:val="000000"/>
        </w:rPr>
        <w:t>e furono salvati per mezzo della sapienza».</w:t>
      </w:r>
      <w:r w:rsidR="005E5A45" w:rsidRPr="005E5A45">
        <w:rPr>
          <w:rFonts w:ascii="Arial" w:hAnsi="Arial"/>
          <w:i/>
          <w:iCs/>
          <w:color w:val="000000"/>
        </w:rPr>
        <w:t xml:space="preserve"> (Sap 9,1-18). </w:t>
      </w:r>
    </w:p>
    <w:p w14:paraId="1BDCD7EC" w14:textId="77777777" w:rsidR="007F03DB" w:rsidRPr="005E5A45" w:rsidRDefault="007F03DB" w:rsidP="005E5A45">
      <w:pPr>
        <w:spacing w:after="120"/>
        <w:jc w:val="both"/>
        <w:rPr>
          <w:rFonts w:ascii="Arial" w:hAnsi="Arial"/>
          <w:i/>
          <w:iCs/>
          <w:color w:val="000000"/>
        </w:rPr>
      </w:pPr>
      <w:r w:rsidRPr="005E5A45">
        <w:rPr>
          <w:rFonts w:ascii="Arial" w:hAnsi="Arial"/>
          <w:i/>
          <w:iCs/>
          <w:color w:val="000000"/>
        </w:rPr>
        <w:t>Ella protesse il padre del mondo, plasmato per primo,</w:t>
      </w:r>
      <w:r w:rsidR="005E5A45" w:rsidRPr="005E5A45">
        <w:rPr>
          <w:rFonts w:ascii="Arial" w:hAnsi="Arial"/>
          <w:i/>
          <w:iCs/>
          <w:color w:val="000000"/>
        </w:rPr>
        <w:t xml:space="preserve"> </w:t>
      </w:r>
      <w:r w:rsidRPr="005E5A45">
        <w:rPr>
          <w:rFonts w:ascii="Arial" w:hAnsi="Arial"/>
          <w:i/>
          <w:iCs/>
          <w:color w:val="000000"/>
        </w:rPr>
        <w:t>che era stato creato solo,</w:t>
      </w:r>
      <w:r w:rsidR="005E5A45" w:rsidRPr="005E5A45">
        <w:rPr>
          <w:rFonts w:ascii="Arial" w:hAnsi="Arial"/>
          <w:i/>
          <w:iCs/>
          <w:color w:val="000000"/>
        </w:rPr>
        <w:t xml:space="preserve"> </w:t>
      </w:r>
      <w:r w:rsidRPr="005E5A45">
        <w:rPr>
          <w:rFonts w:ascii="Arial" w:hAnsi="Arial"/>
          <w:i/>
          <w:iCs/>
          <w:color w:val="000000"/>
        </w:rPr>
        <w:t>lo sollevò dalla sua caduta</w:t>
      </w:r>
      <w:r w:rsidR="005E5A45" w:rsidRPr="005E5A45">
        <w:rPr>
          <w:rFonts w:ascii="Arial" w:hAnsi="Arial"/>
          <w:i/>
          <w:iCs/>
          <w:color w:val="000000"/>
        </w:rPr>
        <w:t xml:space="preserve"> </w:t>
      </w:r>
      <w:r w:rsidRPr="005E5A45">
        <w:rPr>
          <w:rFonts w:ascii="Arial" w:hAnsi="Arial"/>
          <w:i/>
          <w:iCs/>
          <w:color w:val="000000"/>
        </w:rPr>
        <w:t>e gli diede la forza per dominare tutte le cose.</w:t>
      </w:r>
      <w:r w:rsidR="005E5A45" w:rsidRPr="005E5A45">
        <w:rPr>
          <w:rFonts w:ascii="Arial" w:hAnsi="Arial"/>
          <w:i/>
          <w:iCs/>
          <w:color w:val="000000"/>
        </w:rPr>
        <w:t xml:space="preserve"> </w:t>
      </w:r>
      <w:r w:rsidRPr="005E5A45">
        <w:rPr>
          <w:rFonts w:ascii="Arial" w:hAnsi="Arial"/>
          <w:i/>
          <w:iCs/>
          <w:color w:val="000000"/>
        </w:rPr>
        <w:t>Ma un ingiusto, allontanatosi da lei nella sua collera,</w:t>
      </w:r>
      <w:r w:rsidR="005E5A45" w:rsidRPr="005E5A45">
        <w:rPr>
          <w:rFonts w:ascii="Arial" w:hAnsi="Arial"/>
          <w:i/>
          <w:iCs/>
          <w:color w:val="000000"/>
        </w:rPr>
        <w:t xml:space="preserve"> </w:t>
      </w:r>
      <w:r w:rsidRPr="005E5A45">
        <w:rPr>
          <w:rFonts w:ascii="Arial" w:hAnsi="Arial"/>
          <w:i/>
          <w:iCs/>
          <w:color w:val="000000"/>
        </w:rPr>
        <w:t>si rovinò con il suo furore fratricida.</w:t>
      </w:r>
      <w:r w:rsidR="005E5A45" w:rsidRPr="005E5A45">
        <w:rPr>
          <w:rFonts w:ascii="Arial" w:hAnsi="Arial"/>
          <w:i/>
          <w:iCs/>
          <w:color w:val="000000"/>
        </w:rPr>
        <w:t xml:space="preserve"> </w:t>
      </w:r>
      <w:r w:rsidRPr="005E5A45">
        <w:rPr>
          <w:rFonts w:ascii="Arial" w:hAnsi="Arial"/>
          <w:i/>
          <w:iCs/>
          <w:color w:val="000000"/>
        </w:rPr>
        <w:t>La sapienza salvò di nuovo la terra sommersa per propria colpa,</w:t>
      </w:r>
      <w:r w:rsidR="005E5A45" w:rsidRPr="005E5A45">
        <w:rPr>
          <w:rFonts w:ascii="Arial" w:hAnsi="Arial"/>
          <w:i/>
          <w:iCs/>
          <w:color w:val="000000"/>
        </w:rPr>
        <w:t xml:space="preserve"> </w:t>
      </w:r>
      <w:r w:rsidRPr="005E5A45">
        <w:rPr>
          <w:rFonts w:ascii="Arial" w:hAnsi="Arial"/>
          <w:i/>
          <w:iCs/>
          <w:color w:val="000000"/>
        </w:rPr>
        <w:t>pilotando il giusto su un semplice legno.</w:t>
      </w:r>
      <w:r w:rsidR="005E5A45" w:rsidRPr="005E5A45">
        <w:rPr>
          <w:rFonts w:ascii="Arial" w:hAnsi="Arial"/>
          <w:i/>
          <w:iCs/>
          <w:color w:val="000000"/>
        </w:rPr>
        <w:t xml:space="preserve"> </w:t>
      </w:r>
      <w:r w:rsidRPr="005E5A45">
        <w:rPr>
          <w:rFonts w:ascii="Arial" w:hAnsi="Arial"/>
          <w:i/>
          <w:iCs/>
          <w:color w:val="000000"/>
        </w:rPr>
        <w:t>Quando i popoli furono confusi, unanimi nella loro malvagità,</w:t>
      </w:r>
      <w:r w:rsidR="005E5A45" w:rsidRPr="005E5A45">
        <w:rPr>
          <w:rFonts w:ascii="Arial" w:hAnsi="Arial"/>
          <w:i/>
          <w:iCs/>
          <w:color w:val="000000"/>
        </w:rPr>
        <w:t xml:space="preserve"> </w:t>
      </w:r>
      <w:r w:rsidRPr="005E5A45">
        <w:rPr>
          <w:rFonts w:ascii="Arial" w:hAnsi="Arial"/>
          <w:i/>
          <w:iCs/>
          <w:color w:val="000000"/>
        </w:rPr>
        <w:t>ella riconobbe il giusto,</w:t>
      </w:r>
      <w:r w:rsidR="005E5A45" w:rsidRPr="005E5A45">
        <w:rPr>
          <w:rFonts w:ascii="Arial" w:hAnsi="Arial"/>
          <w:i/>
          <w:iCs/>
          <w:color w:val="000000"/>
        </w:rPr>
        <w:t xml:space="preserve"> </w:t>
      </w:r>
      <w:r w:rsidRPr="005E5A45">
        <w:rPr>
          <w:rFonts w:ascii="Arial" w:hAnsi="Arial"/>
          <w:i/>
          <w:iCs/>
          <w:color w:val="000000"/>
        </w:rPr>
        <w:t>lo conservò davanti a Dio senza macchia</w:t>
      </w:r>
      <w:r w:rsidR="005E5A45" w:rsidRPr="005E5A45">
        <w:rPr>
          <w:rFonts w:ascii="Arial" w:hAnsi="Arial"/>
          <w:i/>
          <w:iCs/>
          <w:color w:val="000000"/>
        </w:rPr>
        <w:t xml:space="preserve"> </w:t>
      </w:r>
      <w:r w:rsidRPr="005E5A45">
        <w:rPr>
          <w:rFonts w:ascii="Arial" w:hAnsi="Arial"/>
          <w:i/>
          <w:iCs/>
          <w:color w:val="000000"/>
        </w:rPr>
        <w:t>e lo mantenne forte nonostante la sua tenerezza per il figlio.</w:t>
      </w:r>
      <w:r w:rsidR="005E5A45" w:rsidRPr="005E5A45">
        <w:rPr>
          <w:rFonts w:ascii="Arial" w:hAnsi="Arial"/>
          <w:i/>
          <w:iCs/>
          <w:color w:val="000000"/>
        </w:rPr>
        <w:t xml:space="preserve"> </w:t>
      </w:r>
      <w:r w:rsidRPr="005E5A45">
        <w:rPr>
          <w:rFonts w:ascii="Arial" w:hAnsi="Arial"/>
          <w:i/>
          <w:iCs/>
          <w:color w:val="000000"/>
        </w:rPr>
        <w:t>Mentre perivano gli empi, ella liberò un giusto</w:t>
      </w:r>
      <w:r w:rsidR="005E5A45" w:rsidRPr="005E5A45">
        <w:rPr>
          <w:rFonts w:ascii="Arial" w:hAnsi="Arial"/>
          <w:i/>
          <w:iCs/>
          <w:color w:val="000000"/>
        </w:rPr>
        <w:t xml:space="preserve"> </w:t>
      </w:r>
      <w:r w:rsidRPr="005E5A45">
        <w:rPr>
          <w:rFonts w:ascii="Arial" w:hAnsi="Arial"/>
          <w:i/>
          <w:iCs/>
          <w:color w:val="000000"/>
        </w:rPr>
        <w:t>che fuggiva il fuoco caduto sulle cinque città.</w:t>
      </w:r>
      <w:r w:rsidR="005E5A45" w:rsidRPr="005E5A45">
        <w:rPr>
          <w:rFonts w:ascii="Arial" w:hAnsi="Arial"/>
          <w:i/>
          <w:iCs/>
          <w:color w:val="000000"/>
        </w:rPr>
        <w:t xml:space="preserve"> </w:t>
      </w:r>
      <w:r w:rsidRPr="005E5A45">
        <w:rPr>
          <w:rFonts w:ascii="Arial" w:hAnsi="Arial"/>
          <w:i/>
          <w:iCs/>
          <w:color w:val="000000"/>
        </w:rPr>
        <w:t xml:space="preserve">A testimonianza di quella malvagità </w:t>
      </w:r>
      <w:r w:rsidR="005E5A45" w:rsidRPr="005E5A45">
        <w:rPr>
          <w:rFonts w:ascii="Arial" w:hAnsi="Arial"/>
          <w:i/>
          <w:iCs/>
          <w:color w:val="000000"/>
        </w:rPr>
        <w:t xml:space="preserve"> </w:t>
      </w:r>
      <w:r w:rsidRPr="005E5A45">
        <w:rPr>
          <w:rFonts w:ascii="Arial" w:hAnsi="Arial"/>
          <w:i/>
          <w:iCs/>
          <w:color w:val="000000"/>
        </w:rPr>
        <w:t>esiste ancora una terra desolata, fumante,</w:t>
      </w:r>
      <w:r w:rsidR="005E5A45" w:rsidRPr="005E5A45">
        <w:rPr>
          <w:rFonts w:ascii="Arial" w:hAnsi="Arial"/>
          <w:i/>
          <w:iCs/>
          <w:color w:val="000000"/>
        </w:rPr>
        <w:t xml:space="preserve"> </w:t>
      </w:r>
      <w:r w:rsidRPr="005E5A45">
        <w:rPr>
          <w:rFonts w:ascii="Arial" w:hAnsi="Arial"/>
          <w:i/>
          <w:iCs/>
          <w:color w:val="000000"/>
        </w:rPr>
        <w:t>alberi che producono frutti immaturi</w:t>
      </w:r>
      <w:r w:rsidR="005E5A45" w:rsidRPr="005E5A45">
        <w:rPr>
          <w:rFonts w:ascii="Arial" w:hAnsi="Arial"/>
          <w:i/>
          <w:iCs/>
          <w:color w:val="000000"/>
        </w:rPr>
        <w:t xml:space="preserve"> </w:t>
      </w:r>
      <w:r w:rsidRPr="005E5A45">
        <w:rPr>
          <w:rFonts w:ascii="Arial" w:hAnsi="Arial"/>
          <w:i/>
          <w:iCs/>
          <w:color w:val="000000"/>
        </w:rPr>
        <w:t>e, a memoria di un’anima incredula, s’innalza una colonna di sale.</w:t>
      </w:r>
    </w:p>
    <w:p w14:paraId="02544C82" w14:textId="77777777" w:rsidR="007F03DB" w:rsidRPr="005E5A45" w:rsidRDefault="007F03DB" w:rsidP="005E5A45">
      <w:pPr>
        <w:spacing w:after="120"/>
        <w:jc w:val="both"/>
        <w:rPr>
          <w:rFonts w:ascii="Arial" w:hAnsi="Arial"/>
          <w:i/>
          <w:iCs/>
          <w:color w:val="000000"/>
        </w:rPr>
      </w:pPr>
      <w:r w:rsidRPr="005E5A45">
        <w:rPr>
          <w:rFonts w:ascii="Arial" w:hAnsi="Arial"/>
          <w:i/>
          <w:iCs/>
          <w:color w:val="000000"/>
        </w:rPr>
        <w:t>Essi infatti, incuranti della sapienza,</w:t>
      </w:r>
      <w:r w:rsidR="003742A8">
        <w:rPr>
          <w:rFonts w:ascii="Arial" w:hAnsi="Arial"/>
          <w:i/>
          <w:iCs/>
          <w:color w:val="000000"/>
        </w:rPr>
        <w:t xml:space="preserve"> </w:t>
      </w:r>
      <w:r w:rsidRPr="005E5A45">
        <w:rPr>
          <w:rFonts w:ascii="Arial" w:hAnsi="Arial"/>
          <w:i/>
          <w:iCs/>
          <w:color w:val="000000"/>
        </w:rPr>
        <w:t>non solo subirono il danno di non conoscere il bene,</w:t>
      </w:r>
      <w:r w:rsidR="005E5A45" w:rsidRPr="005E5A45">
        <w:rPr>
          <w:rFonts w:ascii="Arial" w:hAnsi="Arial"/>
          <w:i/>
          <w:iCs/>
          <w:color w:val="000000"/>
        </w:rPr>
        <w:t xml:space="preserve"> </w:t>
      </w:r>
      <w:r w:rsidRPr="005E5A45">
        <w:rPr>
          <w:rFonts w:ascii="Arial" w:hAnsi="Arial"/>
          <w:i/>
          <w:iCs/>
          <w:color w:val="000000"/>
        </w:rPr>
        <w:t>ma lasciarono anche ai viventi un ricordo di insipienza,</w:t>
      </w:r>
      <w:r w:rsidR="005E5A45" w:rsidRPr="005E5A45">
        <w:rPr>
          <w:rFonts w:ascii="Arial" w:hAnsi="Arial"/>
          <w:i/>
          <w:iCs/>
          <w:color w:val="000000"/>
        </w:rPr>
        <w:t xml:space="preserve"> </w:t>
      </w:r>
      <w:r w:rsidRPr="005E5A45">
        <w:rPr>
          <w:rFonts w:ascii="Arial" w:hAnsi="Arial"/>
          <w:i/>
          <w:iCs/>
          <w:color w:val="000000"/>
        </w:rPr>
        <w:t>perché nelle cose in cui sbagliarono</w:t>
      </w:r>
      <w:r w:rsidR="005E5A45" w:rsidRPr="005E5A45">
        <w:rPr>
          <w:rFonts w:ascii="Arial" w:hAnsi="Arial"/>
          <w:i/>
          <w:iCs/>
          <w:color w:val="000000"/>
        </w:rPr>
        <w:t xml:space="preserve"> </w:t>
      </w:r>
      <w:r w:rsidRPr="005E5A45">
        <w:rPr>
          <w:rFonts w:ascii="Arial" w:hAnsi="Arial"/>
          <w:i/>
          <w:iCs/>
          <w:color w:val="000000"/>
        </w:rPr>
        <w:t>non potessero rimanere nascosti.</w:t>
      </w:r>
      <w:r w:rsidR="005E5A45" w:rsidRPr="005E5A45">
        <w:rPr>
          <w:rFonts w:ascii="Arial" w:hAnsi="Arial"/>
          <w:i/>
          <w:iCs/>
          <w:color w:val="000000"/>
        </w:rPr>
        <w:t xml:space="preserve"> </w:t>
      </w:r>
      <w:r w:rsidRPr="005E5A45">
        <w:rPr>
          <w:rFonts w:ascii="Arial" w:hAnsi="Arial"/>
          <w:i/>
          <w:iCs/>
          <w:color w:val="000000"/>
        </w:rPr>
        <w:t>La sapienza invece liberò dalle sofferenze</w:t>
      </w:r>
      <w:r w:rsidR="005E5A45" w:rsidRPr="005E5A45">
        <w:rPr>
          <w:rFonts w:ascii="Arial" w:hAnsi="Arial"/>
          <w:i/>
          <w:iCs/>
          <w:color w:val="000000"/>
        </w:rPr>
        <w:t xml:space="preserve"> </w:t>
      </w:r>
      <w:r w:rsidRPr="005E5A45">
        <w:rPr>
          <w:rFonts w:ascii="Arial" w:hAnsi="Arial"/>
          <w:i/>
          <w:iCs/>
          <w:color w:val="000000"/>
        </w:rPr>
        <w:t>coloro che la servivano.</w:t>
      </w:r>
      <w:r w:rsidR="005E5A45" w:rsidRPr="005E5A45">
        <w:rPr>
          <w:rFonts w:ascii="Arial" w:hAnsi="Arial"/>
          <w:i/>
          <w:iCs/>
          <w:color w:val="000000"/>
        </w:rPr>
        <w:t xml:space="preserve"> </w:t>
      </w:r>
      <w:r w:rsidRPr="005E5A45">
        <w:rPr>
          <w:rFonts w:ascii="Arial" w:hAnsi="Arial"/>
          <w:i/>
          <w:iCs/>
          <w:color w:val="000000"/>
        </w:rPr>
        <w:t>Per diritti sentieri ella guidò il giusto</w:t>
      </w:r>
      <w:r w:rsidR="005E5A45" w:rsidRPr="005E5A45">
        <w:rPr>
          <w:rFonts w:ascii="Arial" w:hAnsi="Arial"/>
          <w:i/>
          <w:iCs/>
          <w:color w:val="000000"/>
        </w:rPr>
        <w:t xml:space="preserve"> </w:t>
      </w:r>
      <w:r w:rsidRPr="005E5A45">
        <w:rPr>
          <w:rFonts w:ascii="Arial" w:hAnsi="Arial"/>
          <w:i/>
          <w:iCs/>
          <w:color w:val="000000"/>
        </w:rPr>
        <w:t>in fuga dall’ira del fratello,</w:t>
      </w:r>
      <w:r w:rsidR="005E5A45" w:rsidRPr="005E5A45">
        <w:rPr>
          <w:rFonts w:ascii="Arial" w:hAnsi="Arial"/>
          <w:i/>
          <w:iCs/>
          <w:color w:val="000000"/>
        </w:rPr>
        <w:t xml:space="preserve"> </w:t>
      </w:r>
      <w:r w:rsidRPr="005E5A45">
        <w:rPr>
          <w:rFonts w:ascii="Arial" w:hAnsi="Arial"/>
          <w:i/>
          <w:iCs/>
          <w:color w:val="000000"/>
        </w:rPr>
        <w:t>gli mostrò il regno di Dio</w:t>
      </w:r>
      <w:r w:rsidR="005E5A45" w:rsidRPr="005E5A45">
        <w:rPr>
          <w:rFonts w:ascii="Arial" w:hAnsi="Arial"/>
          <w:i/>
          <w:iCs/>
          <w:color w:val="000000"/>
        </w:rPr>
        <w:t xml:space="preserve"> </w:t>
      </w:r>
      <w:r w:rsidRPr="005E5A45">
        <w:rPr>
          <w:rFonts w:ascii="Arial" w:hAnsi="Arial"/>
          <w:i/>
          <w:iCs/>
          <w:color w:val="000000"/>
        </w:rPr>
        <w:t>e gli diede la conoscenza delle cose sante;</w:t>
      </w:r>
      <w:r w:rsidR="005E5A45" w:rsidRPr="005E5A45">
        <w:rPr>
          <w:rFonts w:ascii="Arial" w:hAnsi="Arial"/>
          <w:i/>
          <w:iCs/>
          <w:color w:val="000000"/>
        </w:rPr>
        <w:t xml:space="preserve"> </w:t>
      </w:r>
      <w:r w:rsidRPr="005E5A45">
        <w:rPr>
          <w:rFonts w:ascii="Arial" w:hAnsi="Arial"/>
          <w:i/>
          <w:iCs/>
          <w:color w:val="000000"/>
        </w:rPr>
        <w:t>lo fece prosperare nelle fatiche</w:t>
      </w:r>
      <w:r w:rsidR="005E5A45" w:rsidRPr="005E5A45">
        <w:rPr>
          <w:rFonts w:ascii="Arial" w:hAnsi="Arial"/>
          <w:i/>
          <w:iCs/>
          <w:color w:val="000000"/>
        </w:rPr>
        <w:t xml:space="preserve"> </w:t>
      </w:r>
      <w:r w:rsidRPr="005E5A45">
        <w:rPr>
          <w:rFonts w:ascii="Arial" w:hAnsi="Arial"/>
          <w:i/>
          <w:iCs/>
          <w:color w:val="000000"/>
        </w:rPr>
        <w:t xml:space="preserve">e rese fecondo il </w:t>
      </w:r>
      <w:r w:rsidRPr="005E5A45">
        <w:rPr>
          <w:rFonts w:ascii="Arial" w:hAnsi="Arial"/>
          <w:i/>
          <w:iCs/>
          <w:color w:val="000000"/>
        </w:rPr>
        <w:lastRenderedPageBreak/>
        <w:t>suo lavoro.</w:t>
      </w:r>
      <w:r w:rsidR="005E5A45" w:rsidRPr="005E5A45">
        <w:rPr>
          <w:rFonts w:ascii="Arial" w:hAnsi="Arial"/>
          <w:i/>
          <w:iCs/>
          <w:color w:val="000000"/>
        </w:rPr>
        <w:t xml:space="preserve"> </w:t>
      </w:r>
      <w:r w:rsidRPr="005E5A45">
        <w:rPr>
          <w:rFonts w:ascii="Arial" w:hAnsi="Arial"/>
          <w:i/>
          <w:iCs/>
          <w:color w:val="000000"/>
        </w:rPr>
        <w:t>Lo assistette contro l’ingordigia dei suoi oppressori</w:t>
      </w:r>
      <w:r w:rsidR="005E5A45" w:rsidRPr="005E5A45">
        <w:rPr>
          <w:rFonts w:ascii="Arial" w:hAnsi="Arial"/>
          <w:i/>
          <w:iCs/>
          <w:color w:val="000000"/>
        </w:rPr>
        <w:t xml:space="preserve"> </w:t>
      </w:r>
      <w:r w:rsidRPr="005E5A45">
        <w:rPr>
          <w:rFonts w:ascii="Arial" w:hAnsi="Arial"/>
          <w:i/>
          <w:iCs/>
          <w:color w:val="000000"/>
        </w:rPr>
        <w:t>e lo rese ricco;</w:t>
      </w:r>
      <w:r w:rsidR="005E5A45" w:rsidRPr="005E5A45">
        <w:rPr>
          <w:rFonts w:ascii="Arial" w:hAnsi="Arial"/>
          <w:i/>
          <w:iCs/>
          <w:color w:val="000000"/>
        </w:rPr>
        <w:t xml:space="preserve"> </w:t>
      </w:r>
      <w:r w:rsidRPr="005E5A45">
        <w:rPr>
          <w:rFonts w:ascii="Arial" w:hAnsi="Arial"/>
          <w:i/>
          <w:iCs/>
          <w:color w:val="000000"/>
        </w:rPr>
        <w:t>lo custodì dai nemici,</w:t>
      </w:r>
      <w:r w:rsidR="005E5A45" w:rsidRPr="005E5A45">
        <w:rPr>
          <w:rFonts w:ascii="Arial" w:hAnsi="Arial"/>
          <w:i/>
          <w:iCs/>
          <w:color w:val="000000"/>
        </w:rPr>
        <w:t xml:space="preserve"> </w:t>
      </w:r>
      <w:r w:rsidRPr="005E5A45">
        <w:rPr>
          <w:rFonts w:ascii="Arial" w:hAnsi="Arial"/>
          <w:i/>
          <w:iCs/>
          <w:color w:val="000000"/>
        </w:rPr>
        <w:t>lo protesse da chi lo insidiava,</w:t>
      </w:r>
      <w:r w:rsidR="005E5A45" w:rsidRPr="005E5A45">
        <w:rPr>
          <w:rFonts w:ascii="Arial" w:hAnsi="Arial"/>
          <w:i/>
          <w:iCs/>
          <w:color w:val="000000"/>
        </w:rPr>
        <w:t xml:space="preserve"> </w:t>
      </w:r>
      <w:r w:rsidRPr="005E5A45">
        <w:rPr>
          <w:rFonts w:ascii="Arial" w:hAnsi="Arial"/>
          <w:i/>
          <w:iCs/>
          <w:color w:val="000000"/>
        </w:rPr>
        <w:t>gli assegnò la vittoria in una lotta dura,</w:t>
      </w:r>
      <w:r w:rsidR="005E5A45" w:rsidRPr="005E5A45">
        <w:rPr>
          <w:rFonts w:ascii="Arial" w:hAnsi="Arial"/>
          <w:i/>
          <w:iCs/>
          <w:color w:val="000000"/>
        </w:rPr>
        <w:t xml:space="preserve"> </w:t>
      </w:r>
      <w:r w:rsidRPr="005E5A45">
        <w:rPr>
          <w:rFonts w:ascii="Arial" w:hAnsi="Arial"/>
          <w:i/>
          <w:iCs/>
          <w:color w:val="000000"/>
        </w:rPr>
        <w:t>perché sapesse che più potente di tutto è la pietà.</w:t>
      </w:r>
    </w:p>
    <w:p w14:paraId="7707CD8C" w14:textId="77777777" w:rsidR="005E5A45" w:rsidRPr="005E5A45" w:rsidRDefault="007F03DB" w:rsidP="005E5A45">
      <w:pPr>
        <w:spacing w:after="120"/>
        <w:jc w:val="both"/>
        <w:rPr>
          <w:rFonts w:ascii="Arial" w:hAnsi="Arial"/>
          <w:i/>
          <w:iCs/>
          <w:color w:val="000000"/>
        </w:rPr>
      </w:pPr>
      <w:r w:rsidRPr="005E5A45">
        <w:rPr>
          <w:rFonts w:ascii="Arial" w:hAnsi="Arial"/>
          <w:i/>
          <w:iCs/>
          <w:color w:val="000000"/>
        </w:rPr>
        <w:t>Ella non abbandonò il giusto venduto,</w:t>
      </w:r>
      <w:r w:rsidR="005E5A45" w:rsidRPr="005E5A45">
        <w:rPr>
          <w:rFonts w:ascii="Arial" w:hAnsi="Arial"/>
          <w:i/>
          <w:iCs/>
          <w:color w:val="000000"/>
        </w:rPr>
        <w:t xml:space="preserve"> </w:t>
      </w:r>
      <w:r w:rsidRPr="005E5A45">
        <w:rPr>
          <w:rFonts w:ascii="Arial" w:hAnsi="Arial"/>
          <w:i/>
          <w:iCs/>
          <w:color w:val="000000"/>
        </w:rPr>
        <w:t>ma lo liberò dal peccato.</w:t>
      </w:r>
      <w:r w:rsidR="005E5A45" w:rsidRPr="005E5A45">
        <w:rPr>
          <w:rFonts w:ascii="Arial" w:hAnsi="Arial"/>
          <w:i/>
          <w:iCs/>
          <w:color w:val="000000"/>
        </w:rPr>
        <w:t xml:space="preserve"> </w:t>
      </w:r>
      <w:r w:rsidRPr="005E5A45">
        <w:rPr>
          <w:rFonts w:ascii="Arial" w:hAnsi="Arial"/>
          <w:i/>
          <w:iCs/>
          <w:color w:val="000000"/>
        </w:rPr>
        <w:t>Scese con lui nella prigione,</w:t>
      </w:r>
      <w:r w:rsidR="005E5A45" w:rsidRPr="005E5A45">
        <w:rPr>
          <w:rFonts w:ascii="Arial" w:hAnsi="Arial"/>
          <w:i/>
          <w:iCs/>
          <w:color w:val="000000"/>
        </w:rPr>
        <w:t xml:space="preserve"> </w:t>
      </w:r>
      <w:r w:rsidRPr="005E5A45">
        <w:rPr>
          <w:rFonts w:ascii="Arial" w:hAnsi="Arial"/>
          <w:i/>
          <w:iCs/>
          <w:color w:val="000000"/>
        </w:rPr>
        <w:t>non lo abbandonò mentre era in catene,</w:t>
      </w:r>
      <w:r w:rsidR="005E5A45" w:rsidRPr="005E5A45">
        <w:rPr>
          <w:rFonts w:ascii="Arial" w:hAnsi="Arial"/>
          <w:i/>
          <w:iCs/>
          <w:color w:val="000000"/>
        </w:rPr>
        <w:t xml:space="preserve"> </w:t>
      </w:r>
      <w:r w:rsidRPr="005E5A45">
        <w:rPr>
          <w:rFonts w:ascii="Arial" w:hAnsi="Arial"/>
          <w:i/>
          <w:iCs/>
          <w:color w:val="000000"/>
        </w:rPr>
        <w:t>finché gli procurò uno scettro regale</w:t>
      </w:r>
      <w:r w:rsidR="005E5A45" w:rsidRPr="005E5A45">
        <w:rPr>
          <w:rFonts w:ascii="Arial" w:hAnsi="Arial"/>
          <w:i/>
          <w:iCs/>
          <w:color w:val="000000"/>
        </w:rPr>
        <w:t xml:space="preserve"> </w:t>
      </w:r>
      <w:r w:rsidRPr="005E5A45">
        <w:rPr>
          <w:rFonts w:ascii="Arial" w:hAnsi="Arial"/>
          <w:i/>
          <w:iCs/>
          <w:color w:val="000000"/>
        </w:rPr>
        <w:t>e l’autorità su coloro che dominavano sopra di lui;</w:t>
      </w:r>
      <w:r w:rsidR="005E5A45" w:rsidRPr="005E5A45">
        <w:rPr>
          <w:rFonts w:ascii="Arial" w:hAnsi="Arial"/>
          <w:i/>
          <w:iCs/>
          <w:color w:val="000000"/>
        </w:rPr>
        <w:t xml:space="preserve"> </w:t>
      </w:r>
      <w:r w:rsidRPr="005E5A45">
        <w:rPr>
          <w:rFonts w:ascii="Arial" w:hAnsi="Arial"/>
          <w:i/>
          <w:iCs/>
          <w:color w:val="000000"/>
        </w:rPr>
        <w:t>mostrò che i suoi accusatori erano bugiardi</w:t>
      </w:r>
      <w:r w:rsidR="005E5A45" w:rsidRPr="005E5A45">
        <w:rPr>
          <w:rFonts w:ascii="Arial" w:hAnsi="Arial"/>
          <w:i/>
          <w:iCs/>
          <w:color w:val="000000"/>
        </w:rPr>
        <w:t xml:space="preserve"> </w:t>
      </w:r>
      <w:r w:rsidRPr="005E5A45">
        <w:rPr>
          <w:rFonts w:ascii="Arial" w:hAnsi="Arial"/>
          <w:i/>
          <w:iCs/>
          <w:color w:val="000000"/>
        </w:rPr>
        <w:t>e gli diede una gloria eterna.</w:t>
      </w:r>
      <w:r w:rsidR="005E5A45" w:rsidRPr="005E5A45">
        <w:rPr>
          <w:rFonts w:ascii="Arial" w:hAnsi="Arial"/>
          <w:i/>
          <w:iCs/>
          <w:color w:val="000000"/>
        </w:rPr>
        <w:t xml:space="preserve"> </w:t>
      </w:r>
      <w:r w:rsidRPr="005E5A45">
        <w:rPr>
          <w:rFonts w:ascii="Arial" w:hAnsi="Arial"/>
          <w:i/>
          <w:iCs/>
          <w:color w:val="000000"/>
        </w:rPr>
        <w:t>Ella liberò il popolo santo e la stirpe senza macchia</w:t>
      </w:r>
      <w:r w:rsidR="005E5A45" w:rsidRPr="005E5A45">
        <w:rPr>
          <w:rFonts w:ascii="Arial" w:hAnsi="Arial"/>
          <w:i/>
          <w:iCs/>
          <w:color w:val="000000"/>
        </w:rPr>
        <w:t xml:space="preserve"> </w:t>
      </w:r>
      <w:r w:rsidRPr="005E5A45">
        <w:rPr>
          <w:rFonts w:ascii="Arial" w:hAnsi="Arial"/>
          <w:i/>
          <w:iCs/>
          <w:color w:val="000000"/>
        </w:rPr>
        <w:t>da una nazione di oppressori.</w:t>
      </w:r>
      <w:r w:rsidR="005E5A45" w:rsidRPr="005E5A45">
        <w:rPr>
          <w:rFonts w:ascii="Arial" w:hAnsi="Arial"/>
          <w:i/>
          <w:iCs/>
          <w:color w:val="000000"/>
        </w:rPr>
        <w:t xml:space="preserve"> </w:t>
      </w:r>
      <w:r w:rsidRPr="005E5A45">
        <w:rPr>
          <w:rFonts w:ascii="Arial" w:hAnsi="Arial"/>
          <w:i/>
          <w:iCs/>
          <w:color w:val="000000"/>
        </w:rPr>
        <w:t>Entrò nell’anima di un servo del Signore</w:t>
      </w:r>
      <w:r w:rsidR="005E5A45" w:rsidRPr="005E5A45">
        <w:rPr>
          <w:rFonts w:ascii="Arial" w:hAnsi="Arial"/>
          <w:i/>
          <w:iCs/>
          <w:color w:val="000000"/>
        </w:rPr>
        <w:t xml:space="preserve"> </w:t>
      </w:r>
      <w:r w:rsidRPr="005E5A45">
        <w:rPr>
          <w:rFonts w:ascii="Arial" w:hAnsi="Arial"/>
          <w:i/>
          <w:iCs/>
          <w:color w:val="000000"/>
        </w:rPr>
        <w:t>e con prodigi e segni tenne testa a re terribili.</w:t>
      </w:r>
      <w:r w:rsidR="005E5A45" w:rsidRPr="005E5A45">
        <w:rPr>
          <w:rFonts w:ascii="Arial" w:hAnsi="Arial"/>
          <w:i/>
          <w:iCs/>
          <w:color w:val="000000"/>
        </w:rPr>
        <w:t xml:space="preserve"> </w:t>
      </w:r>
      <w:r w:rsidRPr="005E5A45">
        <w:rPr>
          <w:rFonts w:ascii="Arial" w:hAnsi="Arial"/>
          <w:i/>
          <w:iCs/>
          <w:color w:val="000000"/>
        </w:rPr>
        <w:t>Diede ai santi la ricompensa delle loro pene,</w:t>
      </w:r>
      <w:r w:rsidR="005E5A45" w:rsidRPr="005E5A45">
        <w:rPr>
          <w:rFonts w:ascii="Arial" w:hAnsi="Arial"/>
          <w:i/>
          <w:iCs/>
          <w:color w:val="000000"/>
        </w:rPr>
        <w:t xml:space="preserve"> </w:t>
      </w:r>
      <w:r w:rsidRPr="005E5A45">
        <w:rPr>
          <w:rFonts w:ascii="Arial" w:hAnsi="Arial"/>
          <w:i/>
          <w:iCs/>
          <w:color w:val="000000"/>
        </w:rPr>
        <w:t>li guidò per una strada meravigliosa,</w:t>
      </w:r>
      <w:r w:rsidR="005E5A45" w:rsidRPr="005E5A45">
        <w:rPr>
          <w:rFonts w:ascii="Arial" w:hAnsi="Arial"/>
          <w:i/>
          <w:iCs/>
          <w:color w:val="000000"/>
        </w:rPr>
        <w:t xml:space="preserve"> </w:t>
      </w:r>
      <w:r w:rsidRPr="005E5A45">
        <w:rPr>
          <w:rFonts w:ascii="Arial" w:hAnsi="Arial"/>
          <w:i/>
          <w:iCs/>
          <w:color w:val="000000"/>
        </w:rPr>
        <w:t>divenne per loro riparo di giorno</w:t>
      </w:r>
      <w:r w:rsidR="005E5A45" w:rsidRPr="005E5A45">
        <w:rPr>
          <w:rFonts w:ascii="Arial" w:hAnsi="Arial"/>
          <w:i/>
          <w:iCs/>
          <w:color w:val="000000"/>
        </w:rPr>
        <w:t xml:space="preserve"> </w:t>
      </w:r>
      <w:r w:rsidRPr="005E5A45">
        <w:rPr>
          <w:rFonts w:ascii="Arial" w:hAnsi="Arial"/>
          <w:i/>
          <w:iCs/>
          <w:color w:val="000000"/>
        </w:rPr>
        <w:t>e luce di stelle nella notte.</w:t>
      </w:r>
    </w:p>
    <w:p w14:paraId="01656828" w14:textId="77777777" w:rsidR="007F03DB" w:rsidRPr="005E5A45" w:rsidRDefault="007F03DB" w:rsidP="005E5A45">
      <w:pPr>
        <w:spacing w:after="120"/>
        <w:jc w:val="both"/>
        <w:rPr>
          <w:rFonts w:ascii="Arial" w:hAnsi="Arial"/>
          <w:i/>
          <w:iCs/>
          <w:color w:val="000000"/>
        </w:rPr>
      </w:pPr>
      <w:r w:rsidRPr="005E5A45">
        <w:rPr>
          <w:rFonts w:ascii="Arial" w:hAnsi="Arial"/>
          <w:i/>
          <w:iCs/>
          <w:color w:val="000000"/>
        </w:rPr>
        <w:t>Fece loro attraversare il Mar Rosso</w:t>
      </w:r>
      <w:r w:rsidR="005E5A45" w:rsidRPr="005E5A45">
        <w:rPr>
          <w:rFonts w:ascii="Arial" w:hAnsi="Arial"/>
          <w:i/>
          <w:iCs/>
          <w:color w:val="000000"/>
        </w:rPr>
        <w:t xml:space="preserve"> </w:t>
      </w:r>
      <w:r w:rsidRPr="005E5A45">
        <w:rPr>
          <w:rFonts w:ascii="Arial" w:hAnsi="Arial"/>
          <w:i/>
          <w:iCs/>
          <w:color w:val="000000"/>
        </w:rPr>
        <w:t>e li guidò attraverso acque abbondanti;</w:t>
      </w:r>
      <w:r w:rsidR="005E5A45" w:rsidRPr="005E5A45">
        <w:rPr>
          <w:rFonts w:ascii="Arial" w:hAnsi="Arial"/>
          <w:i/>
          <w:iCs/>
          <w:color w:val="000000"/>
        </w:rPr>
        <w:t xml:space="preserve"> </w:t>
      </w:r>
      <w:r w:rsidRPr="005E5A45">
        <w:rPr>
          <w:rFonts w:ascii="Arial" w:hAnsi="Arial"/>
          <w:i/>
          <w:iCs/>
          <w:color w:val="000000"/>
        </w:rPr>
        <w:t>sommerse invece i loro nemici</w:t>
      </w:r>
      <w:r w:rsidR="005E5A45" w:rsidRPr="005E5A45">
        <w:rPr>
          <w:rFonts w:ascii="Arial" w:hAnsi="Arial"/>
          <w:i/>
          <w:iCs/>
          <w:color w:val="000000"/>
        </w:rPr>
        <w:t xml:space="preserve"> </w:t>
      </w:r>
      <w:r w:rsidRPr="005E5A45">
        <w:rPr>
          <w:rFonts w:ascii="Arial" w:hAnsi="Arial"/>
          <w:i/>
          <w:iCs/>
          <w:color w:val="000000"/>
        </w:rPr>
        <w:t>e li rigettò dal fondo dell’abisso.</w:t>
      </w:r>
      <w:r w:rsidR="005E5A45" w:rsidRPr="005E5A45">
        <w:rPr>
          <w:rFonts w:ascii="Arial" w:hAnsi="Arial"/>
          <w:i/>
          <w:iCs/>
          <w:color w:val="000000"/>
        </w:rPr>
        <w:t xml:space="preserve"> </w:t>
      </w:r>
      <w:r w:rsidRPr="005E5A45">
        <w:rPr>
          <w:rFonts w:ascii="Arial" w:hAnsi="Arial"/>
          <w:i/>
          <w:iCs/>
          <w:color w:val="000000"/>
        </w:rPr>
        <w:t>Per questo i giusti depredarono gli empi</w:t>
      </w:r>
      <w:r w:rsidR="005E5A45" w:rsidRPr="005E5A45">
        <w:rPr>
          <w:rFonts w:ascii="Arial" w:hAnsi="Arial"/>
          <w:i/>
          <w:iCs/>
          <w:color w:val="000000"/>
        </w:rPr>
        <w:t xml:space="preserve"> </w:t>
      </w:r>
      <w:r w:rsidRPr="005E5A45">
        <w:rPr>
          <w:rFonts w:ascii="Arial" w:hAnsi="Arial"/>
          <w:i/>
          <w:iCs/>
          <w:color w:val="000000"/>
        </w:rPr>
        <w:t>e celebrarono, o Signore, il tuo nome che è santo,</w:t>
      </w:r>
      <w:r w:rsidR="005E5A45" w:rsidRPr="005E5A45">
        <w:rPr>
          <w:rFonts w:ascii="Arial" w:hAnsi="Arial"/>
          <w:i/>
          <w:iCs/>
          <w:color w:val="000000"/>
        </w:rPr>
        <w:t xml:space="preserve"> </w:t>
      </w:r>
      <w:r w:rsidRPr="005E5A45">
        <w:rPr>
          <w:rFonts w:ascii="Arial" w:hAnsi="Arial"/>
          <w:i/>
          <w:iCs/>
          <w:color w:val="000000"/>
        </w:rPr>
        <w:t>e lodarono concordi la tua mano che combatteva per loro,</w:t>
      </w:r>
      <w:r w:rsidR="005E5A45" w:rsidRPr="005E5A45">
        <w:rPr>
          <w:rFonts w:ascii="Arial" w:hAnsi="Arial"/>
          <w:i/>
          <w:iCs/>
          <w:color w:val="000000"/>
        </w:rPr>
        <w:t xml:space="preserve"> </w:t>
      </w:r>
      <w:r w:rsidRPr="005E5A45">
        <w:rPr>
          <w:rFonts w:ascii="Arial" w:hAnsi="Arial"/>
          <w:i/>
          <w:iCs/>
          <w:color w:val="000000"/>
        </w:rPr>
        <w:t>perché la sapienza aveva aperto la bocca dei muti</w:t>
      </w:r>
      <w:r w:rsidR="005E5A45" w:rsidRPr="005E5A45">
        <w:rPr>
          <w:rFonts w:ascii="Arial" w:hAnsi="Arial"/>
          <w:i/>
          <w:iCs/>
          <w:color w:val="000000"/>
        </w:rPr>
        <w:t xml:space="preserve"> </w:t>
      </w:r>
      <w:r w:rsidRPr="005E5A45">
        <w:rPr>
          <w:rFonts w:ascii="Arial" w:hAnsi="Arial"/>
          <w:i/>
          <w:iCs/>
          <w:color w:val="000000"/>
        </w:rPr>
        <w:t>e aveva reso chiara la lingua dei bambini.</w:t>
      </w:r>
      <w:r w:rsidR="005E5A45" w:rsidRPr="005E5A45">
        <w:rPr>
          <w:rFonts w:ascii="Arial" w:hAnsi="Arial"/>
          <w:i/>
          <w:iCs/>
          <w:color w:val="000000"/>
        </w:rPr>
        <w:t xml:space="preserve"> (Sap 10,1-21). </w:t>
      </w:r>
    </w:p>
    <w:p w14:paraId="2A596720" w14:textId="77777777" w:rsidR="007F03DB" w:rsidRPr="008D3D08" w:rsidRDefault="007F03DB" w:rsidP="008D3D08">
      <w:pPr>
        <w:spacing w:after="120"/>
        <w:jc w:val="both"/>
        <w:rPr>
          <w:rFonts w:ascii="Arial" w:hAnsi="Arial"/>
          <w:i/>
          <w:iCs/>
          <w:color w:val="000000"/>
        </w:rPr>
      </w:pPr>
      <w:r w:rsidRPr="008D3D08">
        <w:rPr>
          <w:rFonts w:ascii="Arial" w:hAnsi="Arial"/>
          <w:i/>
          <w:iCs/>
          <w:color w:val="000000"/>
        </w:rPr>
        <w:t>La sapienza favorì le loro imprese</w:t>
      </w:r>
      <w:r w:rsidR="008D3D08" w:rsidRPr="008D3D08">
        <w:rPr>
          <w:rFonts w:ascii="Arial" w:hAnsi="Arial"/>
          <w:i/>
          <w:iCs/>
          <w:color w:val="000000"/>
        </w:rPr>
        <w:t xml:space="preserve"> </w:t>
      </w:r>
      <w:r w:rsidRPr="008D3D08">
        <w:rPr>
          <w:rFonts w:ascii="Arial" w:hAnsi="Arial"/>
          <w:i/>
          <w:iCs/>
          <w:color w:val="000000"/>
        </w:rPr>
        <w:t>per mezzo di un santo profeta.</w:t>
      </w:r>
      <w:r w:rsidR="008D3D08" w:rsidRPr="008D3D08">
        <w:rPr>
          <w:rFonts w:ascii="Arial" w:hAnsi="Arial"/>
          <w:i/>
          <w:iCs/>
          <w:color w:val="000000"/>
        </w:rPr>
        <w:t xml:space="preserve"> </w:t>
      </w:r>
      <w:r w:rsidRPr="008D3D08">
        <w:rPr>
          <w:rFonts w:ascii="Arial" w:hAnsi="Arial"/>
          <w:i/>
          <w:iCs/>
          <w:color w:val="000000"/>
        </w:rPr>
        <w:t>Attraversarono un deserto inospitale,</w:t>
      </w:r>
      <w:r w:rsidR="008D3D08" w:rsidRPr="008D3D08">
        <w:rPr>
          <w:rFonts w:ascii="Arial" w:hAnsi="Arial"/>
          <w:i/>
          <w:iCs/>
          <w:color w:val="000000"/>
        </w:rPr>
        <w:t xml:space="preserve"> </w:t>
      </w:r>
      <w:r w:rsidRPr="008D3D08">
        <w:rPr>
          <w:rFonts w:ascii="Arial" w:hAnsi="Arial"/>
          <w:i/>
          <w:iCs/>
          <w:color w:val="000000"/>
        </w:rPr>
        <w:t>fissarono le tende in terreni impraticabili,</w:t>
      </w:r>
      <w:r w:rsidR="008D3D08" w:rsidRPr="008D3D08">
        <w:rPr>
          <w:rFonts w:ascii="Arial" w:hAnsi="Arial"/>
          <w:i/>
          <w:iCs/>
          <w:color w:val="000000"/>
        </w:rPr>
        <w:t xml:space="preserve"> </w:t>
      </w:r>
      <w:r w:rsidRPr="008D3D08">
        <w:rPr>
          <w:rFonts w:ascii="Arial" w:hAnsi="Arial"/>
          <w:i/>
          <w:iCs/>
          <w:color w:val="000000"/>
        </w:rPr>
        <w:t>resistettero agli avversari, respinsero i nemici.</w:t>
      </w:r>
      <w:r w:rsidR="008D3D08" w:rsidRPr="008D3D08">
        <w:rPr>
          <w:rFonts w:ascii="Arial" w:hAnsi="Arial"/>
          <w:i/>
          <w:iCs/>
          <w:color w:val="000000"/>
        </w:rPr>
        <w:t xml:space="preserve"> </w:t>
      </w:r>
      <w:r w:rsidRPr="008D3D08">
        <w:rPr>
          <w:rFonts w:ascii="Arial" w:hAnsi="Arial"/>
          <w:i/>
          <w:iCs/>
          <w:color w:val="000000"/>
        </w:rPr>
        <w:t>Ebbero sete e ti invocarono</w:t>
      </w:r>
      <w:r w:rsidR="008D3D08" w:rsidRPr="008D3D08">
        <w:rPr>
          <w:rFonts w:ascii="Arial" w:hAnsi="Arial"/>
          <w:i/>
          <w:iCs/>
          <w:color w:val="000000"/>
        </w:rPr>
        <w:t xml:space="preserve"> </w:t>
      </w:r>
      <w:r w:rsidRPr="008D3D08">
        <w:rPr>
          <w:rFonts w:ascii="Arial" w:hAnsi="Arial"/>
          <w:i/>
          <w:iCs/>
          <w:color w:val="000000"/>
        </w:rPr>
        <w:t>e fu data loro acqua da una rupe scoscesa,</w:t>
      </w:r>
      <w:r w:rsidR="008D3D08" w:rsidRPr="008D3D08">
        <w:rPr>
          <w:rFonts w:ascii="Arial" w:hAnsi="Arial"/>
          <w:i/>
          <w:iCs/>
          <w:color w:val="000000"/>
        </w:rPr>
        <w:t xml:space="preserve"> </w:t>
      </w:r>
      <w:r w:rsidRPr="008D3D08">
        <w:rPr>
          <w:rFonts w:ascii="Arial" w:hAnsi="Arial"/>
          <w:i/>
          <w:iCs/>
          <w:color w:val="000000"/>
        </w:rPr>
        <w:t>rimedio alla sete da una dura roccia.</w:t>
      </w:r>
      <w:r w:rsidR="008D3D08" w:rsidRPr="008D3D08">
        <w:rPr>
          <w:rFonts w:ascii="Arial" w:hAnsi="Arial"/>
          <w:i/>
          <w:iCs/>
          <w:color w:val="000000"/>
        </w:rPr>
        <w:t xml:space="preserve"> C</w:t>
      </w:r>
      <w:r w:rsidRPr="008D3D08">
        <w:rPr>
          <w:rFonts w:ascii="Arial" w:hAnsi="Arial"/>
          <w:i/>
          <w:iCs/>
          <w:color w:val="000000"/>
        </w:rPr>
        <w:t>iò che era servito a punire i loro nemici,</w:t>
      </w:r>
      <w:r w:rsidR="008D3D08" w:rsidRPr="008D3D08">
        <w:rPr>
          <w:rFonts w:ascii="Arial" w:hAnsi="Arial"/>
          <w:i/>
          <w:iCs/>
          <w:color w:val="000000"/>
        </w:rPr>
        <w:t xml:space="preserve"> </w:t>
      </w:r>
      <w:r w:rsidRPr="008D3D08">
        <w:rPr>
          <w:rFonts w:ascii="Arial" w:hAnsi="Arial"/>
          <w:i/>
          <w:iCs/>
          <w:color w:val="000000"/>
        </w:rPr>
        <w:t>per loro, nel bisogno, fu strumento di favori.</w:t>
      </w:r>
      <w:r w:rsidR="008D3D08" w:rsidRPr="008D3D08">
        <w:rPr>
          <w:rFonts w:ascii="Arial" w:hAnsi="Arial"/>
          <w:i/>
          <w:iCs/>
          <w:color w:val="000000"/>
        </w:rPr>
        <w:t xml:space="preserve"> </w:t>
      </w:r>
      <w:r w:rsidRPr="008D3D08">
        <w:rPr>
          <w:rFonts w:ascii="Arial" w:hAnsi="Arial"/>
          <w:i/>
          <w:iCs/>
          <w:color w:val="000000"/>
        </w:rPr>
        <w:t>Invece dello sgorgare perenne di un fiume,</w:t>
      </w:r>
      <w:r w:rsidR="008D3D08" w:rsidRPr="008D3D08">
        <w:rPr>
          <w:rFonts w:ascii="Arial" w:hAnsi="Arial"/>
          <w:i/>
          <w:iCs/>
          <w:color w:val="000000"/>
        </w:rPr>
        <w:t xml:space="preserve"> </w:t>
      </w:r>
      <w:r w:rsidRPr="008D3D08">
        <w:rPr>
          <w:rFonts w:ascii="Arial" w:hAnsi="Arial"/>
          <w:i/>
          <w:iCs/>
          <w:color w:val="000000"/>
        </w:rPr>
        <w:t>reso torbido da putrido sangue</w:t>
      </w:r>
      <w:r w:rsidR="008D3D08" w:rsidRPr="008D3D08">
        <w:rPr>
          <w:rFonts w:ascii="Arial" w:hAnsi="Arial"/>
          <w:i/>
          <w:iCs/>
          <w:color w:val="000000"/>
        </w:rPr>
        <w:t xml:space="preserve"> </w:t>
      </w:r>
      <w:r w:rsidRPr="008D3D08">
        <w:rPr>
          <w:rFonts w:ascii="Arial" w:hAnsi="Arial"/>
          <w:i/>
          <w:iCs/>
          <w:color w:val="000000"/>
        </w:rPr>
        <w:t>in punizione di un decreto infanticida,</w:t>
      </w:r>
      <w:r w:rsidR="008D3D08" w:rsidRPr="008D3D08">
        <w:rPr>
          <w:rFonts w:ascii="Arial" w:hAnsi="Arial"/>
          <w:i/>
          <w:iCs/>
          <w:color w:val="000000"/>
        </w:rPr>
        <w:t xml:space="preserve"> </w:t>
      </w:r>
      <w:r w:rsidRPr="008D3D08">
        <w:rPr>
          <w:rFonts w:ascii="Arial" w:hAnsi="Arial"/>
          <w:i/>
          <w:iCs/>
          <w:color w:val="000000"/>
        </w:rPr>
        <w:t>contro ogni speranza tu desti loro acqua abbondante,</w:t>
      </w:r>
      <w:r w:rsidR="008D3D08" w:rsidRPr="008D3D08">
        <w:rPr>
          <w:rFonts w:ascii="Arial" w:hAnsi="Arial"/>
          <w:i/>
          <w:iCs/>
          <w:color w:val="000000"/>
        </w:rPr>
        <w:t xml:space="preserve"> </w:t>
      </w:r>
      <w:r w:rsidRPr="008D3D08">
        <w:rPr>
          <w:rFonts w:ascii="Arial" w:hAnsi="Arial"/>
          <w:i/>
          <w:iCs/>
          <w:color w:val="000000"/>
        </w:rPr>
        <w:t>mostrando attraverso la sete di allora</w:t>
      </w:r>
      <w:r w:rsidR="008D3D08" w:rsidRPr="008D3D08">
        <w:rPr>
          <w:rFonts w:ascii="Arial" w:hAnsi="Arial"/>
          <w:i/>
          <w:iCs/>
          <w:color w:val="000000"/>
        </w:rPr>
        <w:t xml:space="preserve"> </w:t>
      </w:r>
      <w:r w:rsidRPr="008D3D08">
        <w:rPr>
          <w:rFonts w:ascii="Arial" w:hAnsi="Arial"/>
          <w:i/>
          <w:iCs/>
          <w:color w:val="000000"/>
        </w:rPr>
        <w:t>come avevi punito i loro avversari.</w:t>
      </w:r>
      <w:r w:rsidR="008D3D08" w:rsidRPr="008D3D08">
        <w:rPr>
          <w:rFonts w:ascii="Arial" w:hAnsi="Arial"/>
          <w:i/>
          <w:iCs/>
          <w:color w:val="000000"/>
        </w:rPr>
        <w:t xml:space="preserve"> </w:t>
      </w:r>
    </w:p>
    <w:p w14:paraId="42D610FD" w14:textId="77777777" w:rsidR="008D3D08" w:rsidRPr="008D3D08" w:rsidRDefault="007F03DB" w:rsidP="008D3D08">
      <w:pPr>
        <w:spacing w:after="120"/>
        <w:jc w:val="both"/>
        <w:rPr>
          <w:rFonts w:ascii="Arial" w:hAnsi="Arial"/>
          <w:i/>
          <w:iCs/>
          <w:color w:val="000000"/>
        </w:rPr>
      </w:pPr>
      <w:r w:rsidRPr="008D3D08">
        <w:rPr>
          <w:rFonts w:ascii="Arial" w:hAnsi="Arial"/>
          <w:i/>
          <w:iCs/>
          <w:color w:val="000000"/>
        </w:rPr>
        <w:t xml:space="preserve">Difatti, messi alla prova, </w:t>
      </w:r>
      <w:r w:rsidR="008D3D08" w:rsidRPr="008D3D08">
        <w:rPr>
          <w:rFonts w:ascii="Arial" w:hAnsi="Arial"/>
          <w:i/>
          <w:iCs/>
          <w:color w:val="000000"/>
        </w:rPr>
        <w:t xml:space="preserve"> </w:t>
      </w:r>
      <w:r w:rsidRPr="008D3D08">
        <w:rPr>
          <w:rFonts w:ascii="Arial" w:hAnsi="Arial"/>
          <w:i/>
          <w:iCs/>
          <w:color w:val="000000"/>
        </w:rPr>
        <w:t>sebbene puniti con misericordia,</w:t>
      </w:r>
      <w:r w:rsidR="008D3D08" w:rsidRPr="008D3D08">
        <w:rPr>
          <w:rFonts w:ascii="Arial" w:hAnsi="Arial"/>
          <w:i/>
          <w:iCs/>
          <w:color w:val="000000"/>
        </w:rPr>
        <w:t xml:space="preserve"> </w:t>
      </w:r>
      <w:r w:rsidRPr="008D3D08">
        <w:rPr>
          <w:rFonts w:ascii="Arial" w:hAnsi="Arial"/>
          <w:i/>
          <w:iCs/>
          <w:color w:val="000000"/>
        </w:rPr>
        <w:t>compresero come gli empi, giudicati nella collera,</w:t>
      </w:r>
      <w:r w:rsidR="008D3D08" w:rsidRPr="008D3D08">
        <w:rPr>
          <w:rFonts w:ascii="Arial" w:hAnsi="Arial"/>
          <w:i/>
          <w:iCs/>
          <w:color w:val="000000"/>
        </w:rPr>
        <w:t xml:space="preserve"> </w:t>
      </w:r>
      <w:r w:rsidRPr="008D3D08">
        <w:rPr>
          <w:rFonts w:ascii="Arial" w:hAnsi="Arial"/>
          <w:i/>
          <w:iCs/>
          <w:color w:val="000000"/>
        </w:rPr>
        <w:t xml:space="preserve">erano stati tormentati; </w:t>
      </w:r>
      <w:r w:rsidR="008D3D08" w:rsidRPr="008D3D08">
        <w:rPr>
          <w:rFonts w:ascii="Arial" w:hAnsi="Arial"/>
          <w:i/>
          <w:iCs/>
          <w:color w:val="000000"/>
        </w:rPr>
        <w:t xml:space="preserve"> </w:t>
      </w:r>
      <w:r w:rsidRPr="008D3D08">
        <w:rPr>
          <w:rFonts w:ascii="Arial" w:hAnsi="Arial"/>
          <w:i/>
          <w:iCs/>
          <w:color w:val="000000"/>
        </w:rPr>
        <w:t>perché tu provasti gli uni come un padre che corregge,</w:t>
      </w:r>
      <w:r w:rsidR="008D3D08" w:rsidRPr="008D3D08">
        <w:rPr>
          <w:rFonts w:ascii="Arial" w:hAnsi="Arial"/>
          <w:i/>
          <w:iCs/>
          <w:color w:val="000000"/>
        </w:rPr>
        <w:t xml:space="preserve"> </w:t>
      </w:r>
      <w:r w:rsidRPr="008D3D08">
        <w:rPr>
          <w:rFonts w:ascii="Arial" w:hAnsi="Arial"/>
          <w:i/>
          <w:iCs/>
          <w:color w:val="000000"/>
        </w:rPr>
        <w:t>mentre vagliasti gli altri come un re severo che condanna.</w:t>
      </w:r>
      <w:r w:rsidR="008D3D08" w:rsidRPr="008D3D08">
        <w:rPr>
          <w:rFonts w:ascii="Arial" w:hAnsi="Arial"/>
          <w:i/>
          <w:iCs/>
          <w:color w:val="000000"/>
        </w:rPr>
        <w:t xml:space="preserve"> </w:t>
      </w:r>
      <w:r w:rsidRPr="008D3D08">
        <w:rPr>
          <w:rFonts w:ascii="Arial" w:hAnsi="Arial"/>
          <w:i/>
          <w:iCs/>
          <w:color w:val="000000"/>
        </w:rPr>
        <w:t>Lontani o vicini erano ugualmente tribolati,</w:t>
      </w:r>
      <w:r w:rsidR="008D3D08" w:rsidRPr="008D3D08">
        <w:rPr>
          <w:rFonts w:ascii="Arial" w:hAnsi="Arial"/>
          <w:i/>
          <w:iCs/>
          <w:color w:val="000000"/>
        </w:rPr>
        <w:t xml:space="preserve"> </w:t>
      </w:r>
      <w:r w:rsidRPr="008D3D08">
        <w:rPr>
          <w:rFonts w:ascii="Arial" w:hAnsi="Arial"/>
          <w:i/>
          <w:iCs/>
          <w:color w:val="000000"/>
        </w:rPr>
        <w:t>perché li colse un duplice dolore</w:t>
      </w:r>
      <w:r w:rsidR="008D3D08" w:rsidRPr="008D3D08">
        <w:rPr>
          <w:rFonts w:ascii="Arial" w:hAnsi="Arial"/>
          <w:i/>
          <w:iCs/>
          <w:color w:val="000000"/>
        </w:rPr>
        <w:t xml:space="preserve"> </w:t>
      </w:r>
      <w:r w:rsidRPr="008D3D08">
        <w:rPr>
          <w:rFonts w:ascii="Arial" w:hAnsi="Arial"/>
          <w:i/>
          <w:iCs/>
          <w:color w:val="000000"/>
        </w:rPr>
        <w:t>e un sospiro per i ricordi del passato.</w:t>
      </w:r>
      <w:r w:rsidR="008D3D08" w:rsidRPr="008D3D08">
        <w:rPr>
          <w:rFonts w:ascii="Arial" w:hAnsi="Arial"/>
          <w:i/>
          <w:iCs/>
          <w:color w:val="000000"/>
        </w:rPr>
        <w:t xml:space="preserve"> </w:t>
      </w:r>
      <w:r w:rsidRPr="008D3D08">
        <w:rPr>
          <w:rFonts w:ascii="Arial" w:hAnsi="Arial"/>
          <w:i/>
          <w:iCs/>
          <w:color w:val="000000"/>
        </w:rPr>
        <w:t>Quando infatti seppero che dal loro castigo quelli erano beneficati,</w:t>
      </w:r>
      <w:r w:rsidR="008D3D08" w:rsidRPr="008D3D08">
        <w:rPr>
          <w:rFonts w:ascii="Arial" w:hAnsi="Arial"/>
          <w:i/>
          <w:iCs/>
          <w:color w:val="000000"/>
        </w:rPr>
        <w:t xml:space="preserve"> </w:t>
      </w:r>
      <w:r w:rsidRPr="008D3D08">
        <w:rPr>
          <w:rFonts w:ascii="Arial" w:hAnsi="Arial"/>
          <w:i/>
          <w:iCs/>
          <w:color w:val="000000"/>
        </w:rPr>
        <w:t>si accorsero della presenza del Signore;</w:t>
      </w:r>
      <w:r w:rsidR="008D3D08" w:rsidRPr="008D3D08">
        <w:rPr>
          <w:rFonts w:ascii="Arial" w:hAnsi="Arial"/>
          <w:i/>
          <w:iCs/>
          <w:color w:val="000000"/>
        </w:rPr>
        <w:t xml:space="preserve"> </w:t>
      </w:r>
      <w:r w:rsidRPr="008D3D08">
        <w:rPr>
          <w:rFonts w:ascii="Arial" w:hAnsi="Arial"/>
          <w:i/>
          <w:iCs/>
          <w:color w:val="000000"/>
        </w:rPr>
        <w:t>poiché colui che prima avevano esposto e poi deriso,</w:t>
      </w:r>
      <w:r w:rsidR="008D3D08" w:rsidRPr="008D3D08">
        <w:rPr>
          <w:rFonts w:ascii="Arial" w:hAnsi="Arial"/>
          <w:i/>
          <w:iCs/>
          <w:color w:val="000000"/>
        </w:rPr>
        <w:t xml:space="preserve"> </w:t>
      </w:r>
      <w:r w:rsidRPr="008D3D08">
        <w:rPr>
          <w:rFonts w:ascii="Arial" w:hAnsi="Arial"/>
          <w:i/>
          <w:iCs/>
          <w:color w:val="000000"/>
        </w:rPr>
        <w:t>al termine degli avvenimenti dovettero ammirarlo,</w:t>
      </w:r>
      <w:r w:rsidR="008D3D08" w:rsidRPr="008D3D08">
        <w:rPr>
          <w:rFonts w:ascii="Arial" w:hAnsi="Arial"/>
          <w:i/>
          <w:iCs/>
          <w:color w:val="000000"/>
        </w:rPr>
        <w:t xml:space="preserve"> </w:t>
      </w:r>
      <w:r w:rsidRPr="008D3D08">
        <w:rPr>
          <w:rFonts w:ascii="Arial" w:hAnsi="Arial"/>
          <w:i/>
          <w:iCs/>
          <w:color w:val="000000"/>
        </w:rPr>
        <w:t>dopo aver patito una sete ben diversa da quella dei giusti.</w:t>
      </w:r>
      <w:r w:rsidR="008D3D08" w:rsidRPr="008D3D08">
        <w:rPr>
          <w:rFonts w:ascii="Arial" w:hAnsi="Arial"/>
          <w:i/>
          <w:iCs/>
          <w:color w:val="000000"/>
        </w:rPr>
        <w:t xml:space="preserve"> </w:t>
      </w:r>
    </w:p>
    <w:p w14:paraId="2956A180" w14:textId="77777777" w:rsidR="008D3D08" w:rsidRPr="008D3D08" w:rsidRDefault="007F03DB" w:rsidP="008D3D08">
      <w:pPr>
        <w:spacing w:after="120"/>
        <w:jc w:val="both"/>
        <w:rPr>
          <w:rFonts w:ascii="Arial" w:hAnsi="Arial"/>
          <w:i/>
          <w:iCs/>
          <w:color w:val="000000"/>
        </w:rPr>
      </w:pPr>
      <w:r w:rsidRPr="008D3D08">
        <w:rPr>
          <w:rFonts w:ascii="Arial" w:hAnsi="Arial"/>
          <w:i/>
          <w:iCs/>
          <w:color w:val="000000"/>
        </w:rPr>
        <w:t>In cambio dei ragionamenti insensati della loro ingiustizia,</w:t>
      </w:r>
      <w:r w:rsidR="008D3D08" w:rsidRPr="008D3D08">
        <w:rPr>
          <w:rFonts w:ascii="Arial" w:hAnsi="Arial"/>
          <w:i/>
          <w:iCs/>
          <w:color w:val="000000"/>
        </w:rPr>
        <w:t xml:space="preserve"> </w:t>
      </w:r>
      <w:r w:rsidRPr="008D3D08">
        <w:rPr>
          <w:rFonts w:ascii="Arial" w:hAnsi="Arial"/>
          <w:i/>
          <w:iCs/>
          <w:color w:val="000000"/>
        </w:rPr>
        <w:t>in cui, errando, rendevano onori divini</w:t>
      </w:r>
      <w:r w:rsidR="008D3D08" w:rsidRPr="008D3D08">
        <w:rPr>
          <w:rFonts w:ascii="Arial" w:hAnsi="Arial"/>
          <w:i/>
          <w:iCs/>
          <w:color w:val="000000"/>
        </w:rPr>
        <w:t xml:space="preserve"> </w:t>
      </w:r>
      <w:r w:rsidRPr="008D3D08">
        <w:rPr>
          <w:rFonts w:ascii="Arial" w:hAnsi="Arial"/>
          <w:i/>
          <w:iCs/>
          <w:color w:val="000000"/>
        </w:rPr>
        <w:t>a rettili senza parola e a bestie spregevoli,</w:t>
      </w:r>
      <w:r w:rsidR="008D3D08" w:rsidRPr="008D3D08">
        <w:rPr>
          <w:rFonts w:ascii="Arial" w:hAnsi="Arial"/>
          <w:i/>
          <w:iCs/>
          <w:color w:val="000000"/>
        </w:rPr>
        <w:t xml:space="preserve"> </w:t>
      </w:r>
      <w:r w:rsidRPr="008D3D08">
        <w:rPr>
          <w:rFonts w:ascii="Arial" w:hAnsi="Arial"/>
          <w:i/>
          <w:iCs/>
          <w:color w:val="000000"/>
        </w:rPr>
        <w:t>tu inviasti contro di loro come punizione</w:t>
      </w:r>
      <w:r w:rsidR="008D3D08" w:rsidRPr="008D3D08">
        <w:rPr>
          <w:rFonts w:ascii="Arial" w:hAnsi="Arial"/>
          <w:i/>
          <w:iCs/>
          <w:color w:val="000000"/>
        </w:rPr>
        <w:t xml:space="preserve"> </w:t>
      </w:r>
      <w:r w:rsidRPr="008D3D08">
        <w:rPr>
          <w:rFonts w:ascii="Arial" w:hAnsi="Arial"/>
          <w:i/>
          <w:iCs/>
          <w:color w:val="000000"/>
        </w:rPr>
        <w:t>una moltitudine di animali irragionevoli,</w:t>
      </w:r>
      <w:r w:rsidR="008D3D08" w:rsidRPr="008D3D08">
        <w:rPr>
          <w:rFonts w:ascii="Arial" w:hAnsi="Arial"/>
          <w:i/>
          <w:iCs/>
          <w:color w:val="000000"/>
        </w:rPr>
        <w:t xml:space="preserve"> </w:t>
      </w:r>
      <w:r w:rsidRPr="008D3D08">
        <w:rPr>
          <w:rFonts w:ascii="Arial" w:hAnsi="Arial"/>
          <w:i/>
          <w:iCs/>
          <w:color w:val="000000"/>
        </w:rPr>
        <w:t>perché capissero che con le cose con cui uno pecca,</w:t>
      </w:r>
      <w:r w:rsidR="008D3D08" w:rsidRPr="008D3D08">
        <w:rPr>
          <w:rFonts w:ascii="Arial" w:hAnsi="Arial"/>
          <w:i/>
          <w:iCs/>
          <w:color w:val="000000"/>
        </w:rPr>
        <w:t xml:space="preserve"> </w:t>
      </w:r>
      <w:r w:rsidRPr="008D3D08">
        <w:rPr>
          <w:rFonts w:ascii="Arial" w:hAnsi="Arial"/>
          <w:i/>
          <w:iCs/>
          <w:color w:val="000000"/>
        </w:rPr>
        <w:t>con quelle viene punito.</w:t>
      </w:r>
      <w:r w:rsidR="008D3D08" w:rsidRPr="008D3D08">
        <w:rPr>
          <w:rFonts w:ascii="Arial" w:hAnsi="Arial"/>
          <w:i/>
          <w:iCs/>
          <w:color w:val="000000"/>
        </w:rPr>
        <w:t xml:space="preserve"> </w:t>
      </w:r>
      <w:r w:rsidRPr="008D3D08">
        <w:rPr>
          <w:rFonts w:ascii="Arial" w:hAnsi="Arial"/>
          <w:i/>
          <w:iCs/>
          <w:color w:val="000000"/>
        </w:rPr>
        <w:t>Non era certo in difficoltà la tua mano onnipotente,</w:t>
      </w:r>
      <w:r w:rsidR="008D3D08" w:rsidRPr="008D3D08">
        <w:rPr>
          <w:rFonts w:ascii="Arial" w:hAnsi="Arial"/>
          <w:i/>
          <w:iCs/>
          <w:color w:val="000000"/>
        </w:rPr>
        <w:t xml:space="preserve"> </w:t>
      </w:r>
      <w:r w:rsidRPr="008D3D08">
        <w:rPr>
          <w:rFonts w:ascii="Arial" w:hAnsi="Arial"/>
          <w:i/>
          <w:iCs/>
          <w:color w:val="000000"/>
        </w:rPr>
        <w:t>che aveva creato il mondo da una materia senza forma,</w:t>
      </w:r>
      <w:r w:rsidR="008D3D08" w:rsidRPr="008D3D08">
        <w:rPr>
          <w:rFonts w:ascii="Arial" w:hAnsi="Arial"/>
          <w:i/>
          <w:iCs/>
          <w:color w:val="000000"/>
        </w:rPr>
        <w:t xml:space="preserve"> </w:t>
      </w:r>
      <w:r w:rsidRPr="008D3D08">
        <w:rPr>
          <w:rFonts w:ascii="Arial" w:hAnsi="Arial"/>
          <w:i/>
          <w:iCs/>
          <w:color w:val="000000"/>
        </w:rPr>
        <w:t>a mandare loro una moltitudine di orsi o leoni feroci</w:t>
      </w:r>
      <w:r w:rsidR="008D3D08" w:rsidRPr="008D3D08">
        <w:rPr>
          <w:rFonts w:ascii="Arial" w:hAnsi="Arial"/>
          <w:i/>
          <w:iCs/>
          <w:color w:val="000000"/>
        </w:rPr>
        <w:t xml:space="preserve"> </w:t>
      </w:r>
      <w:r w:rsidRPr="008D3D08">
        <w:rPr>
          <w:rFonts w:ascii="Arial" w:hAnsi="Arial"/>
          <w:i/>
          <w:iCs/>
          <w:color w:val="000000"/>
        </w:rPr>
        <w:t>o bestie molto feroci, prima sconosciute e create da poco,</w:t>
      </w:r>
      <w:r w:rsidR="008D3D08" w:rsidRPr="008D3D08">
        <w:rPr>
          <w:rFonts w:ascii="Arial" w:hAnsi="Arial"/>
          <w:i/>
          <w:iCs/>
          <w:color w:val="000000"/>
        </w:rPr>
        <w:t xml:space="preserve"> </w:t>
      </w:r>
      <w:r w:rsidRPr="008D3D08">
        <w:rPr>
          <w:rFonts w:ascii="Arial" w:hAnsi="Arial"/>
          <w:i/>
          <w:iCs/>
          <w:color w:val="000000"/>
        </w:rPr>
        <w:t>che esalano un alito infuocato</w:t>
      </w:r>
      <w:r w:rsidR="008D3D08" w:rsidRPr="008D3D08">
        <w:rPr>
          <w:rFonts w:ascii="Arial" w:hAnsi="Arial"/>
          <w:i/>
          <w:iCs/>
          <w:color w:val="000000"/>
        </w:rPr>
        <w:t xml:space="preserve"> </w:t>
      </w:r>
      <w:r w:rsidRPr="008D3D08">
        <w:rPr>
          <w:rFonts w:ascii="Arial" w:hAnsi="Arial"/>
          <w:i/>
          <w:iCs/>
          <w:color w:val="000000"/>
        </w:rPr>
        <w:t>o emettono un crepitìo di vapore</w:t>
      </w:r>
      <w:r w:rsidR="008D3D08" w:rsidRPr="008D3D08">
        <w:rPr>
          <w:rFonts w:ascii="Arial" w:hAnsi="Arial"/>
          <w:i/>
          <w:iCs/>
          <w:color w:val="000000"/>
        </w:rPr>
        <w:t xml:space="preserve"> </w:t>
      </w:r>
      <w:r w:rsidRPr="008D3D08">
        <w:rPr>
          <w:rFonts w:ascii="Arial" w:hAnsi="Arial"/>
          <w:i/>
          <w:iCs/>
          <w:color w:val="000000"/>
        </w:rPr>
        <w:t>o sprizzano terribili scintille dagli occhi,</w:t>
      </w:r>
      <w:r w:rsidR="008D3D08" w:rsidRPr="008D3D08">
        <w:rPr>
          <w:rFonts w:ascii="Arial" w:hAnsi="Arial"/>
          <w:i/>
          <w:iCs/>
          <w:color w:val="000000"/>
        </w:rPr>
        <w:t xml:space="preserve"> </w:t>
      </w:r>
      <w:r w:rsidRPr="008D3D08">
        <w:rPr>
          <w:rFonts w:ascii="Arial" w:hAnsi="Arial"/>
          <w:i/>
          <w:iCs/>
          <w:color w:val="000000"/>
        </w:rPr>
        <w:t>delle quali non solo l’assalto poteva sterminarli,</w:t>
      </w:r>
      <w:r w:rsidR="008D3D08" w:rsidRPr="008D3D08">
        <w:rPr>
          <w:rFonts w:ascii="Arial" w:hAnsi="Arial"/>
          <w:i/>
          <w:iCs/>
          <w:color w:val="000000"/>
        </w:rPr>
        <w:t xml:space="preserve"> </w:t>
      </w:r>
      <w:r w:rsidRPr="008D3D08">
        <w:rPr>
          <w:rFonts w:ascii="Arial" w:hAnsi="Arial"/>
          <w:i/>
          <w:iCs/>
          <w:color w:val="000000"/>
        </w:rPr>
        <w:t>ma lo stesso aspetto terrificante poteva annientarli.</w:t>
      </w:r>
      <w:r w:rsidR="008D3D08" w:rsidRPr="008D3D08">
        <w:rPr>
          <w:rFonts w:ascii="Arial" w:hAnsi="Arial"/>
          <w:i/>
          <w:iCs/>
          <w:color w:val="000000"/>
        </w:rPr>
        <w:t xml:space="preserve"> </w:t>
      </w:r>
      <w:r w:rsidRPr="008D3D08">
        <w:rPr>
          <w:rFonts w:ascii="Arial" w:hAnsi="Arial"/>
          <w:i/>
          <w:iCs/>
          <w:color w:val="000000"/>
        </w:rPr>
        <w:t>Anche senza queste potevano cadere con un soffio,</w:t>
      </w:r>
      <w:r w:rsidR="008D3D08" w:rsidRPr="008D3D08">
        <w:rPr>
          <w:rFonts w:ascii="Arial" w:hAnsi="Arial"/>
          <w:i/>
          <w:iCs/>
          <w:color w:val="000000"/>
        </w:rPr>
        <w:t xml:space="preserve"> </w:t>
      </w:r>
      <w:r w:rsidRPr="008D3D08">
        <w:rPr>
          <w:rFonts w:ascii="Arial" w:hAnsi="Arial"/>
          <w:i/>
          <w:iCs/>
          <w:color w:val="000000"/>
        </w:rPr>
        <w:t>perseguitati dalla giustizia</w:t>
      </w:r>
      <w:r w:rsidR="008D3D08" w:rsidRPr="008D3D08">
        <w:rPr>
          <w:rFonts w:ascii="Arial" w:hAnsi="Arial"/>
          <w:i/>
          <w:iCs/>
          <w:color w:val="000000"/>
        </w:rPr>
        <w:t xml:space="preserve"> </w:t>
      </w:r>
      <w:r w:rsidRPr="008D3D08">
        <w:rPr>
          <w:rFonts w:ascii="Arial" w:hAnsi="Arial"/>
          <w:i/>
          <w:iCs/>
          <w:color w:val="000000"/>
        </w:rPr>
        <w:t>e dispersi dal tuo soffio potente,</w:t>
      </w:r>
      <w:r w:rsidR="008D3D08" w:rsidRPr="008D3D08">
        <w:rPr>
          <w:rFonts w:ascii="Arial" w:hAnsi="Arial"/>
          <w:i/>
          <w:iCs/>
          <w:color w:val="000000"/>
        </w:rPr>
        <w:t xml:space="preserve"> </w:t>
      </w:r>
      <w:r w:rsidRPr="008D3D08">
        <w:rPr>
          <w:rFonts w:ascii="Arial" w:hAnsi="Arial"/>
          <w:i/>
          <w:iCs/>
          <w:color w:val="000000"/>
        </w:rPr>
        <w:t>ma tu hai disposto ogni cosa con misura, calcolo e peso.</w:t>
      </w:r>
      <w:r w:rsidR="008D3D08" w:rsidRPr="008D3D08">
        <w:rPr>
          <w:rFonts w:ascii="Arial" w:hAnsi="Arial"/>
          <w:i/>
          <w:iCs/>
          <w:color w:val="000000"/>
        </w:rPr>
        <w:t xml:space="preserve"> </w:t>
      </w:r>
      <w:r w:rsidRPr="008D3D08">
        <w:rPr>
          <w:rFonts w:ascii="Arial" w:hAnsi="Arial"/>
          <w:i/>
          <w:iCs/>
          <w:color w:val="000000"/>
        </w:rPr>
        <w:t>Prevalere con la forza ti è sempre possibile;</w:t>
      </w:r>
      <w:r w:rsidR="008D3D08" w:rsidRPr="008D3D08">
        <w:rPr>
          <w:rFonts w:ascii="Arial" w:hAnsi="Arial"/>
          <w:i/>
          <w:iCs/>
          <w:color w:val="000000"/>
        </w:rPr>
        <w:t xml:space="preserve"> </w:t>
      </w:r>
      <w:r w:rsidRPr="008D3D08">
        <w:rPr>
          <w:rFonts w:ascii="Arial" w:hAnsi="Arial"/>
          <w:i/>
          <w:iCs/>
          <w:color w:val="000000"/>
        </w:rPr>
        <w:t>chi si opporrà alla potenza del tuo braccio?</w:t>
      </w:r>
      <w:r w:rsidR="008D3D08" w:rsidRPr="008D3D08">
        <w:rPr>
          <w:rFonts w:ascii="Arial" w:hAnsi="Arial"/>
          <w:i/>
          <w:iCs/>
          <w:color w:val="000000"/>
        </w:rPr>
        <w:t xml:space="preserve"> </w:t>
      </w:r>
    </w:p>
    <w:p w14:paraId="7B7E76BA" w14:textId="77777777" w:rsidR="007F03DB" w:rsidRPr="008D3D08" w:rsidRDefault="007F03DB" w:rsidP="008D3D08">
      <w:pPr>
        <w:spacing w:after="120"/>
        <w:jc w:val="both"/>
        <w:rPr>
          <w:rFonts w:ascii="Arial" w:hAnsi="Arial"/>
          <w:i/>
          <w:iCs/>
          <w:color w:val="000000"/>
        </w:rPr>
      </w:pPr>
      <w:r w:rsidRPr="008D3D08">
        <w:rPr>
          <w:rFonts w:ascii="Arial" w:hAnsi="Arial"/>
          <w:i/>
          <w:iCs/>
          <w:color w:val="000000"/>
        </w:rPr>
        <w:t>Tutto il mondo, infatti, davanti a te è come polvere sulla bilancia,</w:t>
      </w:r>
      <w:r w:rsidR="008D3D08" w:rsidRPr="008D3D08">
        <w:rPr>
          <w:rFonts w:ascii="Arial" w:hAnsi="Arial"/>
          <w:i/>
          <w:iCs/>
          <w:color w:val="000000"/>
        </w:rPr>
        <w:t xml:space="preserve"> </w:t>
      </w:r>
      <w:r w:rsidRPr="008D3D08">
        <w:rPr>
          <w:rFonts w:ascii="Arial" w:hAnsi="Arial"/>
          <w:i/>
          <w:iCs/>
          <w:color w:val="000000"/>
        </w:rPr>
        <w:t>come una stilla di rugiada mattutina caduta sulla terra.</w:t>
      </w:r>
      <w:r w:rsidR="008D3D08" w:rsidRPr="008D3D08">
        <w:rPr>
          <w:rFonts w:ascii="Arial" w:hAnsi="Arial"/>
          <w:i/>
          <w:iCs/>
          <w:color w:val="000000"/>
        </w:rPr>
        <w:t xml:space="preserve"> </w:t>
      </w:r>
      <w:r w:rsidRPr="008D3D08">
        <w:rPr>
          <w:rFonts w:ascii="Arial" w:hAnsi="Arial"/>
          <w:i/>
          <w:iCs/>
          <w:color w:val="000000"/>
        </w:rPr>
        <w:t>Hai compassione di tutti, perché tutto puoi,</w:t>
      </w:r>
      <w:r w:rsidR="008D3D08" w:rsidRPr="008D3D08">
        <w:rPr>
          <w:rFonts w:ascii="Arial" w:hAnsi="Arial"/>
          <w:i/>
          <w:iCs/>
          <w:color w:val="000000"/>
        </w:rPr>
        <w:t xml:space="preserve"> </w:t>
      </w:r>
      <w:r w:rsidRPr="008D3D08">
        <w:rPr>
          <w:rFonts w:ascii="Arial" w:hAnsi="Arial"/>
          <w:i/>
          <w:iCs/>
          <w:color w:val="000000"/>
        </w:rPr>
        <w:t>chiudi gli occhi sui peccati degli uomini,</w:t>
      </w:r>
      <w:r w:rsidR="008D3D08" w:rsidRPr="008D3D08">
        <w:rPr>
          <w:rFonts w:ascii="Arial" w:hAnsi="Arial"/>
          <w:i/>
          <w:iCs/>
          <w:color w:val="000000"/>
        </w:rPr>
        <w:t xml:space="preserve"> </w:t>
      </w:r>
      <w:r w:rsidRPr="008D3D08">
        <w:rPr>
          <w:rFonts w:ascii="Arial" w:hAnsi="Arial"/>
          <w:i/>
          <w:iCs/>
          <w:color w:val="000000"/>
        </w:rPr>
        <w:t>aspettando il loro pentimento.</w:t>
      </w:r>
      <w:r w:rsidR="008D3D08" w:rsidRPr="008D3D08">
        <w:rPr>
          <w:rFonts w:ascii="Arial" w:hAnsi="Arial"/>
          <w:i/>
          <w:iCs/>
          <w:color w:val="000000"/>
        </w:rPr>
        <w:t xml:space="preserve"> </w:t>
      </w:r>
      <w:r w:rsidRPr="008D3D08">
        <w:rPr>
          <w:rFonts w:ascii="Arial" w:hAnsi="Arial"/>
          <w:i/>
          <w:iCs/>
          <w:color w:val="000000"/>
        </w:rPr>
        <w:t>Tu infatti ami tutte le cose che esistono</w:t>
      </w:r>
      <w:r w:rsidR="008D3D08" w:rsidRPr="008D3D08">
        <w:rPr>
          <w:rFonts w:ascii="Arial" w:hAnsi="Arial"/>
          <w:i/>
          <w:iCs/>
          <w:color w:val="000000"/>
        </w:rPr>
        <w:t xml:space="preserve"> </w:t>
      </w:r>
      <w:r w:rsidRPr="008D3D08">
        <w:rPr>
          <w:rFonts w:ascii="Arial" w:hAnsi="Arial"/>
          <w:i/>
          <w:iCs/>
          <w:color w:val="000000"/>
        </w:rPr>
        <w:t>e non provi disgusto per nessuna delle cose che hai creato;</w:t>
      </w:r>
      <w:r w:rsidR="008D3D08" w:rsidRPr="008D3D08">
        <w:rPr>
          <w:rFonts w:ascii="Arial" w:hAnsi="Arial"/>
          <w:i/>
          <w:iCs/>
          <w:color w:val="000000"/>
        </w:rPr>
        <w:t xml:space="preserve"> </w:t>
      </w:r>
      <w:r w:rsidRPr="008D3D08">
        <w:rPr>
          <w:rFonts w:ascii="Arial" w:hAnsi="Arial"/>
          <w:i/>
          <w:iCs/>
          <w:color w:val="000000"/>
        </w:rPr>
        <w:t>se avessi odiato qualcosa, non l’avresti neppure formata.</w:t>
      </w:r>
      <w:r w:rsidR="008D3D08" w:rsidRPr="008D3D08">
        <w:rPr>
          <w:rFonts w:ascii="Arial" w:hAnsi="Arial"/>
          <w:i/>
          <w:iCs/>
          <w:color w:val="000000"/>
        </w:rPr>
        <w:t xml:space="preserve"> </w:t>
      </w:r>
      <w:r w:rsidRPr="008D3D08">
        <w:rPr>
          <w:rFonts w:ascii="Arial" w:hAnsi="Arial"/>
          <w:i/>
          <w:iCs/>
          <w:color w:val="000000"/>
        </w:rPr>
        <w:t>Come potrebbe sussistere una cosa, se tu non l’avessi voluta?</w:t>
      </w:r>
      <w:r w:rsidR="008D3D08" w:rsidRPr="008D3D08">
        <w:rPr>
          <w:rFonts w:ascii="Arial" w:hAnsi="Arial"/>
          <w:i/>
          <w:iCs/>
          <w:color w:val="000000"/>
        </w:rPr>
        <w:t xml:space="preserve"> </w:t>
      </w:r>
      <w:r w:rsidRPr="008D3D08">
        <w:rPr>
          <w:rFonts w:ascii="Arial" w:hAnsi="Arial"/>
          <w:i/>
          <w:iCs/>
          <w:color w:val="000000"/>
        </w:rPr>
        <w:t>Potrebbe conservarsi ciò che da te non fu chiamato all’esistenza?</w:t>
      </w:r>
      <w:r w:rsidR="008D3D08" w:rsidRPr="008D3D08">
        <w:rPr>
          <w:rFonts w:ascii="Arial" w:hAnsi="Arial"/>
          <w:i/>
          <w:iCs/>
          <w:color w:val="000000"/>
        </w:rPr>
        <w:t xml:space="preserve"> </w:t>
      </w:r>
      <w:r w:rsidRPr="008D3D08">
        <w:rPr>
          <w:rFonts w:ascii="Arial" w:hAnsi="Arial"/>
          <w:i/>
          <w:iCs/>
          <w:color w:val="000000"/>
        </w:rPr>
        <w:t xml:space="preserve">Tu sei indulgente con tutte le cose, perché sono tue, </w:t>
      </w:r>
      <w:r w:rsidR="008D3D08" w:rsidRPr="008D3D08">
        <w:rPr>
          <w:rFonts w:ascii="Arial" w:hAnsi="Arial"/>
          <w:i/>
          <w:iCs/>
          <w:color w:val="000000"/>
        </w:rPr>
        <w:t xml:space="preserve"> </w:t>
      </w:r>
      <w:r w:rsidRPr="008D3D08">
        <w:rPr>
          <w:rFonts w:ascii="Arial" w:hAnsi="Arial"/>
          <w:i/>
          <w:iCs/>
          <w:color w:val="000000"/>
        </w:rPr>
        <w:t xml:space="preserve">Signore, amante della vita. (Sap 11,1-26). </w:t>
      </w:r>
    </w:p>
    <w:p w14:paraId="3D9DA57F" w14:textId="77777777" w:rsidR="007F03DB" w:rsidRPr="008D3D08" w:rsidRDefault="007F03DB" w:rsidP="008D3D08">
      <w:pPr>
        <w:spacing w:after="120"/>
        <w:jc w:val="both"/>
        <w:rPr>
          <w:rFonts w:ascii="Arial" w:hAnsi="Arial"/>
          <w:i/>
          <w:iCs/>
          <w:color w:val="000000"/>
        </w:rPr>
      </w:pPr>
      <w:r w:rsidRPr="008D3D08">
        <w:rPr>
          <w:rFonts w:ascii="Arial" w:hAnsi="Arial"/>
          <w:i/>
          <w:iCs/>
        </w:rPr>
        <w:t>Poiché il tuo spirito incorruttibile è in tutte le cose.</w:t>
      </w:r>
      <w:r w:rsidR="008D3D08" w:rsidRPr="008D3D08">
        <w:rPr>
          <w:rFonts w:ascii="Arial" w:hAnsi="Arial"/>
          <w:i/>
          <w:iCs/>
        </w:rPr>
        <w:t xml:space="preserve"> </w:t>
      </w:r>
      <w:r w:rsidRPr="008D3D08">
        <w:rPr>
          <w:rFonts w:ascii="Arial" w:hAnsi="Arial"/>
          <w:i/>
          <w:iCs/>
          <w:color w:val="000000"/>
        </w:rPr>
        <w:t>Per questo tu correggi a poco a poco quelli che sbagliano</w:t>
      </w:r>
      <w:r w:rsidR="008D3D08" w:rsidRPr="008D3D08">
        <w:rPr>
          <w:rFonts w:ascii="Arial" w:hAnsi="Arial"/>
          <w:i/>
          <w:iCs/>
          <w:color w:val="000000"/>
        </w:rPr>
        <w:t xml:space="preserve"> </w:t>
      </w:r>
      <w:r w:rsidRPr="008D3D08">
        <w:rPr>
          <w:rFonts w:ascii="Arial" w:hAnsi="Arial"/>
          <w:i/>
          <w:iCs/>
          <w:color w:val="000000"/>
        </w:rPr>
        <w:t>e li ammonisci ricordando loro in che cosa hanno peccato,</w:t>
      </w:r>
      <w:r w:rsidR="008D3D08" w:rsidRPr="008D3D08">
        <w:rPr>
          <w:rFonts w:ascii="Arial" w:hAnsi="Arial"/>
          <w:i/>
          <w:iCs/>
          <w:color w:val="000000"/>
        </w:rPr>
        <w:t xml:space="preserve"> </w:t>
      </w:r>
      <w:r w:rsidRPr="008D3D08">
        <w:rPr>
          <w:rFonts w:ascii="Arial" w:hAnsi="Arial"/>
          <w:i/>
          <w:iCs/>
          <w:color w:val="000000"/>
        </w:rPr>
        <w:t>perché, messa da parte ogni malizia, credano in te, Signore.</w:t>
      </w:r>
      <w:r w:rsidR="008D3D08" w:rsidRPr="008D3D08">
        <w:rPr>
          <w:rFonts w:ascii="Arial" w:hAnsi="Arial"/>
          <w:i/>
          <w:iCs/>
          <w:color w:val="000000"/>
        </w:rPr>
        <w:t xml:space="preserve"> </w:t>
      </w:r>
      <w:r w:rsidRPr="008D3D08">
        <w:rPr>
          <w:rFonts w:ascii="Arial" w:hAnsi="Arial"/>
          <w:i/>
          <w:iCs/>
          <w:color w:val="000000"/>
        </w:rPr>
        <w:t>Tu hai odiato gli antichi abitanti della tua terra santa,</w:t>
      </w:r>
      <w:r w:rsidR="008D3D08" w:rsidRPr="008D3D08">
        <w:rPr>
          <w:rFonts w:ascii="Arial" w:hAnsi="Arial"/>
          <w:i/>
          <w:iCs/>
          <w:color w:val="000000"/>
        </w:rPr>
        <w:t xml:space="preserve"> </w:t>
      </w:r>
      <w:r w:rsidRPr="008D3D08">
        <w:rPr>
          <w:rFonts w:ascii="Arial" w:hAnsi="Arial"/>
          <w:i/>
          <w:iCs/>
          <w:color w:val="000000"/>
        </w:rPr>
        <w:t>perché compivano delitti ripugnanti,</w:t>
      </w:r>
      <w:r w:rsidR="008D3D08" w:rsidRPr="008D3D08">
        <w:rPr>
          <w:rFonts w:ascii="Arial" w:hAnsi="Arial"/>
          <w:i/>
          <w:iCs/>
          <w:color w:val="000000"/>
        </w:rPr>
        <w:t xml:space="preserve"> </w:t>
      </w:r>
      <w:r w:rsidRPr="008D3D08">
        <w:rPr>
          <w:rFonts w:ascii="Arial" w:hAnsi="Arial"/>
          <w:i/>
          <w:iCs/>
          <w:color w:val="000000"/>
        </w:rPr>
        <w:t>pratiche di magia e riti sacrileghi.</w:t>
      </w:r>
      <w:r w:rsidR="008D3D08" w:rsidRPr="008D3D08">
        <w:rPr>
          <w:rFonts w:ascii="Arial" w:hAnsi="Arial"/>
          <w:i/>
          <w:iCs/>
          <w:color w:val="000000"/>
        </w:rPr>
        <w:t xml:space="preserve"> </w:t>
      </w:r>
      <w:r w:rsidRPr="008D3D08">
        <w:rPr>
          <w:rFonts w:ascii="Arial" w:hAnsi="Arial"/>
          <w:i/>
          <w:iCs/>
          <w:color w:val="000000"/>
        </w:rPr>
        <w:t>Questi spietati uccisori dei loro figli,</w:t>
      </w:r>
      <w:r w:rsidR="008D3D08" w:rsidRPr="008D3D08">
        <w:rPr>
          <w:rFonts w:ascii="Arial" w:hAnsi="Arial"/>
          <w:i/>
          <w:iCs/>
          <w:color w:val="000000"/>
        </w:rPr>
        <w:t xml:space="preserve"> </w:t>
      </w:r>
      <w:r w:rsidRPr="008D3D08">
        <w:rPr>
          <w:rFonts w:ascii="Arial" w:hAnsi="Arial"/>
          <w:i/>
          <w:iCs/>
          <w:color w:val="000000"/>
        </w:rPr>
        <w:t>divoratori di visceri in banchetti di carne umana e di sangue,</w:t>
      </w:r>
      <w:r w:rsidR="008D3D08" w:rsidRPr="008D3D08">
        <w:rPr>
          <w:rFonts w:ascii="Arial" w:hAnsi="Arial"/>
          <w:i/>
          <w:iCs/>
          <w:color w:val="000000"/>
        </w:rPr>
        <w:t xml:space="preserve"> </w:t>
      </w:r>
      <w:r w:rsidRPr="008D3D08">
        <w:rPr>
          <w:rFonts w:ascii="Arial" w:hAnsi="Arial"/>
          <w:i/>
          <w:iCs/>
          <w:color w:val="000000"/>
        </w:rPr>
        <w:t>iniziati in orgiastici riti,</w:t>
      </w:r>
      <w:r w:rsidR="008D3D08" w:rsidRPr="008D3D08">
        <w:rPr>
          <w:rFonts w:ascii="Arial" w:hAnsi="Arial"/>
          <w:i/>
          <w:iCs/>
          <w:color w:val="000000"/>
        </w:rPr>
        <w:t xml:space="preserve"> </w:t>
      </w:r>
      <w:r w:rsidRPr="008D3D08">
        <w:rPr>
          <w:rFonts w:ascii="Arial" w:hAnsi="Arial"/>
          <w:i/>
          <w:iCs/>
          <w:color w:val="000000"/>
        </w:rPr>
        <w:t>genitori che uccidevano vite indifese,</w:t>
      </w:r>
      <w:r w:rsidR="008D3D08" w:rsidRPr="008D3D08">
        <w:rPr>
          <w:rFonts w:ascii="Arial" w:hAnsi="Arial"/>
          <w:i/>
          <w:iCs/>
          <w:color w:val="000000"/>
        </w:rPr>
        <w:t xml:space="preserve"> </w:t>
      </w:r>
      <w:r w:rsidRPr="008D3D08">
        <w:rPr>
          <w:rFonts w:ascii="Arial" w:hAnsi="Arial"/>
          <w:i/>
          <w:iCs/>
          <w:color w:val="000000"/>
        </w:rPr>
        <w:t>hai voluto distruggere per mezzo dei nostri padri,</w:t>
      </w:r>
      <w:r w:rsidR="008D3D08" w:rsidRPr="008D3D08">
        <w:rPr>
          <w:rFonts w:ascii="Arial" w:hAnsi="Arial"/>
          <w:i/>
          <w:iCs/>
          <w:color w:val="000000"/>
        </w:rPr>
        <w:t xml:space="preserve"> </w:t>
      </w:r>
      <w:r w:rsidRPr="008D3D08">
        <w:rPr>
          <w:rFonts w:ascii="Arial" w:hAnsi="Arial"/>
          <w:i/>
          <w:iCs/>
          <w:color w:val="000000"/>
        </w:rPr>
        <w:t>perché la terra a te più cara di tutte</w:t>
      </w:r>
      <w:r w:rsidR="008D3D08" w:rsidRPr="008D3D08">
        <w:rPr>
          <w:rFonts w:ascii="Arial" w:hAnsi="Arial"/>
          <w:i/>
          <w:iCs/>
          <w:color w:val="000000"/>
        </w:rPr>
        <w:t xml:space="preserve"> </w:t>
      </w:r>
      <w:r w:rsidRPr="008D3D08">
        <w:rPr>
          <w:rFonts w:ascii="Arial" w:hAnsi="Arial"/>
          <w:i/>
          <w:iCs/>
          <w:color w:val="000000"/>
        </w:rPr>
        <w:t>ricevesse una degna colonia di figli di Dio.</w:t>
      </w:r>
      <w:r w:rsidR="008D3D08" w:rsidRPr="008D3D08">
        <w:rPr>
          <w:rFonts w:ascii="Arial" w:hAnsi="Arial"/>
          <w:i/>
          <w:iCs/>
          <w:color w:val="000000"/>
        </w:rPr>
        <w:t xml:space="preserve"> </w:t>
      </w:r>
    </w:p>
    <w:p w14:paraId="63E2D093" w14:textId="77777777" w:rsidR="008D3D08" w:rsidRPr="008D3D08" w:rsidRDefault="007F03DB" w:rsidP="008D3D08">
      <w:pPr>
        <w:spacing w:after="120"/>
        <w:jc w:val="both"/>
        <w:rPr>
          <w:rFonts w:ascii="Arial" w:hAnsi="Arial"/>
          <w:i/>
          <w:iCs/>
          <w:color w:val="000000"/>
        </w:rPr>
      </w:pPr>
      <w:r w:rsidRPr="008D3D08">
        <w:rPr>
          <w:rFonts w:ascii="Arial" w:hAnsi="Arial"/>
          <w:i/>
          <w:iCs/>
          <w:color w:val="000000"/>
        </w:rPr>
        <w:lastRenderedPageBreak/>
        <w:t>Ma hai avuto indulgenza anche di costoro, perché sono uomini,</w:t>
      </w:r>
      <w:r w:rsidR="008D3D08" w:rsidRPr="008D3D08">
        <w:rPr>
          <w:rFonts w:ascii="Arial" w:hAnsi="Arial"/>
          <w:i/>
          <w:iCs/>
          <w:color w:val="000000"/>
        </w:rPr>
        <w:t xml:space="preserve"> </w:t>
      </w:r>
      <w:r w:rsidRPr="008D3D08">
        <w:rPr>
          <w:rFonts w:ascii="Arial" w:hAnsi="Arial"/>
          <w:i/>
          <w:iCs/>
          <w:color w:val="000000"/>
        </w:rPr>
        <w:t>mandando loro vespe come avanguardie del tuo esercito,</w:t>
      </w:r>
      <w:r w:rsidR="008D3D08" w:rsidRPr="008D3D08">
        <w:rPr>
          <w:rFonts w:ascii="Arial" w:hAnsi="Arial"/>
          <w:i/>
          <w:iCs/>
          <w:color w:val="000000"/>
        </w:rPr>
        <w:t xml:space="preserve"> </w:t>
      </w:r>
      <w:r w:rsidRPr="008D3D08">
        <w:rPr>
          <w:rFonts w:ascii="Arial" w:hAnsi="Arial"/>
          <w:i/>
          <w:iCs/>
          <w:color w:val="000000"/>
        </w:rPr>
        <w:t>perché li sterminassero a poco a poco.</w:t>
      </w:r>
      <w:r w:rsidR="008D3D08" w:rsidRPr="008D3D08">
        <w:rPr>
          <w:rFonts w:ascii="Arial" w:hAnsi="Arial"/>
          <w:i/>
          <w:iCs/>
          <w:color w:val="000000"/>
        </w:rPr>
        <w:t xml:space="preserve"> </w:t>
      </w:r>
      <w:r w:rsidRPr="008D3D08">
        <w:rPr>
          <w:rFonts w:ascii="Arial" w:hAnsi="Arial"/>
          <w:i/>
          <w:iCs/>
          <w:color w:val="000000"/>
        </w:rPr>
        <w:t>Pur potendo in battaglia dare gli empi nelle mani dei giusti,</w:t>
      </w:r>
      <w:r w:rsidR="008D3D08" w:rsidRPr="008D3D08">
        <w:rPr>
          <w:rFonts w:ascii="Arial" w:hAnsi="Arial"/>
          <w:i/>
          <w:iCs/>
          <w:color w:val="000000"/>
        </w:rPr>
        <w:t xml:space="preserve"> </w:t>
      </w:r>
      <w:r w:rsidRPr="008D3D08">
        <w:rPr>
          <w:rFonts w:ascii="Arial" w:hAnsi="Arial"/>
          <w:i/>
          <w:iCs/>
          <w:color w:val="000000"/>
        </w:rPr>
        <w:t>oppure annientarli all’istante</w:t>
      </w:r>
      <w:r w:rsidR="008D3D08" w:rsidRPr="008D3D08">
        <w:rPr>
          <w:rFonts w:ascii="Arial" w:hAnsi="Arial"/>
          <w:i/>
          <w:iCs/>
          <w:color w:val="000000"/>
        </w:rPr>
        <w:t xml:space="preserve"> </w:t>
      </w:r>
      <w:r w:rsidRPr="008D3D08">
        <w:rPr>
          <w:rFonts w:ascii="Arial" w:hAnsi="Arial"/>
          <w:i/>
          <w:iCs/>
          <w:color w:val="000000"/>
        </w:rPr>
        <w:t>con bestie terribili o con una parola inesorabile,</w:t>
      </w:r>
      <w:r w:rsidR="008D3D08" w:rsidRPr="008D3D08">
        <w:rPr>
          <w:rFonts w:ascii="Arial" w:hAnsi="Arial"/>
          <w:i/>
          <w:iCs/>
          <w:color w:val="000000"/>
        </w:rPr>
        <w:t xml:space="preserve"> </w:t>
      </w:r>
      <w:r w:rsidRPr="008D3D08">
        <w:rPr>
          <w:rFonts w:ascii="Arial" w:hAnsi="Arial"/>
          <w:i/>
          <w:iCs/>
          <w:color w:val="000000"/>
        </w:rPr>
        <w:t>giudicando invece a poco a poco, lasciavi posto al pentimento,</w:t>
      </w:r>
      <w:r w:rsidR="008D3D08">
        <w:rPr>
          <w:rFonts w:ascii="Arial" w:hAnsi="Arial"/>
          <w:i/>
          <w:iCs/>
          <w:color w:val="000000"/>
        </w:rPr>
        <w:t xml:space="preserve"> </w:t>
      </w:r>
      <w:r w:rsidRPr="008D3D08">
        <w:rPr>
          <w:rFonts w:ascii="Arial" w:hAnsi="Arial"/>
          <w:i/>
          <w:iCs/>
          <w:color w:val="000000"/>
        </w:rPr>
        <w:t>sebbene tu non ignorassi che la loro razza era cattiva</w:t>
      </w:r>
      <w:r w:rsidR="008D3D08" w:rsidRPr="008D3D08">
        <w:rPr>
          <w:rFonts w:ascii="Arial" w:hAnsi="Arial"/>
          <w:i/>
          <w:iCs/>
          <w:color w:val="000000"/>
        </w:rPr>
        <w:t xml:space="preserve"> </w:t>
      </w:r>
      <w:r w:rsidRPr="008D3D08">
        <w:rPr>
          <w:rFonts w:ascii="Arial" w:hAnsi="Arial"/>
          <w:i/>
          <w:iCs/>
          <w:color w:val="000000"/>
        </w:rPr>
        <w:t>e la loro malvagità innata,</w:t>
      </w:r>
      <w:r w:rsidR="008D3D08" w:rsidRPr="008D3D08">
        <w:rPr>
          <w:rFonts w:ascii="Arial" w:hAnsi="Arial"/>
          <w:i/>
          <w:iCs/>
          <w:color w:val="000000"/>
        </w:rPr>
        <w:t xml:space="preserve"> </w:t>
      </w:r>
      <w:r w:rsidRPr="008D3D08">
        <w:rPr>
          <w:rFonts w:ascii="Arial" w:hAnsi="Arial"/>
          <w:i/>
          <w:iCs/>
          <w:color w:val="000000"/>
        </w:rPr>
        <w:t>e che la loro mentalità non sarebbe mai cambiata,</w:t>
      </w:r>
      <w:r w:rsidR="008D3D08" w:rsidRPr="008D3D08">
        <w:rPr>
          <w:rFonts w:ascii="Arial" w:hAnsi="Arial"/>
          <w:i/>
          <w:iCs/>
          <w:color w:val="000000"/>
        </w:rPr>
        <w:t xml:space="preserve"> </w:t>
      </w:r>
      <w:r w:rsidRPr="008D3D08">
        <w:rPr>
          <w:rFonts w:ascii="Arial" w:hAnsi="Arial"/>
          <w:i/>
          <w:iCs/>
          <w:color w:val="000000"/>
        </w:rPr>
        <w:t>perché era una stirpe maledetta fin da principio;</w:t>
      </w:r>
      <w:r w:rsidR="008D3D08" w:rsidRPr="008D3D08">
        <w:rPr>
          <w:rFonts w:ascii="Arial" w:hAnsi="Arial"/>
          <w:i/>
          <w:iCs/>
          <w:color w:val="000000"/>
        </w:rPr>
        <w:t xml:space="preserve"> </w:t>
      </w:r>
      <w:r w:rsidRPr="008D3D08">
        <w:rPr>
          <w:rFonts w:ascii="Arial" w:hAnsi="Arial"/>
          <w:i/>
          <w:iCs/>
          <w:color w:val="000000"/>
        </w:rPr>
        <w:t>e non perché avessi timore di qualcuno</w:t>
      </w:r>
      <w:r w:rsidR="008D3D08" w:rsidRPr="008D3D08">
        <w:rPr>
          <w:rFonts w:ascii="Arial" w:hAnsi="Arial"/>
          <w:i/>
          <w:iCs/>
          <w:color w:val="000000"/>
        </w:rPr>
        <w:t xml:space="preserve"> </w:t>
      </w:r>
      <w:r w:rsidRPr="008D3D08">
        <w:rPr>
          <w:rFonts w:ascii="Arial" w:hAnsi="Arial"/>
          <w:i/>
          <w:iCs/>
          <w:color w:val="000000"/>
        </w:rPr>
        <w:t>tu concedevi l’impunità per le cose in cui avevano peccato.</w:t>
      </w:r>
      <w:r w:rsidR="008D3D08" w:rsidRPr="008D3D08">
        <w:rPr>
          <w:rFonts w:ascii="Arial" w:hAnsi="Arial"/>
          <w:i/>
          <w:iCs/>
          <w:color w:val="000000"/>
        </w:rPr>
        <w:t xml:space="preserve"> </w:t>
      </w:r>
    </w:p>
    <w:p w14:paraId="0F6896A2" w14:textId="77777777" w:rsidR="008D3D08" w:rsidRPr="008D3D08" w:rsidRDefault="007F03DB" w:rsidP="008D3D08">
      <w:pPr>
        <w:spacing w:after="120"/>
        <w:jc w:val="both"/>
        <w:rPr>
          <w:rFonts w:ascii="Arial" w:hAnsi="Arial"/>
          <w:i/>
          <w:iCs/>
          <w:color w:val="000000"/>
        </w:rPr>
      </w:pPr>
      <w:r w:rsidRPr="008D3D08">
        <w:rPr>
          <w:rFonts w:ascii="Arial" w:hAnsi="Arial"/>
          <w:i/>
          <w:iCs/>
          <w:color w:val="000000"/>
        </w:rPr>
        <w:t>E chi domanderà: «Che cosa hai fatto?»,</w:t>
      </w:r>
      <w:r w:rsidR="008D3D08" w:rsidRPr="008D3D08">
        <w:rPr>
          <w:rFonts w:ascii="Arial" w:hAnsi="Arial"/>
          <w:i/>
          <w:iCs/>
          <w:color w:val="000000"/>
        </w:rPr>
        <w:t xml:space="preserve"> </w:t>
      </w:r>
      <w:r w:rsidRPr="008D3D08">
        <w:rPr>
          <w:rFonts w:ascii="Arial" w:hAnsi="Arial"/>
          <w:i/>
          <w:iCs/>
          <w:color w:val="000000"/>
        </w:rPr>
        <w:t>o chi si opporrà a una tua sentenza?</w:t>
      </w:r>
      <w:r w:rsidR="008D3D08" w:rsidRPr="008D3D08">
        <w:rPr>
          <w:rFonts w:ascii="Arial" w:hAnsi="Arial"/>
          <w:i/>
          <w:iCs/>
          <w:color w:val="000000"/>
        </w:rPr>
        <w:t xml:space="preserve"> </w:t>
      </w:r>
      <w:r w:rsidRPr="008D3D08">
        <w:rPr>
          <w:rFonts w:ascii="Arial" w:hAnsi="Arial"/>
          <w:i/>
          <w:iCs/>
          <w:color w:val="000000"/>
        </w:rPr>
        <w:t>Chi ti citerà in giudizio</w:t>
      </w:r>
      <w:r w:rsidR="008D3D08" w:rsidRPr="008D3D08">
        <w:rPr>
          <w:rFonts w:ascii="Arial" w:hAnsi="Arial"/>
          <w:i/>
          <w:iCs/>
          <w:color w:val="000000"/>
        </w:rPr>
        <w:t xml:space="preserve"> </w:t>
      </w:r>
      <w:r w:rsidRPr="008D3D08">
        <w:rPr>
          <w:rFonts w:ascii="Arial" w:hAnsi="Arial"/>
          <w:i/>
          <w:iCs/>
          <w:color w:val="000000"/>
        </w:rPr>
        <w:t>per aver fatto perire popoli che tu avevi creato?</w:t>
      </w:r>
      <w:r w:rsidR="008D3D08" w:rsidRPr="008D3D08">
        <w:rPr>
          <w:rFonts w:ascii="Arial" w:hAnsi="Arial"/>
          <w:i/>
          <w:iCs/>
          <w:color w:val="000000"/>
        </w:rPr>
        <w:t xml:space="preserve"> </w:t>
      </w:r>
      <w:r w:rsidRPr="008D3D08">
        <w:rPr>
          <w:rFonts w:ascii="Arial" w:hAnsi="Arial"/>
          <w:i/>
          <w:iCs/>
          <w:color w:val="000000"/>
        </w:rPr>
        <w:t xml:space="preserve">Chi si costituirà contro di te </w:t>
      </w:r>
      <w:r w:rsidR="008D3D08" w:rsidRPr="008D3D08">
        <w:rPr>
          <w:rFonts w:ascii="Arial" w:hAnsi="Arial"/>
          <w:i/>
          <w:iCs/>
          <w:color w:val="000000"/>
        </w:rPr>
        <w:t xml:space="preserve"> </w:t>
      </w:r>
      <w:r w:rsidRPr="008D3D08">
        <w:rPr>
          <w:rFonts w:ascii="Arial" w:hAnsi="Arial"/>
          <w:i/>
          <w:iCs/>
          <w:color w:val="000000"/>
        </w:rPr>
        <w:t>come difensore di uomini ingiusti?</w:t>
      </w:r>
      <w:r w:rsidR="008D3D08" w:rsidRPr="008D3D08">
        <w:rPr>
          <w:rFonts w:ascii="Arial" w:hAnsi="Arial"/>
          <w:i/>
          <w:iCs/>
          <w:color w:val="000000"/>
        </w:rPr>
        <w:t xml:space="preserve"> </w:t>
      </w:r>
      <w:r w:rsidRPr="008D3D08">
        <w:rPr>
          <w:rFonts w:ascii="Arial" w:hAnsi="Arial"/>
          <w:i/>
          <w:iCs/>
          <w:color w:val="000000"/>
        </w:rPr>
        <w:t>Non c’è Dio fuori di te, che abbia cura di tutte le cose,</w:t>
      </w:r>
      <w:r w:rsidR="008D3D08" w:rsidRPr="008D3D08">
        <w:rPr>
          <w:rFonts w:ascii="Arial" w:hAnsi="Arial"/>
          <w:i/>
          <w:iCs/>
          <w:color w:val="000000"/>
        </w:rPr>
        <w:t xml:space="preserve"> </w:t>
      </w:r>
      <w:r w:rsidRPr="008D3D08">
        <w:rPr>
          <w:rFonts w:ascii="Arial" w:hAnsi="Arial"/>
          <w:i/>
          <w:iCs/>
          <w:color w:val="000000"/>
        </w:rPr>
        <w:t>perché tu debba difenderti dall’accusa di giudice ingiusto.</w:t>
      </w:r>
      <w:r w:rsidR="008D3D08" w:rsidRPr="008D3D08">
        <w:rPr>
          <w:rFonts w:ascii="Arial" w:hAnsi="Arial"/>
          <w:i/>
          <w:iCs/>
          <w:color w:val="000000"/>
        </w:rPr>
        <w:t xml:space="preserve"> </w:t>
      </w:r>
      <w:r w:rsidRPr="008D3D08">
        <w:rPr>
          <w:rFonts w:ascii="Arial" w:hAnsi="Arial"/>
          <w:i/>
          <w:iCs/>
          <w:color w:val="000000"/>
        </w:rPr>
        <w:t>Né un re né un sovrano potrebbero affrontarti</w:t>
      </w:r>
      <w:r w:rsidR="008D3D08" w:rsidRPr="008D3D08">
        <w:rPr>
          <w:rFonts w:ascii="Arial" w:hAnsi="Arial"/>
          <w:i/>
          <w:iCs/>
          <w:color w:val="000000"/>
        </w:rPr>
        <w:t xml:space="preserve"> </w:t>
      </w:r>
      <w:r w:rsidRPr="008D3D08">
        <w:rPr>
          <w:rFonts w:ascii="Arial" w:hAnsi="Arial"/>
          <w:i/>
          <w:iCs/>
          <w:color w:val="000000"/>
        </w:rPr>
        <w:t>in difesa di quelli che hai punito.</w:t>
      </w:r>
      <w:r w:rsidR="008D3D08" w:rsidRPr="008D3D08">
        <w:rPr>
          <w:rFonts w:ascii="Arial" w:hAnsi="Arial"/>
          <w:i/>
          <w:iCs/>
          <w:color w:val="000000"/>
        </w:rPr>
        <w:t xml:space="preserve"> </w:t>
      </w:r>
    </w:p>
    <w:p w14:paraId="3A6788AA" w14:textId="77777777" w:rsidR="008D3D08" w:rsidRPr="008D3D08" w:rsidRDefault="007F03DB" w:rsidP="008D3D08">
      <w:pPr>
        <w:spacing w:after="120"/>
        <w:jc w:val="both"/>
        <w:rPr>
          <w:rFonts w:ascii="Arial" w:hAnsi="Arial"/>
          <w:i/>
          <w:iCs/>
          <w:color w:val="000000"/>
        </w:rPr>
      </w:pPr>
      <w:r w:rsidRPr="008D3D08">
        <w:rPr>
          <w:rFonts w:ascii="Arial" w:hAnsi="Arial"/>
          <w:i/>
          <w:iCs/>
          <w:color w:val="000000"/>
        </w:rPr>
        <w:t>Tu, essendo giusto, governi tutto con giustizia.</w:t>
      </w:r>
      <w:r w:rsidR="008D3D08" w:rsidRPr="008D3D08">
        <w:rPr>
          <w:rFonts w:ascii="Arial" w:hAnsi="Arial"/>
          <w:i/>
          <w:iCs/>
          <w:color w:val="000000"/>
        </w:rPr>
        <w:t xml:space="preserve"> </w:t>
      </w:r>
      <w:r w:rsidRPr="008D3D08">
        <w:rPr>
          <w:rFonts w:ascii="Arial" w:hAnsi="Arial"/>
          <w:i/>
          <w:iCs/>
          <w:color w:val="000000"/>
        </w:rPr>
        <w:t>Consideri incompatibile con la tua potenza</w:t>
      </w:r>
      <w:r w:rsidR="008D3D08" w:rsidRPr="008D3D08">
        <w:rPr>
          <w:rFonts w:ascii="Arial" w:hAnsi="Arial"/>
          <w:i/>
          <w:iCs/>
          <w:color w:val="000000"/>
        </w:rPr>
        <w:t xml:space="preserve"> </w:t>
      </w:r>
      <w:r w:rsidRPr="008D3D08">
        <w:rPr>
          <w:rFonts w:ascii="Arial" w:hAnsi="Arial"/>
          <w:i/>
          <w:iCs/>
          <w:color w:val="000000"/>
        </w:rPr>
        <w:t>condannare chi non merita il castigo.</w:t>
      </w:r>
      <w:r w:rsidR="008D3D08" w:rsidRPr="008D3D08">
        <w:rPr>
          <w:rFonts w:ascii="Arial" w:hAnsi="Arial"/>
          <w:i/>
          <w:iCs/>
          <w:color w:val="000000"/>
        </w:rPr>
        <w:t xml:space="preserve"> </w:t>
      </w:r>
      <w:r w:rsidRPr="008D3D08">
        <w:rPr>
          <w:rFonts w:ascii="Arial" w:hAnsi="Arial"/>
          <w:i/>
          <w:iCs/>
          <w:color w:val="000000"/>
        </w:rPr>
        <w:t>La tua forza infatti è il principio della giustizia,</w:t>
      </w:r>
      <w:r w:rsidR="008D3D08" w:rsidRPr="008D3D08">
        <w:rPr>
          <w:rFonts w:ascii="Arial" w:hAnsi="Arial"/>
          <w:i/>
          <w:iCs/>
          <w:color w:val="000000"/>
        </w:rPr>
        <w:t xml:space="preserve"> </w:t>
      </w:r>
      <w:r w:rsidRPr="008D3D08">
        <w:rPr>
          <w:rFonts w:ascii="Arial" w:hAnsi="Arial"/>
          <w:i/>
          <w:iCs/>
          <w:color w:val="000000"/>
        </w:rPr>
        <w:t>e il fatto che sei padrone di tutti, ti rende indulgente con tutti.</w:t>
      </w:r>
      <w:r w:rsidR="008D3D08" w:rsidRPr="008D3D08">
        <w:rPr>
          <w:rFonts w:ascii="Arial" w:hAnsi="Arial"/>
          <w:i/>
          <w:iCs/>
          <w:color w:val="000000"/>
        </w:rPr>
        <w:t xml:space="preserve"> </w:t>
      </w:r>
      <w:r w:rsidRPr="008D3D08">
        <w:rPr>
          <w:rFonts w:ascii="Arial" w:hAnsi="Arial"/>
          <w:i/>
          <w:iCs/>
          <w:color w:val="000000"/>
        </w:rPr>
        <w:t>Mostri la tua forza</w:t>
      </w:r>
      <w:r w:rsidR="008D3D08" w:rsidRPr="008D3D08">
        <w:rPr>
          <w:rFonts w:ascii="Arial" w:hAnsi="Arial"/>
          <w:i/>
          <w:iCs/>
          <w:color w:val="000000"/>
        </w:rPr>
        <w:t xml:space="preserve"> </w:t>
      </w:r>
      <w:r w:rsidRPr="008D3D08">
        <w:rPr>
          <w:rFonts w:ascii="Arial" w:hAnsi="Arial"/>
          <w:i/>
          <w:iCs/>
          <w:color w:val="000000"/>
        </w:rPr>
        <w:t>quando non si crede nella pienezza del tuo potere,</w:t>
      </w:r>
      <w:r w:rsidR="008D3D08" w:rsidRPr="008D3D08">
        <w:rPr>
          <w:rFonts w:ascii="Arial" w:hAnsi="Arial"/>
          <w:i/>
          <w:iCs/>
          <w:color w:val="000000"/>
        </w:rPr>
        <w:t xml:space="preserve"> </w:t>
      </w:r>
      <w:r w:rsidRPr="008D3D08">
        <w:rPr>
          <w:rFonts w:ascii="Arial" w:hAnsi="Arial"/>
          <w:i/>
          <w:iCs/>
          <w:color w:val="000000"/>
        </w:rPr>
        <w:t>e rigetti l’insolenza di coloro che pur la conoscono.</w:t>
      </w:r>
      <w:r w:rsidR="008D3D08" w:rsidRPr="008D3D08">
        <w:rPr>
          <w:rFonts w:ascii="Arial" w:hAnsi="Arial"/>
          <w:i/>
          <w:iCs/>
          <w:color w:val="000000"/>
        </w:rPr>
        <w:t xml:space="preserve"> </w:t>
      </w:r>
      <w:r w:rsidRPr="008D3D08">
        <w:rPr>
          <w:rFonts w:ascii="Arial" w:hAnsi="Arial"/>
          <w:i/>
          <w:iCs/>
          <w:color w:val="000000"/>
        </w:rPr>
        <w:t>Padrone della forza, tu giudichi con mitezza</w:t>
      </w:r>
      <w:r w:rsidR="008D3D08" w:rsidRPr="008D3D08">
        <w:rPr>
          <w:rFonts w:ascii="Arial" w:hAnsi="Arial"/>
          <w:i/>
          <w:iCs/>
          <w:color w:val="000000"/>
        </w:rPr>
        <w:t xml:space="preserve"> </w:t>
      </w:r>
      <w:r w:rsidRPr="008D3D08">
        <w:rPr>
          <w:rFonts w:ascii="Arial" w:hAnsi="Arial"/>
          <w:i/>
          <w:iCs/>
          <w:color w:val="000000"/>
        </w:rPr>
        <w:t>e ci governi con molta indulgenza,</w:t>
      </w:r>
      <w:r w:rsidR="008D3D08" w:rsidRPr="008D3D08">
        <w:rPr>
          <w:rFonts w:ascii="Arial" w:hAnsi="Arial"/>
          <w:i/>
          <w:iCs/>
          <w:color w:val="000000"/>
        </w:rPr>
        <w:t xml:space="preserve"> </w:t>
      </w:r>
      <w:r w:rsidRPr="008D3D08">
        <w:rPr>
          <w:rFonts w:ascii="Arial" w:hAnsi="Arial"/>
          <w:i/>
          <w:iCs/>
          <w:color w:val="000000"/>
        </w:rPr>
        <w:t>perché, quando vuoi, tu eserciti il potere.</w:t>
      </w:r>
      <w:r w:rsidR="008D3D08" w:rsidRPr="008D3D08">
        <w:rPr>
          <w:rFonts w:ascii="Arial" w:hAnsi="Arial"/>
          <w:i/>
          <w:iCs/>
          <w:color w:val="000000"/>
        </w:rPr>
        <w:t xml:space="preserve"> </w:t>
      </w:r>
    </w:p>
    <w:p w14:paraId="30F2A3FF" w14:textId="77777777" w:rsidR="008D3D08" w:rsidRPr="008D3D08" w:rsidRDefault="007F03DB" w:rsidP="008D3D08">
      <w:pPr>
        <w:spacing w:after="120"/>
        <w:jc w:val="both"/>
        <w:rPr>
          <w:rFonts w:ascii="Arial" w:hAnsi="Arial"/>
          <w:i/>
          <w:iCs/>
          <w:color w:val="000000"/>
        </w:rPr>
      </w:pPr>
      <w:r w:rsidRPr="008D3D08">
        <w:rPr>
          <w:rFonts w:ascii="Arial" w:hAnsi="Arial"/>
          <w:i/>
          <w:iCs/>
          <w:color w:val="000000"/>
        </w:rPr>
        <w:t>Con tale modo di agire hai insegnato al tuo popolo</w:t>
      </w:r>
      <w:r w:rsidR="008D3D08" w:rsidRPr="008D3D08">
        <w:rPr>
          <w:rFonts w:ascii="Arial" w:hAnsi="Arial"/>
          <w:i/>
          <w:iCs/>
          <w:color w:val="000000"/>
        </w:rPr>
        <w:t xml:space="preserve"> </w:t>
      </w:r>
      <w:r w:rsidRPr="008D3D08">
        <w:rPr>
          <w:rFonts w:ascii="Arial" w:hAnsi="Arial"/>
          <w:i/>
          <w:iCs/>
          <w:color w:val="000000"/>
        </w:rPr>
        <w:t>che il giusto deve amare gli uomini,</w:t>
      </w:r>
      <w:r w:rsidR="008D3D08" w:rsidRPr="008D3D08">
        <w:rPr>
          <w:rFonts w:ascii="Arial" w:hAnsi="Arial"/>
          <w:i/>
          <w:iCs/>
          <w:color w:val="000000"/>
        </w:rPr>
        <w:t xml:space="preserve"> </w:t>
      </w:r>
      <w:r w:rsidRPr="008D3D08">
        <w:rPr>
          <w:rFonts w:ascii="Arial" w:hAnsi="Arial"/>
          <w:i/>
          <w:iCs/>
          <w:color w:val="000000"/>
        </w:rPr>
        <w:t>e hai dato ai tuoi figli la buona speranza</w:t>
      </w:r>
      <w:r w:rsidR="008D3D08" w:rsidRPr="008D3D08">
        <w:rPr>
          <w:rFonts w:ascii="Arial" w:hAnsi="Arial"/>
          <w:i/>
          <w:iCs/>
          <w:color w:val="000000"/>
        </w:rPr>
        <w:t xml:space="preserve"> </w:t>
      </w:r>
      <w:r w:rsidRPr="008D3D08">
        <w:rPr>
          <w:rFonts w:ascii="Arial" w:hAnsi="Arial"/>
          <w:i/>
          <w:iCs/>
          <w:color w:val="000000"/>
        </w:rPr>
        <w:t>che, dopo i peccati, tu concedi il pentimento.</w:t>
      </w:r>
      <w:r w:rsidR="008D3D08" w:rsidRPr="008D3D08">
        <w:rPr>
          <w:rFonts w:ascii="Arial" w:hAnsi="Arial"/>
          <w:i/>
          <w:iCs/>
          <w:color w:val="000000"/>
        </w:rPr>
        <w:t xml:space="preserve"> </w:t>
      </w:r>
      <w:r w:rsidRPr="008D3D08">
        <w:rPr>
          <w:rFonts w:ascii="Arial" w:hAnsi="Arial"/>
          <w:i/>
          <w:iCs/>
          <w:color w:val="000000"/>
        </w:rPr>
        <w:t xml:space="preserve">Se </w:t>
      </w:r>
      <w:r w:rsidR="008D3D08" w:rsidRPr="008D3D08">
        <w:rPr>
          <w:rFonts w:ascii="Arial" w:hAnsi="Arial"/>
          <w:i/>
          <w:iCs/>
          <w:color w:val="000000"/>
        </w:rPr>
        <w:t xml:space="preserve"> </w:t>
      </w:r>
      <w:r w:rsidRPr="008D3D08">
        <w:rPr>
          <w:rFonts w:ascii="Arial" w:hAnsi="Arial"/>
          <w:i/>
          <w:iCs/>
          <w:color w:val="000000"/>
        </w:rPr>
        <w:t>infatti i nemici dei tuoi figli, pur meritevoli di morte,</w:t>
      </w:r>
      <w:r w:rsidR="008D3D08" w:rsidRPr="008D3D08">
        <w:rPr>
          <w:rFonts w:ascii="Arial" w:hAnsi="Arial"/>
          <w:i/>
          <w:iCs/>
          <w:color w:val="000000"/>
        </w:rPr>
        <w:t xml:space="preserve"> </w:t>
      </w:r>
      <w:r w:rsidRPr="008D3D08">
        <w:rPr>
          <w:rFonts w:ascii="Arial" w:hAnsi="Arial"/>
          <w:i/>
          <w:iCs/>
          <w:color w:val="000000"/>
        </w:rPr>
        <w:t>tu hai punito con tanto riguardo e indulgenza,</w:t>
      </w:r>
      <w:r w:rsidR="008D3D08" w:rsidRPr="008D3D08">
        <w:rPr>
          <w:rFonts w:ascii="Arial" w:hAnsi="Arial"/>
          <w:i/>
          <w:iCs/>
          <w:color w:val="000000"/>
        </w:rPr>
        <w:t xml:space="preserve"> </w:t>
      </w:r>
      <w:r w:rsidRPr="008D3D08">
        <w:rPr>
          <w:rFonts w:ascii="Arial" w:hAnsi="Arial"/>
          <w:i/>
          <w:iCs/>
          <w:color w:val="000000"/>
        </w:rPr>
        <w:t>concedendo tempo e modo per allontanarsi dalla loro malvagità,</w:t>
      </w:r>
      <w:r w:rsidR="008D3D08" w:rsidRPr="008D3D08">
        <w:rPr>
          <w:rFonts w:ascii="Arial" w:hAnsi="Arial"/>
          <w:i/>
          <w:iCs/>
          <w:color w:val="000000"/>
        </w:rPr>
        <w:t xml:space="preserve"> </w:t>
      </w:r>
      <w:r w:rsidRPr="008D3D08">
        <w:rPr>
          <w:rFonts w:ascii="Arial" w:hAnsi="Arial"/>
          <w:i/>
          <w:iCs/>
          <w:color w:val="000000"/>
        </w:rPr>
        <w:t>con quanta maggiore attenzione hai giudicato i tuoi figli,</w:t>
      </w:r>
      <w:r w:rsidR="008D3D08" w:rsidRPr="008D3D08">
        <w:rPr>
          <w:rFonts w:ascii="Arial" w:hAnsi="Arial"/>
          <w:i/>
          <w:iCs/>
          <w:color w:val="000000"/>
        </w:rPr>
        <w:t xml:space="preserve"> </w:t>
      </w:r>
      <w:r w:rsidRPr="008D3D08">
        <w:rPr>
          <w:rFonts w:ascii="Arial" w:hAnsi="Arial"/>
          <w:i/>
          <w:iCs/>
          <w:color w:val="000000"/>
        </w:rPr>
        <w:t>con i cui padri concludesti, giurando,</w:t>
      </w:r>
      <w:r w:rsidR="008D3D08" w:rsidRPr="008D3D08">
        <w:rPr>
          <w:rFonts w:ascii="Arial" w:hAnsi="Arial"/>
          <w:i/>
          <w:iCs/>
          <w:color w:val="000000"/>
        </w:rPr>
        <w:t xml:space="preserve"> </w:t>
      </w:r>
      <w:r w:rsidRPr="008D3D08">
        <w:rPr>
          <w:rFonts w:ascii="Arial" w:hAnsi="Arial"/>
          <w:i/>
          <w:iCs/>
          <w:color w:val="000000"/>
        </w:rPr>
        <w:t>alleanze di così buone promesse!</w:t>
      </w:r>
      <w:r w:rsidR="008D3D08" w:rsidRPr="008D3D08">
        <w:rPr>
          <w:rFonts w:ascii="Arial" w:hAnsi="Arial"/>
          <w:i/>
          <w:iCs/>
          <w:color w:val="000000"/>
        </w:rPr>
        <w:t xml:space="preserve"> </w:t>
      </w:r>
      <w:r w:rsidRPr="008D3D08">
        <w:rPr>
          <w:rFonts w:ascii="Arial" w:hAnsi="Arial"/>
          <w:i/>
          <w:iCs/>
          <w:color w:val="000000"/>
        </w:rPr>
        <w:t>Mentre dunque correggi noi,</w:t>
      </w:r>
      <w:r w:rsidR="008D3D08" w:rsidRPr="008D3D08">
        <w:rPr>
          <w:rFonts w:ascii="Arial" w:hAnsi="Arial"/>
          <w:i/>
          <w:iCs/>
          <w:color w:val="000000"/>
        </w:rPr>
        <w:t xml:space="preserve"> </w:t>
      </w:r>
      <w:r w:rsidRPr="008D3D08">
        <w:rPr>
          <w:rFonts w:ascii="Arial" w:hAnsi="Arial"/>
          <w:i/>
          <w:iCs/>
          <w:color w:val="000000"/>
        </w:rPr>
        <w:t>tu colpisci i nostri nemici in tanti modi,</w:t>
      </w:r>
      <w:r w:rsidR="008D3D08" w:rsidRPr="008D3D08">
        <w:rPr>
          <w:rFonts w:ascii="Arial" w:hAnsi="Arial"/>
          <w:i/>
          <w:iCs/>
          <w:color w:val="000000"/>
        </w:rPr>
        <w:t xml:space="preserve"> </w:t>
      </w:r>
      <w:r w:rsidRPr="008D3D08">
        <w:rPr>
          <w:rFonts w:ascii="Arial" w:hAnsi="Arial"/>
          <w:i/>
          <w:iCs/>
          <w:color w:val="000000"/>
        </w:rPr>
        <w:t>perché nel giudicare riflettiamo sulla tua bontà</w:t>
      </w:r>
      <w:r w:rsidR="008D3D08" w:rsidRPr="008D3D08">
        <w:rPr>
          <w:rFonts w:ascii="Arial" w:hAnsi="Arial"/>
          <w:i/>
          <w:iCs/>
          <w:color w:val="000000"/>
        </w:rPr>
        <w:t xml:space="preserve"> </w:t>
      </w:r>
      <w:r w:rsidRPr="008D3D08">
        <w:rPr>
          <w:rFonts w:ascii="Arial" w:hAnsi="Arial"/>
          <w:i/>
          <w:iCs/>
          <w:color w:val="000000"/>
        </w:rPr>
        <w:t>e ci aspettiamo misericordia, quando siamo giudicati.</w:t>
      </w:r>
      <w:r w:rsidR="008D3D08" w:rsidRPr="008D3D08">
        <w:rPr>
          <w:rFonts w:ascii="Arial" w:hAnsi="Arial"/>
          <w:i/>
          <w:iCs/>
          <w:color w:val="000000"/>
        </w:rPr>
        <w:t xml:space="preserve"> </w:t>
      </w:r>
    </w:p>
    <w:p w14:paraId="678A36FD" w14:textId="77777777" w:rsidR="007F03DB" w:rsidRPr="008D3D08" w:rsidRDefault="007F03DB" w:rsidP="008D3D08">
      <w:pPr>
        <w:spacing w:after="120"/>
        <w:jc w:val="both"/>
        <w:rPr>
          <w:rFonts w:ascii="Arial" w:hAnsi="Arial"/>
          <w:i/>
          <w:iCs/>
          <w:color w:val="000000"/>
        </w:rPr>
      </w:pPr>
      <w:r w:rsidRPr="008D3D08">
        <w:rPr>
          <w:rFonts w:ascii="Arial" w:hAnsi="Arial"/>
          <w:i/>
          <w:iCs/>
          <w:color w:val="000000"/>
        </w:rPr>
        <w:t>Perciò quanti vissero ingiustamente con stoltezza</w:t>
      </w:r>
      <w:r w:rsidR="008D3D08" w:rsidRPr="008D3D08">
        <w:rPr>
          <w:rFonts w:ascii="Arial" w:hAnsi="Arial"/>
          <w:i/>
          <w:iCs/>
          <w:color w:val="000000"/>
        </w:rPr>
        <w:t xml:space="preserve"> </w:t>
      </w:r>
      <w:r w:rsidRPr="008D3D08">
        <w:rPr>
          <w:rFonts w:ascii="Arial" w:hAnsi="Arial"/>
          <w:i/>
          <w:iCs/>
          <w:color w:val="000000"/>
        </w:rPr>
        <w:t>tu li hai tormentati con i loro stessi abomini.</w:t>
      </w:r>
      <w:r w:rsidR="008D3D08" w:rsidRPr="008D3D08">
        <w:rPr>
          <w:rFonts w:ascii="Arial" w:hAnsi="Arial"/>
          <w:i/>
          <w:iCs/>
          <w:color w:val="000000"/>
        </w:rPr>
        <w:t xml:space="preserve"> </w:t>
      </w:r>
      <w:r w:rsidRPr="008D3D08">
        <w:rPr>
          <w:rFonts w:ascii="Arial" w:hAnsi="Arial"/>
          <w:i/>
          <w:iCs/>
          <w:color w:val="000000"/>
        </w:rPr>
        <w:t>Essi si erano allontanati troppo sulla via dell’errore,</w:t>
      </w:r>
      <w:r w:rsidR="008D3D08" w:rsidRPr="008D3D08">
        <w:rPr>
          <w:rFonts w:ascii="Arial" w:hAnsi="Arial"/>
          <w:i/>
          <w:iCs/>
          <w:color w:val="000000"/>
        </w:rPr>
        <w:t xml:space="preserve"> </w:t>
      </w:r>
      <w:r w:rsidRPr="008D3D08">
        <w:rPr>
          <w:rFonts w:ascii="Arial" w:hAnsi="Arial"/>
          <w:i/>
          <w:iCs/>
          <w:color w:val="000000"/>
        </w:rPr>
        <w:t>scambiando per dèi gli animali più abietti e più ripugnanti,</w:t>
      </w:r>
      <w:r w:rsidR="008D3D08" w:rsidRPr="008D3D08">
        <w:rPr>
          <w:rFonts w:ascii="Arial" w:hAnsi="Arial"/>
          <w:i/>
          <w:iCs/>
          <w:color w:val="000000"/>
        </w:rPr>
        <w:t xml:space="preserve"> </w:t>
      </w:r>
      <w:r w:rsidRPr="008D3D08">
        <w:rPr>
          <w:rFonts w:ascii="Arial" w:hAnsi="Arial"/>
          <w:i/>
          <w:iCs/>
          <w:color w:val="000000"/>
        </w:rPr>
        <w:t>ingannati come bambini che non ragionano.</w:t>
      </w:r>
      <w:r w:rsidR="008D3D08" w:rsidRPr="008D3D08">
        <w:rPr>
          <w:rFonts w:ascii="Arial" w:hAnsi="Arial"/>
          <w:i/>
          <w:iCs/>
          <w:color w:val="000000"/>
        </w:rPr>
        <w:t xml:space="preserve"> </w:t>
      </w:r>
      <w:r w:rsidRPr="008D3D08">
        <w:rPr>
          <w:rFonts w:ascii="Arial" w:hAnsi="Arial"/>
          <w:i/>
          <w:iCs/>
          <w:color w:val="000000"/>
        </w:rPr>
        <w:t>Per questo, come a fanciulli irragionevoli,</w:t>
      </w:r>
      <w:r w:rsidR="008D3D08" w:rsidRPr="008D3D08">
        <w:rPr>
          <w:rFonts w:ascii="Arial" w:hAnsi="Arial"/>
          <w:i/>
          <w:iCs/>
          <w:color w:val="000000"/>
        </w:rPr>
        <w:t xml:space="preserve"> </w:t>
      </w:r>
      <w:r w:rsidRPr="008D3D08">
        <w:rPr>
          <w:rFonts w:ascii="Arial" w:hAnsi="Arial"/>
          <w:i/>
          <w:iCs/>
          <w:color w:val="000000"/>
        </w:rPr>
        <w:t>hai mandato un castigo per prenderti gioco di loro.</w:t>
      </w:r>
      <w:r w:rsidR="008D3D08" w:rsidRPr="008D3D08">
        <w:rPr>
          <w:rFonts w:ascii="Arial" w:hAnsi="Arial"/>
          <w:i/>
          <w:iCs/>
          <w:color w:val="000000"/>
        </w:rPr>
        <w:t xml:space="preserve"> </w:t>
      </w:r>
      <w:r w:rsidRPr="008D3D08">
        <w:rPr>
          <w:rFonts w:ascii="Arial" w:hAnsi="Arial"/>
          <w:i/>
          <w:iCs/>
          <w:color w:val="000000"/>
        </w:rPr>
        <w:t>Ma chi non si lascia correggere da punizioni derisorie,</w:t>
      </w:r>
      <w:r w:rsidR="008D3D08" w:rsidRPr="008D3D08">
        <w:rPr>
          <w:rFonts w:ascii="Arial" w:hAnsi="Arial"/>
          <w:i/>
          <w:iCs/>
          <w:color w:val="000000"/>
        </w:rPr>
        <w:t xml:space="preserve"> </w:t>
      </w:r>
      <w:r w:rsidRPr="008D3D08">
        <w:rPr>
          <w:rFonts w:ascii="Arial" w:hAnsi="Arial"/>
          <w:i/>
          <w:iCs/>
          <w:color w:val="000000"/>
        </w:rPr>
        <w:t>sperimenterà un giudizio degno di Dio.</w:t>
      </w:r>
      <w:r w:rsidR="008D3D08" w:rsidRPr="008D3D08">
        <w:rPr>
          <w:rFonts w:ascii="Arial" w:hAnsi="Arial"/>
          <w:i/>
          <w:iCs/>
          <w:color w:val="000000"/>
        </w:rPr>
        <w:t xml:space="preserve"> </w:t>
      </w:r>
      <w:r w:rsidRPr="008D3D08">
        <w:rPr>
          <w:rFonts w:ascii="Arial" w:hAnsi="Arial"/>
          <w:i/>
          <w:iCs/>
          <w:color w:val="000000"/>
        </w:rPr>
        <w:t>Infatti, soffrendo per questi animali, s’indignavano</w:t>
      </w:r>
      <w:r w:rsidR="008D3D08" w:rsidRPr="008D3D08">
        <w:rPr>
          <w:rFonts w:ascii="Arial" w:hAnsi="Arial"/>
          <w:i/>
          <w:iCs/>
          <w:color w:val="000000"/>
        </w:rPr>
        <w:t xml:space="preserve"> </w:t>
      </w:r>
      <w:r w:rsidRPr="008D3D08">
        <w:rPr>
          <w:rFonts w:ascii="Arial" w:hAnsi="Arial"/>
          <w:i/>
          <w:iCs/>
          <w:color w:val="000000"/>
        </w:rPr>
        <w:t>perché puniti con gli stessi esseri che stimavano dèi,</w:t>
      </w:r>
      <w:r w:rsidR="008D3D08" w:rsidRPr="008D3D08">
        <w:rPr>
          <w:rFonts w:ascii="Arial" w:hAnsi="Arial"/>
          <w:i/>
          <w:iCs/>
          <w:color w:val="000000"/>
        </w:rPr>
        <w:t xml:space="preserve"> </w:t>
      </w:r>
      <w:r w:rsidRPr="008D3D08">
        <w:rPr>
          <w:rFonts w:ascii="Arial" w:hAnsi="Arial"/>
          <w:i/>
          <w:iCs/>
          <w:color w:val="000000"/>
        </w:rPr>
        <w:t>e capirono e riconobbero il vero Dio,</w:t>
      </w:r>
      <w:r w:rsidR="008D3D08" w:rsidRPr="008D3D08">
        <w:rPr>
          <w:rFonts w:ascii="Arial" w:hAnsi="Arial"/>
          <w:i/>
          <w:iCs/>
          <w:color w:val="000000"/>
        </w:rPr>
        <w:t xml:space="preserve"> </w:t>
      </w:r>
      <w:r w:rsidRPr="008D3D08">
        <w:rPr>
          <w:rFonts w:ascii="Arial" w:hAnsi="Arial"/>
          <w:i/>
          <w:iCs/>
          <w:color w:val="000000"/>
        </w:rPr>
        <w:t>che prima non avevano voluto conoscere.</w:t>
      </w:r>
      <w:r w:rsidR="008D3D08" w:rsidRPr="008D3D08">
        <w:rPr>
          <w:rFonts w:ascii="Arial" w:hAnsi="Arial"/>
          <w:i/>
          <w:iCs/>
          <w:color w:val="000000"/>
        </w:rPr>
        <w:t xml:space="preserve"> </w:t>
      </w:r>
      <w:r w:rsidRPr="008D3D08">
        <w:rPr>
          <w:rFonts w:ascii="Arial" w:hAnsi="Arial"/>
          <w:i/>
          <w:iCs/>
          <w:color w:val="000000"/>
        </w:rPr>
        <w:t xml:space="preserve">Per questo la condanna suprema si abbatté su di loro. (Sap 12,1-27). </w:t>
      </w:r>
      <w:r w:rsidR="008D3D08" w:rsidRPr="008D3D08">
        <w:rPr>
          <w:rFonts w:ascii="Arial" w:hAnsi="Arial"/>
          <w:i/>
          <w:iCs/>
          <w:color w:val="000000"/>
        </w:rPr>
        <w:t xml:space="preserve"> </w:t>
      </w:r>
    </w:p>
    <w:p w14:paraId="3C6C8172" w14:textId="77777777" w:rsidR="007F03DB" w:rsidRDefault="007F03DB" w:rsidP="007F03DB">
      <w:pPr>
        <w:pStyle w:val="Corpotesto"/>
      </w:pPr>
      <w:r>
        <w:t xml:space="preserve">La sapienza è tutto per una persona. </w:t>
      </w:r>
    </w:p>
    <w:p w14:paraId="29AEBDB8" w14:textId="77777777" w:rsidR="007F03DB" w:rsidRDefault="007F03DB" w:rsidP="007F03DB">
      <w:pPr>
        <w:pStyle w:val="Corpotesto"/>
      </w:pPr>
      <w:r>
        <w:t>Una persona è tanto più umana per quanto più sapienza vi è nel suo cuore.</w:t>
      </w:r>
    </w:p>
    <w:p w14:paraId="2FB10460" w14:textId="77777777" w:rsidR="007F03DB" w:rsidRDefault="008D3D08" w:rsidP="007F03DB">
      <w:pPr>
        <w:pStyle w:val="Corpotesto"/>
      </w:pPr>
      <w:r>
        <w:t xml:space="preserve">Un uomo senza sapienza è sempre disumano, antiumano. </w:t>
      </w:r>
    </w:p>
    <w:p w14:paraId="3501AA1F" w14:textId="77777777" w:rsidR="00106D60" w:rsidRDefault="000F3E8D" w:rsidP="00645EF8">
      <w:pPr>
        <w:pStyle w:val="Corpodeltesto2"/>
      </w:pPr>
      <w:r w:rsidRPr="00D77950">
        <w:rPr>
          <w:position w:val="6"/>
          <w:vertAlign w:val="superscript"/>
        </w:rPr>
        <w:t>13</w:t>
      </w:r>
      <w:r w:rsidRPr="00D77950">
        <w:t>Ti concedo anche quanto non hai domandato, cioè ricchezza e gloria, come a nessun altro fra i re, per tutta la tua vita.</w:t>
      </w:r>
    </w:p>
    <w:p w14:paraId="1BE83989" w14:textId="77777777" w:rsidR="00106D60" w:rsidRDefault="008D3D08" w:rsidP="008D3D08">
      <w:pPr>
        <w:pStyle w:val="Corpotesto"/>
      </w:pPr>
      <w:r>
        <w:t xml:space="preserve">Il Signore, compiaciuto per la richiesta di Salomone, vi aggiunge anche quanto il re non aveva osato domandare. </w:t>
      </w:r>
    </w:p>
    <w:p w14:paraId="36F4012E" w14:textId="77777777" w:rsidR="008D3D08" w:rsidRDefault="008D3D08" w:rsidP="008D3D08">
      <w:pPr>
        <w:pStyle w:val="Corpotesto"/>
      </w:pPr>
      <w:r>
        <w:t>Ti concedo anche quanto non hai domandato, cioè ricchezza e gloria, come a nessun altro fra i re, per tutta la tua vita.</w:t>
      </w:r>
    </w:p>
    <w:p w14:paraId="49DE1555" w14:textId="77777777" w:rsidR="008D3D08" w:rsidRDefault="008D3D08" w:rsidP="008D3D08">
      <w:pPr>
        <w:pStyle w:val="Corpotesto"/>
      </w:pPr>
      <w:r>
        <w:t>È grande la benevolenza del Signore verso Salomone.</w:t>
      </w:r>
    </w:p>
    <w:p w14:paraId="67E52CA0" w14:textId="77777777" w:rsidR="008D3D08" w:rsidRDefault="00BB5B33" w:rsidP="008D3D08">
      <w:pPr>
        <w:pStyle w:val="Corpotesto"/>
      </w:pPr>
      <w:r>
        <w:t>Lo ricolma di gloria e ricchezza per tutti i giorni della sua vita.</w:t>
      </w:r>
    </w:p>
    <w:p w14:paraId="5DEDF2A8" w14:textId="77777777" w:rsidR="00BB5B33" w:rsidRDefault="00BB5B33" w:rsidP="008D3D08">
      <w:pPr>
        <w:pStyle w:val="Corpotesto"/>
      </w:pPr>
      <w:r>
        <w:t xml:space="preserve">Quando il Signore si compiace di una persona, la ricolma di ogni bene. </w:t>
      </w:r>
    </w:p>
    <w:p w14:paraId="0C82EC87" w14:textId="77777777" w:rsidR="00106D60" w:rsidRDefault="000F3E8D" w:rsidP="00645EF8">
      <w:pPr>
        <w:pStyle w:val="Corpodeltesto2"/>
      </w:pPr>
      <w:r w:rsidRPr="00D77950">
        <w:rPr>
          <w:position w:val="6"/>
          <w:vertAlign w:val="superscript"/>
        </w:rPr>
        <w:t>14</w:t>
      </w:r>
      <w:r w:rsidRPr="00D77950">
        <w:t>Se poi camminerai nelle mie vie osservando le mie leggi e i miei comandi, come ha fatto Davide, tuo padre, prolungherò anche la tua vita».</w:t>
      </w:r>
    </w:p>
    <w:p w14:paraId="15B8B430" w14:textId="77777777" w:rsidR="00BB5B33" w:rsidRDefault="00BB5B33" w:rsidP="00BB5B33">
      <w:pPr>
        <w:pStyle w:val="Corpotesto"/>
      </w:pPr>
      <w:r>
        <w:lastRenderedPageBreak/>
        <w:t>Ecco cosa ancora promette il Signore a Salomone.</w:t>
      </w:r>
    </w:p>
    <w:p w14:paraId="69E5514E" w14:textId="77777777" w:rsidR="00BB5B33" w:rsidRDefault="00BB5B33" w:rsidP="00BB5B33">
      <w:pPr>
        <w:pStyle w:val="Corpotesto"/>
      </w:pPr>
      <w:r>
        <w:t xml:space="preserve">Se poi camminerai nelle mie vie osservando le mie leggi e i miei comandi, come ha fatto Davide, tuo padre, prolungherò anche la tua vita. </w:t>
      </w:r>
    </w:p>
    <w:p w14:paraId="1D6CFC33" w14:textId="77777777" w:rsidR="00BB5B33" w:rsidRDefault="00BB5B33" w:rsidP="00BB5B33">
      <w:pPr>
        <w:pStyle w:val="Corpotesto"/>
      </w:pPr>
      <w:r>
        <w:t>Sapienza, gloria, ricchezza sono date a Salomone per questa preghiera o richiesta del vero e santo discernimento.</w:t>
      </w:r>
    </w:p>
    <w:p w14:paraId="7913E25A" w14:textId="77777777" w:rsidR="00BB5B33" w:rsidRDefault="00BB5B33" w:rsidP="00BB5B33">
      <w:pPr>
        <w:pStyle w:val="Corpotesto"/>
      </w:pPr>
      <w:r>
        <w:t xml:space="preserve">La lunga vita gli sarà concessa se camminerà osservando le leggi e i comandi del Signore. Per questa obbedienza morirà sazio di giorni. </w:t>
      </w:r>
    </w:p>
    <w:p w14:paraId="0ADF8EE2" w14:textId="77777777" w:rsidR="000F3E8D" w:rsidRDefault="000F3E8D" w:rsidP="00645EF8">
      <w:pPr>
        <w:pStyle w:val="Corpodeltesto2"/>
      </w:pPr>
      <w:r w:rsidRPr="00D77950">
        <w:rPr>
          <w:position w:val="6"/>
          <w:vertAlign w:val="superscript"/>
        </w:rPr>
        <w:t>15</w:t>
      </w:r>
      <w:r w:rsidRPr="00D77950">
        <w:t>Salomone si svegliò; ecco, era stato un sogno. Andò a Gerusalemme; stette davanti all’arca dell’alleanza del Signore, offrì olocausti, compì sacrifici di comunione e diede un banchetto per tutti i suoi servi.</w:t>
      </w:r>
    </w:p>
    <w:p w14:paraId="3D793511" w14:textId="77777777" w:rsidR="001C5C64" w:rsidRDefault="00BB5B33" w:rsidP="00BB5B33">
      <w:pPr>
        <w:pStyle w:val="Corpotesto"/>
      </w:pPr>
      <w:r>
        <w:t>Salomone si sveglia. Ecco è stato un sogno.</w:t>
      </w:r>
    </w:p>
    <w:p w14:paraId="6DF59328" w14:textId="77777777" w:rsidR="00BB5B33" w:rsidRDefault="00BB5B33" w:rsidP="00BB5B33">
      <w:pPr>
        <w:pStyle w:val="Corpotesto"/>
      </w:pPr>
      <w:r>
        <w:t xml:space="preserve">Va a Gerusalemme; sta davanti all’arca dell’alleanza del Signore, offre olocausti, compie sacrifici di comunione e dona un banchetto per tutti i suoi servi. </w:t>
      </w:r>
    </w:p>
    <w:p w14:paraId="011B5867" w14:textId="77777777" w:rsidR="00BB5B33" w:rsidRDefault="00BB5B33" w:rsidP="00BB5B33">
      <w:pPr>
        <w:pStyle w:val="Corpotesto"/>
      </w:pPr>
      <w:r>
        <w:t>Questo di Salomone è un vero sogno. È un sogno mandato da Dio.</w:t>
      </w:r>
      <w:r w:rsidR="00EC350D">
        <w:t xml:space="preserve"> Poiché mandato dal Signore, esso si avvera, si realizza, diviene storia.</w:t>
      </w:r>
    </w:p>
    <w:p w14:paraId="111B0611" w14:textId="77777777" w:rsidR="00EC350D" w:rsidRDefault="00EC350D" w:rsidP="00BB5B33">
      <w:pPr>
        <w:pStyle w:val="Corpotesto"/>
      </w:pPr>
      <w:r>
        <w:t xml:space="preserve">Salomone sarà ricordato per la sua sapienza, saggezza, grande intelligenza. </w:t>
      </w:r>
    </w:p>
    <w:p w14:paraId="54C478D1" w14:textId="77777777" w:rsidR="00BB5B33" w:rsidRDefault="00BB5B33" w:rsidP="00BB5B33">
      <w:pPr>
        <w:pStyle w:val="Corpotesto"/>
      </w:pPr>
    </w:p>
    <w:p w14:paraId="105BC993" w14:textId="77777777" w:rsidR="001C5C64" w:rsidRDefault="001C5C64" w:rsidP="001C5C64">
      <w:pPr>
        <w:pStyle w:val="Titolo2"/>
        <w:rPr>
          <w:i w:val="0"/>
          <w:sz w:val="40"/>
          <w:szCs w:val="40"/>
        </w:rPr>
      </w:pPr>
      <w:bookmarkStart w:id="58" w:name="_Toc62157569"/>
      <w:r>
        <w:rPr>
          <w:i w:val="0"/>
          <w:sz w:val="40"/>
          <w:szCs w:val="40"/>
        </w:rPr>
        <w:t>Il giudizio di Salomone</w:t>
      </w:r>
      <w:bookmarkEnd w:id="58"/>
    </w:p>
    <w:p w14:paraId="2C50CDE4" w14:textId="77777777" w:rsidR="00EC350D" w:rsidRPr="00EC350D" w:rsidRDefault="00EC350D" w:rsidP="00EC350D"/>
    <w:p w14:paraId="32F7743A" w14:textId="77777777" w:rsidR="00106D60" w:rsidRDefault="000F3E8D" w:rsidP="00645EF8">
      <w:pPr>
        <w:pStyle w:val="Corpodeltesto2"/>
      </w:pPr>
      <w:r w:rsidRPr="00D77950">
        <w:rPr>
          <w:position w:val="6"/>
          <w:vertAlign w:val="superscript"/>
        </w:rPr>
        <w:t>16</w:t>
      </w:r>
      <w:r w:rsidRPr="00D77950">
        <w:t xml:space="preserve">Un giorno vennero dal re due prostitute e si presentarono innanzi a lui. </w:t>
      </w:r>
    </w:p>
    <w:p w14:paraId="5A32AB16" w14:textId="77777777" w:rsidR="00106D60" w:rsidRDefault="00EC350D" w:rsidP="00EC350D">
      <w:pPr>
        <w:pStyle w:val="Corpotesto"/>
      </w:pPr>
      <w:r>
        <w:t>Che la sapienza di Dio si sia riversata su Salomone, lo attesta l’episodio che segue. Salomone lo risolve con un intuito di purissima sapienza e saggezza.</w:t>
      </w:r>
    </w:p>
    <w:p w14:paraId="64DA58E9" w14:textId="77777777" w:rsidR="00EC350D" w:rsidRDefault="000937A5" w:rsidP="00EC350D">
      <w:pPr>
        <w:pStyle w:val="Corpotesto"/>
      </w:pPr>
      <w:r>
        <w:t>Seguiamolo nella sua decisione.</w:t>
      </w:r>
    </w:p>
    <w:p w14:paraId="2791CE65" w14:textId="77777777" w:rsidR="000937A5" w:rsidRDefault="000937A5" w:rsidP="00EC350D">
      <w:pPr>
        <w:pStyle w:val="Corpotesto"/>
      </w:pPr>
      <w:r>
        <w:t>Un giorno vengono dal re due prostitute e si presentano innanzi a lui.</w:t>
      </w:r>
    </w:p>
    <w:p w14:paraId="1FA7B3D0" w14:textId="77777777" w:rsidR="000937A5" w:rsidRDefault="000937A5" w:rsidP="00EC350D">
      <w:pPr>
        <w:pStyle w:val="Corpotesto"/>
      </w:pPr>
      <w:r>
        <w:t>Esse hanno un serio problema da risolvere.</w:t>
      </w:r>
    </w:p>
    <w:p w14:paraId="7FA9F219" w14:textId="77777777" w:rsidR="00106D60" w:rsidRDefault="000F3E8D" w:rsidP="00645EF8">
      <w:pPr>
        <w:pStyle w:val="Corpodeltesto2"/>
      </w:pPr>
      <w:r w:rsidRPr="00D77950">
        <w:rPr>
          <w:position w:val="6"/>
          <w:vertAlign w:val="superscript"/>
        </w:rPr>
        <w:t>17</w:t>
      </w:r>
      <w:r w:rsidRPr="00D77950">
        <w:t>Una delle due disse: «Perdona, mio signore! Io e questa donna abitiamo nella stessa casa; io ho partorito mentre lei era in casa.</w:t>
      </w:r>
    </w:p>
    <w:p w14:paraId="35B9AA7C" w14:textId="77777777" w:rsidR="00106D60" w:rsidRDefault="000937A5" w:rsidP="000937A5">
      <w:pPr>
        <w:pStyle w:val="Corpotesto"/>
      </w:pPr>
      <w:r>
        <w:t>Ascoltiamo cosa dice la prima prostituta.</w:t>
      </w:r>
    </w:p>
    <w:p w14:paraId="2ECE2533" w14:textId="77777777" w:rsidR="000937A5" w:rsidRDefault="000937A5" w:rsidP="000937A5">
      <w:pPr>
        <w:pStyle w:val="Corpotesto"/>
      </w:pPr>
      <w:r>
        <w:t>Perdona, mio signore!</w:t>
      </w:r>
    </w:p>
    <w:p w14:paraId="3575DA50" w14:textId="77777777" w:rsidR="000937A5" w:rsidRDefault="000937A5" w:rsidP="000937A5">
      <w:pPr>
        <w:pStyle w:val="Corpotesto"/>
      </w:pPr>
      <w:r>
        <w:t>Io e questa donna abitiamo nella stessa casa.</w:t>
      </w:r>
    </w:p>
    <w:p w14:paraId="0544FF2A" w14:textId="77777777" w:rsidR="000937A5" w:rsidRDefault="000937A5" w:rsidP="000937A5">
      <w:pPr>
        <w:pStyle w:val="Corpotesto"/>
      </w:pPr>
      <w:r>
        <w:t>Io ho partorito mentre lei era in casa.</w:t>
      </w:r>
    </w:p>
    <w:p w14:paraId="42FDA867" w14:textId="77777777" w:rsidR="003E3018" w:rsidRDefault="000F3E8D" w:rsidP="00645EF8">
      <w:pPr>
        <w:pStyle w:val="Corpodeltesto2"/>
      </w:pPr>
      <w:r w:rsidRPr="00D77950">
        <w:rPr>
          <w:position w:val="6"/>
          <w:vertAlign w:val="superscript"/>
        </w:rPr>
        <w:t>18</w:t>
      </w:r>
      <w:r w:rsidRPr="00D77950">
        <w:t>Tre giorni dopo il mio parto, anche questa donna ha partorito; noi stiamo insieme e non c’è nessun estraneo in casa fuori di noi due.</w:t>
      </w:r>
    </w:p>
    <w:p w14:paraId="18324F76" w14:textId="77777777" w:rsidR="003E3018" w:rsidRDefault="000937A5" w:rsidP="000937A5">
      <w:pPr>
        <w:pStyle w:val="Corpotesto"/>
      </w:pPr>
      <w:r>
        <w:t>Tre giorni dopo il mio parto, anche questa donna ha partorito.</w:t>
      </w:r>
    </w:p>
    <w:p w14:paraId="5D1F25C0" w14:textId="77777777" w:rsidR="000937A5" w:rsidRDefault="000937A5" w:rsidP="000937A5">
      <w:pPr>
        <w:pStyle w:val="Corpotesto"/>
      </w:pPr>
      <w:r>
        <w:t>Noi stiamo insieme e non c’è nessun estraneo in casa fuori di noi due.</w:t>
      </w:r>
    </w:p>
    <w:p w14:paraId="0EF82652" w14:textId="77777777" w:rsidR="000937A5" w:rsidRDefault="000937A5" w:rsidP="000937A5">
      <w:pPr>
        <w:pStyle w:val="Corpotesto"/>
      </w:pPr>
      <w:r>
        <w:lastRenderedPageBreak/>
        <w:t xml:space="preserve">È importante questo particolare. Non vi è un altro soggetto responsabile. </w:t>
      </w:r>
    </w:p>
    <w:p w14:paraId="60E2DD05" w14:textId="77777777" w:rsidR="003E3018" w:rsidRDefault="000F3E8D" w:rsidP="00645EF8">
      <w:pPr>
        <w:pStyle w:val="Corpodeltesto2"/>
      </w:pPr>
      <w:r w:rsidRPr="00D77950">
        <w:rPr>
          <w:position w:val="6"/>
          <w:vertAlign w:val="superscript"/>
        </w:rPr>
        <w:t>19</w:t>
      </w:r>
      <w:r w:rsidRPr="00D77950">
        <w:t>Il figlio di questa donna è morto durante la notte, perché lei gli si era coricata sopra.</w:t>
      </w:r>
    </w:p>
    <w:p w14:paraId="7A4602B9" w14:textId="77777777" w:rsidR="003E3018" w:rsidRDefault="000937A5" w:rsidP="000937A5">
      <w:pPr>
        <w:pStyle w:val="Corpotesto"/>
      </w:pPr>
      <w:r>
        <w:t>Ecco ora l’esposizione del caso di giustizia.</w:t>
      </w:r>
    </w:p>
    <w:p w14:paraId="6AE36159" w14:textId="77777777" w:rsidR="000937A5" w:rsidRDefault="000937A5" w:rsidP="000937A5">
      <w:pPr>
        <w:pStyle w:val="Corpotesto"/>
      </w:pPr>
      <w:r>
        <w:t>Il figlio di questa donna è morto la notte, perché lei gli si era coricata sopra.</w:t>
      </w:r>
    </w:p>
    <w:p w14:paraId="301A9423" w14:textId="77777777" w:rsidR="000937A5" w:rsidRDefault="000937A5" w:rsidP="000937A5">
      <w:pPr>
        <w:pStyle w:val="Corpotesto"/>
      </w:pPr>
      <w:r>
        <w:t xml:space="preserve">È un omicidio non voluto. Non desiderato. È un vero incidente. </w:t>
      </w:r>
    </w:p>
    <w:p w14:paraId="06B1BF7C" w14:textId="77777777" w:rsidR="003E3018" w:rsidRDefault="000F3E8D" w:rsidP="00645EF8">
      <w:pPr>
        <w:pStyle w:val="Corpodeltesto2"/>
      </w:pPr>
      <w:r w:rsidRPr="00D77950">
        <w:rPr>
          <w:position w:val="6"/>
          <w:vertAlign w:val="superscript"/>
        </w:rPr>
        <w:t>20</w:t>
      </w:r>
      <w:r w:rsidRPr="00D77950">
        <w:t>Ella si è alzata nel cuore della notte, ha preso il mio figlio dal mio fianco, mentre la tua schiava dormiva, e se lo è messo in seno e sul mio seno ha messo il suo figlio morto.</w:t>
      </w:r>
    </w:p>
    <w:p w14:paraId="6C0BB76F" w14:textId="77777777" w:rsidR="003E3018" w:rsidRDefault="000937A5" w:rsidP="000937A5">
      <w:pPr>
        <w:pStyle w:val="Corpotesto"/>
      </w:pPr>
      <w:r>
        <w:t>Ecco cosa fa ora la donna il cui bambino era morto.</w:t>
      </w:r>
    </w:p>
    <w:p w14:paraId="188910CB" w14:textId="77777777" w:rsidR="000937A5" w:rsidRDefault="000937A5" w:rsidP="000937A5">
      <w:pPr>
        <w:pStyle w:val="Corpotesto"/>
      </w:pPr>
      <w:r>
        <w:t>Questa donna si alza nel cuore della notte, prende il mio figlio dal mio fianco, mentre la tua schiava dorme, e se lo mette in seno e sul mio seno mette il suo figlio morto.</w:t>
      </w:r>
    </w:p>
    <w:p w14:paraId="5D55EBC6" w14:textId="77777777" w:rsidR="000937A5" w:rsidRDefault="006C4F5E" w:rsidP="000937A5">
      <w:pPr>
        <w:pStyle w:val="Corpotesto"/>
      </w:pPr>
      <w:r>
        <w:t>Questa donna dona all’altro il figlio morto e si prende quello vivo.</w:t>
      </w:r>
    </w:p>
    <w:p w14:paraId="4442F554" w14:textId="77777777" w:rsidR="003E3018" w:rsidRDefault="000F3E8D" w:rsidP="00645EF8">
      <w:pPr>
        <w:pStyle w:val="Corpodeltesto2"/>
      </w:pPr>
      <w:r w:rsidRPr="00D77950">
        <w:rPr>
          <w:position w:val="6"/>
          <w:vertAlign w:val="superscript"/>
        </w:rPr>
        <w:t>21</w:t>
      </w:r>
      <w:r w:rsidRPr="00D77950">
        <w:t>Al mattino mi sono alzata per allattare mio figlio, ma ecco, era morto. L’ho osservato bene al mattino; ecco, non era il figlio che avevo partorito io».</w:t>
      </w:r>
    </w:p>
    <w:p w14:paraId="57CA6EA8" w14:textId="77777777" w:rsidR="003E3018" w:rsidRDefault="006C4F5E" w:rsidP="006C4F5E">
      <w:pPr>
        <w:pStyle w:val="Corpotesto"/>
      </w:pPr>
      <w:r>
        <w:t>Ecco cosa succede al sorgere del sole.</w:t>
      </w:r>
    </w:p>
    <w:p w14:paraId="0C040664" w14:textId="77777777" w:rsidR="006C4F5E" w:rsidRDefault="006C4F5E" w:rsidP="006C4F5E">
      <w:pPr>
        <w:pStyle w:val="Corpotesto"/>
      </w:pPr>
      <w:r>
        <w:t>Al mattino mi sono alzata per allattare mio figlio, ma ecco era morto.</w:t>
      </w:r>
    </w:p>
    <w:p w14:paraId="1175D843" w14:textId="77777777" w:rsidR="006C4F5E" w:rsidRDefault="006C4F5E" w:rsidP="006C4F5E">
      <w:pPr>
        <w:pStyle w:val="Corpotesto"/>
      </w:pPr>
      <w:r>
        <w:t>L’ho osservato bene al mattino. Ecco, non era il figlio che avevo partorito io.</w:t>
      </w:r>
    </w:p>
    <w:p w14:paraId="70F64313" w14:textId="77777777" w:rsidR="006C4F5E" w:rsidRDefault="006C4F5E" w:rsidP="006C4F5E">
      <w:pPr>
        <w:pStyle w:val="Corpotesto"/>
      </w:pPr>
      <w:r>
        <w:t xml:space="preserve">Questa donna si sente defraudata del figlio, quello che lei aveva partorito. </w:t>
      </w:r>
    </w:p>
    <w:p w14:paraId="32782DB5" w14:textId="77777777" w:rsidR="003E3018" w:rsidRDefault="000F3E8D" w:rsidP="00645EF8">
      <w:pPr>
        <w:pStyle w:val="Corpodeltesto2"/>
      </w:pPr>
      <w:r w:rsidRPr="00D77950">
        <w:rPr>
          <w:position w:val="6"/>
          <w:vertAlign w:val="superscript"/>
        </w:rPr>
        <w:t>22</w:t>
      </w:r>
      <w:r w:rsidRPr="00D77950">
        <w:t>L’altra donna disse: «Non è così! Mio figlio è quello vivo, il tuo è quello morto». E quella, al contrario, diceva: «Non è così! Quello morto è tuo figlio, il mio è quello vivo». Discutevano così alla presenza del re.</w:t>
      </w:r>
    </w:p>
    <w:p w14:paraId="477E51B2" w14:textId="77777777" w:rsidR="003E3018" w:rsidRDefault="006C4F5E" w:rsidP="006C4F5E">
      <w:pPr>
        <w:pStyle w:val="Corpotesto"/>
      </w:pPr>
      <w:r>
        <w:t>A questa accusa di furto, la seconda prostituta subito interviene.</w:t>
      </w:r>
    </w:p>
    <w:p w14:paraId="5410E471" w14:textId="77777777" w:rsidR="006C4F5E" w:rsidRDefault="006C4F5E" w:rsidP="006C4F5E">
      <w:pPr>
        <w:pStyle w:val="Corpotesto"/>
      </w:pPr>
      <w:r>
        <w:t>L’altr</w:t>
      </w:r>
      <w:r w:rsidR="003742A8">
        <w:t>a</w:t>
      </w:r>
      <w:r>
        <w:t xml:space="preserve"> donna dice: Non è così! Mio figlio è quello vivo, il tuo è quello morto.</w:t>
      </w:r>
    </w:p>
    <w:p w14:paraId="2718A788" w14:textId="77777777" w:rsidR="006C4F5E" w:rsidRDefault="006C4F5E" w:rsidP="006C4F5E">
      <w:pPr>
        <w:pStyle w:val="Corpotesto"/>
      </w:pPr>
      <w:r>
        <w:t>La prima, al contrario dice: Non è così! Quello morto è tuo figlio, il mio è quello vivo. Discutevano così alla presenza del re.</w:t>
      </w:r>
    </w:p>
    <w:p w14:paraId="77DFD622" w14:textId="77777777" w:rsidR="006C4F5E" w:rsidRDefault="006C4F5E" w:rsidP="006C4F5E">
      <w:pPr>
        <w:pStyle w:val="Corpotesto"/>
      </w:pPr>
      <w:r>
        <w:t xml:space="preserve">È una discussione che può durare all’infinito. </w:t>
      </w:r>
    </w:p>
    <w:p w14:paraId="6126CC5D" w14:textId="77777777" w:rsidR="003E3018" w:rsidRDefault="000F3E8D" w:rsidP="00645EF8">
      <w:pPr>
        <w:pStyle w:val="Corpodeltesto2"/>
      </w:pPr>
      <w:r w:rsidRPr="00D77950">
        <w:rPr>
          <w:position w:val="6"/>
          <w:vertAlign w:val="superscript"/>
        </w:rPr>
        <w:t>23</w:t>
      </w:r>
      <w:r w:rsidRPr="00D77950">
        <w:t>Il re disse: «Costei dice: “Mio figlio è quello vivo, il tuo è quello morto”, mentre quella dice: “Non è così! Tuo figlio è quello morto e il mio è quello vivo”».</w:t>
      </w:r>
    </w:p>
    <w:p w14:paraId="287AE8EC" w14:textId="77777777" w:rsidR="003E3018" w:rsidRDefault="006C4F5E" w:rsidP="006C4F5E">
      <w:pPr>
        <w:pStyle w:val="Corpotesto"/>
      </w:pPr>
      <w:r>
        <w:t>Ora anche il re interviene nella discussione e dona la sua sentenza.</w:t>
      </w:r>
    </w:p>
    <w:p w14:paraId="0E46771C" w14:textId="77777777" w:rsidR="006C4F5E" w:rsidRDefault="006C4F5E" w:rsidP="006C4F5E">
      <w:pPr>
        <w:pStyle w:val="Corpotesto"/>
      </w:pPr>
      <w:r>
        <w:t>Il re ribatte le loro affermazioni: Costei dice: Mio figlio è quello vivo, il tuo è quello morto. Mentre quella dice: Non è così! Tuo figlio è quello morto e il mio è quello vivo.</w:t>
      </w:r>
    </w:p>
    <w:p w14:paraId="40542AB0" w14:textId="77777777" w:rsidR="006C4F5E" w:rsidRDefault="006C4F5E" w:rsidP="006C4F5E">
      <w:pPr>
        <w:pStyle w:val="Corpotesto"/>
      </w:pPr>
      <w:r>
        <w:t>Non vi sono altri testimoni che possa</w:t>
      </w:r>
      <w:r w:rsidR="003742A8">
        <w:t>no</w:t>
      </w:r>
      <w:r>
        <w:t xml:space="preserve"> rendere giustizia all’una o all’altra.</w:t>
      </w:r>
    </w:p>
    <w:p w14:paraId="77F680A5" w14:textId="77777777" w:rsidR="006C4F5E" w:rsidRDefault="006C4F5E" w:rsidP="006C4F5E">
      <w:pPr>
        <w:pStyle w:val="Corpotesto"/>
      </w:pPr>
      <w:r>
        <w:lastRenderedPageBreak/>
        <w:t>La parola dell’una vale quanto la parola dell’altr</w:t>
      </w:r>
      <w:r w:rsidR="003742A8">
        <w:t>a</w:t>
      </w:r>
      <w:r>
        <w:t>.</w:t>
      </w:r>
    </w:p>
    <w:p w14:paraId="46B22A8F" w14:textId="77777777" w:rsidR="006C4F5E" w:rsidRDefault="006C4F5E" w:rsidP="006C4F5E">
      <w:pPr>
        <w:pStyle w:val="Corpotesto"/>
      </w:pPr>
      <w:r>
        <w:t>Vi sono due donne che dicono tutte e due la stessa cosa.</w:t>
      </w:r>
    </w:p>
    <w:p w14:paraId="3C178A17" w14:textId="77777777" w:rsidR="003E3018" w:rsidRDefault="000F3E8D" w:rsidP="00645EF8">
      <w:pPr>
        <w:pStyle w:val="Corpodeltesto2"/>
      </w:pPr>
      <w:r w:rsidRPr="00D77950">
        <w:rPr>
          <w:position w:val="6"/>
          <w:vertAlign w:val="superscript"/>
        </w:rPr>
        <w:t>24</w:t>
      </w:r>
      <w:r w:rsidRPr="00D77950">
        <w:t>Allora il re ordinò: «Andate a prendermi una spada!». Portarono una spada davanti al re.</w:t>
      </w:r>
    </w:p>
    <w:p w14:paraId="6E195B89" w14:textId="77777777" w:rsidR="003E3018" w:rsidRDefault="006C4F5E" w:rsidP="006C4F5E">
      <w:pPr>
        <w:pStyle w:val="Corpotesto"/>
      </w:pPr>
      <w:r>
        <w:t>Apparentemente non vi sono soluzioni di giustizia.</w:t>
      </w:r>
    </w:p>
    <w:p w14:paraId="5DD98609" w14:textId="77777777" w:rsidR="006C4F5E" w:rsidRDefault="006C4F5E" w:rsidP="006C4F5E">
      <w:pPr>
        <w:pStyle w:val="Corpotesto"/>
      </w:pPr>
      <w:r>
        <w:t>Ora viene in aiuto del re tutta la sapienza divina di cui il Signore lo ha arricchito.</w:t>
      </w:r>
    </w:p>
    <w:p w14:paraId="7CF7FD6E" w14:textId="77777777" w:rsidR="00F058E2" w:rsidRDefault="00F058E2" w:rsidP="006C4F5E">
      <w:pPr>
        <w:pStyle w:val="Corpotesto"/>
      </w:pPr>
      <w:r>
        <w:t>Allora il re dona quest’ordine: Andate a prendermi una spada.</w:t>
      </w:r>
    </w:p>
    <w:p w14:paraId="50C24FF5" w14:textId="77777777" w:rsidR="00F058E2" w:rsidRDefault="00F058E2" w:rsidP="006C4F5E">
      <w:pPr>
        <w:pStyle w:val="Corpotesto"/>
      </w:pPr>
      <w:r>
        <w:t>Portano una spada davanti al re.</w:t>
      </w:r>
    </w:p>
    <w:p w14:paraId="49825287" w14:textId="77777777" w:rsidR="003E3018" w:rsidRDefault="000F3E8D" w:rsidP="00645EF8">
      <w:pPr>
        <w:pStyle w:val="Corpodeltesto2"/>
      </w:pPr>
      <w:r w:rsidRPr="00D77950">
        <w:rPr>
          <w:position w:val="6"/>
          <w:vertAlign w:val="superscript"/>
        </w:rPr>
        <w:t>25</w:t>
      </w:r>
      <w:r w:rsidRPr="00D77950">
        <w:t>Quindi il re aggiunse: «Tagliate in due il bambino vivo e datene una metà all’una e una metà all’altra».</w:t>
      </w:r>
    </w:p>
    <w:p w14:paraId="27A4EDCB" w14:textId="77777777" w:rsidR="003E3018" w:rsidRDefault="00F058E2" w:rsidP="006C4F5E">
      <w:pPr>
        <w:pStyle w:val="Corpotesto"/>
      </w:pPr>
      <w:r>
        <w:t xml:space="preserve">Ecco la sentenza del re: </w:t>
      </w:r>
    </w:p>
    <w:p w14:paraId="7D435C09" w14:textId="77777777" w:rsidR="00F058E2" w:rsidRDefault="00F058E2" w:rsidP="006C4F5E">
      <w:pPr>
        <w:pStyle w:val="Corpotesto"/>
      </w:pPr>
      <w:r>
        <w:t>Tagliate in due il bambino vivo e datene una metà all’una e una metà all’altra.</w:t>
      </w:r>
    </w:p>
    <w:p w14:paraId="1C2EB690" w14:textId="77777777" w:rsidR="00F058E2" w:rsidRDefault="00F058E2" w:rsidP="006C4F5E">
      <w:pPr>
        <w:pStyle w:val="Corpotesto"/>
      </w:pPr>
      <w:r>
        <w:t>In verità questa in nessun caso potrebbe dirsi soluzione di sapienza.</w:t>
      </w:r>
    </w:p>
    <w:p w14:paraId="471E7E5D" w14:textId="77777777" w:rsidR="00F058E2" w:rsidRDefault="00F058E2" w:rsidP="006C4F5E">
      <w:pPr>
        <w:pStyle w:val="Corpotesto"/>
      </w:pPr>
      <w:r>
        <w:t>Potrebbe apparire invece una soluzione crudele, senza pietà, frutto di una mente priva di ogni sapienza.</w:t>
      </w:r>
    </w:p>
    <w:p w14:paraId="77E29DA2" w14:textId="77777777" w:rsidR="00F058E2" w:rsidRDefault="00F058E2" w:rsidP="006C4F5E">
      <w:pPr>
        <w:pStyle w:val="Corpotesto"/>
      </w:pPr>
      <w:r>
        <w:t xml:space="preserve">Invece la sapienza non è nell’ordine dato, bensì nella reazione delle donne a quest’ordine che Salomone ha impartito. </w:t>
      </w:r>
    </w:p>
    <w:p w14:paraId="4BC6469D" w14:textId="77777777" w:rsidR="003E3018" w:rsidRDefault="000F3E8D" w:rsidP="00645EF8">
      <w:pPr>
        <w:pStyle w:val="Corpodeltesto2"/>
      </w:pPr>
      <w:r w:rsidRPr="00D77950">
        <w:rPr>
          <w:position w:val="6"/>
          <w:vertAlign w:val="superscript"/>
        </w:rPr>
        <w:t>26</w:t>
      </w:r>
      <w:r w:rsidRPr="00D77950">
        <w:t>La donna il cui figlio era vivo si rivolse al re, poiché le sue viscere si erano commosse per il suo figlio, e disse: «Perdona, mio signore! Date a lei il bimbo vivo; non dovete farlo morire!». L’altra disse: «Non sia né mio né tuo; tagliate!».</w:t>
      </w:r>
    </w:p>
    <w:p w14:paraId="108FCB22" w14:textId="77777777" w:rsidR="003E3018" w:rsidRDefault="00F058E2" w:rsidP="00F058E2">
      <w:pPr>
        <w:pStyle w:val="Corpotesto"/>
      </w:pPr>
      <w:r>
        <w:t>Ecco ora la reazione delle due donn</w:t>
      </w:r>
      <w:r w:rsidR="003742A8">
        <w:t>e</w:t>
      </w:r>
      <w:r>
        <w:t>, che è diametralmente opposta.</w:t>
      </w:r>
    </w:p>
    <w:p w14:paraId="77707F83" w14:textId="77777777" w:rsidR="00F058E2" w:rsidRDefault="00F058E2" w:rsidP="00F058E2">
      <w:pPr>
        <w:pStyle w:val="Corpotesto"/>
      </w:pPr>
      <w:r>
        <w:t>La donna il cui figlio era vivo si rivolge a re, poiché le sue viscere si erano commosse per il suo figlio, e dice: Persona, mio signore! Date a lei il bimbo. Non dovete farlo morire!</w:t>
      </w:r>
    </w:p>
    <w:p w14:paraId="31D8AC38" w14:textId="77777777" w:rsidR="00F058E2" w:rsidRDefault="00F058E2" w:rsidP="00F058E2">
      <w:pPr>
        <w:pStyle w:val="Corpotesto"/>
      </w:pPr>
      <w:r>
        <w:t>L’altra disse: Non sia né mio né tuo. Tagliate!</w:t>
      </w:r>
    </w:p>
    <w:p w14:paraId="60539BE9" w14:textId="77777777" w:rsidR="00F058E2" w:rsidRDefault="00F058E2" w:rsidP="00F058E2">
      <w:pPr>
        <w:pStyle w:val="Corpotesto"/>
      </w:pPr>
      <w:r>
        <w:t xml:space="preserve">Appare con tutta evidenza chi è la vera madre del bambino. </w:t>
      </w:r>
    </w:p>
    <w:p w14:paraId="029122FF" w14:textId="77777777" w:rsidR="00F058E2" w:rsidRDefault="00F058E2" w:rsidP="00F058E2">
      <w:pPr>
        <w:pStyle w:val="Corpotesto"/>
      </w:pPr>
      <w:r>
        <w:t>La donna del figlio morto vuole morto anche il figlio dell’altra.</w:t>
      </w:r>
    </w:p>
    <w:p w14:paraId="14F852F4" w14:textId="77777777" w:rsidR="00F058E2" w:rsidRDefault="00F058E2" w:rsidP="00F058E2">
      <w:pPr>
        <w:pStyle w:val="Corpotesto"/>
      </w:pPr>
      <w:r>
        <w:t>La donna del figlio vivo vuole che il figlio continui a vivere.</w:t>
      </w:r>
    </w:p>
    <w:p w14:paraId="1593049B" w14:textId="77777777" w:rsidR="00F058E2" w:rsidRDefault="00F058E2" w:rsidP="00F058E2">
      <w:pPr>
        <w:pStyle w:val="Corpotesto"/>
      </w:pPr>
      <w:r>
        <w:t>È disposta a consegnarlo alla sua rivale, purché continui a vivere.</w:t>
      </w:r>
    </w:p>
    <w:p w14:paraId="44246DFF" w14:textId="77777777" w:rsidR="00F058E2" w:rsidRDefault="00F058E2" w:rsidP="00F058E2">
      <w:pPr>
        <w:pStyle w:val="Corpotesto"/>
      </w:pPr>
      <w:r>
        <w:t>La seconda donna è senza amore per il figlio. Questo non amore attesta che non è suo figlio.</w:t>
      </w:r>
    </w:p>
    <w:p w14:paraId="449CB89C" w14:textId="77777777" w:rsidR="00F058E2" w:rsidRDefault="00F058E2" w:rsidP="00F058E2">
      <w:pPr>
        <w:pStyle w:val="Corpotesto"/>
      </w:pPr>
      <w:r>
        <w:t>La prima donna invece sente un grandissimo amore per il figlio e per questo suo amore attesta che il figlio vivo è veramente suo.</w:t>
      </w:r>
    </w:p>
    <w:p w14:paraId="4B6324DE" w14:textId="77777777" w:rsidR="00F058E2" w:rsidRDefault="00F058E2" w:rsidP="00F058E2">
      <w:pPr>
        <w:pStyle w:val="Corpotesto"/>
      </w:pPr>
      <w:r>
        <w:t>L’ordine impartito da Salomone non è sapiente in se stesso.</w:t>
      </w:r>
    </w:p>
    <w:p w14:paraId="358A3D94" w14:textId="77777777" w:rsidR="00F058E2" w:rsidRDefault="00F058E2" w:rsidP="00F058E2">
      <w:pPr>
        <w:pStyle w:val="Corpotesto"/>
      </w:pPr>
      <w:r>
        <w:t>È sapiente nei frutti che esso produce.</w:t>
      </w:r>
    </w:p>
    <w:p w14:paraId="136923F2" w14:textId="77777777" w:rsidR="00F058E2" w:rsidRDefault="00D51D6B" w:rsidP="00F058E2">
      <w:pPr>
        <w:pStyle w:val="Corpotesto"/>
      </w:pPr>
      <w:r>
        <w:lastRenderedPageBreak/>
        <w:t>Il vero sapiente compie ogni gesto, atto, decisione, opera, guardando sempre ai frutti che sono generati e prodotti da quanto lui dice e fa.</w:t>
      </w:r>
    </w:p>
    <w:p w14:paraId="4394B1D6" w14:textId="77777777" w:rsidR="00D51D6B" w:rsidRDefault="00DA192A" w:rsidP="00F058E2">
      <w:pPr>
        <w:pStyle w:val="Corpotesto"/>
      </w:pPr>
      <w:r>
        <w:t>Il vero sapiente non guarda mai alla singola decisione e azione.</w:t>
      </w:r>
    </w:p>
    <w:p w14:paraId="3A773E0D" w14:textId="77777777" w:rsidR="00DA192A" w:rsidRDefault="00DA192A" w:rsidP="00F058E2">
      <w:pPr>
        <w:pStyle w:val="Corpotesto"/>
      </w:pPr>
      <w:r>
        <w:t>Se così facesse, sarebbe oltremodo stolto ed insipiente.</w:t>
      </w:r>
    </w:p>
    <w:p w14:paraId="0B94545D" w14:textId="77777777" w:rsidR="00DA192A" w:rsidRDefault="00DA192A" w:rsidP="00F058E2">
      <w:pPr>
        <w:pStyle w:val="Corpotesto"/>
      </w:pPr>
      <w:r>
        <w:t>Salomone sa – ed è questa la vera sapienza – che la madre del bambino vivo mai avrebbe permesso che venisse ucciso il figlio da lei partorito.</w:t>
      </w:r>
    </w:p>
    <w:p w14:paraId="54752CE1" w14:textId="77777777" w:rsidR="00DA192A" w:rsidRDefault="00DA192A" w:rsidP="00F058E2">
      <w:pPr>
        <w:pStyle w:val="Corpotesto"/>
      </w:pPr>
      <w:r>
        <w:t>È questa sapienza che gli fa impartire l’ordine di tagliare in due il bambino.</w:t>
      </w:r>
    </w:p>
    <w:p w14:paraId="2E479D50" w14:textId="77777777" w:rsidR="00DA192A" w:rsidRDefault="00DA192A" w:rsidP="00F058E2">
      <w:pPr>
        <w:pStyle w:val="Corpotesto"/>
      </w:pPr>
      <w:r>
        <w:t>Infatti ciò che lui ha visto si è realizzato.</w:t>
      </w:r>
    </w:p>
    <w:p w14:paraId="0C6ADD48" w14:textId="77777777" w:rsidR="003E3018" w:rsidRDefault="000F3E8D" w:rsidP="00645EF8">
      <w:pPr>
        <w:pStyle w:val="Corpodeltesto2"/>
      </w:pPr>
      <w:r w:rsidRPr="00D77950">
        <w:rPr>
          <w:position w:val="6"/>
          <w:vertAlign w:val="superscript"/>
        </w:rPr>
        <w:t>27</w:t>
      </w:r>
      <w:r w:rsidRPr="00D77950">
        <w:t>Presa la parola, il re disse: «Date alla prima il bimbo vivo; non dovete farlo morire. Quella è sua madre».</w:t>
      </w:r>
    </w:p>
    <w:p w14:paraId="7AB7D71D" w14:textId="77777777" w:rsidR="003E3018" w:rsidRDefault="00DA192A" w:rsidP="00DA192A">
      <w:pPr>
        <w:pStyle w:val="Corpotesto"/>
      </w:pPr>
      <w:r>
        <w:t>Ecco ora la decisione del re.</w:t>
      </w:r>
    </w:p>
    <w:p w14:paraId="79C46A12" w14:textId="77777777" w:rsidR="00DA192A" w:rsidRDefault="00DA192A" w:rsidP="00DA192A">
      <w:pPr>
        <w:pStyle w:val="Corpotesto"/>
      </w:pPr>
      <w:r>
        <w:t>Presa la parola, il re dice:</w:t>
      </w:r>
    </w:p>
    <w:p w14:paraId="7F261C29" w14:textId="77777777" w:rsidR="00DA192A" w:rsidRDefault="00DA192A" w:rsidP="00DA192A">
      <w:pPr>
        <w:pStyle w:val="Corpotesto"/>
      </w:pPr>
      <w:r>
        <w:t>Date alla prima il bimbo vivo. Non dovete farlo morire. Quella è sua madre.</w:t>
      </w:r>
    </w:p>
    <w:p w14:paraId="74135930" w14:textId="77777777" w:rsidR="00DA192A" w:rsidRDefault="00DA192A" w:rsidP="00DA192A">
      <w:pPr>
        <w:pStyle w:val="Corpotesto"/>
      </w:pPr>
      <w:r>
        <w:t>Ha riconosciuto la vera madre dal suo grande amore.</w:t>
      </w:r>
    </w:p>
    <w:p w14:paraId="25516FDD" w14:textId="77777777" w:rsidR="000F3E8D" w:rsidRPr="00D77950" w:rsidRDefault="000F3E8D" w:rsidP="00645EF8">
      <w:pPr>
        <w:pStyle w:val="Corpodeltesto2"/>
      </w:pPr>
      <w:r w:rsidRPr="00D77950">
        <w:rPr>
          <w:position w:val="6"/>
          <w:vertAlign w:val="superscript"/>
        </w:rPr>
        <w:t>28</w:t>
      </w:r>
      <w:r w:rsidRPr="00D77950">
        <w:t>Tutti gli Israeliti seppero della sentenza pronunciata dal re e provarono un profondo rispetto per il re, perché avevano constatato che la sapienza di Dio era in lui per rendere giustizia.</w:t>
      </w:r>
    </w:p>
    <w:p w14:paraId="403D3AA4" w14:textId="77777777" w:rsidR="000F3E8D" w:rsidRDefault="00DA192A" w:rsidP="00DA192A">
      <w:pPr>
        <w:pStyle w:val="Corpotesto"/>
      </w:pPr>
      <w:r>
        <w:t>La sentenza sapiente di Salomone produce un frutto che va ben oltre il caso particolare.</w:t>
      </w:r>
    </w:p>
    <w:p w14:paraId="07FF78C1" w14:textId="77777777" w:rsidR="00DA192A" w:rsidRDefault="00DA192A" w:rsidP="00DA192A">
      <w:pPr>
        <w:pStyle w:val="Corpotesto"/>
      </w:pPr>
      <w:r>
        <w:t>Tutti gli Israeliti sanno della sentenza pronunciata dal re e provano un profondo rispetto per il re.</w:t>
      </w:r>
    </w:p>
    <w:p w14:paraId="6EC8290D" w14:textId="77777777" w:rsidR="00DA192A" w:rsidRDefault="00DA192A" w:rsidP="00DA192A">
      <w:pPr>
        <w:pStyle w:val="Corpotesto"/>
      </w:pPr>
      <w:r>
        <w:t>Gli Israeliti costatano da questo episodio che la sapienza di Dio è in lui per rendere giustizia.</w:t>
      </w:r>
    </w:p>
    <w:p w14:paraId="0FDBC69F" w14:textId="77777777" w:rsidR="00DA192A" w:rsidRDefault="00DA192A" w:rsidP="00DA192A">
      <w:pPr>
        <w:pStyle w:val="Corpotesto"/>
      </w:pPr>
      <w:r>
        <w:t>Oggi si parla tanto di credibilità delle istituzioni civili ed anche religiose.</w:t>
      </w:r>
    </w:p>
    <w:p w14:paraId="7D5F6EA4" w14:textId="77777777" w:rsidR="00DA192A" w:rsidRDefault="00DA192A" w:rsidP="00DA192A">
      <w:pPr>
        <w:pStyle w:val="Corpotesto"/>
      </w:pPr>
      <w:r>
        <w:t>Questo episodio vissuto da Salomone e i frutti universali che vengono prodotti serve per insegnare a tutti una grandissima verità.</w:t>
      </w:r>
    </w:p>
    <w:p w14:paraId="51248236" w14:textId="77777777" w:rsidR="00DA192A" w:rsidRDefault="00DA192A" w:rsidP="00DA192A">
      <w:pPr>
        <w:pStyle w:val="Corpotesto"/>
      </w:pPr>
      <w:r>
        <w:t>Sono gli atti concreti di ogni uomo che rivelano l’essenza della sua persona.</w:t>
      </w:r>
    </w:p>
    <w:p w14:paraId="00A43C8B" w14:textId="77777777" w:rsidR="00DA192A" w:rsidRDefault="00DA192A" w:rsidP="00DA192A">
      <w:pPr>
        <w:pStyle w:val="Corpotesto"/>
      </w:pPr>
      <w:r>
        <w:t xml:space="preserve">Essi ci dicono se la persona è stolta, insipiente, ingiusta, empia, idolatra, concupiscente, sapiente, dotta, </w:t>
      </w:r>
      <w:r w:rsidR="00B21988">
        <w:t xml:space="preserve">parziale, integerrima, peccatrice, santa, umile, arrogante, preponete, superba, povera in spirito, amante del vero bene. </w:t>
      </w:r>
    </w:p>
    <w:p w14:paraId="37B35BB1" w14:textId="77777777" w:rsidR="00B21988" w:rsidRDefault="00B21988" w:rsidP="00DA192A">
      <w:pPr>
        <w:pStyle w:val="Corpotesto"/>
      </w:pPr>
      <w:r>
        <w:t>Non è la parola il vero segno di credibilità, ma i frutti che ognuno produce.</w:t>
      </w:r>
    </w:p>
    <w:p w14:paraId="76D15BCE" w14:textId="77777777" w:rsidR="00B21988" w:rsidRDefault="00B21988" w:rsidP="00DA192A">
      <w:pPr>
        <w:pStyle w:val="Corpotesto"/>
      </w:pPr>
      <w:r>
        <w:t>Salomone mette nella storia un solo atto di sapienza e tutti i suoi sudditi veng</w:t>
      </w:r>
      <w:r w:rsidR="003742A8">
        <w:t>o</w:t>
      </w:r>
      <w:r>
        <w:t>no a sapere che nel regno potrà da oggi regnare la vera giustizia.</w:t>
      </w:r>
    </w:p>
    <w:p w14:paraId="58BBF694" w14:textId="77777777" w:rsidR="00B21988" w:rsidRDefault="00B21988" w:rsidP="00DA192A">
      <w:pPr>
        <w:pStyle w:val="Corpotesto"/>
      </w:pPr>
      <w:r>
        <w:t>Nasce in loro una speranza nuova. Vi è una persona che può governarci, che sa guidarci, condurci, che può risolvere i nostri problemi.</w:t>
      </w:r>
    </w:p>
    <w:p w14:paraId="3DEF78A3" w14:textId="77777777" w:rsidR="00B21988" w:rsidRDefault="00B21988" w:rsidP="00DA192A">
      <w:pPr>
        <w:pStyle w:val="Corpotesto"/>
      </w:pPr>
      <w:r>
        <w:t>Se nelle istituzioni civili e religiose non vi sono di questi uomini, il popolo si smarrisce. Perde la speranza. Smarrisce la fiducia.</w:t>
      </w:r>
    </w:p>
    <w:p w14:paraId="26F3DC22" w14:textId="77777777" w:rsidR="00B21988" w:rsidRDefault="00B21988" w:rsidP="00DA192A">
      <w:pPr>
        <w:pStyle w:val="Corpotesto"/>
      </w:pPr>
      <w:r>
        <w:t>Non sa più proprio a chi potersi rivolgere.</w:t>
      </w:r>
    </w:p>
    <w:p w14:paraId="7450D2CC" w14:textId="77777777" w:rsidR="00B21988" w:rsidRDefault="00B21988" w:rsidP="00DA192A">
      <w:pPr>
        <w:pStyle w:val="Corpotesto"/>
      </w:pPr>
      <w:r>
        <w:lastRenderedPageBreak/>
        <w:t>È questa una verità che tutti noi dobbiamo porre nel cuore.</w:t>
      </w:r>
    </w:p>
    <w:p w14:paraId="5BB3E321" w14:textId="77777777" w:rsidR="00B21988" w:rsidRDefault="00B21988" w:rsidP="00DA192A">
      <w:pPr>
        <w:pStyle w:val="Corpotesto"/>
      </w:pPr>
      <w:r>
        <w:t>È questa verità che deve guidare, ispirare, muo</w:t>
      </w:r>
      <w:r w:rsidR="003742A8">
        <w:t>ve</w:t>
      </w:r>
      <w:r>
        <w:t xml:space="preserve">re tutti i nostri atti. </w:t>
      </w:r>
    </w:p>
    <w:p w14:paraId="1F1D4F1E" w14:textId="77777777" w:rsidR="00B21988" w:rsidRDefault="00B21988" w:rsidP="00DA192A">
      <w:pPr>
        <w:pStyle w:val="Corpotesto"/>
      </w:pPr>
      <w:r>
        <w:t xml:space="preserve">Senza veri atti di giustizia mai nessuna credibilità potrà mai nascere in un cuore e la società si </w:t>
      </w:r>
      <w:r w:rsidR="003742A8">
        <w:t>s</w:t>
      </w:r>
      <w:r>
        <w:t>profonda nella delusione più amara.</w:t>
      </w:r>
    </w:p>
    <w:p w14:paraId="4270FB7A" w14:textId="77777777" w:rsidR="00B21988" w:rsidRDefault="00B21988" w:rsidP="00DA192A">
      <w:pPr>
        <w:pStyle w:val="Corpotesto"/>
      </w:pPr>
      <w:r>
        <w:t>Salomone è pieno di sapienza e dona fiducia a tutto il suo popolo.</w:t>
      </w:r>
    </w:p>
    <w:p w14:paraId="036C5F66" w14:textId="77777777" w:rsidR="00B21988" w:rsidRDefault="00B21988" w:rsidP="00DA192A">
      <w:pPr>
        <w:pStyle w:val="Corpotesto"/>
      </w:pPr>
    </w:p>
    <w:p w14:paraId="6F948AFE" w14:textId="77777777" w:rsidR="00190FE6" w:rsidRDefault="00190FE6" w:rsidP="000F3E8D">
      <w:pPr>
        <w:pStyle w:val="Corpotesto"/>
        <w:sectPr w:rsidR="00190FE6" w:rsidSect="00190FE6">
          <w:headerReference w:type="default" r:id="rId14"/>
          <w:type w:val="oddPage"/>
          <w:pgSz w:w="11906" w:h="16838"/>
          <w:pgMar w:top="1701" w:right="1701" w:bottom="1701" w:left="1701" w:header="567" w:footer="567" w:gutter="0"/>
          <w:cols w:space="708"/>
          <w:titlePg/>
          <w:docGrid w:linePitch="360"/>
        </w:sectPr>
      </w:pPr>
    </w:p>
    <w:p w14:paraId="30A5224B"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9" w:name="_Toc62157570"/>
      <w:r w:rsidRPr="00A30629">
        <w:rPr>
          <w:rFonts w:ascii="Arial" w:hAnsi="Arial" w:cs="Arial"/>
          <w:color w:val="000000"/>
          <w:sz w:val="40"/>
          <w:szCs w:val="40"/>
        </w:rPr>
        <w:lastRenderedPageBreak/>
        <w:t>CAPITOLO I</w:t>
      </w:r>
      <w:r>
        <w:rPr>
          <w:rFonts w:ascii="Arial" w:hAnsi="Arial" w:cs="Arial"/>
          <w:color w:val="000000"/>
          <w:sz w:val="40"/>
          <w:szCs w:val="40"/>
        </w:rPr>
        <w:t>V</w:t>
      </w:r>
      <w:bookmarkEnd w:id="59"/>
    </w:p>
    <w:p w14:paraId="4A216000" w14:textId="77777777" w:rsidR="00190FE6" w:rsidRDefault="00190FE6" w:rsidP="00190FE6"/>
    <w:p w14:paraId="7D6CC826" w14:textId="77777777" w:rsidR="00190FE6" w:rsidRDefault="00190FE6" w:rsidP="00190FE6"/>
    <w:p w14:paraId="51474613" w14:textId="77777777" w:rsidR="00190FE6" w:rsidRDefault="00190FE6" w:rsidP="00190FE6">
      <w:pPr>
        <w:pStyle w:val="Titolo4"/>
        <w:rPr>
          <w:rFonts w:ascii="Arial" w:hAnsi="Arial" w:cs="Arial"/>
        </w:rPr>
      </w:pPr>
      <w:bookmarkStart w:id="60" w:name="_Toc62157571"/>
      <w:r w:rsidRPr="00A30629">
        <w:rPr>
          <w:rFonts w:ascii="Arial" w:hAnsi="Arial" w:cs="Arial"/>
        </w:rPr>
        <w:t>LETTURA DEL TESTO</w:t>
      </w:r>
      <w:bookmarkEnd w:id="60"/>
    </w:p>
    <w:p w14:paraId="365832E0" w14:textId="77777777" w:rsidR="00645EF8" w:rsidRPr="00645EF8" w:rsidRDefault="00645EF8" w:rsidP="00645EF8"/>
    <w:p w14:paraId="70A48B65" w14:textId="77777777" w:rsidR="00D77950" w:rsidRPr="00D77950" w:rsidRDefault="00645EF8"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Il re Salomone estese il suo dominio su tutto Israele. </w:t>
      </w:r>
      <w:r w:rsidR="00D77950" w:rsidRPr="00D77950">
        <w:rPr>
          <w:color w:val="000000"/>
          <w:position w:val="6"/>
          <w:vertAlign w:val="superscript"/>
        </w:rPr>
        <w:t>2</w:t>
      </w:r>
      <w:r w:rsidR="00D77950" w:rsidRPr="00D77950">
        <w:rPr>
          <w:color w:val="000000"/>
          <w:sz w:val="24"/>
        </w:rPr>
        <w:t xml:space="preserve">Questi erano i suoi dignitari: Azaria, figlio di Sadoc, fu sacerdote; </w:t>
      </w:r>
      <w:r w:rsidR="00D77950" w:rsidRPr="00D77950">
        <w:rPr>
          <w:color w:val="000000"/>
          <w:position w:val="6"/>
          <w:vertAlign w:val="superscript"/>
        </w:rPr>
        <w:t>3</w:t>
      </w:r>
      <w:r w:rsidR="00D77950" w:rsidRPr="00D77950">
        <w:rPr>
          <w:color w:val="000000"/>
          <w:sz w:val="24"/>
        </w:rPr>
        <w:t xml:space="preserve">Elicòref e Achia, figli di Sisa, scribi; Giòsafat, figlio di Achilùd, archivista; </w:t>
      </w:r>
      <w:r w:rsidR="00D77950" w:rsidRPr="00D77950">
        <w:rPr>
          <w:color w:val="000000"/>
          <w:position w:val="6"/>
          <w:vertAlign w:val="superscript"/>
        </w:rPr>
        <w:t>4</w:t>
      </w:r>
      <w:r w:rsidR="00D77950" w:rsidRPr="00D77950">
        <w:rPr>
          <w:color w:val="000000"/>
          <w:sz w:val="24"/>
        </w:rPr>
        <w:t xml:space="preserve">Benaià, figlio di Ioiadà, capo dell’esercito; Sadoc ed Ebiatàr, sacerdoti; </w:t>
      </w:r>
      <w:r w:rsidR="00D77950" w:rsidRPr="00D77950">
        <w:rPr>
          <w:color w:val="000000"/>
          <w:position w:val="6"/>
          <w:vertAlign w:val="superscript"/>
        </w:rPr>
        <w:t>5</w:t>
      </w:r>
      <w:r w:rsidR="00D77950" w:rsidRPr="00D77950">
        <w:rPr>
          <w:color w:val="000000"/>
          <w:sz w:val="24"/>
        </w:rPr>
        <w:t xml:space="preserve">Azaria, figlio di Natan, capo dei prefetti; Zabud, figlio di Natan, sacerdote, amico del re; </w:t>
      </w:r>
      <w:r w:rsidR="00D77950" w:rsidRPr="00D77950">
        <w:rPr>
          <w:color w:val="000000"/>
          <w:position w:val="6"/>
          <w:vertAlign w:val="superscript"/>
        </w:rPr>
        <w:t>6</w:t>
      </w:r>
      <w:r w:rsidR="00D77950" w:rsidRPr="00D77950">
        <w:rPr>
          <w:color w:val="000000"/>
          <w:sz w:val="24"/>
        </w:rPr>
        <w:t>Achisar maggiordomo; Adoniràm, figlio di Abda, sovrintendente al lavoro coatto.</w:t>
      </w:r>
    </w:p>
    <w:p w14:paraId="7384A197"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7</w:t>
      </w:r>
      <w:r w:rsidRPr="00D77950">
        <w:rPr>
          <w:color w:val="000000"/>
          <w:sz w:val="24"/>
        </w:rPr>
        <w:t xml:space="preserve">Salomone aveva dodici prefetti su tutto Israele, i quali provvedevano al re e alla sua casa; ognuno aveva l’incarico di procurare il necessario per un mese all’anno. </w:t>
      </w:r>
      <w:r w:rsidRPr="00D77950">
        <w:rPr>
          <w:color w:val="000000"/>
          <w:position w:val="6"/>
          <w:vertAlign w:val="superscript"/>
        </w:rPr>
        <w:t>8</w:t>
      </w:r>
      <w:r w:rsidRPr="00D77950">
        <w:rPr>
          <w:color w:val="000000"/>
          <w:sz w:val="24"/>
        </w:rPr>
        <w:t xml:space="preserve">Questi sono i loro nomi: il figlio di Cur, sulle montagne di Èfraim; </w:t>
      </w:r>
      <w:r w:rsidRPr="00D77950">
        <w:rPr>
          <w:color w:val="000000"/>
          <w:position w:val="6"/>
          <w:vertAlign w:val="superscript"/>
        </w:rPr>
        <w:t>9</w:t>
      </w:r>
      <w:r w:rsidRPr="00D77950">
        <w:rPr>
          <w:color w:val="000000"/>
          <w:sz w:val="24"/>
        </w:rPr>
        <w:t xml:space="preserve">il figlio di Deker, a Makas, a Saalbìm, a Bet-Semes, a Elon-Bet-Canan; </w:t>
      </w:r>
      <w:r w:rsidRPr="00D77950">
        <w:rPr>
          <w:color w:val="000000"/>
          <w:position w:val="6"/>
          <w:vertAlign w:val="superscript"/>
        </w:rPr>
        <w:t>10</w:t>
      </w:r>
      <w:r w:rsidRPr="00D77950">
        <w:rPr>
          <w:color w:val="000000"/>
          <w:sz w:val="24"/>
        </w:rPr>
        <w:t xml:space="preserve">il figlio di Chesed, ad Arubbòt: a lui appartenevano Soco e tutta la regione di Chefer; </w:t>
      </w:r>
      <w:r w:rsidRPr="00D77950">
        <w:rPr>
          <w:color w:val="000000"/>
          <w:position w:val="6"/>
          <w:vertAlign w:val="superscript"/>
        </w:rPr>
        <w:t>11</w:t>
      </w:r>
      <w:r w:rsidRPr="00D77950">
        <w:rPr>
          <w:color w:val="000000"/>
          <w:sz w:val="24"/>
        </w:rPr>
        <w:t xml:space="preserve">il figlio di Abinadàb aveva tutta la collina di Dor; sua moglie era Tafat, figlia di Salomone; </w:t>
      </w:r>
      <w:r w:rsidRPr="00D77950">
        <w:rPr>
          <w:color w:val="000000"/>
          <w:position w:val="6"/>
          <w:vertAlign w:val="superscript"/>
        </w:rPr>
        <w:t>12</w:t>
      </w:r>
      <w:r w:rsidRPr="00D77950">
        <w:rPr>
          <w:color w:val="000000"/>
          <w:sz w:val="24"/>
        </w:rPr>
        <w:t xml:space="preserve">Baanà, figlio di Achilùd, aveva Taanac, Meghiddo e tutta Bet-Sean che è dal lato verso Sartàn, sotto Izreèl, da Bet-Sean fino ad Abel-Mecolà, fin oltre Iokmeàm; </w:t>
      </w:r>
      <w:r w:rsidRPr="00D77950">
        <w:rPr>
          <w:color w:val="000000"/>
          <w:position w:val="6"/>
          <w:vertAlign w:val="superscript"/>
        </w:rPr>
        <w:t>13</w:t>
      </w:r>
      <w:r w:rsidRPr="00D77950">
        <w:rPr>
          <w:color w:val="000000"/>
          <w:sz w:val="24"/>
        </w:rPr>
        <w:t xml:space="preserve">il figlio di Gheber, a Ramot di Gàlaad: a lui appartenevano i villaggi di Iair, figlio di Manasse, in Gàlaad, il distretto di Argob in Basan, sessanta grandi città con mura e spranghe di bronzo; </w:t>
      </w:r>
      <w:r w:rsidRPr="00D77950">
        <w:rPr>
          <w:color w:val="000000"/>
          <w:position w:val="6"/>
          <w:vertAlign w:val="superscript"/>
        </w:rPr>
        <w:t>14</w:t>
      </w:r>
      <w:r w:rsidRPr="00D77950">
        <w:rPr>
          <w:color w:val="000000"/>
          <w:sz w:val="24"/>
        </w:rPr>
        <w:t xml:space="preserve">Achinadàb, figlio di Iddo, a Macanàim; </w:t>
      </w:r>
      <w:r w:rsidRPr="00D77950">
        <w:rPr>
          <w:color w:val="000000"/>
          <w:position w:val="6"/>
          <w:vertAlign w:val="superscript"/>
        </w:rPr>
        <w:t>15</w:t>
      </w:r>
      <w:r w:rsidRPr="00D77950">
        <w:rPr>
          <w:color w:val="000000"/>
          <w:sz w:val="24"/>
        </w:rPr>
        <w:t xml:space="preserve">Achimàas in Nèftali: anch’egli aveva preso in moglie una figlia di Salomone, Basmat; </w:t>
      </w:r>
      <w:r w:rsidRPr="00D77950">
        <w:rPr>
          <w:color w:val="000000"/>
          <w:position w:val="6"/>
          <w:vertAlign w:val="superscript"/>
        </w:rPr>
        <w:t>16</w:t>
      </w:r>
      <w:r w:rsidRPr="00D77950">
        <w:rPr>
          <w:color w:val="000000"/>
          <w:sz w:val="24"/>
        </w:rPr>
        <w:t xml:space="preserve">Baanà, figlio di Cusài, in Aser e in Zàbulon; </w:t>
      </w:r>
      <w:r w:rsidRPr="00D77950">
        <w:rPr>
          <w:color w:val="000000"/>
          <w:position w:val="6"/>
          <w:vertAlign w:val="superscript"/>
        </w:rPr>
        <w:t>17</w:t>
      </w:r>
      <w:r w:rsidRPr="00D77950">
        <w:rPr>
          <w:color w:val="000000"/>
          <w:sz w:val="24"/>
        </w:rPr>
        <w:t xml:space="preserve">Giòsafat, figlio di Parùach, in Ìssacar; </w:t>
      </w:r>
      <w:r w:rsidRPr="00D77950">
        <w:rPr>
          <w:color w:val="000000"/>
          <w:position w:val="6"/>
          <w:vertAlign w:val="superscript"/>
        </w:rPr>
        <w:t>18</w:t>
      </w:r>
      <w:r w:rsidRPr="00D77950">
        <w:rPr>
          <w:color w:val="000000"/>
          <w:sz w:val="24"/>
        </w:rPr>
        <w:t xml:space="preserve">Simei, figlio di Ela, in Beniamino; </w:t>
      </w:r>
      <w:r w:rsidRPr="00D77950">
        <w:rPr>
          <w:color w:val="000000"/>
          <w:position w:val="6"/>
          <w:vertAlign w:val="superscript"/>
        </w:rPr>
        <w:t>19</w:t>
      </w:r>
      <w:r w:rsidRPr="00D77950">
        <w:rPr>
          <w:color w:val="000000"/>
          <w:sz w:val="24"/>
        </w:rPr>
        <w:t>Gheber, figlio di Urì, nella regione di Gàlaad, cioè la terra di Sicon, re degli Amorrei, e di Og, re di Basan. Inoltre c’era un prefetto unico nella terra di Giuda.</w:t>
      </w:r>
    </w:p>
    <w:p w14:paraId="42382075"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20</w:t>
      </w:r>
      <w:r w:rsidRPr="00D77950">
        <w:rPr>
          <w:color w:val="000000"/>
          <w:sz w:val="24"/>
        </w:rPr>
        <w:t>Giuda e Israele per quantità erano numerosi come la sabbia del mare; mangiavano, bevevano e vivevano felici.</w:t>
      </w:r>
    </w:p>
    <w:p w14:paraId="7E41F30E" w14:textId="77777777" w:rsidR="00D77950" w:rsidRPr="00D77950" w:rsidRDefault="00D77950" w:rsidP="00D77950">
      <w:pPr>
        <w:widowControl w:val="0"/>
        <w:tabs>
          <w:tab w:val="left" w:pos="1418"/>
          <w:tab w:val="left" w:pos="2268"/>
        </w:tabs>
        <w:ind w:left="851" w:firstLine="567"/>
        <w:jc w:val="both"/>
        <w:rPr>
          <w:color w:val="000000"/>
          <w:sz w:val="24"/>
        </w:rPr>
      </w:pPr>
    </w:p>
    <w:p w14:paraId="43165606" w14:textId="77777777" w:rsidR="00190FE6" w:rsidRDefault="00190FE6" w:rsidP="00190FE6"/>
    <w:p w14:paraId="4AEEFA6C" w14:textId="77777777" w:rsidR="00190FE6" w:rsidRPr="00A30629" w:rsidRDefault="00190FE6" w:rsidP="00190FE6">
      <w:pPr>
        <w:pStyle w:val="Titolo1"/>
        <w:jc w:val="center"/>
        <w:rPr>
          <w:rFonts w:ascii="Arial" w:hAnsi="Arial" w:cs="Arial"/>
          <w:bCs/>
          <w:sz w:val="40"/>
          <w:szCs w:val="40"/>
        </w:rPr>
      </w:pPr>
      <w:bookmarkStart w:id="61" w:name="_Toc62157572"/>
      <w:r w:rsidRPr="00A30629">
        <w:rPr>
          <w:rFonts w:ascii="Arial" w:hAnsi="Arial" w:cs="Arial"/>
          <w:bCs/>
          <w:sz w:val="40"/>
          <w:szCs w:val="40"/>
        </w:rPr>
        <w:t>COMMENTO TEOLOGICO DEL TESTO</w:t>
      </w:r>
      <w:bookmarkEnd w:id="61"/>
    </w:p>
    <w:p w14:paraId="4D09DDB2" w14:textId="77777777" w:rsidR="008A5E1B" w:rsidRDefault="001C5C64" w:rsidP="00190FE6">
      <w:pPr>
        <w:pStyle w:val="Titolo2"/>
        <w:rPr>
          <w:i w:val="0"/>
          <w:sz w:val="40"/>
          <w:szCs w:val="40"/>
        </w:rPr>
      </w:pPr>
      <w:bookmarkStart w:id="62" w:name="_Toc62157573"/>
      <w:r>
        <w:rPr>
          <w:i w:val="0"/>
          <w:sz w:val="40"/>
          <w:szCs w:val="40"/>
        </w:rPr>
        <w:t>I grandi ufficiali di Salomone</w:t>
      </w:r>
      <w:bookmarkEnd w:id="62"/>
    </w:p>
    <w:p w14:paraId="0E8AD50D" w14:textId="77777777" w:rsidR="008A5E1B" w:rsidRPr="008A5E1B" w:rsidRDefault="008A5E1B" w:rsidP="008A5E1B"/>
    <w:p w14:paraId="7F1C0FF6" w14:textId="77777777" w:rsidR="003E3018" w:rsidRDefault="000F3E8D" w:rsidP="00645EF8">
      <w:pPr>
        <w:pStyle w:val="Corpodeltesto2"/>
      </w:pPr>
      <w:r w:rsidRPr="00D77950">
        <w:rPr>
          <w:position w:val="6"/>
          <w:vertAlign w:val="superscript"/>
        </w:rPr>
        <w:t>1</w:t>
      </w:r>
      <w:r w:rsidRPr="00D77950">
        <w:t>Il re Salomone estese il suo dominio su tutto Israele.</w:t>
      </w:r>
    </w:p>
    <w:p w14:paraId="729D5211" w14:textId="77777777" w:rsidR="003E3018" w:rsidRDefault="00D2726D" w:rsidP="00B21988">
      <w:pPr>
        <w:pStyle w:val="Corpotesto"/>
      </w:pPr>
      <w:r>
        <w:t>Ora l’agiografo ci presenta il governo del regno di Salomone.</w:t>
      </w:r>
    </w:p>
    <w:p w14:paraId="18624034" w14:textId="77777777" w:rsidR="00D2726D" w:rsidRDefault="00D2726D" w:rsidP="00B21988">
      <w:pPr>
        <w:pStyle w:val="Corpotesto"/>
      </w:pPr>
      <w:r>
        <w:t>La prima verità storica è questa: il re Salomone estende il suo dominio su tutto Israele. Il re è uno. Il regno è uno. Il popolo è uno.</w:t>
      </w:r>
    </w:p>
    <w:p w14:paraId="0C45BF45" w14:textId="77777777" w:rsidR="00D2726D" w:rsidRDefault="00D2726D" w:rsidP="00B21988">
      <w:pPr>
        <w:pStyle w:val="Corpotesto"/>
      </w:pPr>
      <w:r>
        <w:t xml:space="preserve">Non vi è più la distinzione tra Israele e Giuda. Si parla del solo Israele. </w:t>
      </w:r>
    </w:p>
    <w:p w14:paraId="6AC76C44" w14:textId="77777777" w:rsidR="00D2726D" w:rsidRDefault="00D2726D" w:rsidP="00B21988">
      <w:pPr>
        <w:pStyle w:val="Corpotesto"/>
      </w:pPr>
      <w:r>
        <w:t xml:space="preserve">Tutto Israele è sotto il dominio di Salomone. </w:t>
      </w:r>
    </w:p>
    <w:p w14:paraId="7F91615D" w14:textId="77777777" w:rsidR="003E3018" w:rsidRDefault="000F3E8D" w:rsidP="00645EF8">
      <w:pPr>
        <w:pStyle w:val="Corpodeltesto2"/>
      </w:pPr>
      <w:r w:rsidRPr="00D77950">
        <w:rPr>
          <w:position w:val="6"/>
          <w:vertAlign w:val="superscript"/>
        </w:rPr>
        <w:lastRenderedPageBreak/>
        <w:t>2</w:t>
      </w:r>
      <w:r w:rsidRPr="00D77950">
        <w:t>Questi erano i suoi dignitari: Azaria, figlio di Sadoc, fu sacerdote;</w:t>
      </w:r>
    </w:p>
    <w:p w14:paraId="075125F3" w14:textId="77777777" w:rsidR="003E3018" w:rsidRDefault="00D2726D" w:rsidP="00D2726D">
      <w:pPr>
        <w:pStyle w:val="Corpotesto"/>
      </w:pPr>
      <w:r>
        <w:t>Ora vengono presentati tutti coloro che esercitano dei ministeri particolari.</w:t>
      </w:r>
    </w:p>
    <w:p w14:paraId="4F2983D0" w14:textId="77777777" w:rsidR="00D2726D" w:rsidRDefault="00D2726D" w:rsidP="00D2726D">
      <w:pPr>
        <w:pStyle w:val="Corpotesto"/>
      </w:pPr>
      <w:r>
        <w:t>Questi sono i dignitari di Salomone, i dignitari nel suo regno.</w:t>
      </w:r>
    </w:p>
    <w:p w14:paraId="06B2A6AC" w14:textId="77777777" w:rsidR="00D2726D" w:rsidRDefault="00D2726D" w:rsidP="00D2726D">
      <w:pPr>
        <w:pStyle w:val="Corpotesto"/>
      </w:pPr>
      <w:r>
        <w:t>Azaria, figlio di Sadoc, è sacerdote.</w:t>
      </w:r>
    </w:p>
    <w:p w14:paraId="0EB0BB60" w14:textId="77777777" w:rsidR="003E3018" w:rsidRDefault="000F3E8D" w:rsidP="00645EF8">
      <w:pPr>
        <w:pStyle w:val="Corpodeltesto2"/>
      </w:pPr>
      <w:r w:rsidRPr="00D77950">
        <w:rPr>
          <w:position w:val="6"/>
          <w:vertAlign w:val="superscript"/>
        </w:rPr>
        <w:t>3</w:t>
      </w:r>
      <w:r w:rsidRPr="00D77950">
        <w:t xml:space="preserve">Elicòref e Achia, figli di Sisa, scribi; Giòsafat, figlio di Achilùd, archivista; </w:t>
      </w:r>
      <w:r w:rsidRPr="00D77950">
        <w:rPr>
          <w:position w:val="6"/>
          <w:vertAlign w:val="superscript"/>
        </w:rPr>
        <w:t>4</w:t>
      </w:r>
      <w:r w:rsidRPr="00D77950">
        <w:t>Benaià, figlio di Ioiadà, capo dell’esercito; Sadoc ed Ebiatàr, sacerdoti;</w:t>
      </w:r>
    </w:p>
    <w:p w14:paraId="2D110FC4" w14:textId="77777777" w:rsidR="003E3018" w:rsidRDefault="00D2726D" w:rsidP="00D2726D">
      <w:pPr>
        <w:pStyle w:val="Corpotesto"/>
      </w:pPr>
      <w:r>
        <w:t>Elicòref e Achia, figli di Sisa, sono gli scribi del regno.</w:t>
      </w:r>
    </w:p>
    <w:p w14:paraId="0296AD65" w14:textId="77777777" w:rsidR="00D2726D" w:rsidRDefault="00D2726D" w:rsidP="00D2726D">
      <w:pPr>
        <w:pStyle w:val="Corpotesto"/>
      </w:pPr>
      <w:r>
        <w:t>Giòsafat, figlio di Achilùd, è l’archivista.</w:t>
      </w:r>
    </w:p>
    <w:p w14:paraId="6986B156" w14:textId="77777777" w:rsidR="00D2726D" w:rsidRDefault="00D2726D" w:rsidP="00D2726D">
      <w:pPr>
        <w:pStyle w:val="Corpotesto"/>
      </w:pPr>
      <w:r>
        <w:t>Benaià, figlio di Ioiadà, capo dell’esercito.</w:t>
      </w:r>
    </w:p>
    <w:p w14:paraId="6F4E328B" w14:textId="77777777" w:rsidR="00D2726D" w:rsidRPr="00D2726D" w:rsidRDefault="00D2726D" w:rsidP="00D2726D">
      <w:pPr>
        <w:pStyle w:val="Corpotesto"/>
      </w:pPr>
      <w:r>
        <w:t xml:space="preserve">Sadoc ed Ebiatàr, sono sacerdoti. </w:t>
      </w:r>
    </w:p>
    <w:p w14:paraId="25F5EA78" w14:textId="77777777" w:rsidR="003E3018" w:rsidRDefault="000F3E8D" w:rsidP="00645EF8">
      <w:pPr>
        <w:pStyle w:val="Corpodeltesto2"/>
      </w:pPr>
      <w:r w:rsidRPr="00D77950">
        <w:rPr>
          <w:position w:val="6"/>
          <w:vertAlign w:val="superscript"/>
        </w:rPr>
        <w:t>5</w:t>
      </w:r>
      <w:r w:rsidRPr="00D77950">
        <w:t>Azaria, figlio di Natan, capo dei prefetti; Zabud, figlio di Natan, sacerdote, amico del re;</w:t>
      </w:r>
    </w:p>
    <w:p w14:paraId="6630CDB1" w14:textId="77777777" w:rsidR="003E3018" w:rsidRDefault="00D2726D" w:rsidP="00D2726D">
      <w:pPr>
        <w:pStyle w:val="Corpotesto"/>
      </w:pPr>
      <w:r>
        <w:t>Azaria, figlio di Natan, capo dei prefetti.</w:t>
      </w:r>
    </w:p>
    <w:p w14:paraId="794FDFCE" w14:textId="77777777" w:rsidR="00D2726D" w:rsidRDefault="00D2726D" w:rsidP="00D2726D">
      <w:pPr>
        <w:pStyle w:val="Corpotesto"/>
      </w:pPr>
      <w:r>
        <w:t>Zabud, figlio di Natan, sacerdote, amico del re.</w:t>
      </w:r>
    </w:p>
    <w:p w14:paraId="0849E03E" w14:textId="77777777" w:rsidR="000F3E8D" w:rsidRDefault="000F3E8D" w:rsidP="00645EF8">
      <w:pPr>
        <w:pStyle w:val="Corpodeltesto2"/>
      </w:pPr>
      <w:r w:rsidRPr="00D77950">
        <w:rPr>
          <w:position w:val="6"/>
          <w:vertAlign w:val="superscript"/>
        </w:rPr>
        <w:t>6</w:t>
      </w:r>
      <w:r w:rsidRPr="00D77950">
        <w:t>Achisar maggiordomo; Adoniràm, figlio di Abda, sovrintendente al lavoro coatto.</w:t>
      </w:r>
    </w:p>
    <w:p w14:paraId="152C6E7D" w14:textId="77777777" w:rsidR="003E3018" w:rsidRDefault="00D2726D" w:rsidP="00D2726D">
      <w:pPr>
        <w:pStyle w:val="Corpotesto"/>
      </w:pPr>
      <w:r>
        <w:t>Achisar è maggiordomo.</w:t>
      </w:r>
    </w:p>
    <w:p w14:paraId="64975B38" w14:textId="77777777" w:rsidR="00D2726D" w:rsidRDefault="00D2726D" w:rsidP="00D2726D">
      <w:pPr>
        <w:pStyle w:val="Corpotesto"/>
      </w:pPr>
      <w:r>
        <w:t>Adoniràm, figlio di Abda, sovrintendente al lavoro coatto.</w:t>
      </w:r>
    </w:p>
    <w:p w14:paraId="1D935AD2" w14:textId="77777777" w:rsidR="00D2726D" w:rsidRDefault="00D2726D" w:rsidP="00D2726D">
      <w:pPr>
        <w:pStyle w:val="Corpotesto"/>
      </w:pPr>
    </w:p>
    <w:p w14:paraId="390FFE36" w14:textId="77777777" w:rsidR="001C5C64" w:rsidRDefault="001C5C64" w:rsidP="001C5C64">
      <w:pPr>
        <w:pStyle w:val="Titolo2"/>
        <w:rPr>
          <w:i w:val="0"/>
          <w:sz w:val="40"/>
          <w:szCs w:val="40"/>
        </w:rPr>
      </w:pPr>
      <w:bookmarkStart w:id="63" w:name="_Toc62157574"/>
      <w:r>
        <w:rPr>
          <w:i w:val="0"/>
          <w:sz w:val="40"/>
          <w:szCs w:val="40"/>
        </w:rPr>
        <w:t>I prefetti di Salomone</w:t>
      </w:r>
      <w:bookmarkEnd w:id="63"/>
    </w:p>
    <w:p w14:paraId="359821E1" w14:textId="77777777" w:rsidR="00D2726D" w:rsidRPr="00D2726D" w:rsidRDefault="00D2726D" w:rsidP="00D2726D"/>
    <w:p w14:paraId="28587A6C" w14:textId="77777777" w:rsidR="003E3018" w:rsidRDefault="000F3E8D" w:rsidP="00645EF8">
      <w:pPr>
        <w:pStyle w:val="Corpodeltesto2"/>
      </w:pPr>
      <w:r w:rsidRPr="00D77950">
        <w:rPr>
          <w:position w:val="6"/>
          <w:vertAlign w:val="superscript"/>
        </w:rPr>
        <w:t>7</w:t>
      </w:r>
      <w:r w:rsidRPr="00D77950">
        <w:t>Salomone aveva dodici prefetti su tutto Israele, i quali provvedevano al re e alla sua casa; ognuno aveva l’incarico di procurare il necessario per un mese all’anno.</w:t>
      </w:r>
    </w:p>
    <w:p w14:paraId="655D5839" w14:textId="77777777" w:rsidR="003E3018" w:rsidRDefault="00D2726D" w:rsidP="00D2726D">
      <w:pPr>
        <w:pStyle w:val="Corpotesto"/>
      </w:pPr>
      <w:r>
        <w:t>Ora vengono presentati i prefetti.</w:t>
      </w:r>
    </w:p>
    <w:p w14:paraId="490E7E7D" w14:textId="77777777" w:rsidR="00D2726D" w:rsidRDefault="00D2726D" w:rsidP="00D2726D">
      <w:pPr>
        <w:pStyle w:val="Corpotesto"/>
      </w:pPr>
      <w:r>
        <w:t>Salomon</w:t>
      </w:r>
      <w:r w:rsidR="003742A8">
        <w:t>e aveva dodici prefetti su tutto</w:t>
      </w:r>
      <w:r>
        <w:t xml:space="preserve"> Israele, i quali provvedevano al re e alla sua casa.</w:t>
      </w:r>
    </w:p>
    <w:p w14:paraId="4C175DF2" w14:textId="77777777" w:rsidR="00D2726D" w:rsidRDefault="00D2726D" w:rsidP="00D2726D">
      <w:pPr>
        <w:pStyle w:val="Corpotesto"/>
      </w:pPr>
      <w:r>
        <w:t>Ognuno aveva l’incarico di procurare il necessario per un anno.</w:t>
      </w:r>
    </w:p>
    <w:p w14:paraId="377BF344" w14:textId="77777777" w:rsidR="00D2726D" w:rsidRDefault="001247F1" w:rsidP="00D2726D">
      <w:pPr>
        <w:pStyle w:val="Corpotesto"/>
      </w:pPr>
      <w:r>
        <w:t>Quanto era necessario per la vita nella casa del re era affidato alla procura di questi dodici uomini. Ognuno però era incaricato di un solo mese.</w:t>
      </w:r>
    </w:p>
    <w:p w14:paraId="29305630" w14:textId="77777777" w:rsidR="003E3018" w:rsidRDefault="000F3E8D" w:rsidP="00645EF8">
      <w:pPr>
        <w:pStyle w:val="Corpodeltesto2"/>
      </w:pPr>
      <w:r w:rsidRPr="00D77950">
        <w:rPr>
          <w:position w:val="6"/>
          <w:vertAlign w:val="superscript"/>
        </w:rPr>
        <w:t>8</w:t>
      </w:r>
      <w:r w:rsidRPr="00D77950">
        <w:t>Questi sono i loro nomi: il figlio di Cur, sulle montagne di Èfraim;</w:t>
      </w:r>
    </w:p>
    <w:p w14:paraId="3E674B26" w14:textId="77777777" w:rsidR="003E3018" w:rsidRDefault="001247F1" w:rsidP="001247F1">
      <w:pPr>
        <w:pStyle w:val="Corpotesto"/>
      </w:pPr>
      <w:r>
        <w:t>Vengono ora presentati uno per uno secondo i loro nomi.</w:t>
      </w:r>
    </w:p>
    <w:p w14:paraId="1BBAD73C" w14:textId="77777777" w:rsidR="001247F1" w:rsidRDefault="001247F1" w:rsidP="001247F1">
      <w:pPr>
        <w:pStyle w:val="Corpotesto"/>
      </w:pPr>
      <w:r>
        <w:t xml:space="preserve">Il figlio di Cur, sulle montagne di Èfraim. </w:t>
      </w:r>
    </w:p>
    <w:p w14:paraId="69DFD7E2" w14:textId="77777777" w:rsidR="003E3018" w:rsidRDefault="000F3E8D" w:rsidP="00645EF8">
      <w:pPr>
        <w:pStyle w:val="Corpodeltesto2"/>
      </w:pPr>
      <w:r w:rsidRPr="00D77950">
        <w:rPr>
          <w:position w:val="6"/>
          <w:vertAlign w:val="superscript"/>
        </w:rPr>
        <w:t>9</w:t>
      </w:r>
      <w:r w:rsidRPr="00D77950">
        <w:t>il figlio di Deker, a Makas, a Saalbìm, a Bet-Semes, a Elon-Bet-Canan;</w:t>
      </w:r>
    </w:p>
    <w:p w14:paraId="4B69F70E" w14:textId="77777777" w:rsidR="001247F1" w:rsidRDefault="001247F1" w:rsidP="001247F1">
      <w:pPr>
        <w:pStyle w:val="Corpotesto"/>
      </w:pPr>
      <w:r>
        <w:lastRenderedPageBreak/>
        <w:t>Il figlio di Deker, a Makas, a Saalbìm, a Bet-Semes, a Elon-Bet-Can.</w:t>
      </w:r>
    </w:p>
    <w:p w14:paraId="3B37BAE3" w14:textId="77777777" w:rsidR="003E3018" w:rsidRDefault="000F3E8D" w:rsidP="00645EF8">
      <w:pPr>
        <w:pStyle w:val="Corpodeltesto2"/>
      </w:pPr>
      <w:r w:rsidRPr="00D77950">
        <w:rPr>
          <w:position w:val="6"/>
          <w:vertAlign w:val="superscript"/>
        </w:rPr>
        <w:t>10</w:t>
      </w:r>
      <w:r w:rsidRPr="00D77950">
        <w:t>il figlio di Chesed, ad Arubbòt: a lui appartenevano Soco e tutta la regione di Chefer;</w:t>
      </w:r>
    </w:p>
    <w:p w14:paraId="64097865" w14:textId="77777777" w:rsidR="003E3018" w:rsidRDefault="0078131C" w:rsidP="001247F1">
      <w:pPr>
        <w:pStyle w:val="Corpotesto"/>
      </w:pPr>
      <w:r>
        <w:t xml:space="preserve">Il figlio di Chesed, ad Arubbòt: a lui appartenevano Soco e tutta la regione di Chefer. </w:t>
      </w:r>
    </w:p>
    <w:p w14:paraId="5A5CA40A" w14:textId="77777777" w:rsidR="003E3018" w:rsidRDefault="000F3E8D" w:rsidP="00645EF8">
      <w:pPr>
        <w:pStyle w:val="Corpodeltesto2"/>
      </w:pPr>
      <w:r w:rsidRPr="00D77950">
        <w:rPr>
          <w:position w:val="6"/>
          <w:vertAlign w:val="superscript"/>
        </w:rPr>
        <w:t>11</w:t>
      </w:r>
      <w:r w:rsidRPr="00D77950">
        <w:t>il figlio di Abinadàb aveva tutta la collina di Dor; sua moglie era Tafat, figlia di Salomone;</w:t>
      </w:r>
    </w:p>
    <w:p w14:paraId="2F0DFC4F" w14:textId="77777777" w:rsidR="003E3018" w:rsidRDefault="0078131C" w:rsidP="0078131C">
      <w:pPr>
        <w:pStyle w:val="Corpotesto"/>
      </w:pPr>
      <w:r>
        <w:t>Il figlio di Abinadàb aveva tutta la collina di Dor.</w:t>
      </w:r>
    </w:p>
    <w:p w14:paraId="46953306" w14:textId="77777777" w:rsidR="0078131C" w:rsidRDefault="0078131C" w:rsidP="0078131C">
      <w:pPr>
        <w:pStyle w:val="Corpotesto"/>
      </w:pPr>
      <w:r>
        <w:t xml:space="preserve">Sua moglie era Tafat, figlia di Salomone. </w:t>
      </w:r>
    </w:p>
    <w:p w14:paraId="64D33C3A" w14:textId="77777777" w:rsidR="003E3018" w:rsidRDefault="000F3E8D" w:rsidP="00645EF8">
      <w:pPr>
        <w:pStyle w:val="Corpodeltesto2"/>
      </w:pPr>
      <w:r w:rsidRPr="00D77950">
        <w:rPr>
          <w:position w:val="6"/>
          <w:vertAlign w:val="superscript"/>
        </w:rPr>
        <w:t>12</w:t>
      </w:r>
      <w:r w:rsidRPr="00D77950">
        <w:t>Baanà, figlio di Achilùd, aveva Taanac, Meghiddo e tutta Bet-Sean che è dal lato verso Sartàn, sotto Izreèl, da Bet-Sean fino ad Abel-Mecolà, fin oltre Iokmeàm;</w:t>
      </w:r>
    </w:p>
    <w:p w14:paraId="16BA6F1D" w14:textId="77777777" w:rsidR="003E3018" w:rsidRDefault="0078131C" w:rsidP="0078131C">
      <w:pPr>
        <w:pStyle w:val="Corpotesto"/>
      </w:pPr>
      <w:r>
        <w:t xml:space="preserve">Baanà, figlio di Achilùd, aveva Taanac, Meghiddo e tutta Bet-Sean che è dal lato verso Sartàn, sotto Izreèl, da Bet-Sean fino ad Abel-Mecolà, fin oltre Iokmeàm. </w:t>
      </w:r>
    </w:p>
    <w:p w14:paraId="0945708C" w14:textId="77777777" w:rsidR="003E3018" w:rsidRDefault="000F3E8D" w:rsidP="00645EF8">
      <w:pPr>
        <w:pStyle w:val="Corpodeltesto2"/>
      </w:pPr>
      <w:r w:rsidRPr="00D77950">
        <w:rPr>
          <w:position w:val="6"/>
          <w:vertAlign w:val="superscript"/>
        </w:rPr>
        <w:t>13</w:t>
      </w:r>
      <w:r w:rsidRPr="00D77950">
        <w:t>il figlio di Gheber, a Ramot di Gàlaad: a lui appartenevano i villaggi di Iair, figlio di Manasse, in Gàlaad, il distretto di Argob in Basan, sessanta grandi città con mura e spranghe di bronzo;</w:t>
      </w:r>
    </w:p>
    <w:p w14:paraId="47FB6980" w14:textId="77777777" w:rsidR="003E3018" w:rsidRDefault="0078131C" w:rsidP="0078131C">
      <w:pPr>
        <w:pStyle w:val="Corpotesto"/>
      </w:pPr>
      <w:r>
        <w:t>Il figlio di Gheber, a Ramot di Gàlaad: a lui appartenevano i villaggi di Iair, figlio di Manasse in Gàlaad, il distretto di Argob in Basan, sessanta grandi città con mura e spranghe di bronzo.</w:t>
      </w:r>
    </w:p>
    <w:p w14:paraId="130B27A6" w14:textId="77777777" w:rsidR="003E3018" w:rsidRDefault="000F3E8D" w:rsidP="00645EF8">
      <w:pPr>
        <w:pStyle w:val="Corpodeltesto2"/>
      </w:pPr>
      <w:r w:rsidRPr="00D77950">
        <w:rPr>
          <w:position w:val="6"/>
          <w:vertAlign w:val="superscript"/>
        </w:rPr>
        <w:t>14</w:t>
      </w:r>
      <w:r w:rsidRPr="00D77950">
        <w:t>Achinadàb, figlio di Iddo, a Macanàim;</w:t>
      </w:r>
    </w:p>
    <w:p w14:paraId="2DFCBE1C" w14:textId="77777777" w:rsidR="003E3018" w:rsidRDefault="0078131C" w:rsidP="0078131C">
      <w:pPr>
        <w:pStyle w:val="Corpotesto"/>
      </w:pPr>
      <w:r>
        <w:t>Achinadàb, figlio di Iddo, a Macanàim.</w:t>
      </w:r>
    </w:p>
    <w:p w14:paraId="5415F17E" w14:textId="77777777" w:rsidR="003E3018" w:rsidRDefault="000F3E8D" w:rsidP="00645EF8">
      <w:pPr>
        <w:pStyle w:val="Corpodeltesto2"/>
      </w:pPr>
      <w:r w:rsidRPr="00D77950">
        <w:rPr>
          <w:position w:val="6"/>
          <w:vertAlign w:val="superscript"/>
        </w:rPr>
        <w:t>15</w:t>
      </w:r>
      <w:r w:rsidRPr="00D77950">
        <w:t>Achimàas in Nèftali: anch’egli aveva preso in moglie una figlia di Salomone, Basmat;</w:t>
      </w:r>
    </w:p>
    <w:p w14:paraId="68DE46E3" w14:textId="77777777" w:rsidR="003E3018" w:rsidRDefault="0078131C" w:rsidP="0078131C">
      <w:pPr>
        <w:pStyle w:val="Corpotesto"/>
      </w:pPr>
      <w:r>
        <w:t xml:space="preserve">Achimàas in Nèftali: anch’egli aveva preso in moglie una figlia di Salomone, Basmat. </w:t>
      </w:r>
    </w:p>
    <w:p w14:paraId="325263AF" w14:textId="77777777" w:rsidR="003E3018" w:rsidRDefault="000F3E8D" w:rsidP="00645EF8">
      <w:pPr>
        <w:pStyle w:val="Corpodeltesto2"/>
      </w:pPr>
      <w:r w:rsidRPr="00D77950">
        <w:rPr>
          <w:position w:val="6"/>
          <w:vertAlign w:val="superscript"/>
        </w:rPr>
        <w:t>16</w:t>
      </w:r>
      <w:r w:rsidRPr="00D77950">
        <w:t>Baanà, figlio di Cusài, in Aser e in Zàbulon;</w:t>
      </w:r>
    </w:p>
    <w:p w14:paraId="1DC6F5A9" w14:textId="77777777" w:rsidR="003E3018" w:rsidRDefault="0078131C" w:rsidP="0078131C">
      <w:pPr>
        <w:pStyle w:val="Corpotesto"/>
      </w:pPr>
      <w:r>
        <w:t>Baanà, figlio di Cusài, in Aser e in Zàbulon.</w:t>
      </w:r>
    </w:p>
    <w:p w14:paraId="74CB1A00" w14:textId="77777777" w:rsidR="003E3018" w:rsidRDefault="000F3E8D" w:rsidP="00645EF8">
      <w:pPr>
        <w:pStyle w:val="Corpodeltesto2"/>
      </w:pPr>
      <w:r w:rsidRPr="00D77950">
        <w:rPr>
          <w:position w:val="6"/>
          <w:vertAlign w:val="superscript"/>
        </w:rPr>
        <w:t>17</w:t>
      </w:r>
      <w:r w:rsidRPr="00D77950">
        <w:t>Giòsafat, figlio di Parùach, in Ìssacar;</w:t>
      </w:r>
    </w:p>
    <w:p w14:paraId="2EB16863" w14:textId="77777777" w:rsidR="003E3018" w:rsidRDefault="0078131C" w:rsidP="0078131C">
      <w:pPr>
        <w:pStyle w:val="Corpotesto"/>
      </w:pPr>
      <w:r>
        <w:t xml:space="preserve">Giòsafat, figlio di Parùach, in Ìssacar. </w:t>
      </w:r>
    </w:p>
    <w:p w14:paraId="66FE7781" w14:textId="77777777" w:rsidR="003E3018" w:rsidRDefault="000F3E8D" w:rsidP="00645EF8">
      <w:pPr>
        <w:pStyle w:val="Corpodeltesto2"/>
      </w:pPr>
      <w:r w:rsidRPr="00D77950">
        <w:rPr>
          <w:position w:val="6"/>
          <w:vertAlign w:val="superscript"/>
        </w:rPr>
        <w:t>18</w:t>
      </w:r>
      <w:r w:rsidRPr="00D77950">
        <w:t>Simei, figlio di Ela, in Beniamino;</w:t>
      </w:r>
    </w:p>
    <w:p w14:paraId="4B3B6C06" w14:textId="77777777" w:rsidR="003E3018" w:rsidRDefault="0078131C" w:rsidP="0078131C">
      <w:pPr>
        <w:pStyle w:val="Corpotesto"/>
      </w:pPr>
      <w:r>
        <w:t>Simei, figlio di Ela, in Beniamino.</w:t>
      </w:r>
    </w:p>
    <w:p w14:paraId="41AC0C0E" w14:textId="77777777" w:rsidR="000F3E8D" w:rsidRDefault="000F3E8D" w:rsidP="00645EF8">
      <w:pPr>
        <w:pStyle w:val="Corpodeltesto2"/>
      </w:pPr>
      <w:r w:rsidRPr="00D77950">
        <w:rPr>
          <w:position w:val="6"/>
          <w:vertAlign w:val="superscript"/>
        </w:rPr>
        <w:t>19</w:t>
      </w:r>
      <w:r w:rsidRPr="00D77950">
        <w:t>Gheber, figlio di Urì, nella regione di Gàlaad, cioè la terra di Sicon, re degli Amorrei, e di Og, re di Basan. Inoltre c’era un prefetto unico nella terra di Giuda.</w:t>
      </w:r>
    </w:p>
    <w:p w14:paraId="005741D1" w14:textId="77777777" w:rsidR="0078131C" w:rsidRDefault="0078131C" w:rsidP="0078131C">
      <w:pPr>
        <w:pStyle w:val="Corpotesto"/>
      </w:pPr>
      <w:r>
        <w:lastRenderedPageBreak/>
        <w:t>Gheber, figlio di Urì, nella regione di Gàlaad, cioè la terra di Sicon, re degli Amorrei, e di Og, re di Basan.</w:t>
      </w:r>
    </w:p>
    <w:p w14:paraId="2E84A267" w14:textId="77777777" w:rsidR="0078131C" w:rsidRDefault="0078131C" w:rsidP="0078131C">
      <w:pPr>
        <w:pStyle w:val="Corpotesto"/>
      </w:pPr>
      <w:r>
        <w:t xml:space="preserve">Inoltre c’era il prefetto unico nella terra di Giuda. </w:t>
      </w:r>
    </w:p>
    <w:p w14:paraId="31571B18" w14:textId="77777777" w:rsidR="000F3E8D" w:rsidRDefault="000F3E8D" w:rsidP="00645EF8">
      <w:pPr>
        <w:pStyle w:val="Corpodeltesto2"/>
      </w:pPr>
      <w:r w:rsidRPr="00D77950">
        <w:rPr>
          <w:position w:val="6"/>
          <w:vertAlign w:val="superscript"/>
        </w:rPr>
        <w:t>20</w:t>
      </w:r>
      <w:r w:rsidRPr="00D77950">
        <w:t>Giuda e Israele per quantità erano numerosi come la sabbia del mare; mangiavano, bevevano e vivevano felici.</w:t>
      </w:r>
    </w:p>
    <w:p w14:paraId="75B72921" w14:textId="77777777" w:rsidR="0078131C" w:rsidRDefault="0078131C" w:rsidP="0078131C">
      <w:pPr>
        <w:pStyle w:val="Corpotesto"/>
      </w:pPr>
      <w:r>
        <w:t xml:space="preserve">Ora ricompare per un istante la vecchia divisione </w:t>
      </w:r>
      <w:r w:rsidR="00527A3F">
        <w:t>del regno in Giuda e Israele.</w:t>
      </w:r>
    </w:p>
    <w:p w14:paraId="0EB1C6C9" w14:textId="77777777" w:rsidR="00527A3F" w:rsidRDefault="00527A3F" w:rsidP="0078131C">
      <w:pPr>
        <w:pStyle w:val="Corpotesto"/>
      </w:pPr>
      <w:r>
        <w:t>Giuda e Israele per quantità erano numerosi come la sabbia del mare.</w:t>
      </w:r>
    </w:p>
    <w:p w14:paraId="5523C0CB" w14:textId="77777777" w:rsidR="00527A3F" w:rsidRDefault="00527A3F" w:rsidP="0078131C">
      <w:pPr>
        <w:pStyle w:val="Corpotesto"/>
      </w:pPr>
      <w:r>
        <w:t>Mangiavano, bevevano e vivevano felici.</w:t>
      </w:r>
    </w:p>
    <w:p w14:paraId="57A8194A" w14:textId="77777777" w:rsidR="00527A3F" w:rsidRDefault="00527A3F" w:rsidP="0078131C">
      <w:pPr>
        <w:pStyle w:val="Corpotesto"/>
      </w:pPr>
      <w:r>
        <w:t>Questa ultima annotazione ha un significa</w:t>
      </w:r>
      <w:r w:rsidR="003742A8">
        <w:t>to</w:t>
      </w:r>
      <w:r>
        <w:t xml:space="preserve"> di grande valore teologico.</w:t>
      </w:r>
    </w:p>
    <w:p w14:paraId="66DF1B26" w14:textId="77777777" w:rsidR="00527A3F" w:rsidRDefault="00527A3F" w:rsidP="00527A3F">
      <w:pPr>
        <w:pStyle w:val="Corpotesto"/>
      </w:pPr>
      <w:r>
        <w:t>Israele è con il Signore. Il Signore è con Israele.</w:t>
      </w:r>
    </w:p>
    <w:p w14:paraId="182176E5" w14:textId="77777777" w:rsidR="00527A3F" w:rsidRDefault="00527A3F" w:rsidP="00527A3F">
      <w:pPr>
        <w:pStyle w:val="Corpotesto"/>
      </w:pPr>
      <w:r>
        <w:t>Dio è con il suo popolo. Il popolo è con il suo Dio.</w:t>
      </w:r>
    </w:p>
    <w:p w14:paraId="56DAECDB" w14:textId="77777777" w:rsidR="00527A3F" w:rsidRDefault="00527A3F" w:rsidP="00527A3F">
      <w:pPr>
        <w:pStyle w:val="Corpotesto"/>
      </w:pPr>
      <w:r>
        <w:t>Questo essere di Dio con il popolo e del popolo con Dio produce pace, serenità, gioia, abbondanza di ogni bene.</w:t>
      </w:r>
    </w:p>
    <w:p w14:paraId="27BD7A35" w14:textId="77777777" w:rsidR="00527A3F" w:rsidRDefault="00527A3F" w:rsidP="00527A3F">
      <w:pPr>
        <w:pStyle w:val="Corpotesto"/>
      </w:pPr>
      <w:r>
        <w:t>Non vi è mai crisi quando Dio è con l’uomo e l’uomo con Dio, nella verità, nella giustizia, nell’umiltà, nella grande obbedienza al Patto dell’Alleanza.</w:t>
      </w:r>
    </w:p>
    <w:p w14:paraId="2B060544" w14:textId="77777777" w:rsidR="00527A3F" w:rsidRDefault="00527A3F" w:rsidP="00527A3F">
      <w:pPr>
        <w:pStyle w:val="Corpotesto"/>
      </w:pPr>
      <w:r>
        <w:t>Israele è con il Signore, perché il suo re è con il Signore.</w:t>
      </w:r>
    </w:p>
    <w:p w14:paraId="2104DC85" w14:textId="77777777" w:rsidR="00527A3F" w:rsidRDefault="00527A3F" w:rsidP="00527A3F">
      <w:pPr>
        <w:pStyle w:val="Corpotesto"/>
      </w:pPr>
      <w:r>
        <w:t>Quando colui che governa è con il Signore con tutto il cuore, anche coloro che sono governati camminano con il Signore.</w:t>
      </w:r>
    </w:p>
    <w:p w14:paraId="528C937C" w14:textId="77777777" w:rsidR="00527A3F" w:rsidRDefault="00527A3F" w:rsidP="00527A3F">
      <w:pPr>
        <w:pStyle w:val="Corpotesto"/>
      </w:pPr>
      <w:r>
        <w:t>Se invece il re non è con il Signore, il popolo ben presto si smarrisce e segue ognuno la sua via, come pecore senza pastore.</w:t>
      </w:r>
    </w:p>
    <w:p w14:paraId="7602EC96" w14:textId="77777777" w:rsidR="00527A3F" w:rsidRDefault="00527A3F" w:rsidP="00527A3F">
      <w:pPr>
        <w:pStyle w:val="Corpotesto"/>
      </w:pPr>
      <w:r>
        <w:t>Oggi il popolo, i popoli sono senza vero Dio.</w:t>
      </w:r>
    </w:p>
    <w:p w14:paraId="693B2FF3" w14:textId="77777777" w:rsidR="00527A3F" w:rsidRDefault="00527A3F" w:rsidP="00527A3F">
      <w:pPr>
        <w:pStyle w:val="Corpotesto"/>
      </w:pPr>
      <w:r>
        <w:t>Il risultato?</w:t>
      </w:r>
    </w:p>
    <w:p w14:paraId="1EAB680D" w14:textId="77777777" w:rsidR="00527A3F" w:rsidRDefault="00527A3F" w:rsidP="00527A3F">
      <w:pPr>
        <w:pStyle w:val="Corpotesto"/>
      </w:pPr>
      <w:r>
        <w:t>Una crisi internazionale, planetaria, universale che investe tutto l’uomo.</w:t>
      </w:r>
    </w:p>
    <w:p w14:paraId="30C38E58" w14:textId="77777777" w:rsidR="00527A3F" w:rsidRDefault="00527A3F" w:rsidP="00527A3F">
      <w:pPr>
        <w:pStyle w:val="Corpotesto"/>
      </w:pPr>
      <w:r>
        <w:t>Oggi il mondo è senza l’uomo, perché l’uomo è senza Dio.</w:t>
      </w:r>
    </w:p>
    <w:p w14:paraId="593894B8" w14:textId="77777777" w:rsidR="00527A3F" w:rsidRDefault="00527A3F" w:rsidP="00527A3F">
      <w:pPr>
        <w:pStyle w:val="Corpotesto"/>
      </w:pPr>
    </w:p>
    <w:p w14:paraId="6AAE2D02" w14:textId="77777777" w:rsidR="00527A3F" w:rsidRDefault="00527A3F" w:rsidP="00527A3F">
      <w:pPr>
        <w:pStyle w:val="Corpotesto"/>
        <w:sectPr w:rsidR="00527A3F" w:rsidSect="00190FE6">
          <w:headerReference w:type="default" r:id="rId15"/>
          <w:type w:val="oddPage"/>
          <w:pgSz w:w="11906" w:h="16838"/>
          <w:pgMar w:top="1701" w:right="1701" w:bottom="1701" w:left="1701" w:header="567" w:footer="567" w:gutter="0"/>
          <w:cols w:space="708"/>
          <w:titlePg/>
          <w:docGrid w:linePitch="360"/>
        </w:sectPr>
      </w:pPr>
    </w:p>
    <w:p w14:paraId="3701A195" w14:textId="77777777" w:rsidR="00190FE6" w:rsidRPr="009A37D6" w:rsidRDefault="00190FE6" w:rsidP="009A37D6">
      <w:pPr>
        <w:pStyle w:val="Titolo1"/>
        <w:jc w:val="center"/>
        <w:rPr>
          <w:rFonts w:ascii="Arial" w:hAnsi="Arial" w:cs="Arial"/>
          <w:bCs/>
          <w:color w:val="000000"/>
          <w:sz w:val="40"/>
          <w:szCs w:val="40"/>
        </w:rPr>
      </w:pPr>
      <w:bookmarkStart w:id="64" w:name="_Toc62157575"/>
      <w:r w:rsidRPr="009A37D6">
        <w:rPr>
          <w:rFonts w:ascii="Arial" w:hAnsi="Arial" w:cs="Arial"/>
          <w:bCs/>
          <w:color w:val="000000"/>
          <w:sz w:val="40"/>
          <w:szCs w:val="40"/>
        </w:rPr>
        <w:lastRenderedPageBreak/>
        <w:t>CAPITOLO V</w:t>
      </w:r>
      <w:bookmarkEnd w:id="64"/>
    </w:p>
    <w:p w14:paraId="54A0B4A2" w14:textId="77777777" w:rsidR="00190FE6" w:rsidRDefault="00190FE6" w:rsidP="00190FE6"/>
    <w:p w14:paraId="343E8D15" w14:textId="77777777" w:rsidR="00190FE6" w:rsidRDefault="00190FE6" w:rsidP="00190FE6"/>
    <w:p w14:paraId="5EB73D7D" w14:textId="77777777" w:rsidR="00190FE6" w:rsidRPr="00A30629" w:rsidRDefault="00190FE6" w:rsidP="00190FE6">
      <w:pPr>
        <w:pStyle w:val="Titolo4"/>
        <w:rPr>
          <w:rFonts w:ascii="Arial" w:hAnsi="Arial" w:cs="Arial"/>
        </w:rPr>
      </w:pPr>
      <w:bookmarkStart w:id="65" w:name="_Toc62157576"/>
      <w:r w:rsidRPr="00A30629">
        <w:rPr>
          <w:rFonts w:ascii="Arial" w:hAnsi="Arial" w:cs="Arial"/>
        </w:rPr>
        <w:t>LETTURA DEL TESTO</w:t>
      </w:r>
      <w:bookmarkEnd w:id="65"/>
    </w:p>
    <w:p w14:paraId="36BEBC9A" w14:textId="77777777" w:rsidR="00190FE6" w:rsidRDefault="00190FE6" w:rsidP="00190FE6"/>
    <w:p w14:paraId="4E5631C4" w14:textId="77777777" w:rsidR="00D77950" w:rsidRPr="00D77950" w:rsidRDefault="009A37D6"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Salomone dominava su tutti i regni, dal Fiume alla regione dei Filistei e al confine con l’Egitto. Gli portavano tributi e servivano Salomone tutti i giorni della sua vita.</w:t>
      </w:r>
    </w:p>
    <w:p w14:paraId="5BC01387"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w:t>
      </w:r>
      <w:r w:rsidRPr="00D77950">
        <w:rPr>
          <w:color w:val="000000"/>
          <w:sz w:val="24"/>
        </w:rPr>
        <w:t xml:space="preserve">I viveri di Salomone per un giorno erano trenta </w:t>
      </w:r>
      <w:r w:rsidRPr="00D77950">
        <w:rPr>
          <w:i/>
          <w:color w:val="000000"/>
          <w:sz w:val="24"/>
        </w:rPr>
        <w:t>kor</w:t>
      </w:r>
      <w:r w:rsidRPr="00D77950">
        <w:rPr>
          <w:color w:val="000000"/>
          <w:sz w:val="24"/>
        </w:rPr>
        <w:t xml:space="preserve"> di fior di farina e sessanta </w:t>
      </w:r>
      <w:r w:rsidRPr="00D77950">
        <w:rPr>
          <w:i/>
          <w:color w:val="000000"/>
          <w:sz w:val="24"/>
        </w:rPr>
        <w:t>kor</w:t>
      </w:r>
      <w:r w:rsidRPr="00D77950">
        <w:rPr>
          <w:color w:val="000000"/>
          <w:sz w:val="24"/>
        </w:rPr>
        <w:t xml:space="preserve"> di farina comune, </w:t>
      </w:r>
      <w:r w:rsidRPr="00D77950">
        <w:rPr>
          <w:color w:val="000000"/>
          <w:position w:val="6"/>
          <w:vertAlign w:val="superscript"/>
        </w:rPr>
        <w:t>3</w:t>
      </w:r>
      <w:r w:rsidRPr="00D77950">
        <w:rPr>
          <w:color w:val="000000"/>
          <w:sz w:val="24"/>
        </w:rPr>
        <w:t xml:space="preserve">dieci buoi grassi, venti buoi da pascolo e cento pecore, senza contare i cervi, le gazzelle, i caprioli e i volatili ingrassati. </w:t>
      </w:r>
      <w:r w:rsidRPr="00D77950">
        <w:rPr>
          <w:color w:val="000000"/>
          <w:position w:val="6"/>
          <w:vertAlign w:val="superscript"/>
        </w:rPr>
        <w:t>4</w:t>
      </w:r>
      <w:r w:rsidRPr="00D77950">
        <w:rPr>
          <w:color w:val="000000"/>
          <w:sz w:val="24"/>
        </w:rPr>
        <w:t xml:space="preserve">Egli, infatti, dominava su tutto l’Oltrefiume, da Tifsach a Gaza su tutti i re dell’Oltrefiume, e aveva pace dappertutto all’intorno. </w:t>
      </w:r>
      <w:r w:rsidRPr="00D77950">
        <w:rPr>
          <w:color w:val="000000"/>
          <w:position w:val="6"/>
          <w:vertAlign w:val="superscript"/>
        </w:rPr>
        <w:t>5</w:t>
      </w:r>
      <w:r w:rsidRPr="00D77950">
        <w:rPr>
          <w:color w:val="000000"/>
          <w:sz w:val="24"/>
        </w:rPr>
        <w:t>Giuda e Israele erano al sicuro; ognuno stava sotto la propria vite e sotto il proprio fico, da Dan fino a Bersabea, per tutti i giorni di Salomone.</w:t>
      </w:r>
    </w:p>
    <w:p w14:paraId="72BA0E63"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6</w:t>
      </w:r>
      <w:r w:rsidRPr="00D77950">
        <w:rPr>
          <w:color w:val="000000"/>
          <w:sz w:val="24"/>
        </w:rPr>
        <w:t xml:space="preserve">Salomone possedeva quarantamila stalle per i cavalli dei suoi carri e dodicimila cavalli da sella. </w:t>
      </w:r>
      <w:r w:rsidRPr="00D77950">
        <w:rPr>
          <w:color w:val="000000"/>
          <w:position w:val="6"/>
          <w:vertAlign w:val="superscript"/>
        </w:rPr>
        <w:t>7</w:t>
      </w:r>
      <w:r w:rsidRPr="00D77950">
        <w:rPr>
          <w:color w:val="000000"/>
          <w:sz w:val="24"/>
        </w:rPr>
        <w:t xml:space="preserve">Quei prefetti, ognuno per il suo mese, provvedevano quanto serviva al re Salomone e a quelli che erano ammessi alla sua tavola; non facevano mancare nulla. </w:t>
      </w:r>
      <w:r w:rsidRPr="00D77950">
        <w:rPr>
          <w:color w:val="000000"/>
          <w:position w:val="6"/>
          <w:vertAlign w:val="superscript"/>
        </w:rPr>
        <w:t>8</w:t>
      </w:r>
      <w:r w:rsidRPr="00D77950">
        <w:rPr>
          <w:color w:val="000000"/>
          <w:sz w:val="24"/>
        </w:rPr>
        <w:t>Portavano l’orzo e la paglia per i cavalli e i destrieri, nel luogo ove si trovava ognuno secondo il suo mandato.</w:t>
      </w:r>
    </w:p>
    <w:p w14:paraId="66C6DED4"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9</w:t>
      </w:r>
      <w:r w:rsidRPr="00D77950">
        <w:rPr>
          <w:color w:val="000000"/>
          <w:sz w:val="24"/>
        </w:rPr>
        <w:t xml:space="preserve">Dio concesse a Salomone sapienza e intelligenza molto grandi e una mente vasta come la sabbia che è sulla spiaggia del mare. </w:t>
      </w:r>
      <w:r w:rsidRPr="00D77950">
        <w:rPr>
          <w:color w:val="000000"/>
          <w:position w:val="6"/>
          <w:vertAlign w:val="superscript"/>
        </w:rPr>
        <w:t>10</w:t>
      </w:r>
      <w:r w:rsidRPr="00D77950">
        <w:rPr>
          <w:color w:val="000000"/>
          <w:sz w:val="24"/>
        </w:rPr>
        <w:t xml:space="preserve">La sapienza di Salomone superava la sapienza di tutti gli orientali e tutta la sapienza dell’Egitto. </w:t>
      </w:r>
      <w:r w:rsidRPr="00D77950">
        <w:rPr>
          <w:color w:val="000000"/>
          <w:position w:val="6"/>
          <w:vertAlign w:val="superscript"/>
        </w:rPr>
        <w:t>11</w:t>
      </w:r>
      <w:r w:rsidRPr="00D77950">
        <w:rPr>
          <w:color w:val="000000"/>
          <w:sz w:val="24"/>
        </w:rPr>
        <w:t xml:space="preserve">Egli era più saggio di tutti gli uomini, più di Etan l’Ezraita, di Eman, di Calcol e di Darda, figli di Macol; il suo nome era famoso fra tutte le genti limitrofe. </w:t>
      </w:r>
      <w:r w:rsidRPr="00D77950">
        <w:rPr>
          <w:color w:val="000000"/>
          <w:position w:val="6"/>
          <w:vertAlign w:val="superscript"/>
        </w:rPr>
        <w:t>12</w:t>
      </w:r>
      <w:r w:rsidRPr="00D77950">
        <w:rPr>
          <w:color w:val="000000"/>
          <w:sz w:val="24"/>
        </w:rPr>
        <w:t xml:space="preserve">Salomone pronunciò tremila proverbi; le sue odi furono millecinque. </w:t>
      </w:r>
      <w:r w:rsidRPr="00D77950">
        <w:rPr>
          <w:color w:val="000000"/>
          <w:position w:val="6"/>
          <w:vertAlign w:val="superscript"/>
        </w:rPr>
        <w:t>13</w:t>
      </w:r>
      <w:r w:rsidRPr="00D77950">
        <w:rPr>
          <w:color w:val="000000"/>
          <w:sz w:val="24"/>
        </w:rPr>
        <w:t xml:space="preserve">Parlò delle piante, dal cedro del Libano all’issòpo che sbuca dal muro; parlò delle bestie, degli uccelli, dei rettili e dei pesci. </w:t>
      </w:r>
      <w:r w:rsidRPr="00D77950">
        <w:rPr>
          <w:color w:val="000000"/>
          <w:position w:val="6"/>
          <w:vertAlign w:val="superscript"/>
        </w:rPr>
        <w:t>14</w:t>
      </w:r>
      <w:r w:rsidRPr="00D77950">
        <w:rPr>
          <w:color w:val="000000"/>
          <w:sz w:val="24"/>
        </w:rPr>
        <w:t>Da tutte le nazioni venivano per ascoltare la sapienza di Salomone, mandati da tutti i re della terra, che avevano sentito parlare della sua sapienza.</w:t>
      </w:r>
    </w:p>
    <w:p w14:paraId="765F5663"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15</w:t>
      </w:r>
      <w:r w:rsidRPr="00D77950">
        <w:rPr>
          <w:color w:val="000000"/>
          <w:sz w:val="24"/>
        </w:rPr>
        <w:t xml:space="preserve">Chiram, re di Tiro, mandò i suoi servi da Salomone, perché aveva sentito che l’avevano unto re al posto di suo padre; infatti Chiram era sempre stato amico di Davide. </w:t>
      </w:r>
      <w:r w:rsidRPr="00D77950">
        <w:rPr>
          <w:color w:val="000000"/>
          <w:position w:val="6"/>
          <w:vertAlign w:val="superscript"/>
        </w:rPr>
        <w:t>16</w:t>
      </w:r>
      <w:r w:rsidRPr="00D77950">
        <w:rPr>
          <w:color w:val="000000"/>
          <w:sz w:val="24"/>
        </w:rPr>
        <w:t xml:space="preserve">Salomone mandò a dire a Chiram: </w:t>
      </w:r>
      <w:r w:rsidRPr="00D77950">
        <w:rPr>
          <w:color w:val="000000"/>
          <w:position w:val="6"/>
          <w:vertAlign w:val="superscript"/>
        </w:rPr>
        <w:t>17</w:t>
      </w:r>
      <w:r w:rsidRPr="00D77950">
        <w:rPr>
          <w:color w:val="000000"/>
          <w:sz w:val="24"/>
        </w:rPr>
        <w:t xml:space="preserve">«Tu sai che Davide, mio padre, non ha potuto edificare un tempio al nome del Signore, suo Dio, a causa delle guerre che i nemici gli mossero da tutte le parti, finché il Signore non li prostrò sotto la pianta dei suoi piedi. </w:t>
      </w:r>
      <w:r w:rsidRPr="00D77950">
        <w:rPr>
          <w:color w:val="000000"/>
          <w:position w:val="6"/>
          <w:vertAlign w:val="superscript"/>
        </w:rPr>
        <w:t>18</w:t>
      </w:r>
      <w:r w:rsidRPr="00D77950">
        <w:rPr>
          <w:color w:val="000000"/>
          <w:sz w:val="24"/>
        </w:rPr>
        <w:t xml:space="preserve">Ora il Signore, mio Dio, mi ha dato pace da ogni parte e non ho né avversari né particolari difficoltà. </w:t>
      </w:r>
      <w:r w:rsidRPr="00D77950">
        <w:rPr>
          <w:color w:val="000000"/>
          <w:position w:val="6"/>
          <w:vertAlign w:val="superscript"/>
        </w:rPr>
        <w:t>19</w:t>
      </w:r>
      <w:r w:rsidRPr="00D77950">
        <w:rPr>
          <w:color w:val="000000"/>
          <w:sz w:val="24"/>
        </w:rPr>
        <w:t xml:space="preserve">Ecco, ho deciso di edificare un tempio al nome del Signore, mio Dio, come ha detto il Signore a Davide, mio padre: “Tuo figlio, che io porrò al tuo posto sul tuo trono, lui edificherà il tempio al mio nome”. </w:t>
      </w:r>
      <w:r w:rsidRPr="00D77950">
        <w:rPr>
          <w:color w:val="000000"/>
          <w:position w:val="6"/>
          <w:vertAlign w:val="superscript"/>
        </w:rPr>
        <w:t>20</w:t>
      </w:r>
      <w:r w:rsidRPr="00D77950">
        <w:rPr>
          <w:color w:val="000000"/>
          <w:sz w:val="24"/>
        </w:rPr>
        <w:t>Ordina, dunque, che si taglino per me cedri del Libano; i miei servi saranno con i tuoi servi e io ti darò come salario per i tuoi servi quanto fisserai. Tu sai bene, infatti, che fra noi nessuno è capace di tagliare il legname come sanno fare quelli di Sidone».</w:t>
      </w:r>
    </w:p>
    <w:p w14:paraId="4281F8F8"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21</w:t>
      </w:r>
      <w:r w:rsidRPr="00D77950">
        <w:rPr>
          <w:color w:val="000000"/>
          <w:sz w:val="24"/>
        </w:rPr>
        <w:t xml:space="preserve">Quando Chiram udì le parole di Salomone, si rallegrò molto e disse: «Sia benedetto oggi il Signore che per Davide ha posto un figlio saggio sopra </w:t>
      </w:r>
      <w:r w:rsidRPr="00D77950">
        <w:rPr>
          <w:color w:val="000000"/>
          <w:sz w:val="24"/>
        </w:rPr>
        <w:lastRenderedPageBreak/>
        <w:t xml:space="preserve">questo popolo numeroso». </w:t>
      </w:r>
      <w:r w:rsidRPr="00D77950">
        <w:rPr>
          <w:color w:val="000000"/>
          <w:position w:val="6"/>
          <w:vertAlign w:val="superscript"/>
        </w:rPr>
        <w:t>22</w:t>
      </w:r>
      <w:r w:rsidRPr="00D77950">
        <w:rPr>
          <w:color w:val="000000"/>
          <w:sz w:val="24"/>
        </w:rPr>
        <w:t xml:space="preserve">Chiram mandò a dire a Salomone: «Ho ascoltato ciò che mi hai mandato a dire; io farò quanto tu desideri riguardo al legname di cedro e al legname di cipresso. </w:t>
      </w:r>
      <w:r w:rsidRPr="00D77950">
        <w:rPr>
          <w:color w:val="000000"/>
          <w:position w:val="6"/>
          <w:vertAlign w:val="superscript"/>
        </w:rPr>
        <w:t>23</w:t>
      </w:r>
      <w:r w:rsidRPr="00D77950">
        <w:rPr>
          <w:color w:val="000000"/>
          <w:sz w:val="24"/>
        </w:rPr>
        <w:t xml:space="preserve">I miei servi lo caleranno dal Libano al mare; lo avvierò per mare a mo’ di zattere al luogo che mi indicherai. Là lo slegherò e tu lo prenderai. Quanto a provvedere al mantenimento della mia casa, tu soddisferai il mio desiderio». </w:t>
      </w:r>
      <w:r w:rsidRPr="00D77950">
        <w:rPr>
          <w:color w:val="000000"/>
          <w:position w:val="6"/>
          <w:vertAlign w:val="superscript"/>
        </w:rPr>
        <w:t>24</w:t>
      </w:r>
      <w:r w:rsidRPr="00D77950">
        <w:rPr>
          <w:color w:val="000000"/>
          <w:sz w:val="24"/>
        </w:rPr>
        <w:t xml:space="preserve">Chiram diede a Salomone legname di cedro e legname di cipresso, quanto ne volle. </w:t>
      </w:r>
      <w:r w:rsidRPr="00D77950">
        <w:rPr>
          <w:color w:val="000000"/>
          <w:position w:val="6"/>
          <w:vertAlign w:val="superscript"/>
        </w:rPr>
        <w:t>25</w:t>
      </w:r>
      <w:r w:rsidRPr="00D77950">
        <w:rPr>
          <w:color w:val="000000"/>
          <w:sz w:val="24"/>
        </w:rPr>
        <w:t xml:space="preserve">Salomone diede a Chiram ventimila </w:t>
      </w:r>
      <w:r w:rsidRPr="00D77950">
        <w:rPr>
          <w:i/>
          <w:color w:val="000000"/>
          <w:sz w:val="24"/>
        </w:rPr>
        <w:t>kor</w:t>
      </w:r>
      <w:r w:rsidRPr="00D77950">
        <w:rPr>
          <w:color w:val="000000"/>
          <w:sz w:val="24"/>
        </w:rPr>
        <w:t xml:space="preserve"> di grano, per il mantenimento della sua casa, e venti </w:t>
      </w:r>
      <w:r w:rsidRPr="00D77950">
        <w:rPr>
          <w:i/>
          <w:color w:val="000000"/>
          <w:sz w:val="24"/>
        </w:rPr>
        <w:t>kor</w:t>
      </w:r>
      <w:r w:rsidRPr="00D77950">
        <w:rPr>
          <w:color w:val="000000"/>
          <w:sz w:val="24"/>
        </w:rPr>
        <w:t xml:space="preserve"> di olio puro; questo dava Salomone a Chiram ogni anno.</w:t>
      </w:r>
    </w:p>
    <w:p w14:paraId="0F39163E"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26</w:t>
      </w:r>
      <w:r w:rsidRPr="00D77950">
        <w:rPr>
          <w:color w:val="000000"/>
          <w:sz w:val="24"/>
        </w:rPr>
        <w:t>Il Signore concesse a Salomone la sapienza come gli aveva promesso. Fra Chiram e Salomone vi fu pace e conclusero un’alleanza tra loro due.</w:t>
      </w:r>
    </w:p>
    <w:p w14:paraId="1C16FB54"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27</w:t>
      </w:r>
      <w:r w:rsidRPr="00D77950">
        <w:rPr>
          <w:color w:val="000000"/>
          <w:sz w:val="24"/>
        </w:rPr>
        <w:t xml:space="preserve">Il re Salomone arruolò da tutto Israele uomini per il lavoro coatto e gli uomini del lavoro coatto erano trentamila. </w:t>
      </w:r>
      <w:r w:rsidRPr="00D77950">
        <w:rPr>
          <w:color w:val="000000"/>
          <w:position w:val="6"/>
          <w:vertAlign w:val="superscript"/>
        </w:rPr>
        <w:t>28</w:t>
      </w:r>
      <w:r w:rsidRPr="00D77950">
        <w:rPr>
          <w:color w:val="000000"/>
          <w:sz w:val="24"/>
        </w:rPr>
        <w:t xml:space="preserve">Li mandava a turno nel Libano, diecimila al mese: passavano un mese nel Libano e due mesi nelle loro case. Adoniràm sovrintendeva al lavoro coatto. </w:t>
      </w:r>
      <w:r w:rsidRPr="00D77950">
        <w:rPr>
          <w:color w:val="000000"/>
          <w:position w:val="6"/>
          <w:vertAlign w:val="superscript"/>
        </w:rPr>
        <w:t>29</w:t>
      </w:r>
      <w:r w:rsidRPr="00D77950">
        <w:rPr>
          <w:color w:val="000000"/>
          <w:sz w:val="24"/>
        </w:rPr>
        <w:t xml:space="preserve">Salomone aveva settantamila operai addetti a portare i pesi e ottantamila scalpellini per lavorare sulle montagne, </w:t>
      </w:r>
      <w:r w:rsidRPr="00D77950">
        <w:rPr>
          <w:color w:val="000000"/>
          <w:position w:val="6"/>
          <w:vertAlign w:val="superscript"/>
        </w:rPr>
        <w:t>30</w:t>
      </w:r>
      <w:r w:rsidRPr="00D77950">
        <w:rPr>
          <w:color w:val="000000"/>
          <w:sz w:val="24"/>
        </w:rPr>
        <w:t>senza contare gli incaricati dei prefetti di Salomone, che erano preposti ai lavori in numero di tremilatrecento e dirigevano il popolo che era occupato nei lavori.</w:t>
      </w:r>
    </w:p>
    <w:p w14:paraId="38B47ED6"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31</w:t>
      </w:r>
      <w:r w:rsidRPr="00D77950">
        <w:rPr>
          <w:color w:val="000000"/>
          <w:sz w:val="24"/>
        </w:rPr>
        <w:t xml:space="preserve">Il re diede ordine di estrarre pietre grandi, pietre scelte, per porre a fondamento del tempio pietre squadrate. </w:t>
      </w:r>
      <w:r w:rsidRPr="00D77950">
        <w:rPr>
          <w:color w:val="000000"/>
          <w:position w:val="6"/>
          <w:vertAlign w:val="superscript"/>
        </w:rPr>
        <w:t>32</w:t>
      </w:r>
      <w:r w:rsidRPr="00D77950">
        <w:rPr>
          <w:color w:val="000000"/>
          <w:sz w:val="24"/>
        </w:rPr>
        <w:t>Gli operai di Salomone, gli operai di Chiram e di Biblo le sgrossavano; inoltre preparavano il legname e le pietre per costruire il tempio.</w:t>
      </w:r>
    </w:p>
    <w:p w14:paraId="7F72AFDB" w14:textId="77777777" w:rsidR="00D77950" w:rsidRPr="00D77950" w:rsidRDefault="00D77950" w:rsidP="00D77950">
      <w:pPr>
        <w:widowControl w:val="0"/>
        <w:tabs>
          <w:tab w:val="left" w:pos="1418"/>
          <w:tab w:val="left" w:pos="2268"/>
        </w:tabs>
        <w:ind w:left="851" w:firstLine="567"/>
        <w:jc w:val="both"/>
        <w:rPr>
          <w:color w:val="000000"/>
          <w:sz w:val="24"/>
        </w:rPr>
      </w:pPr>
    </w:p>
    <w:p w14:paraId="6DD155C6" w14:textId="77777777" w:rsidR="00D77950" w:rsidRPr="00190FE6" w:rsidRDefault="00D77950" w:rsidP="00190FE6"/>
    <w:p w14:paraId="12D47874" w14:textId="77777777" w:rsidR="00190FE6" w:rsidRPr="00A30629" w:rsidRDefault="00190FE6" w:rsidP="00190FE6">
      <w:pPr>
        <w:pStyle w:val="Titolo1"/>
        <w:jc w:val="center"/>
        <w:rPr>
          <w:rFonts w:ascii="Arial" w:hAnsi="Arial" w:cs="Arial"/>
          <w:bCs/>
          <w:sz w:val="40"/>
          <w:szCs w:val="40"/>
        </w:rPr>
      </w:pPr>
      <w:bookmarkStart w:id="66" w:name="_Toc62157577"/>
      <w:r w:rsidRPr="00A30629">
        <w:rPr>
          <w:rFonts w:ascii="Arial" w:hAnsi="Arial" w:cs="Arial"/>
          <w:bCs/>
          <w:sz w:val="40"/>
          <w:szCs w:val="40"/>
        </w:rPr>
        <w:t>COMMENTO TEOLOGICO DEL TESTO</w:t>
      </w:r>
      <w:bookmarkEnd w:id="66"/>
    </w:p>
    <w:p w14:paraId="7C1DC6CA" w14:textId="77777777" w:rsidR="00190FE6" w:rsidRDefault="001C5C64" w:rsidP="00190FE6">
      <w:pPr>
        <w:pStyle w:val="Titolo2"/>
        <w:rPr>
          <w:i w:val="0"/>
          <w:sz w:val="40"/>
          <w:szCs w:val="40"/>
        </w:rPr>
      </w:pPr>
      <w:bookmarkStart w:id="67" w:name="_Toc62157578"/>
      <w:r>
        <w:rPr>
          <w:i w:val="0"/>
          <w:sz w:val="40"/>
          <w:szCs w:val="40"/>
        </w:rPr>
        <w:t>Grandezza e sapienza di Salomone</w:t>
      </w:r>
      <w:bookmarkEnd w:id="67"/>
      <w:r>
        <w:rPr>
          <w:i w:val="0"/>
          <w:sz w:val="40"/>
          <w:szCs w:val="40"/>
        </w:rPr>
        <w:t xml:space="preserve"> </w:t>
      </w:r>
    </w:p>
    <w:p w14:paraId="1D602C9F" w14:textId="77777777" w:rsidR="009A37D6" w:rsidRPr="009A37D6" w:rsidRDefault="009A37D6" w:rsidP="009A37D6"/>
    <w:p w14:paraId="0D9C7F58" w14:textId="77777777" w:rsidR="000F3E8D" w:rsidRDefault="000F3E8D" w:rsidP="009A37D6">
      <w:pPr>
        <w:pStyle w:val="Corpodeltesto2"/>
      </w:pPr>
      <w:r w:rsidRPr="00D77950">
        <w:rPr>
          <w:position w:val="6"/>
          <w:vertAlign w:val="superscript"/>
        </w:rPr>
        <w:t>1</w:t>
      </w:r>
      <w:r w:rsidRPr="00D77950">
        <w:t>Salomone dominava su tutti i regni, dal Fiume alla regione dei Filistei e al confine con l’Egitto. Gli portavano tributi e servivano Salomone tutti i giorni della sua vita.</w:t>
      </w:r>
    </w:p>
    <w:p w14:paraId="47CE138F" w14:textId="77777777" w:rsidR="003E3018" w:rsidRDefault="00527A3F" w:rsidP="00527A3F">
      <w:pPr>
        <w:pStyle w:val="Corpotesto"/>
      </w:pPr>
      <w:r>
        <w:t>Il Signore ha concesso a Salomone un regno vasto, molto vasto.</w:t>
      </w:r>
    </w:p>
    <w:p w14:paraId="47D11E74" w14:textId="77777777" w:rsidR="00527A3F" w:rsidRDefault="00527A3F" w:rsidP="00527A3F">
      <w:pPr>
        <w:pStyle w:val="Corpotesto"/>
      </w:pPr>
      <w:r>
        <w:t>Salomone dominava su tutti i regni, dal Fiume alla regione dei Filistei e al confine con l’Egitto.</w:t>
      </w:r>
    </w:p>
    <w:p w14:paraId="3C8A2940" w14:textId="77777777" w:rsidR="00527A3F" w:rsidRDefault="00527A3F" w:rsidP="00527A3F">
      <w:pPr>
        <w:pStyle w:val="Corpotesto"/>
      </w:pPr>
      <w:r>
        <w:t>Il Fiume è l’Eufrate. Dominava con una specie di vassallaggio.</w:t>
      </w:r>
    </w:p>
    <w:p w14:paraId="1B5D3F50" w14:textId="77777777" w:rsidR="00527A3F" w:rsidRDefault="00527A3F" w:rsidP="00527A3F">
      <w:pPr>
        <w:pStyle w:val="Corpotesto"/>
      </w:pPr>
      <w:r>
        <w:t>Gli portavano tributi e servivano Salomone tutti i giorni della sua vita.</w:t>
      </w:r>
    </w:p>
    <w:p w14:paraId="6352A957" w14:textId="77777777" w:rsidR="00527A3F" w:rsidRDefault="002D52F2" w:rsidP="00527A3F">
      <w:pPr>
        <w:pStyle w:val="Corpotesto"/>
      </w:pPr>
      <w:r>
        <w:t>Ridurre i paesi confinanti a veri vassalli del regno di Israele era stata opera iniziata da Davide.</w:t>
      </w:r>
    </w:p>
    <w:p w14:paraId="7537612B" w14:textId="77777777" w:rsidR="002D52F2" w:rsidRDefault="002D52F2" w:rsidP="00527A3F">
      <w:pPr>
        <w:pStyle w:val="Corpotesto"/>
      </w:pPr>
      <w:r>
        <w:t xml:space="preserve">Salomone è riconosciuto come re invincibile. Per questo nessuno osava liberarsi dal giogo della sottomissione. </w:t>
      </w:r>
    </w:p>
    <w:p w14:paraId="6897A468" w14:textId="77777777" w:rsidR="003E3018" w:rsidRDefault="000F3E8D" w:rsidP="009A37D6">
      <w:pPr>
        <w:pStyle w:val="Corpodeltesto2"/>
      </w:pPr>
      <w:r w:rsidRPr="00D77950">
        <w:rPr>
          <w:position w:val="6"/>
          <w:vertAlign w:val="superscript"/>
        </w:rPr>
        <w:t>2</w:t>
      </w:r>
      <w:r w:rsidRPr="00D77950">
        <w:t xml:space="preserve">I viveri di Salomone per un giorno erano trenta </w:t>
      </w:r>
      <w:r w:rsidRPr="00D77950">
        <w:rPr>
          <w:i/>
        </w:rPr>
        <w:t>kor</w:t>
      </w:r>
      <w:r w:rsidRPr="00D77950">
        <w:t xml:space="preserve"> di fior di farina e sessanta </w:t>
      </w:r>
      <w:r w:rsidRPr="00D77950">
        <w:rPr>
          <w:i/>
        </w:rPr>
        <w:t>kor</w:t>
      </w:r>
      <w:r w:rsidRPr="00D77950">
        <w:t xml:space="preserve"> di farina comune,</w:t>
      </w:r>
    </w:p>
    <w:p w14:paraId="1C8B184E" w14:textId="77777777" w:rsidR="002D52F2" w:rsidRDefault="002D52F2" w:rsidP="002D52F2">
      <w:pPr>
        <w:pStyle w:val="Corpotesto"/>
      </w:pPr>
      <w:r>
        <w:lastRenderedPageBreak/>
        <w:t>Ecco quanto serviva ogni giorno alla corte del re.</w:t>
      </w:r>
    </w:p>
    <w:p w14:paraId="1F3018BE" w14:textId="77777777" w:rsidR="002D52F2" w:rsidRDefault="002D52F2" w:rsidP="002D52F2">
      <w:pPr>
        <w:pStyle w:val="Corpotesto"/>
      </w:pPr>
      <w:r>
        <w:t>I viveri di Salomone per un giorno erano trenta Kor di fior di farina e sessanta Kor di farina comune.</w:t>
      </w:r>
    </w:p>
    <w:p w14:paraId="1331F18A" w14:textId="77777777" w:rsidR="002D52F2" w:rsidRDefault="002D52F2" w:rsidP="002D52F2">
      <w:pPr>
        <w:pStyle w:val="Corpotesto"/>
      </w:pPr>
      <w:r>
        <w:t xml:space="preserve">Il Kor è il moggio. Equivale a litri 450. </w:t>
      </w:r>
    </w:p>
    <w:p w14:paraId="7E0BFDAA" w14:textId="77777777" w:rsidR="003E3018" w:rsidRDefault="000F3E8D" w:rsidP="009A37D6">
      <w:pPr>
        <w:pStyle w:val="Corpodeltesto2"/>
      </w:pPr>
      <w:r w:rsidRPr="00D77950">
        <w:rPr>
          <w:position w:val="6"/>
          <w:vertAlign w:val="superscript"/>
        </w:rPr>
        <w:t>3</w:t>
      </w:r>
      <w:r w:rsidRPr="00D77950">
        <w:t>dieci buoi grassi, venti buoi da pascolo e cento pecore, senza contare i cervi, le gazzelle, i caprioli e i volatili ingrassati.</w:t>
      </w:r>
    </w:p>
    <w:p w14:paraId="2D0F6E5A" w14:textId="77777777" w:rsidR="003E3018" w:rsidRDefault="002D52F2" w:rsidP="002D52F2">
      <w:pPr>
        <w:pStyle w:val="Corpotesto"/>
      </w:pPr>
      <w:r>
        <w:t>Alla farina si aggiunge la carne.</w:t>
      </w:r>
    </w:p>
    <w:p w14:paraId="44093575" w14:textId="77777777" w:rsidR="002D52F2" w:rsidRDefault="002D52F2" w:rsidP="002D52F2">
      <w:pPr>
        <w:pStyle w:val="Corpotesto"/>
      </w:pPr>
      <w:r>
        <w:t>Dieci buoi grassi, venti buoi da pascolo e cento pecore, senza contare i cervi, le gazzelle, i caprioli e i volatili ingrassati.</w:t>
      </w:r>
    </w:p>
    <w:p w14:paraId="30549D46" w14:textId="77777777" w:rsidR="002D52F2" w:rsidRDefault="002D52F2" w:rsidP="002D52F2">
      <w:pPr>
        <w:pStyle w:val="Corpotesto"/>
      </w:pPr>
      <w:r>
        <w:t xml:space="preserve">La corte di Salomone è numerosissima. </w:t>
      </w:r>
    </w:p>
    <w:p w14:paraId="3922631E" w14:textId="77777777" w:rsidR="003E3018" w:rsidRDefault="000F3E8D" w:rsidP="009A37D6">
      <w:pPr>
        <w:pStyle w:val="Corpodeltesto2"/>
      </w:pPr>
      <w:r w:rsidRPr="00D77950">
        <w:rPr>
          <w:position w:val="6"/>
          <w:vertAlign w:val="superscript"/>
        </w:rPr>
        <w:t>4</w:t>
      </w:r>
      <w:r w:rsidRPr="00D77950">
        <w:t>Egli, infatti, dominava su tutto l’Oltrefiume, da Tifsach a Gaza su tutti i re dell’Oltrefiume, e aveva pace dappertutto all’intorno.</w:t>
      </w:r>
    </w:p>
    <w:p w14:paraId="774143D2" w14:textId="77777777" w:rsidR="003E3018" w:rsidRDefault="002D52F2" w:rsidP="002D52F2">
      <w:pPr>
        <w:pStyle w:val="Corpotesto"/>
      </w:pPr>
      <w:r>
        <w:t>Ora nuovamente vengono indicati i confini del regno d’Israele.</w:t>
      </w:r>
    </w:p>
    <w:p w14:paraId="1DD3CBE6" w14:textId="77777777" w:rsidR="002D52F2" w:rsidRDefault="002D52F2" w:rsidP="002D52F2">
      <w:pPr>
        <w:pStyle w:val="Corpotesto"/>
      </w:pPr>
      <w:r>
        <w:t>Egli, infatti, dominava su tutto l’Oltrefiume, da Tifsach a Gaza su tutti i re dell’Oltrefiume, e aveva pace dappertutto all’intorno.</w:t>
      </w:r>
    </w:p>
    <w:p w14:paraId="6141ECBA" w14:textId="77777777" w:rsidR="002D52F2" w:rsidRDefault="002D52F2" w:rsidP="002D52F2">
      <w:pPr>
        <w:pStyle w:val="Corpotesto"/>
      </w:pPr>
      <w:r>
        <w:t xml:space="preserve">L’Oltrefiume andava allora dall’Eufrate fino al Mediterraneo. </w:t>
      </w:r>
    </w:p>
    <w:p w14:paraId="392381EC" w14:textId="77777777" w:rsidR="002D52F2" w:rsidRDefault="002D52F2" w:rsidP="002D52F2">
      <w:pPr>
        <w:pStyle w:val="Corpotesto"/>
      </w:pPr>
      <w:r>
        <w:t xml:space="preserve">È un regno vastissimo. </w:t>
      </w:r>
    </w:p>
    <w:p w14:paraId="223C1939" w14:textId="77777777" w:rsidR="000F3E8D" w:rsidRDefault="000F3E8D" w:rsidP="009A37D6">
      <w:pPr>
        <w:pStyle w:val="Corpodeltesto2"/>
      </w:pPr>
      <w:r w:rsidRPr="00D77950">
        <w:rPr>
          <w:position w:val="6"/>
          <w:vertAlign w:val="superscript"/>
        </w:rPr>
        <w:t>5</w:t>
      </w:r>
      <w:r w:rsidRPr="00D77950">
        <w:t>Giuda e Israele erano al sicuro; ognuno stava sotto la propria vite e sotto il proprio fico, da Dan fino a Bersabea, per tutti i giorni di Salomone.</w:t>
      </w:r>
    </w:p>
    <w:p w14:paraId="76A0550E" w14:textId="77777777" w:rsidR="003E3018" w:rsidRDefault="002D52F2" w:rsidP="002D52F2">
      <w:pPr>
        <w:pStyle w:val="Corpotesto"/>
      </w:pPr>
      <w:r>
        <w:t>Sotto salomone regnava una grande pace.</w:t>
      </w:r>
    </w:p>
    <w:p w14:paraId="7FEBE082" w14:textId="77777777" w:rsidR="002D52F2" w:rsidRDefault="002D52F2" w:rsidP="002D52F2">
      <w:pPr>
        <w:pStyle w:val="Corpotesto"/>
      </w:pPr>
      <w:r>
        <w:t>Giuda e Israele erano al sicuro.</w:t>
      </w:r>
    </w:p>
    <w:p w14:paraId="1710E71F" w14:textId="77777777" w:rsidR="002D52F2" w:rsidRDefault="002D52F2" w:rsidP="002D52F2">
      <w:pPr>
        <w:pStyle w:val="Corpotesto"/>
      </w:pPr>
      <w:r>
        <w:t>Ognuno stava sotto la propria vite e sotto il proprio fico, da Dan fino a Bersabea, per tutti i giorni di Salomone.</w:t>
      </w:r>
    </w:p>
    <w:p w14:paraId="7E7F4888" w14:textId="77777777" w:rsidR="002D52F2" w:rsidRDefault="002D52F2" w:rsidP="002D52F2">
      <w:pPr>
        <w:pStyle w:val="Corpotesto"/>
      </w:pPr>
      <w:r>
        <w:t>La pace è il frutto della benedizione del Signore.</w:t>
      </w:r>
    </w:p>
    <w:p w14:paraId="740E730D" w14:textId="77777777" w:rsidR="002D52F2" w:rsidRDefault="002D52F2" w:rsidP="002D52F2">
      <w:pPr>
        <w:pStyle w:val="Corpotesto"/>
      </w:pPr>
      <w:r>
        <w:t>È questo un periodo di grande splendore. Poi non si conobbe più, mai più.</w:t>
      </w:r>
    </w:p>
    <w:p w14:paraId="6960BE6B" w14:textId="77777777" w:rsidR="003E3018" w:rsidRDefault="000F3E8D" w:rsidP="009A37D6">
      <w:pPr>
        <w:pStyle w:val="Corpodeltesto2"/>
      </w:pPr>
      <w:r w:rsidRPr="00D77950">
        <w:rPr>
          <w:position w:val="6"/>
          <w:vertAlign w:val="superscript"/>
        </w:rPr>
        <w:t>6</w:t>
      </w:r>
      <w:r w:rsidRPr="00D77950">
        <w:t>Salomone possedeva quarantamila stalle per i cavalli dei suoi carri e dodicimila cavalli da sella.</w:t>
      </w:r>
    </w:p>
    <w:p w14:paraId="3F760316" w14:textId="77777777" w:rsidR="003E3018" w:rsidRDefault="00221D7A" w:rsidP="002D52F2">
      <w:pPr>
        <w:pStyle w:val="Corpotesto"/>
      </w:pPr>
      <w:r>
        <w:t>Anche il lusso era oltre ogni immaginazione.</w:t>
      </w:r>
    </w:p>
    <w:p w14:paraId="2D613245" w14:textId="77777777" w:rsidR="00221D7A" w:rsidRDefault="00A23A9D" w:rsidP="002D52F2">
      <w:pPr>
        <w:pStyle w:val="Corpotesto"/>
      </w:pPr>
      <w:r>
        <w:t>Salomone possedeva quarantamila stalle per i cavalli dei suoi carri e dodicimila cavalli da sella.</w:t>
      </w:r>
    </w:p>
    <w:p w14:paraId="04D23B4A" w14:textId="77777777" w:rsidR="00A23A9D" w:rsidRDefault="00A23A9D" w:rsidP="002D52F2">
      <w:pPr>
        <w:pStyle w:val="Corpotesto"/>
      </w:pPr>
      <w:r>
        <w:t xml:space="preserve">È una ricchezza impensabile per qualsiasi uomo del tempo. </w:t>
      </w:r>
    </w:p>
    <w:p w14:paraId="10393E88" w14:textId="77777777" w:rsidR="003E3018" w:rsidRDefault="000F3E8D" w:rsidP="009A37D6">
      <w:pPr>
        <w:pStyle w:val="Corpodeltesto2"/>
      </w:pPr>
      <w:r w:rsidRPr="00D77950">
        <w:rPr>
          <w:position w:val="6"/>
          <w:vertAlign w:val="superscript"/>
        </w:rPr>
        <w:t>7</w:t>
      </w:r>
      <w:r w:rsidRPr="00D77950">
        <w:t>Quei prefetti, ognuno per il suo mese, provvedevano quanto serviva al re Salomone e a quelli che erano ammessi alla sua tavola; non facevano mancare nulla.</w:t>
      </w:r>
    </w:p>
    <w:p w14:paraId="7F20A72B" w14:textId="77777777" w:rsidR="003E3018" w:rsidRDefault="00A23A9D" w:rsidP="00A23A9D">
      <w:pPr>
        <w:pStyle w:val="Corpotesto"/>
      </w:pPr>
      <w:r>
        <w:t>Ora ricompaiono i prefetti.</w:t>
      </w:r>
    </w:p>
    <w:p w14:paraId="22BA0C91" w14:textId="77777777" w:rsidR="00A23A9D" w:rsidRDefault="00A23A9D" w:rsidP="00A23A9D">
      <w:pPr>
        <w:pStyle w:val="Corpotesto"/>
      </w:pPr>
      <w:r>
        <w:t xml:space="preserve">Quei prefetti, ognuno per il suo mese, provvedevano quanto serviva al re Salomone e a quelli che erano ammessi alla sua tavola. </w:t>
      </w:r>
    </w:p>
    <w:p w14:paraId="5680D889" w14:textId="77777777" w:rsidR="00A23A9D" w:rsidRDefault="00A23A9D" w:rsidP="00A23A9D">
      <w:pPr>
        <w:pStyle w:val="Corpotesto"/>
      </w:pPr>
      <w:r>
        <w:lastRenderedPageBreak/>
        <w:t>Non facevano ma</w:t>
      </w:r>
      <w:r w:rsidR="00A54601">
        <w:t>n</w:t>
      </w:r>
      <w:r>
        <w:t xml:space="preserve">care nulla. È come se tutti lavorassero per il re. </w:t>
      </w:r>
    </w:p>
    <w:p w14:paraId="27FFF303" w14:textId="77777777" w:rsidR="000F3E8D" w:rsidRDefault="000F3E8D" w:rsidP="009A37D6">
      <w:pPr>
        <w:pStyle w:val="Corpodeltesto2"/>
      </w:pPr>
      <w:r w:rsidRPr="00D77950">
        <w:rPr>
          <w:position w:val="6"/>
          <w:vertAlign w:val="superscript"/>
        </w:rPr>
        <w:t>8</w:t>
      </w:r>
      <w:r w:rsidRPr="00D77950">
        <w:t>Portavano l’orzo e la paglia per i cavalli e i destrieri, nel luogo ove si trovava ognuno secondo il suo mandato.</w:t>
      </w:r>
    </w:p>
    <w:p w14:paraId="211A7B81" w14:textId="77777777" w:rsidR="003E3018" w:rsidRDefault="00A23A9D" w:rsidP="00A23A9D">
      <w:pPr>
        <w:pStyle w:val="Corpotesto"/>
      </w:pPr>
      <w:r>
        <w:t>Non solo per le persone, ma anche per gli animali essi provvedevano.</w:t>
      </w:r>
    </w:p>
    <w:p w14:paraId="1000CD4C" w14:textId="77777777" w:rsidR="00A23A9D" w:rsidRDefault="00A23A9D" w:rsidP="00A23A9D">
      <w:pPr>
        <w:pStyle w:val="Corpotesto"/>
      </w:pPr>
      <w:r>
        <w:t>Portavano l’orzo e la paglia per i cavalli e i destrieri, nel luogo ove si trovava ognuno secondo il suo mandato.</w:t>
      </w:r>
    </w:p>
    <w:p w14:paraId="09D09063" w14:textId="77777777" w:rsidR="00A23A9D" w:rsidRDefault="00A23A9D" w:rsidP="00A23A9D">
      <w:pPr>
        <w:pStyle w:val="Corpotesto"/>
      </w:pPr>
      <w:r>
        <w:t>Vi era un grande ordine sotto il regno di Salomone.</w:t>
      </w:r>
    </w:p>
    <w:p w14:paraId="213FED26" w14:textId="77777777" w:rsidR="00A23A9D" w:rsidRDefault="00A23A9D" w:rsidP="00A23A9D">
      <w:pPr>
        <w:pStyle w:val="Corpotesto"/>
      </w:pPr>
      <w:r>
        <w:t xml:space="preserve">Ognuno sapeva la cosa da fare e quando farla. </w:t>
      </w:r>
    </w:p>
    <w:p w14:paraId="2C7993B6" w14:textId="77777777" w:rsidR="00A23A9D" w:rsidRDefault="00A23A9D" w:rsidP="00A23A9D">
      <w:pPr>
        <w:pStyle w:val="Corpotesto"/>
      </w:pPr>
    </w:p>
    <w:p w14:paraId="4F247CD7" w14:textId="77777777" w:rsidR="001C5C64" w:rsidRDefault="001C5C64" w:rsidP="001C5C64">
      <w:pPr>
        <w:pStyle w:val="Titolo2"/>
        <w:rPr>
          <w:i w:val="0"/>
          <w:sz w:val="40"/>
          <w:szCs w:val="40"/>
        </w:rPr>
      </w:pPr>
      <w:bookmarkStart w:id="68" w:name="_Toc62157579"/>
      <w:r>
        <w:rPr>
          <w:i w:val="0"/>
          <w:sz w:val="40"/>
          <w:szCs w:val="40"/>
        </w:rPr>
        <w:t>La fama di Salomone</w:t>
      </w:r>
      <w:bookmarkEnd w:id="68"/>
    </w:p>
    <w:p w14:paraId="45D62822" w14:textId="77777777" w:rsidR="00A23A9D" w:rsidRPr="00A23A9D" w:rsidRDefault="00A23A9D" w:rsidP="00A23A9D"/>
    <w:p w14:paraId="43CE8CFF" w14:textId="77777777" w:rsidR="000214F5" w:rsidRDefault="000F3E8D" w:rsidP="009A37D6">
      <w:pPr>
        <w:pStyle w:val="Corpodeltesto2"/>
      </w:pPr>
      <w:r w:rsidRPr="00D77950">
        <w:rPr>
          <w:position w:val="6"/>
          <w:vertAlign w:val="superscript"/>
        </w:rPr>
        <w:t>9</w:t>
      </w:r>
      <w:r w:rsidRPr="00D77950">
        <w:t>Dio concesse a Salomone sapienza e intelligenza molto grandi e una mente vasta come la sabbia che è sulla spiaggia del mare.</w:t>
      </w:r>
    </w:p>
    <w:p w14:paraId="6603FB03" w14:textId="77777777" w:rsidR="000214F5" w:rsidRDefault="00A23A9D" w:rsidP="00A23A9D">
      <w:pPr>
        <w:pStyle w:val="Corpotesto"/>
      </w:pPr>
      <w:r>
        <w:t>Ecco la benedizione di Dio che si riversa con abbondanza su Salomone.</w:t>
      </w:r>
    </w:p>
    <w:p w14:paraId="41C17CE7" w14:textId="77777777" w:rsidR="00A23A9D" w:rsidRDefault="00A23A9D" w:rsidP="00A23A9D">
      <w:pPr>
        <w:pStyle w:val="Corpotesto"/>
      </w:pPr>
      <w:r>
        <w:t>Dio concede a Salomone sapienza e intelligenza molto grandi e una mente vasta come la sabbia che è sulla spiaggia del mare.</w:t>
      </w:r>
    </w:p>
    <w:p w14:paraId="36E18974" w14:textId="77777777" w:rsidR="00A23A9D" w:rsidRDefault="00A23A9D" w:rsidP="00A23A9D">
      <w:pPr>
        <w:pStyle w:val="Corpotesto"/>
      </w:pPr>
      <w:r>
        <w:t>Con una mente così vasta e una sapienza e intelligenza molto grandi Salomone può fare ogni cosa. Niente gli è difficile o impossibile.</w:t>
      </w:r>
    </w:p>
    <w:p w14:paraId="0562F153" w14:textId="77777777" w:rsidR="00A23A9D" w:rsidRDefault="00A23A9D" w:rsidP="00A23A9D">
      <w:pPr>
        <w:pStyle w:val="Corpotesto"/>
      </w:pPr>
      <w:r>
        <w:t xml:space="preserve">La differenza con gli altri uomini è questa: Lui cammina in un </w:t>
      </w:r>
      <w:r w:rsidR="00A54601">
        <w:t>f</w:t>
      </w:r>
      <w:r>
        <w:t>olto bosco, in una selva oscura come se fosse sotto la luce potente del sole.</w:t>
      </w:r>
    </w:p>
    <w:p w14:paraId="3FD0A9E3" w14:textId="77777777" w:rsidR="00A23A9D" w:rsidRDefault="00A23A9D" w:rsidP="00A23A9D">
      <w:pPr>
        <w:pStyle w:val="Corpotesto"/>
      </w:pPr>
      <w:r>
        <w:t xml:space="preserve">Gli altri camminano nella stessa selva, ma con un buio fitto. </w:t>
      </w:r>
    </w:p>
    <w:p w14:paraId="43122DCD" w14:textId="77777777" w:rsidR="00A23A9D" w:rsidRDefault="00A23A9D" w:rsidP="00A23A9D">
      <w:pPr>
        <w:pStyle w:val="Corpotesto"/>
      </w:pPr>
      <w:r>
        <w:t>I vantaggi sono simili a quelli di un vedente per rapporto ad un cieco fin dalla nascita.</w:t>
      </w:r>
    </w:p>
    <w:p w14:paraId="2B73DE20" w14:textId="77777777" w:rsidR="000214F5" w:rsidRDefault="000F3E8D" w:rsidP="009A37D6">
      <w:pPr>
        <w:pStyle w:val="Corpodeltesto2"/>
      </w:pPr>
      <w:r w:rsidRPr="00D77950">
        <w:rPr>
          <w:position w:val="6"/>
          <w:vertAlign w:val="superscript"/>
        </w:rPr>
        <w:t>10</w:t>
      </w:r>
      <w:r w:rsidRPr="00D77950">
        <w:t>La sapienza di Salomone superava la sapienza di tutti gli orientali e tutta la sapienza dell’Egitto.</w:t>
      </w:r>
    </w:p>
    <w:p w14:paraId="171D4480" w14:textId="77777777" w:rsidR="000214F5" w:rsidRDefault="00B7109F" w:rsidP="00B7109F">
      <w:pPr>
        <w:pStyle w:val="Corpotesto"/>
      </w:pPr>
      <w:r>
        <w:t>Ecco quanto era grande la sapienza di Salomone.</w:t>
      </w:r>
    </w:p>
    <w:p w14:paraId="58D991EE" w14:textId="77777777" w:rsidR="00B7109F" w:rsidRDefault="00B7109F" w:rsidP="00B7109F">
      <w:pPr>
        <w:pStyle w:val="Corpotesto"/>
      </w:pPr>
      <w:r>
        <w:t>La sapienza di Salomone superava la sapienza di tutti gli orientali e tutta la sapienza d’Egitto.</w:t>
      </w:r>
    </w:p>
    <w:p w14:paraId="2DC0307A" w14:textId="77777777" w:rsidR="00B7109F" w:rsidRDefault="00B7109F" w:rsidP="00B7109F">
      <w:pPr>
        <w:pStyle w:val="Corpotesto"/>
      </w:pPr>
      <w:r>
        <w:t xml:space="preserve">L’Egitto era famoso nell’antichità per la sua sapienza. Anche gli orientali erano famosi. </w:t>
      </w:r>
    </w:p>
    <w:p w14:paraId="41108A11" w14:textId="77777777" w:rsidR="00B7109F" w:rsidRDefault="00B7109F" w:rsidP="00B7109F">
      <w:pPr>
        <w:pStyle w:val="Corpotesto"/>
      </w:pPr>
      <w:r>
        <w:t>Ebbene, Salomone li superava tutti. Nessuno era superiore a lui.</w:t>
      </w:r>
    </w:p>
    <w:p w14:paraId="328D8E89" w14:textId="77777777" w:rsidR="000214F5" w:rsidRDefault="000F3E8D" w:rsidP="009A37D6">
      <w:pPr>
        <w:pStyle w:val="Corpodeltesto2"/>
      </w:pPr>
      <w:r w:rsidRPr="00D77950">
        <w:rPr>
          <w:position w:val="6"/>
          <w:vertAlign w:val="superscript"/>
        </w:rPr>
        <w:t>11</w:t>
      </w:r>
      <w:r w:rsidRPr="00D77950">
        <w:t>Egli era più saggio di tutti gli uomini, più di Etan l’Ezraita, di Eman, di Calcol e di Darda, figli di Macol; il suo nome era famoso fra tutte le genti limitrofe.</w:t>
      </w:r>
    </w:p>
    <w:p w14:paraId="7BA1E7DF" w14:textId="77777777" w:rsidR="000214F5" w:rsidRDefault="00B7109F" w:rsidP="00B7109F">
      <w:pPr>
        <w:pStyle w:val="Corpotesto"/>
      </w:pPr>
      <w:r>
        <w:t>Ora si fanno alcuni nom</w:t>
      </w:r>
      <w:r w:rsidR="00A54601">
        <w:t>i</w:t>
      </w:r>
      <w:r>
        <w:t xml:space="preserve"> di persone famose per la sapienza. Salomone è però il più saggio di tutti.</w:t>
      </w:r>
    </w:p>
    <w:p w14:paraId="0D494881" w14:textId="77777777" w:rsidR="00B7109F" w:rsidRDefault="00B7109F" w:rsidP="00B7109F">
      <w:pPr>
        <w:pStyle w:val="Corpotesto"/>
      </w:pPr>
      <w:r>
        <w:lastRenderedPageBreak/>
        <w:t>Egli è più saggio di tutti gli uomini, più di Etan L’Ezraita, di Eman, di Calcol e di Darda, figli di Macol.</w:t>
      </w:r>
    </w:p>
    <w:p w14:paraId="4F6F4551" w14:textId="77777777" w:rsidR="00B7109F" w:rsidRDefault="00B7109F" w:rsidP="00B7109F">
      <w:pPr>
        <w:pStyle w:val="Corpotesto"/>
      </w:pPr>
      <w:r>
        <w:t>Il suo nome è famoso fra tutte le genti limitrofe.</w:t>
      </w:r>
    </w:p>
    <w:p w14:paraId="7AC32710" w14:textId="77777777" w:rsidR="000214F5" w:rsidRDefault="000F3E8D" w:rsidP="009A37D6">
      <w:pPr>
        <w:pStyle w:val="Corpodeltesto2"/>
      </w:pPr>
      <w:r w:rsidRPr="00D77950">
        <w:rPr>
          <w:position w:val="6"/>
          <w:vertAlign w:val="superscript"/>
        </w:rPr>
        <w:t>12</w:t>
      </w:r>
      <w:r w:rsidRPr="00D77950">
        <w:t>Salomone pronunciò tremila proverbi; le sue odi furono millecinque.</w:t>
      </w:r>
    </w:p>
    <w:p w14:paraId="2BBE8D92" w14:textId="77777777" w:rsidR="000214F5" w:rsidRDefault="00B7109F" w:rsidP="00B7109F">
      <w:pPr>
        <w:pStyle w:val="Corpotesto"/>
      </w:pPr>
      <w:r>
        <w:t xml:space="preserve">Ecco la vastissima opera di Salomone. </w:t>
      </w:r>
    </w:p>
    <w:p w14:paraId="4849DE26" w14:textId="77777777" w:rsidR="00B7109F" w:rsidRDefault="00B7109F" w:rsidP="00B7109F">
      <w:pPr>
        <w:pStyle w:val="Corpotesto"/>
      </w:pPr>
      <w:r>
        <w:t>Salomone pronuncia tremila proverbi. Le sue odi sono millecinque.</w:t>
      </w:r>
    </w:p>
    <w:p w14:paraId="54DC35EA" w14:textId="77777777" w:rsidR="000214F5" w:rsidRDefault="000F3E8D" w:rsidP="009A37D6">
      <w:pPr>
        <w:pStyle w:val="Corpodeltesto2"/>
      </w:pPr>
      <w:r w:rsidRPr="00D77950">
        <w:rPr>
          <w:position w:val="6"/>
          <w:vertAlign w:val="superscript"/>
        </w:rPr>
        <w:t>13</w:t>
      </w:r>
      <w:r w:rsidRPr="00D77950">
        <w:t>Parlò delle piante, dal cedro del Libano all’issòpo che sbuca dal muro; parlò delle bestie, degli uccelli, dei rettili e dei pesci.</w:t>
      </w:r>
    </w:p>
    <w:p w14:paraId="1F0D313E" w14:textId="77777777" w:rsidR="000214F5" w:rsidRDefault="00B7109F" w:rsidP="00B7109F">
      <w:pPr>
        <w:pStyle w:val="Corpotesto"/>
      </w:pPr>
      <w:r>
        <w:t>Parla delle piante, dal cedro del Libano all’Issòpo che sbuca dal muro.</w:t>
      </w:r>
    </w:p>
    <w:p w14:paraId="5826EC31" w14:textId="77777777" w:rsidR="00B7109F" w:rsidRDefault="00B7109F" w:rsidP="00B7109F">
      <w:pPr>
        <w:pStyle w:val="Corpotesto"/>
      </w:pPr>
      <w:r>
        <w:t>Parla delle bestie, degli uccelli, dei rettili e dei pesci.</w:t>
      </w:r>
    </w:p>
    <w:p w14:paraId="683FF761" w14:textId="77777777" w:rsidR="00B7109F" w:rsidRDefault="00B7109F" w:rsidP="00B7109F">
      <w:pPr>
        <w:pStyle w:val="Corpotesto"/>
      </w:pPr>
      <w:r>
        <w:t xml:space="preserve">Lui conosce ogni cosa che è sulla nostra terra. Niente è oscuro per lui. </w:t>
      </w:r>
    </w:p>
    <w:p w14:paraId="79022D6F" w14:textId="77777777" w:rsidR="000F3E8D" w:rsidRDefault="000F3E8D" w:rsidP="009A37D6">
      <w:pPr>
        <w:pStyle w:val="Corpodeltesto2"/>
      </w:pPr>
      <w:r w:rsidRPr="00D77950">
        <w:rPr>
          <w:position w:val="6"/>
          <w:vertAlign w:val="superscript"/>
        </w:rPr>
        <w:t>14</w:t>
      </w:r>
      <w:r w:rsidRPr="00D77950">
        <w:t>Da tutte le nazioni venivano per ascoltare la sapienza di Salomone, mandati da tutti i re della terra, che avevano sentito parlare della sua sapienza.</w:t>
      </w:r>
    </w:p>
    <w:p w14:paraId="6395FC6C" w14:textId="77777777" w:rsidR="001C5C64" w:rsidRDefault="00B7109F" w:rsidP="00B7109F">
      <w:pPr>
        <w:pStyle w:val="Corpotesto"/>
      </w:pPr>
      <w:r>
        <w:t>Salomone è un vero prodigio di sapienza.</w:t>
      </w:r>
    </w:p>
    <w:p w14:paraId="0C01BA3E" w14:textId="77777777" w:rsidR="00B7109F" w:rsidRDefault="00B7109F" w:rsidP="00B7109F">
      <w:pPr>
        <w:pStyle w:val="Corpotesto"/>
      </w:pPr>
      <w:r>
        <w:t>Da tutte le nazioni vengono per ascoltare la sapienza di Salomone, mandati da tutti i re della terra, che hanno sentito parlare della sua sapienza.</w:t>
      </w:r>
    </w:p>
    <w:p w14:paraId="39528B6E" w14:textId="77777777" w:rsidR="00B7109F" w:rsidRDefault="00A54601" w:rsidP="00B7109F">
      <w:pPr>
        <w:pStyle w:val="Corpotesto"/>
      </w:pPr>
      <w:r>
        <w:t>Il mondo intero pende dalle</w:t>
      </w:r>
      <w:r w:rsidR="00DF003A">
        <w:t xml:space="preserve"> labbra di Salomone. Lui supera tutti i saggi della terra. Nessuno gli è superiore. Tutti sono inferiori a lui. </w:t>
      </w:r>
    </w:p>
    <w:p w14:paraId="2EBBC990" w14:textId="77777777" w:rsidR="00B7109F" w:rsidRDefault="00B7109F" w:rsidP="00B7109F">
      <w:pPr>
        <w:pStyle w:val="Corpotesto"/>
      </w:pPr>
    </w:p>
    <w:p w14:paraId="7530618A" w14:textId="77777777" w:rsidR="001C5C64" w:rsidRDefault="00D23521" w:rsidP="009A37D6">
      <w:pPr>
        <w:pStyle w:val="Titolo3"/>
        <w:numPr>
          <w:ilvl w:val="0"/>
          <w:numId w:val="13"/>
        </w:numPr>
        <w:jc w:val="center"/>
        <w:rPr>
          <w:sz w:val="32"/>
          <w:szCs w:val="32"/>
        </w:rPr>
      </w:pPr>
      <w:bookmarkStart w:id="69" w:name="_Toc62157580"/>
      <w:r w:rsidRPr="001C5C64">
        <w:rPr>
          <w:sz w:val="32"/>
          <w:szCs w:val="32"/>
        </w:rPr>
        <w:t>SALOMONE IL COSTRUTTORE</w:t>
      </w:r>
      <w:bookmarkEnd w:id="69"/>
      <w:r w:rsidRPr="001C5C64">
        <w:rPr>
          <w:sz w:val="32"/>
          <w:szCs w:val="32"/>
        </w:rPr>
        <w:t xml:space="preserve"> </w:t>
      </w:r>
    </w:p>
    <w:p w14:paraId="5C1AEF3B" w14:textId="77777777" w:rsidR="001C5C64" w:rsidRDefault="001C5C64" w:rsidP="001C5C64">
      <w:pPr>
        <w:pStyle w:val="Titolo2"/>
        <w:rPr>
          <w:i w:val="0"/>
          <w:sz w:val="40"/>
          <w:szCs w:val="40"/>
        </w:rPr>
      </w:pPr>
      <w:bookmarkStart w:id="70" w:name="_Toc62157581"/>
      <w:r>
        <w:rPr>
          <w:i w:val="0"/>
          <w:sz w:val="40"/>
          <w:szCs w:val="40"/>
        </w:rPr>
        <w:t>Preparativi per la costruzione del tempio</w:t>
      </w:r>
      <w:bookmarkEnd w:id="70"/>
    </w:p>
    <w:p w14:paraId="10588D44" w14:textId="77777777" w:rsidR="001C5C64" w:rsidRDefault="001C5C64" w:rsidP="001C5C64"/>
    <w:p w14:paraId="30303395" w14:textId="77777777" w:rsidR="000214F5" w:rsidRDefault="000F3E8D" w:rsidP="009A37D6">
      <w:pPr>
        <w:pStyle w:val="Corpodeltesto2"/>
      </w:pPr>
      <w:r w:rsidRPr="00D77950">
        <w:rPr>
          <w:position w:val="6"/>
          <w:vertAlign w:val="superscript"/>
        </w:rPr>
        <w:t>15</w:t>
      </w:r>
      <w:r w:rsidRPr="00D77950">
        <w:t>Chiram, re di Tiro, mandò i suoi servi da Salomone, perché aveva sentito che l’avevano unto re al posto di suo padre; infatti Chiram era sempre stato amico di Davide.</w:t>
      </w:r>
    </w:p>
    <w:p w14:paraId="4437B8B7" w14:textId="77777777" w:rsidR="000214F5" w:rsidRDefault="00DF003A" w:rsidP="00DF003A">
      <w:pPr>
        <w:pStyle w:val="Corpotesto"/>
      </w:pPr>
      <w:r>
        <w:t>Ora Salomone si deve occupare della costruzione del tempio del Signore.</w:t>
      </w:r>
    </w:p>
    <w:p w14:paraId="28B6194D" w14:textId="77777777" w:rsidR="00DF003A" w:rsidRDefault="00DF003A" w:rsidP="00DF003A">
      <w:pPr>
        <w:pStyle w:val="Corpotesto"/>
      </w:pPr>
      <w:r>
        <w:t xml:space="preserve">Chiram, re di Tiro, manda i suoi servi da Salomone, perché ha sentito che l’avevano unto re al posto di suo padre. </w:t>
      </w:r>
    </w:p>
    <w:p w14:paraId="6CF56A20" w14:textId="77777777" w:rsidR="00DF003A" w:rsidRDefault="00DF003A" w:rsidP="00DF003A">
      <w:pPr>
        <w:pStyle w:val="Corpotesto"/>
      </w:pPr>
      <w:r>
        <w:t xml:space="preserve">Infatti Chiram è sempre stato amico di Davide. </w:t>
      </w:r>
    </w:p>
    <w:p w14:paraId="1DF52E96" w14:textId="77777777" w:rsidR="00DF003A" w:rsidRDefault="00DF003A" w:rsidP="00DF003A">
      <w:pPr>
        <w:pStyle w:val="Corpotesto"/>
      </w:pPr>
      <w:r>
        <w:t xml:space="preserve">Chiram vuole che l’amicizia verso il padre passi nel figlio Salomone. </w:t>
      </w:r>
    </w:p>
    <w:p w14:paraId="6208E5C4" w14:textId="77777777" w:rsidR="000214F5" w:rsidRDefault="000F3E8D" w:rsidP="009A37D6">
      <w:pPr>
        <w:pStyle w:val="Corpodeltesto2"/>
      </w:pPr>
      <w:r w:rsidRPr="00D77950">
        <w:rPr>
          <w:position w:val="6"/>
          <w:vertAlign w:val="superscript"/>
        </w:rPr>
        <w:t>16</w:t>
      </w:r>
      <w:r w:rsidRPr="00D77950">
        <w:t>Salomone mandò a dire a Chiram:</w:t>
      </w:r>
    </w:p>
    <w:p w14:paraId="0A636FAA" w14:textId="77777777" w:rsidR="000214F5" w:rsidRDefault="00DF003A" w:rsidP="00DF003A">
      <w:pPr>
        <w:pStyle w:val="Corpotesto"/>
      </w:pPr>
      <w:r>
        <w:t>Ecco ora cosa Salomone manda a dire a Chiram.</w:t>
      </w:r>
    </w:p>
    <w:p w14:paraId="23BF8FF8" w14:textId="77777777" w:rsidR="000214F5" w:rsidRDefault="000F3E8D" w:rsidP="009A37D6">
      <w:pPr>
        <w:pStyle w:val="Corpodeltesto2"/>
      </w:pPr>
      <w:r w:rsidRPr="00D77950">
        <w:rPr>
          <w:position w:val="6"/>
          <w:vertAlign w:val="superscript"/>
        </w:rPr>
        <w:t>17</w:t>
      </w:r>
      <w:r w:rsidRPr="00D77950">
        <w:t xml:space="preserve">«Tu sai che Davide, mio padre, non ha potuto edificare un tempio al nome del Signore, suo Dio, a causa delle guerre che i nemici gli mossero </w:t>
      </w:r>
      <w:r w:rsidRPr="00D77950">
        <w:lastRenderedPageBreak/>
        <w:t>da tutte le parti, finché il Signore non li prostrò sotto la pianta dei suoi piedi.</w:t>
      </w:r>
    </w:p>
    <w:p w14:paraId="0702F450" w14:textId="77777777" w:rsidR="000214F5" w:rsidRDefault="00DF003A" w:rsidP="00DF003A">
      <w:pPr>
        <w:pStyle w:val="Corpotesto"/>
      </w:pPr>
      <w:r>
        <w:t>Salomone parte da lontano. Ricorda il desiderio del padre.</w:t>
      </w:r>
    </w:p>
    <w:p w14:paraId="17636506" w14:textId="77777777" w:rsidR="00DF003A" w:rsidRDefault="00DF003A" w:rsidP="00DF003A">
      <w:pPr>
        <w:pStyle w:val="Corpotesto"/>
      </w:pPr>
      <w:r>
        <w:t>Tu sai che Davide, mio padre, non ha potuto edificare un tempio al nome del Signore, suo Dio, a causa delle guerre che i nemici gli hanno mosso da tutte le parti, finché il Signore non li ha prostrati sotto la pianta dei suoi piedi.</w:t>
      </w:r>
    </w:p>
    <w:p w14:paraId="5B27675A" w14:textId="77777777" w:rsidR="00DF003A" w:rsidRDefault="00DF003A" w:rsidP="00DF003A">
      <w:pPr>
        <w:pStyle w:val="Corpotesto"/>
      </w:pPr>
      <w:r>
        <w:t xml:space="preserve">Dio non ha voluto che Davide, uomo di guerra e di spargimento di sangue, gli costruisse un tempio al suo nome. </w:t>
      </w:r>
    </w:p>
    <w:p w14:paraId="11B4CF2D" w14:textId="77777777" w:rsidR="000214F5" w:rsidRDefault="000F3E8D" w:rsidP="009A37D6">
      <w:pPr>
        <w:pStyle w:val="Corpodeltesto2"/>
      </w:pPr>
      <w:r w:rsidRPr="00D77950">
        <w:rPr>
          <w:position w:val="6"/>
          <w:vertAlign w:val="superscript"/>
        </w:rPr>
        <w:t>18</w:t>
      </w:r>
      <w:r w:rsidRPr="00D77950">
        <w:t>Ora il Signore, mio Dio, mi ha dato pace da ogni parte e non ho né avversari né particolari difficoltà.</w:t>
      </w:r>
    </w:p>
    <w:p w14:paraId="607C9EE7" w14:textId="77777777" w:rsidR="000214F5" w:rsidRDefault="00DF003A" w:rsidP="00DF003A">
      <w:pPr>
        <w:pStyle w:val="Corpotesto"/>
      </w:pPr>
      <w:r>
        <w:t xml:space="preserve">Diversa è invece ora la situazione di Salomone. </w:t>
      </w:r>
    </w:p>
    <w:p w14:paraId="27E8EE8B" w14:textId="77777777" w:rsidR="00DF003A" w:rsidRDefault="00DF003A" w:rsidP="00DF003A">
      <w:pPr>
        <w:pStyle w:val="Corpotesto"/>
      </w:pPr>
      <w:r>
        <w:t>Ora il Signore, mio Dio, mi ha dato pace da ogni parte e non ho né avversari né particolari difficoltà.</w:t>
      </w:r>
    </w:p>
    <w:p w14:paraId="2E14102E" w14:textId="77777777" w:rsidR="00DF003A" w:rsidRDefault="00DF003A" w:rsidP="00DF003A">
      <w:pPr>
        <w:pStyle w:val="Corpotesto"/>
      </w:pPr>
      <w:r>
        <w:t xml:space="preserve">Ora posso dare realizzazione al desiderio di mio padre. </w:t>
      </w:r>
    </w:p>
    <w:p w14:paraId="52BD8BB4" w14:textId="77777777" w:rsidR="000214F5" w:rsidRDefault="000F3E8D" w:rsidP="009A37D6">
      <w:pPr>
        <w:pStyle w:val="Corpodeltesto2"/>
      </w:pPr>
      <w:r w:rsidRPr="00D77950">
        <w:rPr>
          <w:position w:val="6"/>
          <w:vertAlign w:val="superscript"/>
        </w:rPr>
        <w:t>19</w:t>
      </w:r>
      <w:r w:rsidRPr="00D77950">
        <w:t>Ecco, ho deciso di edificare un tempio al nome del Signore, mio Dio, come ha detto il Signore a Davide, mio padre: “Tuo figlio, che io porrò al tuo posto sul tuo trono, lui edificherà il tempio al mio nome”.</w:t>
      </w:r>
    </w:p>
    <w:p w14:paraId="4CA54DCF" w14:textId="77777777" w:rsidR="000214F5" w:rsidRDefault="00DF003A" w:rsidP="00DF003A">
      <w:pPr>
        <w:pStyle w:val="Corpotesto"/>
      </w:pPr>
      <w:r>
        <w:t>Ecco, ho deciso di edificare un tempio al nome del Signore, mio Dio, come ha detto il Signore a Davide, mio padre:</w:t>
      </w:r>
    </w:p>
    <w:p w14:paraId="7CA6DABB" w14:textId="77777777" w:rsidR="00DF003A" w:rsidRDefault="00150507" w:rsidP="00DF003A">
      <w:pPr>
        <w:pStyle w:val="Corpotesto"/>
      </w:pPr>
      <w:r>
        <w:t>Tuo figlio, che io porrò al tuo posto sul tuo trono, lui edificherà il tempio al mio nome.</w:t>
      </w:r>
    </w:p>
    <w:p w14:paraId="282244A7" w14:textId="77777777" w:rsidR="00150507" w:rsidRDefault="00550B6B" w:rsidP="00DF003A">
      <w:pPr>
        <w:pStyle w:val="Corpotesto"/>
      </w:pPr>
      <w:r>
        <w:t>È Dio che vuole che Salomone edifichi il tempio.</w:t>
      </w:r>
    </w:p>
    <w:p w14:paraId="45B072F0" w14:textId="77777777" w:rsidR="00550B6B" w:rsidRDefault="00550B6B" w:rsidP="00DF003A">
      <w:pPr>
        <w:pStyle w:val="Corpotesto"/>
      </w:pPr>
      <w:r>
        <w:t>È Davide però che ha stabilito di costruire una casa al Signore.</w:t>
      </w:r>
    </w:p>
    <w:p w14:paraId="1D364AD7" w14:textId="77777777" w:rsidR="00550B6B" w:rsidRDefault="00550B6B" w:rsidP="00DF003A">
      <w:pPr>
        <w:pStyle w:val="Corpotesto"/>
      </w:pPr>
      <w:r>
        <w:t>È assai importante puntualizzare la necessità dell’approvazione della costruzione del tempio da parte del Signore.</w:t>
      </w:r>
    </w:p>
    <w:p w14:paraId="46E1D1ED" w14:textId="77777777" w:rsidR="00550B6B" w:rsidRDefault="00550B6B" w:rsidP="00DF003A">
      <w:pPr>
        <w:pStyle w:val="Corpotesto"/>
      </w:pPr>
      <w:r>
        <w:t xml:space="preserve">È importante perché prima il Signore aveva stabilito di voler vivere nella tenda del convegno. </w:t>
      </w:r>
    </w:p>
    <w:p w14:paraId="603F574C" w14:textId="77777777" w:rsidR="00550B6B" w:rsidRDefault="00550B6B" w:rsidP="00DF003A">
      <w:pPr>
        <w:pStyle w:val="Corpotesto"/>
      </w:pPr>
      <w:r>
        <w:t>Questa approvazione da parte del Signore Davide l’aveva chiest</w:t>
      </w:r>
      <w:r w:rsidR="00A54601">
        <w:t>a</w:t>
      </w:r>
      <w:r>
        <w:t xml:space="preserve"> al profeta Natan e questi gli aveva risposto che poteva procedere nella realizzazione del suo progetto.</w:t>
      </w:r>
    </w:p>
    <w:p w14:paraId="7904F584" w14:textId="77777777" w:rsidR="00550B6B" w:rsidRDefault="00550B6B" w:rsidP="00DF003A">
      <w:pPr>
        <w:pStyle w:val="Corpotesto"/>
      </w:pPr>
      <w:r>
        <w:t xml:space="preserve">Poi il Signore apparve a Natan durante la notte e gli rivelò quali erano le sue decisioni. </w:t>
      </w:r>
    </w:p>
    <w:p w14:paraId="4E4BD345" w14:textId="77777777" w:rsidR="00550B6B" w:rsidRDefault="00550B6B" w:rsidP="00DF003A">
      <w:pPr>
        <w:pStyle w:val="Corpotesto"/>
      </w:pPr>
      <w:r>
        <w:t xml:space="preserve">Il tempio andava costruito. </w:t>
      </w:r>
      <w:r w:rsidR="00A54601">
        <w:t>Il costruttore non sarebbe stato</w:t>
      </w:r>
      <w:r>
        <w:t xml:space="preserve"> Davide, ma il figlio nato da lui. Salomone ancora non era nato.</w:t>
      </w:r>
    </w:p>
    <w:p w14:paraId="4DF4E3E5" w14:textId="77777777" w:rsidR="00550B6B" w:rsidRDefault="00550B6B" w:rsidP="00DF003A">
      <w:pPr>
        <w:pStyle w:val="Corpotesto"/>
      </w:pPr>
      <w:r>
        <w:t xml:space="preserve">Questo dialogo con Dio si compie al capitolo settimo del Secondo Libro di Samuele. L’incontro con Betsabea avviene nel Capitolo undicesimo dello stesso Libro. Qualche anno dopo. </w:t>
      </w:r>
    </w:p>
    <w:p w14:paraId="46D79C43" w14:textId="77777777" w:rsidR="00550B6B" w:rsidRDefault="00550B6B" w:rsidP="00DF003A">
      <w:pPr>
        <w:pStyle w:val="Corpotesto"/>
      </w:pPr>
      <w:r>
        <w:t xml:space="preserve">Quando il Signore dona una disposizione, è sempre Lui che deve </w:t>
      </w:r>
      <w:r w:rsidR="00C1629A">
        <w:t xml:space="preserve">o </w:t>
      </w:r>
      <w:r>
        <w:t xml:space="preserve">abrogarla o modificarla o </w:t>
      </w:r>
      <w:r w:rsidR="00C1629A">
        <w:t>trasformarla in parte o in toto.</w:t>
      </w:r>
    </w:p>
    <w:p w14:paraId="58928889" w14:textId="77777777" w:rsidR="00C1629A" w:rsidRDefault="00C1629A" w:rsidP="00DF003A">
      <w:pPr>
        <w:pStyle w:val="Corpotesto"/>
      </w:pPr>
      <w:r>
        <w:lastRenderedPageBreak/>
        <w:t>L’Autore di ogni legge, ogni statuto, ogni disposizione riguardante il culto è sempre il Signore. È Lui che deve dettare ogni disposizione dal Cielo.</w:t>
      </w:r>
    </w:p>
    <w:p w14:paraId="088CD394" w14:textId="77777777" w:rsidR="00C1629A" w:rsidRDefault="00C1629A" w:rsidP="00DF003A">
      <w:pPr>
        <w:pStyle w:val="Corpotesto"/>
      </w:pPr>
      <w:r>
        <w:t>Nessun uomo ha potestà sul come e sul cosa il Signore decide perché venga santamente adorato, ascoltato, obbedito.</w:t>
      </w:r>
    </w:p>
    <w:p w14:paraId="1D9D8625" w14:textId="77777777" w:rsidR="00C1629A" w:rsidRDefault="00C1629A" w:rsidP="00DF003A">
      <w:pPr>
        <w:pStyle w:val="Corpotesto"/>
      </w:pPr>
      <w:r>
        <w:t xml:space="preserve">Senza l’autorizzazione di Dio Davide non può costruire una casa al Signore- </w:t>
      </w:r>
    </w:p>
    <w:p w14:paraId="3F3007D1" w14:textId="77777777" w:rsidR="000F3E8D" w:rsidRDefault="000F3E8D" w:rsidP="009A37D6">
      <w:pPr>
        <w:pStyle w:val="Corpodeltesto2"/>
      </w:pPr>
      <w:r w:rsidRPr="00D77950">
        <w:rPr>
          <w:position w:val="6"/>
          <w:vertAlign w:val="superscript"/>
        </w:rPr>
        <w:t>20</w:t>
      </w:r>
      <w:r w:rsidRPr="00D77950">
        <w:t>Ordina, dunque, che si taglino per me cedri del Libano; i miei servi saranno con i tuoi servi e io ti darò come salario per i tuoi servi quanto fisserai. Tu sai bene, infatti, che fra noi nessuno è capace di tagliare il legname come sanno fare quelli di Sidone».</w:t>
      </w:r>
    </w:p>
    <w:p w14:paraId="30A8B69E" w14:textId="77777777" w:rsidR="000214F5" w:rsidRDefault="00C1629A" w:rsidP="00C1629A">
      <w:pPr>
        <w:pStyle w:val="Corpotesto"/>
      </w:pPr>
      <w:r>
        <w:t>Ecco cosa chiede ora Salomone a Chira</w:t>
      </w:r>
      <w:r w:rsidR="00A54601">
        <w:t>n</w:t>
      </w:r>
      <w:r>
        <w:t xml:space="preserve">, re di Tiro. </w:t>
      </w:r>
    </w:p>
    <w:p w14:paraId="53728F22" w14:textId="77777777" w:rsidR="00C1629A" w:rsidRDefault="00C1629A" w:rsidP="00C1629A">
      <w:pPr>
        <w:pStyle w:val="Corpotesto"/>
      </w:pPr>
      <w:r>
        <w:t>Ordina, dunque, che si taglino per me cedri del Libano.</w:t>
      </w:r>
    </w:p>
    <w:p w14:paraId="6CE9ECFB" w14:textId="77777777" w:rsidR="00C1629A" w:rsidRDefault="00C1629A" w:rsidP="00C1629A">
      <w:pPr>
        <w:pStyle w:val="Corpotesto"/>
      </w:pPr>
      <w:r>
        <w:t>I cedri del Libano a quei tempi erano legno assai pregiato per la costruzione di edifici di lusso.</w:t>
      </w:r>
    </w:p>
    <w:p w14:paraId="65354D05" w14:textId="77777777" w:rsidR="00C1629A" w:rsidRDefault="00C1629A" w:rsidP="00C1629A">
      <w:pPr>
        <w:pStyle w:val="Corpotesto"/>
      </w:pPr>
      <w:r>
        <w:t>I miei servi saranno con i tuoi servi e io ti darò come salario per i tuoi servi quanto fisserai.</w:t>
      </w:r>
    </w:p>
    <w:p w14:paraId="48D8B220" w14:textId="77777777" w:rsidR="00C1629A" w:rsidRDefault="00C1629A" w:rsidP="00C1629A">
      <w:pPr>
        <w:pStyle w:val="Corpotesto"/>
      </w:pPr>
      <w:r>
        <w:t>Non è Salomone che stabilisce il prezzo dell’operazione. È Chiram che deve stabilire ogni cosa. È lui che deve fissare il prezzo.</w:t>
      </w:r>
    </w:p>
    <w:p w14:paraId="3C365263" w14:textId="77777777" w:rsidR="00C1629A" w:rsidRDefault="0097556B" w:rsidP="00C1629A">
      <w:pPr>
        <w:pStyle w:val="Corpotesto"/>
      </w:pPr>
      <w:r>
        <w:t>Tu sai bene, infatti, che fra noi nessuno è capace di tagliare il legname come sanno fare quelli di Sidone.</w:t>
      </w:r>
    </w:p>
    <w:p w14:paraId="0B0374DD" w14:textId="77777777" w:rsidR="0097556B" w:rsidRDefault="0097556B" w:rsidP="00C1629A">
      <w:pPr>
        <w:pStyle w:val="Corpotesto"/>
      </w:pPr>
      <w:r>
        <w:t>Anche in questo serve la sapienza: a sapere ciò che uno può fare e l’altro non può fare. Tra ciò che uno conosce e l’altro non conosce.</w:t>
      </w:r>
    </w:p>
    <w:p w14:paraId="1EA6EE0C" w14:textId="77777777" w:rsidR="00761097" w:rsidRDefault="00761097" w:rsidP="00C1629A">
      <w:pPr>
        <w:pStyle w:val="Corpotesto"/>
      </w:pPr>
      <w:r>
        <w:t xml:space="preserve">Chi governa un popolo, una comunità, </w:t>
      </w:r>
      <w:r w:rsidR="00A54601">
        <w:t>u</w:t>
      </w:r>
      <w:r>
        <w:t>na tribù, un gruppo di poche o di molte persone, è obbligato a possedere la sapienza.</w:t>
      </w:r>
    </w:p>
    <w:p w14:paraId="0506F8D6" w14:textId="77777777" w:rsidR="00761097" w:rsidRDefault="00761097" w:rsidP="00C1629A">
      <w:pPr>
        <w:pStyle w:val="Corpotesto"/>
      </w:pPr>
      <w:r>
        <w:t>La sapienza gli è necessaria per conoscere ogni singola persona e per poter coordinare il loro lavoro e ogni loro opera.</w:t>
      </w:r>
    </w:p>
    <w:p w14:paraId="7784DF3D" w14:textId="77777777" w:rsidR="00761097" w:rsidRDefault="00A54601" w:rsidP="00C1629A">
      <w:pPr>
        <w:pStyle w:val="Corpotesto"/>
      </w:pPr>
      <w:r>
        <w:t xml:space="preserve">Chi </w:t>
      </w:r>
      <w:r w:rsidR="00761097">
        <w:t>è sprovvisto di sapienza, e in più da gelosia, invidia, superbia, prepotenza, arroganza, è un misero cieco, un miope che condurrà quanti gli sono stati affidati alla distruzione.</w:t>
      </w:r>
    </w:p>
    <w:p w14:paraId="3F751B86" w14:textId="77777777" w:rsidR="00C1629A" w:rsidRDefault="00761097" w:rsidP="00C1629A">
      <w:pPr>
        <w:pStyle w:val="Corpotesto"/>
      </w:pPr>
      <w:r>
        <w:t xml:space="preserve">Gli ebrei non conoscono l’arte del tagliare il legno. Loro non possono fare questo lavoro. Devono farlo necessariamente i sudditi di Chiram.  </w:t>
      </w:r>
    </w:p>
    <w:p w14:paraId="0AADC0F8" w14:textId="77777777" w:rsidR="00761097" w:rsidRDefault="00761097" w:rsidP="00C1629A">
      <w:pPr>
        <w:pStyle w:val="Corpotesto"/>
      </w:pPr>
      <w:r>
        <w:t>È giustizia che siano essi a farlo. È anche giustizia che il loro lavoro venga retribuito. Chi deve stabilire il prezzo è Chiram, perché è lui che conosce le difficoltà e il tempo necessario per preparare un albero, prima di inviarlo a Gerusalemme, per la costruzione del tempio del Signore.</w:t>
      </w:r>
    </w:p>
    <w:p w14:paraId="46D0A30A" w14:textId="77777777" w:rsidR="000214F5" w:rsidRDefault="000F3E8D" w:rsidP="009A37D6">
      <w:pPr>
        <w:pStyle w:val="Corpodeltesto2"/>
      </w:pPr>
      <w:r w:rsidRPr="00D77950">
        <w:rPr>
          <w:position w:val="6"/>
          <w:vertAlign w:val="superscript"/>
        </w:rPr>
        <w:t>21</w:t>
      </w:r>
      <w:r w:rsidRPr="00D77950">
        <w:t>Quando Chiram udì le parole di Salomone, si rallegrò molto e disse: «Sia benedetto oggi il Signore che per Davide ha posto un figlio saggio sopra questo popolo numeroso».</w:t>
      </w:r>
    </w:p>
    <w:p w14:paraId="4D0B9245" w14:textId="77777777" w:rsidR="000214F5" w:rsidRDefault="00761097" w:rsidP="00761097">
      <w:pPr>
        <w:pStyle w:val="Corpotesto"/>
      </w:pPr>
      <w:r>
        <w:t>Quando Chiram ode le parole di Salomone, si rallegra molto e dice:</w:t>
      </w:r>
    </w:p>
    <w:p w14:paraId="4FF74086" w14:textId="77777777" w:rsidR="00761097" w:rsidRDefault="00761097" w:rsidP="00761097">
      <w:pPr>
        <w:pStyle w:val="Corpotesto"/>
      </w:pPr>
      <w:r>
        <w:t>Sia benedetto oggi il Signore che per Davide ha posto un figlio saggio sopra questo popolo numeroso.</w:t>
      </w:r>
    </w:p>
    <w:p w14:paraId="5B733E41" w14:textId="77777777" w:rsidR="00761097" w:rsidRDefault="00761097" w:rsidP="00761097">
      <w:pPr>
        <w:pStyle w:val="Corpotesto"/>
      </w:pPr>
      <w:r>
        <w:lastRenderedPageBreak/>
        <w:t>Da dove Chiram apprende che Salomone è saggio?</w:t>
      </w:r>
    </w:p>
    <w:p w14:paraId="6F281AD4" w14:textId="77777777" w:rsidR="00761097" w:rsidRDefault="00761097" w:rsidP="00761097">
      <w:pPr>
        <w:pStyle w:val="Corpotesto"/>
      </w:pPr>
      <w:r>
        <w:t>Lo apprende di certo dalle voci che già circolano sul conto di Salomone.</w:t>
      </w:r>
    </w:p>
    <w:p w14:paraId="709A2156" w14:textId="77777777" w:rsidR="00761097" w:rsidRDefault="00761097" w:rsidP="00761097">
      <w:pPr>
        <w:pStyle w:val="Corpotesto"/>
      </w:pPr>
      <w:r>
        <w:t>Ma soprattutto dal messaggio che Salomone invia a Chiram.</w:t>
      </w:r>
    </w:p>
    <w:p w14:paraId="63FDD6DA" w14:textId="77777777" w:rsidR="00761097" w:rsidRDefault="00761097" w:rsidP="00761097">
      <w:pPr>
        <w:pStyle w:val="Corpotesto"/>
      </w:pPr>
      <w:r>
        <w:t>Il re di Tiro coglie nelle parole di Salomone la sapienza che lo caratterizza.</w:t>
      </w:r>
    </w:p>
    <w:p w14:paraId="1C2857B8" w14:textId="77777777" w:rsidR="00761097" w:rsidRDefault="00AE2BC1" w:rsidP="00761097">
      <w:pPr>
        <w:pStyle w:val="Corpotesto"/>
      </w:pPr>
      <w:r>
        <w:t>A volte è sufficiente una sola parola per rivela</w:t>
      </w:r>
      <w:r w:rsidR="00A54601">
        <w:t>re</w:t>
      </w:r>
      <w:r>
        <w:t xml:space="preserve"> la sapienza o la stoltezza di una persona.</w:t>
      </w:r>
    </w:p>
    <w:p w14:paraId="52B9DE3F" w14:textId="77777777" w:rsidR="000214F5" w:rsidRDefault="000F3E8D" w:rsidP="009A37D6">
      <w:pPr>
        <w:pStyle w:val="Corpodeltesto2"/>
      </w:pPr>
      <w:r w:rsidRPr="00D77950">
        <w:rPr>
          <w:position w:val="6"/>
          <w:vertAlign w:val="superscript"/>
        </w:rPr>
        <w:t>22</w:t>
      </w:r>
      <w:r w:rsidRPr="00D77950">
        <w:t>Chiram mandò a dire a Salomone: «Ho ascoltato ciò che mi hai mandato a dire; io farò quanto tu desideri riguardo al legname di cedro e al legname di cipresso.</w:t>
      </w:r>
    </w:p>
    <w:p w14:paraId="3F8FFDC3" w14:textId="77777777" w:rsidR="000214F5" w:rsidRDefault="00AE2BC1" w:rsidP="00AE2BC1">
      <w:pPr>
        <w:pStyle w:val="Corpotesto"/>
      </w:pPr>
      <w:r>
        <w:t>Ecco ora la risposta che Chiram manda a Salomone.</w:t>
      </w:r>
    </w:p>
    <w:p w14:paraId="12070ABE" w14:textId="77777777" w:rsidR="00AE2BC1" w:rsidRDefault="00AE2BC1" w:rsidP="00AE2BC1">
      <w:pPr>
        <w:pStyle w:val="Corpotesto"/>
      </w:pPr>
      <w:r>
        <w:t>Ho ascoltato ciò che mi hai mandato a dire. Io farò quanto tu desideri riguardo al legname di cedro e al legname di cipresso.</w:t>
      </w:r>
    </w:p>
    <w:p w14:paraId="3333D9E4" w14:textId="77777777" w:rsidR="00AE2BC1" w:rsidRDefault="00AE2BC1" w:rsidP="00AE2BC1">
      <w:pPr>
        <w:pStyle w:val="Corpotesto"/>
      </w:pPr>
      <w:r>
        <w:t xml:space="preserve">Chiram è disposto a collaborare con Salomone. Gli preparerà e gli invierà tutto il legname di cui ha bisogno, legname sia di cedro che di cipresso. </w:t>
      </w:r>
    </w:p>
    <w:p w14:paraId="673AC283" w14:textId="77777777" w:rsidR="000214F5" w:rsidRDefault="000F3E8D" w:rsidP="009A37D6">
      <w:pPr>
        <w:pStyle w:val="Corpodeltesto2"/>
      </w:pPr>
      <w:r w:rsidRPr="00D77950">
        <w:rPr>
          <w:position w:val="6"/>
          <w:vertAlign w:val="superscript"/>
        </w:rPr>
        <w:t>23</w:t>
      </w:r>
      <w:r w:rsidRPr="00D77950">
        <w:t>I miei servi lo caleranno dal Libano al mare; lo avvierò per mare a mo’ di zattere al luogo che mi indicherai. Là lo slegherò e tu lo prenderai. Quanto a provvedere al mantenimento della mia casa, tu soddisferai il mio desiderio».</w:t>
      </w:r>
    </w:p>
    <w:p w14:paraId="54450EC1" w14:textId="77777777" w:rsidR="000214F5" w:rsidRDefault="00AE2BC1" w:rsidP="00AE2BC1">
      <w:pPr>
        <w:pStyle w:val="Corpotesto"/>
      </w:pPr>
      <w:r>
        <w:t xml:space="preserve">Chiram gli dice anche per quale via il legname giungerà a Gerusalemme. </w:t>
      </w:r>
    </w:p>
    <w:p w14:paraId="7853E2EB" w14:textId="77777777" w:rsidR="00AE2BC1" w:rsidRDefault="00AE2BC1" w:rsidP="00AE2BC1">
      <w:pPr>
        <w:pStyle w:val="Corpotesto"/>
      </w:pPr>
      <w:r>
        <w:t>I miei servi lo caleranno dal Libano al mare.</w:t>
      </w:r>
    </w:p>
    <w:p w14:paraId="45354549" w14:textId="77777777" w:rsidR="008E3029" w:rsidRDefault="008E3029" w:rsidP="00AE2BC1">
      <w:pPr>
        <w:pStyle w:val="Corpotesto"/>
      </w:pPr>
      <w:r>
        <w:t>Lo avvierò per mare a mo’ di zattere al luogo che mi indicherai.</w:t>
      </w:r>
    </w:p>
    <w:p w14:paraId="27AFDB5C" w14:textId="77777777" w:rsidR="008E3029" w:rsidRDefault="008E3029" w:rsidP="00AE2BC1">
      <w:pPr>
        <w:pStyle w:val="Corpotesto"/>
      </w:pPr>
      <w:r>
        <w:t xml:space="preserve">Là lo slegherò e tu lo prenderai. </w:t>
      </w:r>
    </w:p>
    <w:p w14:paraId="207F2A19" w14:textId="77777777" w:rsidR="008E3029" w:rsidRDefault="008E3029" w:rsidP="00AE2BC1">
      <w:pPr>
        <w:pStyle w:val="Corpotesto"/>
      </w:pPr>
      <w:r>
        <w:t>Quanto a provvedere al mantenimento della mia casa, tu soddisferai il mio desiderio.</w:t>
      </w:r>
    </w:p>
    <w:p w14:paraId="497EB41C" w14:textId="77777777" w:rsidR="008E3029" w:rsidRDefault="008E3029" w:rsidP="00AE2BC1">
      <w:pPr>
        <w:pStyle w:val="Corpotesto"/>
      </w:pPr>
      <w:r>
        <w:t>Il legname viaggia via mare. Non però caricato su navi. Si legano i tronchi gli uni agli altri e si fa una zattera navigabile.</w:t>
      </w:r>
    </w:p>
    <w:p w14:paraId="1CD06466" w14:textId="77777777" w:rsidR="008E3029" w:rsidRDefault="008E3029" w:rsidP="00AE2BC1">
      <w:pPr>
        <w:pStyle w:val="Corpotesto"/>
      </w:pPr>
      <w:r>
        <w:t>Salomone però dovrà soddisfare il desiderio di Chiram: provvedere al mantenimento della sua casa.</w:t>
      </w:r>
    </w:p>
    <w:p w14:paraId="01A868D0" w14:textId="77777777" w:rsidR="008E3029" w:rsidRDefault="008E3029" w:rsidP="00AE2BC1">
      <w:pPr>
        <w:pStyle w:val="Corpotesto"/>
      </w:pPr>
      <w:r>
        <w:t>Non sappiamo l’entità materiale di questo impegno. Neanche sappiamo se consistesse in materia oppure in denaro.</w:t>
      </w:r>
    </w:p>
    <w:p w14:paraId="34C9992D" w14:textId="77777777" w:rsidR="008E3029" w:rsidRDefault="008E3029" w:rsidP="00AE2BC1">
      <w:pPr>
        <w:pStyle w:val="Corpotesto"/>
      </w:pPr>
      <w:r>
        <w:t>Sappiamo però, dal momento che il testo lo dice, che gli operai sarebbero stati pagati al prezzo stabilito non da Salomone ma da Chiram.</w:t>
      </w:r>
    </w:p>
    <w:p w14:paraId="3506343B" w14:textId="77777777" w:rsidR="008E3029" w:rsidRDefault="008E3029" w:rsidP="00AE2BC1">
      <w:pPr>
        <w:pStyle w:val="Corpotesto"/>
      </w:pPr>
      <w:r>
        <w:t>Salomone sa distinguere – e questa è vera sapienza – l’amicizia dalla prestazione d’o</w:t>
      </w:r>
      <w:r w:rsidR="00A54601">
        <w:t>pe</w:t>
      </w:r>
      <w:r>
        <w:t>ra. Ogni prestazione d’opera va pagata secondo giustizia.</w:t>
      </w:r>
    </w:p>
    <w:p w14:paraId="4A0E9B74" w14:textId="77777777" w:rsidR="008E3029" w:rsidRDefault="008E3029" w:rsidP="00AE2BC1">
      <w:pPr>
        <w:pStyle w:val="Corpotesto"/>
      </w:pPr>
      <w:r>
        <w:t xml:space="preserve">Questa regola vale per ogni rapporto di lavoro, o prestazione d’opera. </w:t>
      </w:r>
    </w:p>
    <w:p w14:paraId="2D6E956F" w14:textId="77777777" w:rsidR="000214F5" w:rsidRDefault="000F3E8D" w:rsidP="009A37D6">
      <w:pPr>
        <w:pStyle w:val="Corpodeltesto2"/>
      </w:pPr>
      <w:r w:rsidRPr="00D77950">
        <w:rPr>
          <w:position w:val="6"/>
          <w:vertAlign w:val="superscript"/>
        </w:rPr>
        <w:t>24</w:t>
      </w:r>
      <w:r w:rsidRPr="00D77950">
        <w:t>Chiram diede a Salomone legname di cedro e legname di cipresso, quanto ne volle.</w:t>
      </w:r>
    </w:p>
    <w:p w14:paraId="06678EDB" w14:textId="77777777" w:rsidR="000214F5" w:rsidRDefault="008E3029" w:rsidP="008E3029">
      <w:pPr>
        <w:pStyle w:val="Corpotesto"/>
      </w:pPr>
      <w:r>
        <w:t>Ecco ora ciò che Chiram dona a Salomone.</w:t>
      </w:r>
    </w:p>
    <w:p w14:paraId="4DE01EA1" w14:textId="77777777" w:rsidR="008E3029" w:rsidRDefault="008E3029" w:rsidP="008E3029">
      <w:pPr>
        <w:pStyle w:val="Corpotesto"/>
      </w:pPr>
      <w:r>
        <w:lastRenderedPageBreak/>
        <w:t xml:space="preserve">Chiram dona a Salomone legname di cedro e legname di cipresso, quanto ne vuole. Salomone ne vuole quanto ne richiede la costruzione sia del tempio che della sua casa. </w:t>
      </w:r>
    </w:p>
    <w:p w14:paraId="2A03F3BC" w14:textId="77777777" w:rsidR="000F3E8D" w:rsidRDefault="000F3E8D" w:rsidP="009A37D6">
      <w:pPr>
        <w:pStyle w:val="Corpodeltesto2"/>
      </w:pPr>
      <w:r w:rsidRPr="00D77950">
        <w:rPr>
          <w:position w:val="6"/>
          <w:vertAlign w:val="superscript"/>
        </w:rPr>
        <w:t>25</w:t>
      </w:r>
      <w:r w:rsidRPr="00D77950">
        <w:t xml:space="preserve">Salomone diede a Chiram ventimila </w:t>
      </w:r>
      <w:r w:rsidRPr="00D77950">
        <w:rPr>
          <w:i/>
        </w:rPr>
        <w:t>kor</w:t>
      </w:r>
      <w:r w:rsidRPr="00D77950">
        <w:t xml:space="preserve"> di grano, per il mantenimento della sua casa, e venti </w:t>
      </w:r>
      <w:r w:rsidRPr="00D77950">
        <w:rPr>
          <w:i/>
        </w:rPr>
        <w:t>kor</w:t>
      </w:r>
      <w:r w:rsidRPr="00D77950">
        <w:t xml:space="preserve"> di olio puro; questo dava Salomone a Chiram ogni anno.</w:t>
      </w:r>
    </w:p>
    <w:p w14:paraId="74AA46B0" w14:textId="77777777" w:rsidR="000214F5" w:rsidRDefault="008E3029" w:rsidP="008E3029">
      <w:pPr>
        <w:pStyle w:val="Corpotesto"/>
      </w:pPr>
      <w:r>
        <w:t>Ecco invece ciò che Salomone dona a Chiram in cambio del legname.</w:t>
      </w:r>
    </w:p>
    <w:p w14:paraId="4366D482" w14:textId="77777777" w:rsidR="008E3029" w:rsidRDefault="008E3029" w:rsidP="008E3029">
      <w:pPr>
        <w:pStyle w:val="Corpotesto"/>
      </w:pPr>
      <w:r>
        <w:t>Salomone dona a Chiram ventimila Kor di grano, per il mantenimento della sua casa, e venti Kor di olio puro.</w:t>
      </w:r>
    </w:p>
    <w:p w14:paraId="5AF361C2" w14:textId="77777777" w:rsidR="008E3029" w:rsidRDefault="008E3029" w:rsidP="008E3029">
      <w:pPr>
        <w:pStyle w:val="Corpotesto"/>
      </w:pPr>
      <w:r>
        <w:t>Non però una volta sola. Quest</w:t>
      </w:r>
      <w:r w:rsidR="00A54601">
        <w:t>o</w:t>
      </w:r>
      <w:r>
        <w:t xml:space="preserve"> dava Salomone a Chiram ogni anno.</w:t>
      </w:r>
    </w:p>
    <w:p w14:paraId="45FA23D9" w14:textId="77777777" w:rsidR="008E3029" w:rsidRDefault="00FC29C3" w:rsidP="008E3029">
      <w:pPr>
        <w:pStyle w:val="Corpotesto"/>
      </w:pPr>
      <w:r>
        <w:t>Ignoriamo per quanti anni Salomone abbia provveduto al mantenimento della casa di Chiram.</w:t>
      </w:r>
    </w:p>
    <w:p w14:paraId="283E038A" w14:textId="77777777" w:rsidR="00FC29C3" w:rsidRDefault="00FC29C3" w:rsidP="008E3029">
      <w:pPr>
        <w:pStyle w:val="Corpotesto"/>
      </w:pPr>
      <w:r>
        <w:t>Una cosa è certa: regna tra i due una perfetta giustizia.</w:t>
      </w:r>
    </w:p>
    <w:p w14:paraId="6E1A9873" w14:textId="77777777" w:rsidR="00FC29C3" w:rsidRDefault="00FC29C3" w:rsidP="008E3029">
      <w:pPr>
        <w:pStyle w:val="Corpotesto"/>
      </w:pPr>
      <w:r>
        <w:t>Senza uno scambio equo, non vi è alcuna giustizia.</w:t>
      </w:r>
    </w:p>
    <w:p w14:paraId="0D577362" w14:textId="77777777" w:rsidR="000F3E8D" w:rsidRDefault="000F3E8D" w:rsidP="009A37D6">
      <w:pPr>
        <w:pStyle w:val="Corpodeltesto2"/>
      </w:pPr>
      <w:r w:rsidRPr="00D77950">
        <w:rPr>
          <w:position w:val="6"/>
          <w:vertAlign w:val="superscript"/>
        </w:rPr>
        <w:t>26</w:t>
      </w:r>
      <w:r w:rsidRPr="00D77950">
        <w:t>Il Signore concesse a Salomone la sapienza come gli aveva promesso. Fra Chiram e Salomone vi fu pace e conclusero un’alleanza tra loro due.</w:t>
      </w:r>
    </w:p>
    <w:p w14:paraId="6EF236F6" w14:textId="77777777" w:rsidR="000214F5" w:rsidRDefault="00FC29C3" w:rsidP="00FC29C3">
      <w:pPr>
        <w:pStyle w:val="Corpotesto"/>
      </w:pPr>
      <w:r>
        <w:t>Viene ora spiegato come veniva portato avanti il lavoro.</w:t>
      </w:r>
    </w:p>
    <w:p w14:paraId="5D337CB1" w14:textId="77777777" w:rsidR="00FC29C3" w:rsidRDefault="00FC29C3" w:rsidP="00FC29C3">
      <w:pPr>
        <w:pStyle w:val="Corpotesto"/>
      </w:pPr>
      <w:r>
        <w:t>Il Signore concede a Salomone la sapienza come gli aveva promesso.</w:t>
      </w:r>
    </w:p>
    <w:p w14:paraId="1B437FEC" w14:textId="77777777" w:rsidR="00FC29C3" w:rsidRDefault="00FC29C3" w:rsidP="00FC29C3">
      <w:pPr>
        <w:pStyle w:val="Corpotesto"/>
      </w:pPr>
      <w:r>
        <w:t>Questa notizia serve a ricordarci che quanto Salomone opera è solo frutto di una grande sapienza. Senza sapienza sarebbe stato impossibile portare avanti un lavoro così impegnativo, fatto da una moltitudine di persone.</w:t>
      </w:r>
    </w:p>
    <w:p w14:paraId="078F509D" w14:textId="77777777" w:rsidR="00FC29C3" w:rsidRDefault="00FC29C3" w:rsidP="00FC29C3">
      <w:pPr>
        <w:pStyle w:val="Corpotesto"/>
      </w:pPr>
      <w:r>
        <w:t>Fra Chiram e Salomone vi è pace e concludono un’alleanza tra loro due.</w:t>
      </w:r>
    </w:p>
    <w:p w14:paraId="20143C47" w14:textId="77777777" w:rsidR="00FC29C3" w:rsidRDefault="00FC29C3" w:rsidP="00FC29C3">
      <w:pPr>
        <w:pStyle w:val="Corpotesto"/>
      </w:pPr>
      <w:r>
        <w:t>L’alleanza è sempre in vista di una pace più grande e duratura.</w:t>
      </w:r>
    </w:p>
    <w:p w14:paraId="43592DD5" w14:textId="77777777" w:rsidR="000214F5" w:rsidRDefault="000F3E8D" w:rsidP="009A37D6">
      <w:pPr>
        <w:pStyle w:val="Corpodeltesto2"/>
      </w:pPr>
      <w:r w:rsidRPr="00D77950">
        <w:rPr>
          <w:position w:val="6"/>
          <w:vertAlign w:val="superscript"/>
        </w:rPr>
        <w:t>27</w:t>
      </w:r>
      <w:r w:rsidRPr="00D77950">
        <w:t>Il re Salomone arruolò da tutto Israele uomini per il lavoro coatto e gli uomini del lavoro coatto erano trentamila.</w:t>
      </w:r>
    </w:p>
    <w:p w14:paraId="4F402D81" w14:textId="77777777" w:rsidR="000214F5" w:rsidRDefault="00FC29C3" w:rsidP="00FC29C3">
      <w:pPr>
        <w:pStyle w:val="Corpotesto"/>
      </w:pPr>
      <w:r>
        <w:t>Ecco come Salomone imposta il lavoro per la costruzione del tempio.</w:t>
      </w:r>
    </w:p>
    <w:p w14:paraId="6C1E81A1" w14:textId="77777777" w:rsidR="00FC29C3" w:rsidRDefault="00FC29C3" w:rsidP="00FC29C3">
      <w:pPr>
        <w:pStyle w:val="Corpotesto"/>
      </w:pPr>
      <w:r>
        <w:t xml:space="preserve">Il re Salomone arruola da tutto Israele uomini per </w:t>
      </w:r>
      <w:r w:rsidR="00A54601">
        <w:t xml:space="preserve">il </w:t>
      </w:r>
      <w:r>
        <w:t>lavoro coatto.</w:t>
      </w:r>
    </w:p>
    <w:p w14:paraId="69600089" w14:textId="77777777" w:rsidR="00FC29C3" w:rsidRDefault="00FC29C3" w:rsidP="00FC29C3">
      <w:pPr>
        <w:pStyle w:val="Corpotesto"/>
      </w:pPr>
      <w:r>
        <w:t>Gli uomini del lavoro coatto sono trentamila.</w:t>
      </w:r>
    </w:p>
    <w:p w14:paraId="23017C23" w14:textId="77777777" w:rsidR="00FC29C3" w:rsidRDefault="00FC29C3" w:rsidP="00FC29C3">
      <w:pPr>
        <w:pStyle w:val="Corpotesto"/>
      </w:pPr>
      <w:r>
        <w:t>Il lavoro coatto è una specie di corvè. Si lavora per il re, ma senza essere retribuiti. È una prestazione d’opera gratuita per un bene pubblico.</w:t>
      </w:r>
    </w:p>
    <w:p w14:paraId="0B040191" w14:textId="77777777" w:rsidR="000214F5" w:rsidRDefault="000F3E8D" w:rsidP="009A37D6">
      <w:pPr>
        <w:pStyle w:val="Corpodeltesto2"/>
      </w:pPr>
      <w:r w:rsidRPr="00D77950">
        <w:rPr>
          <w:position w:val="6"/>
          <w:vertAlign w:val="superscript"/>
        </w:rPr>
        <w:t>28</w:t>
      </w:r>
      <w:r w:rsidRPr="00D77950">
        <w:t>Li mandava a turno nel Libano, diecimila al mese: passavano un mese nel Libano e due mesi nelle loro case. Adoniràm sovrintendeva al lavoro coatto.</w:t>
      </w:r>
    </w:p>
    <w:p w14:paraId="33BCC9A7" w14:textId="77777777" w:rsidR="000214F5" w:rsidRDefault="00B4675F" w:rsidP="00FC29C3">
      <w:pPr>
        <w:pStyle w:val="Corpotesto"/>
      </w:pPr>
      <w:r>
        <w:t xml:space="preserve">Ecco cosa fa Salomone con questi trentamila operai, un numero elevatissimo. </w:t>
      </w:r>
    </w:p>
    <w:p w14:paraId="6C90EB6D" w14:textId="77777777" w:rsidR="00B4675F" w:rsidRDefault="00B4675F" w:rsidP="00FC29C3">
      <w:pPr>
        <w:pStyle w:val="Corpotesto"/>
      </w:pPr>
      <w:r>
        <w:t>Li manda a turno nel Libano, diecimila al mese.</w:t>
      </w:r>
    </w:p>
    <w:p w14:paraId="0EA493AF" w14:textId="77777777" w:rsidR="00B4675F" w:rsidRDefault="00B4675F" w:rsidP="00FC29C3">
      <w:pPr>
        <w:pStyle w:val="Corpotesto"/>
      </w:pPr>
      <w:r>
        <w:t>Passano un mese nel Libano e due mesi nelle loro case.</w:t>
      </w:r>
    </w:p>
    <w:p w14:paraId="5AC26761" w14:textId="77777777" w:rsidR="00B4675F" w:rsidRDefault="00B4675F" w:rsidP="00FC29C3">
      <w:pPr>
        <w:pStyle w:val="Corpotesto"/>
      </w:pPr>
      <w:r>
        <w:t>Adoniràm sovrintende al lavoro coatto.</w:t>
      </w:r>
    </w:p>
    <w:p w14:paraId="6F04E707" w14:textId="77777777" w:rsidR="000214F5" w:rsidRDefault="000F3E8D" w:rsidP="009A37D6">
      <w:pPr>
        <w:pStyle w:val="Corpodeltesto2"/>
      </w:pPr>
      <w:r w:rsidRPr="00D77950">
        <w:rPr>
          <w:position w:val="6"/>
          <w:vertAlign w:val="superscript"/>
        </w:rPr>
        <w:lastRenderedPageBreak/>
        <w:t>29</w:t>
      </w:r>
      <w:r w:rsidRPr="00D77950">
        <w:t>Salomone aveva settantamila operai addetti a portare i pesi e ottantamila scalpellini per lavorare sulle montagne,</w:t>
      </w:r>
    </w:p>
    <w:p w14:paraId="2A1FDBE0" w14:textId="77777777" w:rsidR="000214F5" w:rsidRDefault="00B4675F" w:rsidP="00B4675F">
      <w:pPr>
        <w:pStyle w:val="Corpotesto"/>
      </w:pPr>
      <w:r>
        <w:t xml:space="preserve">Ecco ancora di quanti operai è composta la squadra di Salomone. </w:t>
      </w:r>
    </w:p>
    <w:p w14:paraId="2342DC3F" w14:textId="77777777" w:rsidR="00B4675F" w:rsidRDefault="00B4675F" w:rsidP="00B4675F">
      <w:pPr>
        <w:pStyle w:val="Corpotesto"/>
      </w:pPr>
      <w:r>
        <w:t>Salomone ha sett</w:t>
      </w:r>
      <w:r w:rsidR="00A54601">
        <w:t>anta</w:t>
      </w:r>
      <w:r>
        <w:t>mila operai addetti a portare i pesi e ottantamila scalpellini per lavorare sulle montagne.</w:t>
      </w:r>
    </w:p>
    <w:p w14:paraId="57081562" w14:textId="77777777" w:rsidR="00B4675F" w:rsidRDefault="00B4675F" w:rsidP="00B4675F">
      <w:pPr>
        <w:pStyle w:val="Corpotesto"/>
      </w:pPr>
      <w:r>
        <w:t>Al di là del significato simbolico di ogni numero, dobbiamo confessare che la quanti</w:t>
      </w:r>
      <w:r w:rsidR="00A54601">
        <w:t>tà</w:t>
      </w:r>
      <w:r>
        <w:t xml:space="preserve"> degli addetti ai lavori del tempio è estremamente grande. </w:t>
      </w:r>
    </w:p>
    <w:p w14:paraId="6C2928CA" w14:textId="77777777" w:rsidR="000F3E8D" w:rsidRDefault="000F3E8D" w:rsidP="009A37D6">
      <w:pPr>
        <w:pStyle w:val="Corpodeltesto2"/>
      </w:pPr>
      <w:r w:rsidRPr="00D77950">
        <w:rPr>
          <w:position w:val="6"/>
          <w:vertAlign w:val="superscript"/>
        </w:rPr>
        <w:t>30</w:t>
      </w:r>
      <w:r w:rsidRPr="00D77950">
        <w:t>senza contare gli incaricati dei prefetti di Salomone, che erano preposti ai lavori in numero di tremilatrecento e dirigevano il popolo che era occupato nei lavori.</w:t>
      </w:r>
    </w:p>
    <w:p w14:paraId="020EC592" w14:textId="77777777" w:rsidR="000214F5" w:rsidRDefault="00B4675F" w:rsidP="00B4675F">
      <w:pPr>
        <w:pStyle w:val="Corpotesto"/>
      </w:pPr>
      <w:r>
        <w:t xml:space="preserve">A questo numero così elevato vanno ad aggiungersi gli incaricati dei prefetti di Salomone, che sono preposti ai lavori in numero di tremilatrecento e dirigono il popolo che è occupato nei lavori. </w:t>
      </w:r>
    </w:p>
    <w:p w14:paraId="0BBE3301" w14:textId="77777777" w:rsidR="00B4675F" w:rsidRPr="00D77950" w:rsidRDefault="00B4675F" w:rsidP="00B4675F">
      <w:pPr>
        <w:pStyle w:val="Corpotesto"/>
      </w:pPr>
      <w:r>
        <w:t xml:space="preserve">A quei tempi non vi è maestranza in Israele che non venga impiegata per il tempio del Signore. </w:t>
      </w:r>
    </w:p>
    <w:p w14:paraId="1AB7735A" w14:textId="77777777" w:rsidR="000214F5" w:rsidRDefault="000F3E8D" w:rsidP="009A37D6">
      <w:pPr>
        <w:pStyle w:val="Corpodeltesto2"/>
      </w:pPr>
      <w:r w:rsidRPr="00D77950">
        <w:rPr>
          <w:position w:val="6"/>
          <w:vertAlign w:val="superscript"/>
        </w:rPr>
        <w:t>31</w:t>
      </w:r>
      <w:r w:rsidRPr="00D77950">
        <w:t>Il re diede ordine di estrarre pietre grandi, pietre scelte, per porre a fondamento del tempio pietre squadrate.</w:t>
      </w:r>
    </w:p>
    <w:p w14:paraId="0AD100D5" w14:textId="77777777" w:rsidR="000214F5" w:rsidRDefault="00B4675F" w:rsidP="00B4675F">
      <w:pPr>
        <w:pStyle w:val="Corpotesto"/>
      </w:pPr>
      <w:r>
        <w:t>Ecco altre disposizioni del re.</w:t>
      </w:r>
    </w:p>
    <w:p w14:paraId="0F199801" w14:textId="77777777" w:rsidR="00B4675F" w:rsidRDefault="00B4675F" w:rsidP="00B4675F">
      <w:pPr>
        <w:pStyle w:val="Corpotesto"/>
      </w:pPr>
      <w:r>
        <w:t xml:space="preserve">Il re dona ordine di estrarre pietre grandi, pietre scelte, per porre a fondamento del tempio pietre squadrate. </w:t>
      </w:r>
    </w:p>
    <w:p w14:paraId="63E90510" w14:textId="77777777" w:rsidR="000F3E8D" w:rsidRDefault="000F3E8D" w:rsidP="009A37D6">
      <w:pPr>
        <w:pStyle w:val="Corpodeltesto2"/>
      </w:pPr>
      <w:r w:rsidRPr="00D77950">
        <w:rPr>
          <w:position w:val="6"/>
          <w:vertAlign w:val="superscript"/>
        </w:rPr>
        <w:t>32</w:t>
      </w:r>
      <w:r w:rsidRPr="00D77950">
        <w:t>Gli operai di Salomone, gli operai di Chiram e di Biblo le sgrossavano; inoltre preparavano il legname e le pietre per costruire il tempio.</w:t>
      </w:r>
    </w:p>
    <w:p w14:paraId="7D741CD3" w14:textId="77777777" w:rsidR="00B4675F" w:rsidRDefault="00B4675F" w:rsidP="00B4675F">
      <w:pPr>
        <w:pStyle w:val="Corpotesto"/>
      </w:pPr>
      <w:r>
        <w:t>Ecco come viene portato innanzi il lavoro.</w:t>
      </w:r>
    </w:p>
    <w:p w14:paraId="6A82C349" w14:textId="77777777" w:rsidR="00B4675F" w:rsidRDefault="00B4675F" w:rsidP="00B4675F">
      <w:pPr>
        <w:pStyle w:val="Corpotesto"/>
      </w:pPr>
      <w:r>
        <w:t>Gli operai di Salomone, gli operai di Chiram e di Biblo le sgrossano.</w:t>
      </w:r>
    </w:p>
    <w:p w14:paraId="358AB271" w14:textId="77777777" w:rsidR="00B4675F" w:rsidRDefault="00B4675F" w:rsidP="00B4675F">
      <w:pPr>
        <w:pStyle w:val="Corpotesto"/>
      </w:pPr>
      <w:r>
        <w:t>Inoltre preparano il legname e le pietre per costruire il tempio.</w:t>
      </w:r>
    </w:p>
    <w:p w14:paraId="24EC7A9C" w14:textId="77777777" w:rsidR="00B4675F" w:rsidRDefault="00B4675F" w:rsidP="00B4675F">
      <w:pPr>
        <w:pStyle w:val="Corpotesto"/>
      </w:pPr>
      <w:r>
        <w:t>L’opera è sempre proporzionata alla manodopera.</w:t>
      </w:r>
    </w:p>
    <w:p w14:paraId="1F28792F" w14:textId="77777777" w:rsidR="00B4675F" w:rsidRDefault="00B4675F" w:rsidP="00B4675F">
      <w:pPr>
        <w:pStyle w:val="Corpotesto"/>
      </w:pPr>
      <w:r>
        <w:t>Questa verità vale sia sul campo materiale che su quello spirituale.</w:t>
      </w:r>
    </w:p>
    <w:p w14:paraId="6EBDB0A0" w14:textId="77777777" w:rsidR="00214B1F" w:rsidRDefault="00214B1F" w:rsidP="00B4675F">
      <w:pPr>
        <w:pStyle w:val="Corpotesto"/>
      </w:pPr>
      <w:r>
        <w:t xml:space="preserve">Se si vuole costruire qualcosa di grande, grande deve essere anche la forza impiegata in campo. Senza forze impiegate, non vi è alcun risultato. </w:t>
      </w:r>
    </w:p>
    <w:p w14:paraId="7E2DDEEF" w14:textId="77777777" w:rsidR="00214B1F" w:rsidRDefault="00214B1F" w:rsidP="00B4675F">
      <w:pPr>
        <w:pStyle w:val="Corpotesto"/>
      </w:pPr>
      <w:r>
        <w:t>Si pensi per un istante al Signore. Volendo rinnovare l’uomo, ha messo il Signore in campo se stesso, più però che all’inizio della stessa creazione.</w:t>
      </w:r>
    </w:p>
    <w:p w14:paraId="40CE7DEC" w14:textId="77777777" w:rsidR="00214B1F" w:rsidRDefault="00214B1F" w:rsidP="00B4675F">
      <w:pPr>
        <w:pStyle w:val="Corpotesto"/>
      </w:pPr>
      <w:r>
        <w:t xml:space="preserve">Ha fatto scendere in campo anche il suo Santo Spirito, perché agisse in ogni cuore. </w:t>
      </w:r>
    </w:p>
    <w:p w14:paraId="4CC18D64" w14:textId="77777777" w:rsidR="00214B1F" w:rsidRDefault="00A54601" w:rsidP="00B4675F">
      <w:pPr>
        <w:pStyle w:val="Corpotesto"/>
      </w:pPr>
      <w:r>
        <w:t xml:space="preserve">Chi </w:t>
      </w:r>
      <w:r w:rsidR="00214B1F">
        <w:t>vuole la redenzione di un cuore deve far scendere in campo lo stesso Signore. È Lui il solo Redentore, ma Lui deve essere portato dall’uomo.</w:t>
      </w:r>
    </w:p>
    <w:p w14:paraId="385A1A2F" w14:textId="77777777" w:rsidR="00214B1F" w:rsidRDefault="00214B1F" w:rsidP="00B4675F">
      <w:pPr>
        <w:pStyle w:val="Corpotesto"/>
      </w:pPr>
      <w:r>
        <w:t xml:space="preserve">Questa, solo questa, è la via per la realizzazione dell’opera di Dio. </w:t>
      </w:r>
    </w:p>
    <w:p w14:paraId="73AB4347" w14:textId="77777777" w:rsidR="00B4675F" w:rsidRPr="00D77950" w:rsidRDefault="00B4675F" w:rsidP="009A37D6">
      <w:pPr>
        <w:pStyle w:val="Corpodeltesto2"/>
      </w:pPr>
    </w:p>
    <w:p w14:paraId="0C410291" w14:textId="77777777" w:rsidR="009A775B" w:rsidRDefault="009A775B" w:rsidP="00190FE6">
      <w:pPr>
        <w:pStyle w:val="Corpotesto"/>
        <w:jc w:val="right"/>
        <w:sectPr w:rsidR="009A775B" w:rsidSect="00190FE6">
          <w:headerReference w:type="default" r:id="rId16"/>
          <w:type w:val="oddPage"/>
          <w:pgSz w:w="11906" w:h="16838"/>
          <w:pgMar w:top="1701" w:right="1701" w:bottom="1701" w:left="1701" w:header="567" w:footer="567" w:gutter="0"/>
          <w:cols w:space="708"/>
          <w:titlePg/>
          <w:docGrid w:linePitch="360"/>
        </w:sectPr>
      </w:pPr>
    </w:p>
    <w:p w14:paraId="350C2D3F"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1" w:name="_Toc62157582"/>
      <w:r w:rsidRPr="00A30629">
        <w:rPr>
          <w:rFonts w:ascii="Arial" w:hAnsi="Arial" w:cs="Arial"/>
          <w:color w:val="000000"/>
          <w:sz w:val="40"/>
          <w:szCs w:val="40"/>
        </w:rPr>
        <w:lastRenderedPageBreak/>
        <w:t xml:space="preserve">CAPITOLO </w:t>
      </w:r>
      <w:r>
        <w:rPr>
          <w:rFonts w:ascii="Arial" w:hAnsi="Arial" w:cs="Arial"/>
          <w:color w:val="000000"/>
          <w:sz w:val="40"/>
          <w:szCs w:val="40"/>
        </w:rPr>
        <w:t>V</w:t>
      </w:r>
      <w:r w:rsidRPr="00A30629">
        <w:rPr>
          <w:rFonts w:ascii="Arial" w:hAnsi="Arial" w:cs="Arial"/>
          <w:color w:val="000000"/>
          <w:sz w:val="40"/>
          <w:szCs w:val="40"/>
        </w:rPr>
        <w:t>I</w:t>
      </w:r>
      <w:bookmarkEnd w:id="71"/>
    </w:p>
    <w:p w14:paraId="2F30A90C" w14:textId="77777777" w:rsidR="00190FE6" w:rsidRDefault="00190FE6" w:rsidP="00190FE6"/>
    <w:p w14:paraId="78D1FF0F" w14:textId="77777777" w:rsidR="00190FE6" w:rsidRDefault="00190FE6" w:rsidP="00190FE6"/>
    <w:p w14:paraId="2B32CA27" w14:textId="77777777" w:rsidR="00190FE6" w:rsidRPr="00A30629" w:rsidRDefault="00190FE6" w:rsidP="00190FE6">
      <w:pPr>
        <w:pStyle w:val="Titolo4"/>
        <w:rPr>
          <w:rFonts w:ascii="Arial" w:hAnsi="Arial" w:cs="Arial"/>
        </w:rPr>
      </w:pPr>
      <w:bookmarkStart w:id="72" w:name="_Toc62157583"/>
      <w:r w:rsidRPr="00A30629">
        <w:rPr>
          <w:rFonts w:ascii="Arial" w:hAnsi="Arial" w:cs="Arial"/>
        </w:rPr>
        <w:t>LETTURA DEL TESTO</w:t>
      </w:r>
      <w:bookmarkEnd w:id="72"/>
    </w:p>
    <w:p w14:paraId="5681FCA1" w14:textId="77777777" w:rsidR="00190FE6" w:rsidRDefault="00190FE6" w:rsidP="00190FE6"/>
    <w:p w14:paraId="53C58ABF" w14:textId="77777777" w:rsidR="00D77950" w:rsidRPr="00D77950" w:rsidRDefault="009A37D6"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L’anno quattrocentoottantesimo dopo l’uscita degli Israeliti dalla terra d’Egitto, l’anno quarto del regno di Salomone su Israele, nel mese di Ziv, cioè nel secondo mese, egli dette inizio alla costruzione del tempio del Signore. </w:t>
      </w:r>
      <w:r w:rsidR="00D77950" w:rsidRPr="00D77950">
        <w:rPr>
          <w:color w:val="000000"/>
          <w:position w:val="6"/>
          <w:vertAlign w:val="superscript"/>
        </w:rPr>
        <w:t>2</w:t>
      </w:r>
      <w:r w:rsidR="00D77950" w:rsidRPr="00D77950">
        <w:rPr>
          <w:color w:val="000000"/>
          <w:sz w:val="24"/>
        </w:rPr>
        <w:t xml:space="preserve">Il tempio costruito dal re Salomone per il Signore aveva sessanta cubiti di lunghezza, venti di larghezza, trenta cubiti di altezza. </w:t>
      </w:r>
      <w:r w:rsidR="00D77950" w:rsidRPr="00D77950">
        <w:rPr>
          <w:color w:val="000000"/>
          <w:position w:val="6"/>
          <w:vertAlign w:val="superscript"/>
        </w:rPr>
        <w:t>3</w:t>
      </w:r>
      <w:r w:rsidR="00D77950" w:rsidRPr="00D77950">
        <w:rPr>
          <w:color w:val="000000"/>
          <w:sz w:val="24"/>
        </w:rPr>
        <w:t>Davanti all’aula del tempio vi era il vestibolo: era lungo venti cubiti, nel senso della larghezza del tempio, e profondo dieci cubiti davanti al tempio.</w:t>
      </w:r>
    </w:p>
    <w:p w14:paraId="5C68AE8E"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w:t>
      </w:r>
      <w:r w:rsidRPr="00D77950">
        <w:rPr>
          <w:color w:val="000000"/>
          <w:sz w:val="24"/>
        </w:rPr>
        <w:t xml:space="preserve">Fece nel tempio finestre con cornici e inferriate. </w:t>
      </w:r>
      <w:r w:rsidRPr="00D77950">
        <w:rPr>
          <w:color w:val="000000"/>
          <w:position w:val="6"/>
          <w:vertAlign w:val="superscript"/>
        </w:rPr>
        <w:t>5</w:t>
      </w:r>
      <w:r w:rsidRPr="00D77950">
        <w:rPr>
          <w:color w:val="000000"/>
          <w:sz w:val="24"/>
        </w:rPr>
        <w:t xml:space="preserve">Contro il muro del tempio costruì all’intorno un edificio a piani, cioè intorno alle pareti del tempio, sia dell’aula sia del sacrario, e vi fece delle stanze. </w:t>
      </w:r>
      <w:r w:rsidRPr="00D77950">
        <w:rPr>
          <w:color w:val="000000"/>
          <w:position w:val="6"/>
          <w:vertAlign w:val="superscript"/>
        </w:rPr>
        <w:t>6</w:t>
      </w:r>
      <w:r w:rsidRPr="00D77950">
        <w:rPr>
          <w:color w:val="000000"/>
          <w:sz w:val="24"/>
        </w:rPr>
        <w:t xml:space="preserve">Il piano inferiore era largo cinque cubiti, il piano di mezzo era largo sei cubiti e il terzo era largo sette cubiti, perché predispose delle rientranze tutt’intorno all’esterno del tempio in modo che non fossero intaccate le pareti del tempio. </w:t>
      </w:r>
      <w:r w:rsidRPr="00D77950">
        <w:rPr>
          <w:color w:val="000000"/>
          <w:position w:val="6"/>
          <w:vertAlign w:val="superscript"/>
        </w:rPr>
        <w:t>7</w:t>
      </w:r>
      <w:r w:rsidRPr="00D77950">
        <w:rPr>
          <w:color w:val="000000"/>
          <w:sz w:val="24"/>
        </w:rPr>
        <w:t xml:space="preserve">Per la costruzione del tempio venne usata pietra intatta di cava; durante i lavori nel tempio non si udirono martelli, piccone o altro arnese di ferro. </w:t>
      </w:r>
      <w:r w:rsidRPr="00D77950">
        <w:rPr>
          <w:color w:val="000000"/>
          <w:position w:val="6"/>
          <w:vertAlign w:val="superscript"/>
        </w:rPr>
        <w:t>8</w:t>
      </w:r>
      <w:r w:rsidRPr="00D77950">
        <w:rPr>
          <w:color w:val="000000"/>
          <w:sz w:val="24"/>
        </w:rPr>
        <w:t xml:space="preserve">La porta del piano più basso era sul lato destro del tempio; attraverso una scala a chiocciola si saliva al piano di mezzo e dal piano di mezzo al terzo. </w:t>
      </w:r>
      <w:r w:rsidRPr="00D77950">
        <w:rPr>
          <w:color w:val="000000"/>
          <w:position w:val="6"/>
          <w:vertAlign w:val="superscript"/>
        </w:rPr>
        <w:t>9</w:t>
      </w:r>
      <w:r w:rsidRPr="00D77950">
        <w:rPr>
          <w:color w:val="000000"/>
          <w:sz w:val="24"/>
        </w:rPr>
        <w:t xml:space="preserve">Dette inizio alla costruzione del tempio e la portò a termine, e coprì il tempio con assi e con travatura di cedro. </w:t>
      </w:r>
      <w:r w:rsidRPr="00D77950">
        <w:rPr>
          <w:color w:val="000000"/>
          <w:position w:val="6"/>
          <w:vertAlign w:val="superscript"/>
        </w:rPr>
        <w:t>10</w:t>
      </w:r>
      <w:r w:rsidRPr="00D77950">
        <w:rPr>
          <w:color w:val="000000"/>
          <w:sz w:val="24"/>
        </w:rPr>
        <w:t xml:space="preserve">Costruì anche l’edificio a piani contro tutto il tempio, alto cinque cubiti per piano, che poggiava sul tempio con travi di cedro. </w:t>
      </w:r>
      <w:r w:rsidRPr="00D77950">
        <w:rPr>
          <w:color w:val="000000"/>
          <w:position w:val="6"/>
          <w:vertAlign w:val="superscript"/>
        </w:rPr>
        <w:t>11</w:t>
      </w:r>
      <w:r w:rsidRPr="00D77950">
        <w:rPr>
          <w:color w:val="000000"/>
          <w:sz w:val="24"/>
        </w:rPr>
        <w:t xml:space="preserve">Fu rivolta a Salomone questa parola del Signore: </w:t>
      </w:r>
      <w:r w:rsidRPr="00D77950">
        <w:rPr>
          <w:color w:val="000000"/>
          <w:position w:val="6"/>
          <w:vertAlign w:val="superscript"/>
        </w:rPr>
        <w:t>12</w:t>
      </w:r>
      <w:r w:rsidRPr="00D77950">
        <w:rPr>
          <w:color w:val="000000"/>
          <w:sz w:val="24"/>
        </w:rPr>
        <w:t xml:space="preserve">«Riguardo al tempio che stai edificando, se camminerai secondo le mie leggi, se eseguirai le mie norme e osserverai tutti i miei comandi, camminando in essi, io confermerò a tuo favore la mia parola, quella che ho annunciato a Davide tuo padre. </w:t>
      </w:r>
      <w:r w:rsidRPr="00D77950">
        <w:rPr>
          <w:color w:val="000000"/>
          <w:position w:val="6"/>
          <w:vertAlign w:val="superscript"/>
        </w:rPr>
        <w:t>13</w:t>
      </w:r>
      <w:r w:rsidRPr="00D77950">
        <w:rPr>
          <w:color w:val="000000"/>
          <w:sz w:val="24"/>
        </w:rPr>
        <w:t>Io abiterò in mezzo agli Israeliti; non abbandonerò il mio popolo Israele».</w:t>
      </w:r>
    </w:p>
    <w:p w14:paraId="36FD7061"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14</w:t>
      </w:r>
      <w:r w:rsidRPr="00D77950">
        <w:rPr>
          <w:color w:val="000000"/>
          <w:sz w:val="24"/>
        </w:rPr>
        <w:t xml:space="preserve">Salomone dette inizio alla costruzione del tempio e la portò a termine. </w:t>
      </w:r>
      <w:r w:rsidRPr="00D77950">
        <w:rPr>
          <w:color w:val="000000"/>
          <w:position w:val="6"/>
          <w:vertAlign w:val="superscript"/>
        </w:rPr>
        <w:t>15</w:t>
      </w:r>
      <w:r w:rsidRPr="00D77950">
        <w:rPr>
          <w:color w:val="000000"/>
          <w:sz w:val="24"/>
        </w:rPr>
        <w:t xml:space="preserve">Costruì i muri del tempio all’interno con tavole di cedro, dal pavimento del tempio fino ai muri di copertura; rivestì di legno la parte interna e inoltre rivestì con tavole di cipresso il pavimento del tempio. </w:t>
      </w:r>
      <w:r w:rsidRPr="00D77950">
        <w:rPr>
          <w:color w:val="000000"/>
          <w:position w:val="6"/>
          <w:vertAlign w:val="superscript"/>
        </w:rPr>
        <w:t>16</w:t>
      </w:r>
      <w:r w:rsidRPr="00D77950">
        <w:rPr>
          <w:color w:val="000000"/>
          <w:sz w:val="24"/>
        </w:rPr>
        <w:t xml:space="preserve">Costruì i venti cubiti in fondo al tempio con tavole di cedro, dal pavimento fino ai muri; all’interno costruì il sacrario, cioè il Santo dei Santi. </w:t>
      </w:r>
      <w:r w:rsidRPr="00D77950">
        <w:rPr>
          <w:color w:val="000000"/>
          <w:position w:val="6"/>
          <w:vertAlign w:val="superscript"/>
        </w:rPr>
        <w:t>17</w:t>
      </w:r>
      <w:r w:rsidRPr="00D77950">
        <w:rPr>
          <w:color w:val="000000"/>
          <w:sz w:val="24"/>
        </w:rPr>
        <w:t xml:space="preserve">L’aula del tempio di fronte ad esso era di quaranta cubiti. </w:t>
      </w:r>
      <w:r w:rsidRPr="00D77950">
        <w:rPr>
          <w:color w:val="000000"/>
          <w:position w:val="6"/>
          <w:vertAlign w:val="superscript"/>
        </w:rPr>
        <w:t>18</w:t>
      </w:r>
      <w:r w:rsidRPr="00D77950">
        <w:rPr>
          <w:color w:val="000000"/>
          <w:sz w:val="24"/>
        </w:rPr>
        <w:t xml:space="preserve">Il legno di cedro all’interno della sala era scolpito con coloquìntidi e fiori in sboccio; tutto era di cedro e non si vedeva una pietra. </w:t>
      </w:r>
      <w:r w:rsidRPr="00D77950">
        <w:rPr>
          <w:color w:val="000000"/>
          <w:position w:val="6"/>
          <w:vertAlign w:val="superscript"/>
        </w:rPr>
        <w:t>19</w:t>
      </w:r>
      <w:r w:rsidRPr="00D77950">
        <w:rPr>
          <w:color w:val="000000"/>
          <w:sz w:val="24"/>
        </w:rPr>
        <w:t xml:space="preserve">Eresse il sacrario nel tempio, nella parte più interna, per collocarvi l’arca dell’alleanza del Signore. </w:t>
      </w:r>
      <w:r w:rsidRPr="00D77950">
        <w:rPr>
          <w:color w:val="000000"/>
          <w:position w:val="6"/>
          <w:vertAlign w:val="superscript"/>
        </w:rPr>
        <w:t>20</w:t>
      </w:r>
      <w:r w:rsidRPr="00D77950">
        <w:rPr>
          <w:color w:val="000000"/>
          <w:sz w:val="24"/>
        </w:rPr>
        <w:t xml:space="preserve">Il sacrario era lungo venti cubiti, largo venti cubiti e alto venti cubiti. Lo rivestì d’oro purissimo e vi eresse un altare di cedro. </w:t>
      </w:r>
      <w:r w:rsidRPr="00D77950">
        <w:rPr>
          <w:color w:val="000000"/>
          <w:position w:val="6"/>
          <w:vertAlign w:val="superscript"/>
        </w:rPr>
        <w:t>21</w:t>
      </w:r>
      <w:r w:rsidRPr="00D77950">
        <w:rPr>
          <w:color w:val="000000"/>
          <w:sz w:val="24"/>
        </w:rPr>
        <w:t xml:space="preserve">Salomone rivestì l’interno della sala con oro purissimo e fece passare catene dorate davanti al sacrario che aveva rivestito d’oro. </w:t>
      </w:r>
      <w:r w:rsidRPr="00D77950">
        <w:rPr>
          <w:color w:val="000000"/>
          <w:position w:val="6"/>
          <w:vertAlign w:val="superscript"/>
        </w:rPr>
        <w:t>22</w:t>
      </w:r>
      <w:r w:rsidRPr="00D77950">
        <w:rPr>
          <w:color w:val="000000"/>
          <w:sz w:val="24"/>
        </w:rPr>
        <w:t>E d’oro fu rivestita tutta la sala in ogni parte, e rivestì d’oro anche l’intero altare che era nel sacrario.</w:t>
      </w:r>
    </w:p>
    <w:p w14:paraId="33CCF734"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23</w:t>
      </w:r>
      <w:r w:rsidRPr="00D77950">
        <w:rPr>
          <w:color w:val="000000"/>
          <w:sz w:val="24"/>
        </w:rPr>
        <w:t xml:space="preserve">Nel sacrario fece due cherubini di legno d’ulivo; la loro altezza era di </w:t>
      </w:r>
      <w:r w:rsidRPr="00D77950">
        <w:rPr>
          <w:color w:val="000000"/>
          <w:sz w:val="24"/>
        </w:rPr>
        <w:lastRenderedPageBreak/>
        <w:t xml:space="preserve">dieci cubiti. </w:t>
      </w:r>
      <w:r w:rsidRPr="00D77950">
        <w:rPr>
          <w:color w:val="000000"/>
          <w:position w:val="6"/>
          <w:vertAlign w:val="superscript"/>
        </w:rPr>
        <w:t>24</w:t>
      </w:r>
      <w:r w:rsidRPr="00D77950">
        <w:rPr>
          <w:color w:val="000000"/>
          <w:sz w:val="24"/>
        </w:rPr>
        <w:t xml:space="preserve">L’ala di un cherubino era di cinque cubiti e di cinque cubiti era anche l’altra ala del cherubino; c’erano dieci cubiti da una estremità all’altra delle ali. </w:t>
      </w:r>
      <w:r w:rsidRPr="00D77950">
        <w:rPr>
          <w:color w:val="000000"/>
          <w:position w:val="6"/>
          <w:vertAlign w:val="superscript"/>
        </w:rPr>
        <w:t>25</w:t>
      </w:r>
      <w:r w:rsidRPr="00D77950">
        <w:rPr>
          <w:color w:val="000000"/>
          <w:sz w:val="24"/>
        </w:rPr>
        <w:t xml:space="preserve">Di dieci cubiti era l’altro cherubino; i due cherubini erano identici nella misura e nella forma. </w:t>
      </w:r>
      <w:r w:rsidRPr="00D77950">
        <w:rPr>
          <w:color w:val="000000"/>
          <w:position w:val="6"/>
          <w:vertAlign w:val="superscript"/>
        </w:rPr>
        <w:t>26</w:t>
      </w:r>
      <w:r w:rsidRPr="00D77950">
        <w:rPr>
          <w:color w:val="000000"/>
          <w:sz w:val="24"/>
        </w:rPr>
        <w:t xml:space="preserve">L’altezza di un cherubino era di dieci cubiti, e così anche il secondo cherubino. </w:t>
      </w:r>
      <w:r w:rsidRPr="00D77950">
        <w:rPr>
          <w:color w:val="000000"/>
          <w:position w:val="6"/>
          <w:vertAlign w:val="superscript"/>
        </w:rPr>
        <w:t>27</w:t>
      </w:r>
      <w:r w:rsidRPr="00D77950">
        <w:rPr>
          <w:color w:val="000000"/>
          <w:sz w:val="24"/>
        </w:rPr>
        <w:t xml:space="preserve">Pose i cherubini nel mezzo della sala interna. Le ali dei cherubini erano spiegate: l’ala di uno toccava la parete e l’ala dell’altro toccava l’altra parete, mentre le loro ali che erano in mezzo alla sala si toccavano ala contro ala. </w:t>
      </w:r>
      <w:r w:rsidRPr="00D77950">
        <w:rPr>
          <w:color w:val="000000"/>
          <w:position w:val="6"/>
          <w:vertAlign w:val="superscript"/>
        </w:rPr>
        <w:t>28</w:t>
      </w:r>
      <w:r w:rsidRPr="00D77950">
        <w:rPr>
          <w:color w:val="000000"/>
          <w:sz w:val="24"/>
        </w:rPr>
        <w:t>Ricoprì d’oro anche i cherubini.</w:t>
      </w:r>
    </w:p>
    <w:p w14:paraId="5934680C"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29</w:t>
      </w:r>
      <w:r w:rsidRPr="00D77950">
        <w:rPr>
          <w:color w:val="000000"/>
          <w:sz w:val="24"/>
        </w:rPr>
        <w:t xml:space="preserve">Ricoprì le pareti della sala tutto all’intorno con sculture incise di cherubini, di palme e di fiori in sboccio, all’interno e all’esterno. </w:t>
      </w:r>
      <w:r w:rsidRPr="00D77950">
        <w:rPr>
          <w:color w:val="000000"/>
          <w:position w:val="6"/>
          <w:vertAlign w:val="superscript"/>
        </w:rPr>
        <w:t>30</w:t>
      </w:r>
      <w:r w:rsidRPr="00D77950">
        <w:rPr>
          <w:color w:val="000000"/>
          <w:sz w:val="24"/>
        </w:rPr>
        <w:t>Ricoprì d’oro il pavimento della sala, all’interno e all’esterno.</w:t>
      </w:r>
    </w:p>
    <w:p w14:paraId="4A886C40"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31</w:t>
      </w:r>
      <w:r w:rsidRPr="00D77950">
        <w:rPr>
          <w:color w:val="000000"/>
          <w:sz w:val="24"/>
        </w:rPr>
        <w:t xml:space="preserve">Fece costruire la porta del sacrario con battenti di legno d’ulivo e profilo degli stipiti pentagonale. </w:t>
      </w:r>
      <w:r w:rsidRPr="00D77950">
        <w:rPr>
          <w:color w:val="000000"/>
          <w:position w:val="6"/>
          <w:vertAlign w:val="superscript"/>
        </w:rPr>
        <w:t>32</w:t>
      </w:r>
      <w:r w:rsidRPr="00D77950">
        <w:rPr>
          <w:color w:val="000000"/>
          <w:sz w:val="24"/>
        </w:rPr>
        <w:t xml:space="preserve">I due battenti erano di legno d’ulivo. Su di essi fece scolpire cherubini, palme e fiori in sboccio; li rivestì d’oro e stese lamine d’oro sui cherubini e sulle palme. </w:t>
      </w:r>
      <w:r w:rsidRPr="00D77950">
        <w:rPr>
          <w:color w:val="000000"/>
          <w:position w:val="6"/>
          <w:vertAlign w:val="superscript"/>
        </w:rPr>
        <w:t>33</w:t>
      </w:r>
      <w:r w:rsidRPr="00D77950">
        <w:rPr>
          <w:color w:val="000000"/>
          <w:sz w:val="24"/>
        </w:rPr>
        <w:t xml:space="preserve">Allo stesso modo fece costruire nella porta dell’aula stipiti di legno d’ulivo a quadrangolo. </w:t>
      </w:r>
      <w:r w:rsidRPr="00D77950">
        <w:rPr>
          <w:color w:val="000000"/>
          <w:position w:val="6"/>
          <w:vertAlign w:val="superscript"/>
        </w:rPr>
        <w:t>34</w:t>
      </w:r>
      <w:r w:rsidRPr="00D77950">
        <w:rPr>
          <w:color w:val="000000"/>
          <w:sz w:val="24"/>
        </w:rPr>
        <w:t xml:space="preserve">I due battenti erano di legno di cipresso; le due ante di un battente erano girevoli, come erano girevoli le imposte dell’altro battente. </w:t>
      </w:r>
      <w:r w:rsidRPr="00D77950">
        <w:rPr>
          <w:color w:val="000000"/>
          <w:position w:val="6"/>
          <w:vertAlign w:val="superscript"/>
        </w:rPr>
        <w:t>35</w:t>
      </w:r>
      <w:r w:rsidRPr="00D77950">
        <w:rPr>
          <w:color w:val="000000"/>
          <w:sz w:val="24"/>
        </w:rPr>
        <w:t>Vi fece scolpire cherubini, palme e fiori in sboccio, che rivestì d’oro aderente all’incisione.</w:t>
      </w:r>
    </w:p>
    <w:p w14:paraId="6EADAF8F"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36</w:t>
      </w:r>
      <w:r w:rsidRPr="00D77950">
        <w:rPr>
          <w:color w:val="000000"/>
          <w:sz w:val="24"/>
        </w:rPr>
        <w:t>Costruì il muro del cortile interno con tre ordini di pietre squadrate e con un ordine di travi di cedro.</w:t>
      </w:r>
    </w:p>
    <w:p w14:paraId="1834F8C3" w14:textId="77777777" w:rsid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37</w:t>
      </w:r>
      <w:r w:rsidRPr="00D77950">
        <w:rPr>
          <w:color w:val="000000"/>
          <w:sz w:val="24"/>
        </w:rPr>
        <w:t xml:space="preserve">Nell’anno quarto, nel mese di Ziv, si gettarono le fondamenta del tempio del Signore. </w:t>
      </w:r>
      <w:r w:rsidRPr="00D77950">
        <w:rPr>
          <w:color w:val="000000"/>
          <w:position w:val="6"/>
          <w:vertAlign w:val="superscript"/>
        </w:rPr>
        <w:t>38</w:t>
      </w:r>
      <w:r w:rsidRPr="00D77950">
        <w:rPr>
          <w:color w:val="000000"/>
          <w:sz w:val="24"/>
        </w:rPr>
        <w:t>Nell’anno undicesimo, nel mese di Bul, che è l’ottavo mese, fu terminato il tempio in tutte le sue parti e con tutto l’occorrente. Lo edificò in sette anni.</w:t>
      </w:r>
    </w:p>
    <w:p w14:paraId="43381566" w14:textId="77777777" w:rsidR="00214B1F" w:rsidRPr="00D77950" w:rsidRDefault="00214B1F" w:rsidP="00D77950">
      <w:pPr>
        <w:widowControl w:val="0"/>
        <w:tabs>
          <w:tab w:val="left" w:pos="1418"/>
          <w:tab w:val="left" w:pos="2268"/>
        </w:tabs>
        <w:ind w:left="851" w:firstLine="567"/>
        <w:jc w:val="both"/>
        <w:rPr>
          <w:color w:val="000000"/>
          <w:sz w:val="24"/>
        </w:rPr>
      </w:pPr>
    </w:p>
    <w:p w14:paraId="5999CB9C" w14:textId="77777777" w:rsidR="00D77950" w:rsidRPr="00D77950" w:rsidRDefault="00D77950" w:rsidP="00D77950">
      <w:pPr>
        <w:widowControl w:val="0"/>
        <w:tabs>
          <w:tab w:val="left" w:pos="1418"/>
          <w:tab w:val="left" w:pos="2268"/>
        </w:tabs>
        <w:ind w:left="851" w:firstLine="567"/>
        <w:jc w:val="both"/>
        <w:rPr>
          <w:color w:val="000000"/>
          <w:sz w:val="24"/>
        </w:rPr>
      </w:pPr>
    </w:p>
    <w:p w14:paraId="7C250C8A" w14:textId="77777777" w:rsidR="00190FE6" w:rsidRPr="00A30629" w:rsidRDefault="00190FE6" w:rsidP="00190FE6">
      <w:pPr>
        <w:pStyle w:val="Titolo1"/>
        <w:jc w:val="center"/>
        <w:rPr>
          <w:rFonts w:ascii="Arial" w:hAnsi="Arial" w:cs="Arial"/>
          <w:bCs/>
          <w:sz w:val="40"/>
          <w:szCs w:val="40"/>
        </w:rPr>
      </w:pPr>
      <w:bookmarkStart w:id="73" w:name="_Toc62157584"/>
      <w:r w:rsidRPr="00A30629">
        <w:rPr>
          <w:rFonts w:ascii="Arial" w:hAnsi="Arial" w:cs="Arial"/>
          <w:bCs/>
          <w:sz w:val="40"/>
          <w:szCs w:val="40"/>
        </w:rPr>
        <w:t>COMMENTO TEOLOGICO DEL TESTO</w:t>
      </w:r>
      <w:bookmarkEnd w:id="73"/>
    </w:p>
    <w:p w14:paraId="345F076A" w14:textId="77777777" w:rsidR="00190FE6" w:rsidRDefault="001C5C64" w:rsidP="00190FE6">
      <w:pPr>
        <w:pStyle w:val="Titolo2"/>
        <w:rPr>
          <w:i w:val="0"/>
          <w:sz w:val="40"/>
          <w:szCs w:val="40"/>
        </w:rPr>
      </w:pPr>
      <w:bookmarkStart w:id="74" w:name="_Toc62157585"/>
      <w:r>
        <w:rPr>
          <w:i w:val="0"/>
          <w:sz w:val="40"/>
          <w:szCs w:val="40"/>
        </w:rPr>
        <w:t>La costruzione del tempio</w:t>
      </w:r>
      <w:bookmarkEnd w:id="74"/>
    </w:p>
    <w:p w14:paraId="3CAC3BF5" w14:textId="77777777" w:rsidR="009A37D6" w:rsidRPr="009A37D6" w:rsidRDefault="009A37D6" w:rsidP="009A37D6"/>
    <w:p w14:paraId="368506AA" w14:textId="77777777" w:rsidR="000214F5" w:rsidRDefault="000F3E8D" w:rsidP="009A37D6">
      <w:pPr>
        <w:pStyle w:val="Corpodeltesto2"/>
      </w:pPr>
      <w:r w:rsidRPr="00D77950">
        <w:rPr>
          <w:position w:val="6"/>
          <w:vertAlign w:val="superscript"/>
        </w:rPr>
        <w:t>1</w:t>
      </w:r>
      <w:r w:rsidRPr="00D77950">
        <w:t>L’anno quattrocentoottantesimo dopo l’uscita degli Israeliti dalla terra d’Egitto, l’anno quarto del regno di Salomone su Israele, nel mese di Ziv, cioè nel secondo mese, egli dette inizio alla costruzione del tempio del Signore.</w:t>
      </w:r>
    </w:p>
    <w:p w14:paraId="285D6760" w14:textId="77777777" w:rsidR="000214F5" w:rsidRDefault="00214B1F" w:rsidP="00214B1F">
      <w:pPr>
        <w:pStyle w:val="Corpotesto"/>
      </w:pPr>
      <w:r>
        <w:t>Viene ora indicato il giorno esatto dell’inizio dei lavor</w:t>
      </w:r>
      <w:r w:rsidR="00A54601">
        <w:t xml:space="preserve">i </w:t>
      </w:r>
      <w:r>
        <w:t>per il tempio.</w:t>
      </w:r>
    </w:p>
    <w:p w14:paraId="22538985" w14:textId="77777777" w:rsidR="00214B1F" w:rsidRDefault="00214B1F" w:rsidP="00214B1F">
      <w:pPr>
        <w:pStyle w:val="Corpotesto"/>
      </w:pPr>
      <w:r>
        <w:t>L’anno quattrocentoottantesimo dopo l’uscita degli Israeliti dalla terra d’Egitto,</w:t>
      </w:r>
    </w:p>
    <w:p w14:paraId="79CF7D44" w14:textId="77777777" w:rsidR="00214B1F" w:rsidRDefault="00214B1F" w:rsidP="00214B1F">
      <w:pPr>
        <w:pStyle w:val="Corpotesto"/>
      </w:pPr>
      <w:r>
        <w:t>l’anno quarto del regno di Salomone su Israele, nel mese di Ziv,</w:t>
      </w:r>
    </w:p>
    <w:p w14:paraId="2805A49F" w14:textId="77777777" w:rsidR="00214B1F" w:rsidRDefault="00214B1F" w:rsidP="00214B1F">
      <w:pPr>
        <w:pStyle w:val="Corpotesto"/>
      </w:pPr>
      <w:r>
        <w:t>cioè il secondo mese, egli dona inizio alla costruzione del tempio del Signore.</w:t>
      </w:r>
    </w:p>
    <w:p w14:paraId="7B89389B" w14:textId="77777777" w:rsidR="00214B1F" w:rsidRDefault="00214B1F" w:rsidP="00214B1F">
      <w:pPr>
        <w:pStyle w:val="Corpotesto"/>
      </w:pPr>
      <w:r>
        <w:t>La data dell’anno quattrocentoottantesimo è simbolico, non reale.</w:t>
      </w:r>
    </w:p>
    <w:p w14:paraId="5A4D9223" w14:textId="77777777" w:rsidR="00214B1F" w:rsidRDefault="00214B1F" w:rsidP="00214B1F">
      <w:pPr>
        <w:pStyle w:val="Corpotesto"/>
      </w:pPr>
      <w:r>
        <w:t>L’anno reale è invece 1250 (uscita dall’Egitto) – 960 (</w:t>
      </w:r>
      <w:r w:rsidR="008D06D0">
        <w:t>anno quarto del regno di Salomone) = 290 dopo l’uscita degli Ebrei dall’Egitto.</w:t>
      </w:r>
    </w:p>
    <w:p w14:paraId="6CEC1E0E" w14:textId="77777777" w:rsidR="000214F5" w:rsidRDefault="000F3E8D" w:rsidP="009A37D6">
      <w:pPr>
        <w:pStyle w:val="Corpodeltesto2"/>
      </w:pPr>
      <w:r w:rsidRPr="00D77950">
        <w:rPr>
          <w:position w:val="6"/>
          <w:vertAlign w:val="superscript"/>
        </w:rPr>
        <w:lastRenderedPageBreak/>
        <w:t>2</w:t>
      </w:r>
      <w:r w:rsidRPr="00D77950">
        <w:t>Il tempio costruito dal re Salomone per il Signore aveva sessanta cubiti di lunghezza, venti di larghezza, trenta cubiti di altezza.</w:t>
      </w:r>
    </w:p>
    <w:p w14:paraId="3949FB05" w14:textId="77777777" w:rsidR="000214F5" w:rsidRDefault="008D06D0" w:rsidP="008D06D0">
      <w:pPr>
        <w:pStyle w:val="Corpotesto"/>
      </w:pPr>
      <w:r>
        <w:t>Viene data la grandezza del tempio di Salomone secondo lunghezza, larghezza, altezza: 30mx10mx15m.</w:t>
      </w:r>
    </w:p>
    <w:p w14:paraId="662FB313" w14:textId="77777777" w:rsidR="008D06D0" w:rsidRDefault="008D06D0" w:rsidP="008D06D0">
      <w:pPr>
        <w:pStyle w:val="Corpotesto"/>
      </w:pPr>
      <w:r>
        <w:t>Il tempio costruito da re Salomone per il Signore ha sessanta cubiti di lunghezza (30m), venti di larghezza (10m), trenta di altezza (15m).</w:t>
      </w:r>
    </w:p>
    <w:p w14:paraId="4EF5CBF3" w14:textId="77777777" w:rsidR="008D06D0" w:rsidRDefault="008D06D0" w:rsidP="008D06D0">
      <w:pPr>
        <w:pStyle w:val="Corpotesto"/>
      </w:pPr>
      <w:r>
        <w:t xml:space="preserve">Per quei tempi è una formidabile costruzione. </w:t>
      </w:r>
    </w:p>
    <w:p w14:paraId="469E0045" w14:textId="77777777" w:rsidR="008D06D0" w:rsidRDefault="008D06D0" w:rsidP="008D06D0">
      <w:pPr>
        <w:pStyle w:val="Corpotesto"/>
      </w:pPr>
      <w:r>
        <w:t xml:space="preserve">Questa struttura riguardava solo il tempio. Ad esso vanno aggiunte altre strutture. </w:t>
      </w:r>
    </w:p>
    <w:p w14:paraId="367D2C7C" w14:textId="77777777" w:rsidR="000F3E8D" w:rsidRDefault="000F3E8D" w:rsidP="009A37D6">
      <w:pPr>
        <w:pStyle w:val="Corpodeltesto2"/>
      </w:pPr>
      <w:r w:rsidRPr="00D77950">
        <w:rPr>
          <w:position w:val="6"/>
          <w:vertAlign w:val="superscript"/>
        </w:rPr>
        <w:t>3</w:t>
      </w:r>
      <w:r w:rsidRPr="00D77950">
        <w:t>Davanti all’aula del tempio vi era il vestibolo: era lungo venti cubiti, nel senso della larghezza del tempio, e profondo dieci cubiti davanti al tempio.</w:t>
      </w:r>
    </w:p>
    <w:p w14:paraId="7B206D94" w14:textId="77777777" w:rsidR="00C86807" w:rsidRDefault="008D06D0" w:rsidP="008D06D0">
      <w:pPr>
        <w:pStyle w:val="Corpotesto"/>
      </w:pPr>
      <w:r>
        <w:t>Davanti all’aula del tempio vi è il vestibolo. È lungo venti cubiti (10m), nel senso della larghezza del tempio, e profondo dieci cubiti (5m) davanti al tempio.</w:t>
      </w:r>
    </w:p>
    <w:p w14:paraId="2618D37C" w14:textId="77777777" w:rsidR="00C86807" w:rsidRDefault="000F3E8D" w:rsidP="009A37D6">
      <w:pPr>
        <w:pStyle w:val="Corpodeltesto2"/>
      </w:pPr>
      <w:r w:rsidRPr="00D77950">
        <w:rPr>
          <w:position w:val="6"/>
          <w:vertAlign w:val="superscript"/>
        </w:rPr>
        <w:t>4</w:t>
      </w:r>
      <w:r w:rsidRPr="00D77950">
        <w:t>Fece nel tempio finestre con cornici e inferriate.</w:t>
      </w:r>
    </w:p>
    <w:p w14:paraId="2175F452" w14:textId="77777777" w:rsidR="00C86807" w:rsidRDefault="008D06D0" w:rsidP="008D06D0">
      <w:pPr>
        <w:pStyle w:val="Corpotesto"/>
      </w:pPr>
      <w:r>
        <w:t>Salomone fa nel tempio finestre con cornici e inferriate.</w:t>
      </w:r>
    </w:p>
    <w:p w14:paraId="452AB113" w14:textId="77777777" w:rsidR="008D06D0" w:rsidRDefault="008D06D0" w:rsidP="008D06D0">
      <w:pPr>
        <w:pStyle w:val="Corpotesto"/>
      </w:pPr>
      <w:r>
        <w:t>Le cornici davano slancio e bellezza. Le inferiate invece protezione e difesa.</w:t>
      </w:r>
    </w:p>
    <w:p w14:paraId="11D80417" w14:textId="77777777" w:rsidR="00C86807" w:rsidRDefault="000F3E8D" w:rsidP="009A37D6">
      <w:pPr>
        <w:pStyle w:val="Corpodeltesto2"/>
      </w:pPr>
      <w:r w:rsidRPr="00D77950">
        <w:rPr>
          <w:position w:val="6"/>
          <w:vertAlign w:val="superscript"/>
        </w:rPr>
        <w:t>5</w:t>
      </w:r>
      <w:r w:rsidRPr="00D77950">
        <w:t>Contro il muro del tempio costruì all’intorno un edificio a piani, cioè intorno alle pareti del tempio, sia dell’aula sia del sacrario, e vi fece delle stanze.</w:t>
      </w:r>
    </w:p>
    <w:p w14:paraId="2721A632" w14:textId="77777777" w:rsidR="00C86807" w:rsidRDefault="008D06D0" w:rsidP="008D06D0">
      <w:pPr>
        <w:pStyle w:val="Corpotesto"/>
      </w:pPr>
      <w:r>
        <w:t>Ecco una second</w:t>
      </w:r>
      <w:r w:rsidR="00A54601">
        <w:t>a</w:t>
      </w:r>
      <w:r>
        <w:t xml:space="preserve"> struttura dopo il vestibolo.</w:t>
      </w:r>
    </w:p>
    <w:p w14:paraId="50F19CB6" w14:textId="77777777" w:rsidR="008D06D0" w:rsidRDefault="008D06D0" w:rsidP="008D06D0">
      <w:pPr>
        <w:pStyle w:val="Corpotesto"/>
      </w:pPr>
      <w:r>
        <w:t xml:space="preserve">Contro il muro del tempio costruisce all’interno un edificio a piani, cioè intorno alle pareti del tempio, sia dell’aula sia del sacrario, e vi fa delle stanze. </w:t>
      </w:r>
    </w:p>
    <w:p w14:paraId="6015D612" w14:textId="77777777" w:rsidR="00C86807" w:rsidRDefault="000F3E8D" w:rsidP="009A37D6">
      <w:pPr>
        <w:pStyle w:val="Corpodeltesto2"/>
      </w:pPr>
      <w:r w:rsidRPr="00D77950">
        <w:rPr>
          <w:position w:val="6"/>
          <w:vertAlign w:val="superscript"/>
        </w:rPr>
        <w:t>6</w:t>
      </w:r>
      <w:r w:rsidRPr="00D77950">
        <w:t>Il piano inferiore era largo cinque cubiti, il piano di mezzo era largo sei cubiti e il terzo era largo sette cubiti, perché predispose delle rientranze tutt’intorno all’esterno del tempio in modo che non fossero intaccate le pareti del tempio.</w:t>
      </w:r>
    </w:p>
    <w:p w14:paraId="40C25638" w14:textId="77777777" w:rsidR="00C86807" w:rsidRDefault="009F6A50" w:rsidP="009F6A50">
      <w:pPr>
        <w:pStyle w:val="Corpotesto"/>
      </w:pPr>
      <w:r>
        <w:t xml:space="preserve">L’edificio </w:t>
      </w:r>
      <w:r w:rsidR="00A54601">
        <w:t xml:space="preserve">è </w:t>
      </w:r>
      <w:r>
        <w:t>così composto.</w:t>
      </w:r>
    </w:p>
    <w:p w14:paraId="7A726879" w14:textId="77777777" w:rsidR="009F6A50" w:rsidRDefault="009F6A50" w:rsidP="009F6A50">
      <w:pPr>
        <w:pStyle w:val="Corpotesto"/>
      </w:pPr>
      <w:r>
        <w:t>Il piano inferiore è largo cinque cubiti (2,5m).</w:t>
      </w:r>
    </w:p>
    <w:p w14:paraId="121EEAC3" w14:textId="77777777" w:rsidR="009F6A50" w:rsidRDefault="009F6A50" w:rsidP="009F6A50">
      <w:pPr>
        <w:pStyle w:val="Corpotesto"/>
      </w:pPr>
      <w:r>
        <w:t>Il piano di mezzo è largo sei cubiti (3m).</w:t>
      </w:r>
    </w:p>
    <w:p w14:paraId="4720F79B" w14:textId="77777777" w:rsidR="009F6A50" w:rsidRDefault="009F6A50" w:rsidP="009F6A50">
      <w:pPr>
        <w:pStyle w:val="Corpotesto"/>
      </w:pPr>
      <w:r>
        <w:t>Il terzo piano è largo sette cubiti (3,5).</w:t>
      </w:r>
    </w:p>
    <w:p w14:paraId="56C7DB0F" w14:textId="77777777" w:rsidR="009F6A50" w:rsidRDefault="009F6A50" w:rsidP="009F6A50">
      <w:pPr>
        <w:pStyle w:val="Corpotesto"/>
      </w:pPr>
      <w:r>
        <w:t>Questa differenza di misurazione è dovuta al fatto che Salomone predispone delle rientranze tutt’intorno all’esterno del temp</w:t>
      </w:r>
      <w:r w:rsidR="00A54601">
        <w:t>i</w:t>
      </w:r>
      <w:r>
        <w:t>o in modo che non siano intaccate le pareti del tempio.</w:t>
      </w:r>
    </w:p>
    <w:p w14:paraId="4C2BC1EA" w14:textId="77777777" w:rsidR="00C86807" w:rsidRDefault="000F3E8D" w:rsidP="009A37D6">
      <w:pPr>
        <w:pStyle w:val="Corpodeltesto2"/>
      </w:pPr>
      <w:r w:rsidRPr="00D77950">
        <w:rPr>
          <w:position w:val="6"/>
          <w:vertAlign w:val="superscript"/>
        </w:rPr>
        <w:t>7</w:t>
      </w:r>
      <w:r w:rsidRPr="00D77950">
        <w:t>Per la costruzione del tempio venne usata pietra intatta di cava; durante i lavori nel tempio non si udirono martelli, piccone o altro arnese di ferro.</w:t>
      </w:r>
    </w:p>
    <w:p w14:paraId="45BB0453" w14:textId="77777777" w:rsidR="00C86807" w:rsidRDefault="009F6A50" w:rsidP="009F6A50">
      <w:pPr>
        <w:pStyle w:val="Corpotesto"/>
      </w:pPr>
      <w:r>
        <w:t>Ora una sfumatura deve essere ricordata.</w:t>
      </w:r>
    </w:p>
    <w:p w14:paraId="32A1C795" w14:textId="77777777" w:rsidR="009F6A50" w:rsidRDefault="009F6A50" w:rsidP="009F6A50">
      <w:pPr>
        <w:pStyle w:val="Corpotesto"/>
      </w:pPr>
      <w:r>
        <w:t>Per la costruzione del tempio viene usata pietra intatta di cava.</w:t>
      </w:r>
    </w:p>
    <w:p w14:paraId="03727A65" w14:textId="77777777" w:rsidR="009F6A50" w:rsidRDefault="009F6A50" w:rsidP="009F6A50">
      <w:pPr>
        <w:pStyle w:val="Corpotesto"/>
      </w:pPr>
      <w:r>
        <w:lastRenderedPageBreak/>
        <w:t>Durante i lavori del tempio non si odono martelli, piccone o altro arnese di ferro.</w:t>
      </w:r>
    </w:p>
    <w:p w14:paraId="59CE314F" w14:textId="77777777" w:rsidR="009F6A50" w:rsidRDefault="009F6A50" w:rsidP="009F6A50">
      <w:pPr>
        <w:pStyle w:val="Corpotesto"/>
      </w:pPr>
      <w:r>
        <w:t>Viene usata per il tempio la stessa pietra che si usava per gli altari.</w:t>
      </w:r>
    </w:p>
    <w:p w14:paraId="56467B84" w14:textId="77777777" w:rsidR="009F6A50" w:rsidRDefault="009F6A50" w:rsidP="009F6A50">
      <w:pPr>
        <w:pStyle w:val="Corpotesto"/>
      </w:pPr>
      <w:r>
        <w:t xml:space="preserve">Essa non doveva essere contaminata dal ferro. </w:t>
      </w:r>
    </w:p>
    <w:p w14:paraId="68FD4C4B" w14:textId="77777777" w:rsidR="00C86807" w:rsidRDefault="000F3E8D" w:rsidP="009A37D6">
      <w:pPr>
        <w:pStyle w:val="Corpodeltesto2"/>
      </w:pPr>
      <w:r w:rsidRPr="00D77950">
        <w:rPr>
          <w:position w:val="6"/>
          <w:vertAlign w:val="superscript"/>
        </w:rPr>
        <w:t>8</w:t>
      </w:r>
      <w:r w:rsidRPr="00D77950">
        <w:t>La porta del piano più basso era sul lato destro del tempio; attraverso una scala a chiocciola si saliva al piano di mezzo e dal piano di mezzo al terzo.</w:t>
      </w:r>
    </w:p>
    <w:p w14:paraId="5864D52D" w14:textId="77777777" w:rsidR="00C86807" w:rsidRDefault="00DB2277" w:rsidP="009F6A50">
      <w:pPr>
        <w:pStyle w:val="Corpotesto"/>
      </w:pPr>
      <w:r>
        <w:t>Ora si manifesta come si accedeva all</w:t>
      </w:r>
      <w:r w:rsidR="00A54601">
        <w:t>e</w:t>
      </w:r>
      <w:r>
        <w:t xml:space="preserve"> stanze superiori.</w:t>
      </w:r>
    </w:p>
    <w:p w14:paraId="2F5309D2" w14:textId="77777777" w:rsidR="00DB2277" w:rsidRDefault="00DB2277" w:rsidP="009F6A50">
      <w:pPr>
        <w:pStyle w:val="Corpotesto"/>
      </w:pPr>
      <w:r>
        <w:t>La porta del piano più basso è sul lato destro del tempio.</w:t>
      </w:r>
    </w:p>
    <w:p w14:paraId="1FAC9B67" w14:textId="77777777" w:rsidR="00DB2277" w:rsidRDefault="00DB2277" w:rsidP="009F6A50">
      <w:pPr>
        <w:pStyle w:val="Corpotesto"/>
      </w:pPr>
      <w:r>
        <w:t>Attraverso una scala a chiocciola si saliva al piano di mezzo e dal piano di mezzo al terzo.</w:t>
      </w:r>
    </w:p>
    <w:p w14:paraId="3BD2774A" w14:textId="77777777" w:rsidR="00DB2277" w:rsidRDefault="00DB2277" w:rsidP="009F6A50">
      <w:pPr>
        <w:pStyle w:val="Corpotesto"/>
      </w:pPr>
      <w:r>
        <w:t>La s</w:t>
      </w:r>
      <w:r w:rsidR="00A54601">
        <w:t>c</w:t>
      </w:r>
      <w:r>
        <w:t xml:space="preserve">ala a chiocciola serve per guadagnare molto spazio. </w:t>
      </w:r>
    </w:p>
    <w:p w14:paraId="1437268E" w14:textId="77777777" w:rsidR="00C86807" w:rsidRDefault="000F3E8D" w:rsidP="009A37D6">
      <w:pPr>
        <w:pStyle w:val="Corpodeltesto2"/>
      </w:pPr>
      <w:r w:rsidRPr="00D77950">
        <w:rPr>
          <w:position w:val="6"/>
          <w:vertAlign w:val="superscript"/>
        </w:rPr>
        <w:t>9</w:t>
      </w:r>
      <w:r w:rsidRPr="00D77950">
        <w:t>Dette inizio alla costruzione del tempio e la portò a termine, e coprì il tempio con assi e con travatura di cedro.</w:t>
      </w:r>
    </w:p>
    <w:p w14:paraId="22CED2CE" w14:textId="77777777" w:rsidR="00C86807" w:rsidRDefault="00DB2277" w:rsidP="00DB2277">
      <w:pPr>
        <w:pStyle w:val="Corpotesto"/>
      </w:pPr>
      <w:r>
        <w:t>Salomone non solo diede inizio alla costruzione del tempio. Porta anche a termine la costruzione</w:t>
      </w:r>
      <w:r w:rsidR="00A54601">
        <w:t>.</w:t>
      </w:r>
      <w:r>
        <w:t xml:space="preserve"> Copre il tempio con assi e con travature di cedro.</w:t>
      </w:r>
    </w:p>
    <w:p w14:paraId="7379EBAB" w14:textId="77777777" w:rsidR="00DB2277" w:rsidRDefault="00DB2277" w:rsidP="00DB2277">
      <w:pPr>
        <w:pStyle w:val="Corpotesto"/>
      </w:pPr>
      <w:r>
        <w:t xml:space="preserve">Il cedro è un legno resistente, forte, che dura nel tempo. </w:t>
      </w:r>
    </w:p>
    <w:p w14:paraId="27530039" w14:textId="77777777" w:rsidR="00C86807" w:rsidRDefault="000F3E8D" w:rsidP="009A37D6">
      <w:pPr>
        <w:pStyle w:val="Corpodeltesto2"/>
      </w:pPr>
      <w:r w:rsidRPr="00D77950">
        <w:rPr>
          <w:position w:val="6"/>
          <w:vertAlign w:val="superscript"/>
        </w:rPr>
        <w:t>10</w:t>
      </w:r>
      <w:r w:rsidRPr="00D77950">
        <w:t>Costruì anche l’edificio a piani contro tutto il tempio, alto cinque cubiti per piano, che poggiava sul tempio con travi di cedro.</w:t>
      </w:r>
    </w:p>
    <w:p w14:paraId="363C6359" w14:textId="77777777" w:rsidR="00C86807" w:rsidRDefault="00DB2277" w:rsidP="00DB2277">
      <w:pPr>
        <w:pStyle w:val="Corpotesto"/>
      </w:pPr>
      <w:r>
        <w:t>Ecco un’altra costruzione di Salomone, sempre accanto al tempio.</w:t>
      </w:r>
    </w:p>
    <w:p w14:paraId="45BC229A" w14:textId="77777777" w:rsidR="00DB2277" w:rsidRDefault="00DB2277" w:rsidP="00DB2277">
      <w:pPr>
        <w:pStyle w:val="Corpotesto"/>
      </w:pPr>
      <w:r>
        <w:t>Costruisce anche l’edificio a piani contro tutto il tempio, alto cinque cubiti per piano, che poggia sul tempio con travi di cedro.</w:t>
      </w:r>
    </w:p>
    <w:p w14:paraId="5D883C8B" w14:textId="77777777" w:rsidR="00DB2277" w:rsidRDefault="00DB2277" w:rsidP="00DB2277">
      <w:pPr>
        <w:pStyle w:val="Corpotesto"/>
      </w:pPr>
      <w:r>
        <w:t>Da tutte queste costruzion</w:t>
      </w:r>
      <w:r w:rsidR="00A54601">
        <w:t>i</w:t>
      </w:r>
      <w:r>
        <w:t xml:space="preserve"> si comprende che l’opera è veramente stupenda, grandiosa. È una vera meraviglia per l’antichità.</w:t>
      </w:r>
    </w:p>
    <w:p w14:paraId="4E878F17" w14:textId="77777777" w:rsidR="00C86807" w:rsidRDefault="000F3E8D" w:rsidP="009A37D6">
      <w:pPr>
        <w:pStyle w:val="Corpodeltesto2"/>
      </w:pPr>
      <w:r w:rsidRPr="00D77950">
        <w:rPr>
          <w:position w:val="6"/>
          <w:vertAlign w:val="superscript"/>
        </w:rPr>
        <w:t>11</w:t>
      </w:r>
      <w:r w:rsidRPr="00D77950">
        <w:t>Fu rivolta a Salomone questa parola del Signore:</w:t>
      </w:r>
    </w:p>
    <w:p w14:paraId="41894317" w14:textId="77777777" w:rsidR="00C86807" w:rsidRDefault="00DB2277" w:rsidP="00DB2277">
      <w:pPr>
        <w:pStyle w:val="Corpotesto"/>
      </w:pPr>
      <w:r>
        <w:t>Ora interviene il Signore che rivolge a Salomone questa parola.</w:t>
      </w:r>
    </w:p>
    <w:p w14:paraId="49DFAC1C" w14:textId="77777777" w:rsidR="00C86807" w:rsidRDefault="000F3E8D" w:rsidP="009A37D6">
      <w:pPr>
        <w:pStyle w:val="Corpodeltesto2"/>
      </w:pPr>
      <w:r w:rsidRPr="00D77950">
        <w:rPr>
          <w:position w:val="6"/>
          <w:vertAlign w:val="superscript"/>
        </w:rPr>
        <w:t>12</w:t>
      </w:r>
      <w:r w:rsidRPr="00D77950">
        <w:t>«Riguardo al tempio che stai edificando, se camminerai secondo le mie leggi, se eseguirai le mie norme e osserverai tutti i miei comandi, camminando in essi, io confermerò a tuo favore la mia parola, quella che ho annunciato a Davide tuo padre.</w:t>
      </w:r>
    </w:p>
    <w:p w14:paraId="24DA9773" w14:textId="77777777" w:rsidR="00C86807" w:rsidRDefault="00DB2277" w:rsidP="00DB2277">
      <w:pPr>
        <w:pStyle w:val="Corpotesto"/>
      </w:pPr>
      <w:r>
        <w:t>Riguardo al tempio che stai edificando, se camminerai secondo le mie leggi, se seguirai le mie norme e osserverai tutti i miei comandi, camminando in essi, io confermerò a tuo favore la mia parola, quella che ho annunciato a Davide tuo padre.</w:t>
      </w:r>
    </w:p>
    <w:p w14:paraId="70F0D21E" w14:textId="77777777" w:rsidR="00DB2277" w:rsidRDefault="007A7297" w:rsidP="00DB2277">
      <w:pPr>
        <w:pStyle w:val="Corpotesto"/>
      </w:pPr>
      <w:r>
        <w:t xml:space="preserve">Il Signore vuole essere chiaro con Salomone. </w:t>
      </w:r>
    </w:p>
    <w:p w14:paraId="61B9C3B4" w14:textId="77777777" w:rsidR="007A7297" w:rsidRDefault="007A7297" w:rsidP="00DB2277">
      <w:pPr>
        <w:pStyle w:val="Corpotesto"/>
      </w:pPr>
      <w:r>
        <w:t>Non è il tempio il luogo della sua dimora. Dio non abita nel tempio, ma nella Legge. Dio dimora nell’Alleanza, nel Patto, nei Comandamenti.</w:t>
      </w:r>
    </w:p>
    <w:p w14:paraId="2E95C581" w14:textId="77777777" w:rsidR="007A7297" w:rsidRDefault="007A7297" w:rsidP="00DB2277">
      <w:pPr>
        <w:pStyle w:val="Corpotesto"/>
      </w:pPr>
      <w:r>
        <w:t>Se Salomone camminerà nei comandamenti, Dio sarà in mezzo al suo popolo, abiterà anche nel tempio che lui gli sta costruendo.</w:t>
      </w:r>
    </w:p>
    <w:p w14:paraId="42C6BC08" w14:textId="77777777" w:rsidR="007A7297" w:rsidRDefault="007A7297" w:rsidP="00DB2277">
      <w:pPr>
        <w:pStyle w:val="Corpotesto"/>
      </w:pPr>
      <w:r>
        <w:lastRenderedPageBreak/>
        <w:t xml:space="preserve">Se Salomone non camminerà nella Legge, il tempio che sta costruendo non salverà Israele. Non potrà salvarlo perché la salvezza di Israele è solo nella fedeltà al Patto giurato al Sinai. </w:t>
      </w:r>
    </w:p>
    <w:p w14:paraId="5D285466" w14:textId="77777777" w:rsidR="007A7297" w:rsidRDefault="007A7297" w:rsidP="00DB2277">
      <w:pPr>
        <w:pStyle w:val="Corpotesto"/>
      </w:pPr>
      <w:r>
        <w:t>Non è quello che facciamo che attesta la presenza di Dio in mezzo a noi.</w:t>
      </w:r>
    </w:p>
    <w:p w14:paraId="6F3AB08F" w14:textId="77777777" w:rsidR="007A7297" w:rsidRDefault="007A7297" w:rsidP="00DB2277">
      <w:pPr>
        <w:pStyle w:val="Corpotesto"/>
      </w:pPr>
      <w:r>
        <w:t xml:space="preserve">È la fedeltà alla sua Parola che fa sì che Dio dimori in mezzo al suo popolo. </w:t>
      </w:r>
    </w:p>
    <w:p w14:paraId="3994402E" w14:textId="77777777" w:rsidR="000F3E8D" w:rsidRDefault="000F3E8D" w:rsidP="009A37D6">
      <w:pPr>
        <w:pStyle w:val="Corpodeltesto2"/>
      </w:pPr>
      <w:r w:rsidRPr="00D77950">
        <w:rPr>
          <w:position w:val="6"/>
          <w:vertAlign w:val="superscript"/>
        </w:rPr>
        <w:t>13</w:t>
      </w:r>
      <w:r w:rsidRPr="00D77950">
        <w:t>Io abiterò in mezzo agli Israeliti; non abbandonerò il mio popolo Israele».</w:t>
      </w:r>
    </w:p>
    <w:p w14:paraId="076F03A6" w14:textId="77777777" w:rsidR="001C5C64" w:rsidRDefault="007A7297" w:rsidP="007A7297">
      <w:pPr>
        <w:pStyle w:val="Corpotesto"/>
      </w:pPr>
      <w:r>
        <w:t>Ecco la sentenza, l’oracolo del Signore.</w:t>
      </w:r>
    </w:p>
    <w:p w14:paraId="48EBB01A" w14:textId="77777777" w:rsidR="007A7297" w:rsidRDefault="007A7297" w:rsidP="007A7297">
      <w:pPr>
        <w:pStyle w:val="Corpotesto"/>
      </w:pPr>
      <w:r>
        <w:t>Se Salomone camminerà seguendo la Legge del Signore, io, il Signore, abiterò in mezzo agli Israeliti. Non abbandonerò il mio popolo Israele.</w:t>
      </w:r>
    </w:p>
    <w:p w14:paraId="14CFA326" w14:textId="77777777" w:rsidR="007A7297" w:rsidRDefault="007A7297" w:rsidP="007A7297">
      <w:pPr>
        <w:pStyle w:val="Corpotesto"/>
      </w:pPr>
      <w:r>
        <w:t>Il tempio non è la verità della presenza di Dio in mezzo al suo popolo.</w:t>
      </w:r>
    </w:p>
    <w:p w14:paraId="7CB2AA24" w14:textId="77777777" w:rsidR="007A7297" w:rsidRDefault="007A7297" w:rsidP="007A7297">
      <w:pPr>
        <w:pStyle w:val="Corpotesto"/>
      </w:pPr>
      <w:r>
        <w:t>Il segno della vera presenza è la fedeltà alla Parola di Dio.</w:t>
      </w:r>
    </w:p>
    <w:p w14:paraId="6D360FE6" w14:textId="77777777" w:rsidR="007A7297" w:rsidRDefault="007A7297" w:rsidP="007A7297">
      <w:pPr>
        <w:pStyle w:val="Corpotesto"/>
      </w:pPr>
      <w:r>
        <w:t xml:space="preserve">Dio viene perché si viva la sua parola. Dio rimane, se si vive la sua parola. </w:t>
      </w:r>
    </w:p>
    <w:p w14:paraId="4E0CEF41" w14:textId="77777777" w:rsidR="007A7297" w:rsidRDefault="007A7297" w:rsidP="007A7297">
      <w:pPr>
        <w:pStyle w:val="Corpotesto"/>
      </w:pPr>
    </w:p>
    <w:p w14:paraId="61435E76" w14:textId="77777777" w:rsidR="001C5C64" w:rsidRDefault="001C5C64" w:rsidP="001C5C64">
      <w:pPr>
        <w:pStyle w:val="Titolo2"/>
        <w:rPr>
          <w:i w:val="0"/>
          <w:sz w:val="40"/>
          <w:szCs w:val="40"/>
        </w:rPr>
      </w:pPr>
      <w:bookmarkStart w:id="75" w:name="_Toc62157586"/>
      <w:r>
        <w:rPr>
          <w:i w:val="0"/>
          <w:sz w:val="40"/>
          <w:szCs w:val="40"/>
        </w:rPr>
        <w:t>L’interno. Il Santo dei Santi</w:t>
      </w:r>
      <w:bookmarkEnd w:id="75"/>
    </w:p>
    <w:p w14:paraId="708BCA81" w14:textId="77777777" w:rsidR="007A7297" w:rsidRPr="007A7297" w:rsidRDefault="007A7297" w:rsidP="007A7297"/>
    <w:p w14:paraId="3DE49772" w14:textId="77777777" w:rsidR="00C86807" w:rsidRDefault="000F3E8D" w:rsidP="009A37D6">
      <w:pPr>
        <w:pStyle w:val="Corpodeltesto2"/>
      </w:pPr>
      <w:r w:rsidRPr="00D77950">
        <w:rPr>
          <w:position w:val="6"/>
          <w:vertAlign w:val="superscript"/>
        </w:rPr>
        <w:t>14</w:t>
      </w:r>
      <w:r w:rsidRPr="00D77950">
        <w:t xml:space="preserve">Salomone dette inizio alla costruzione del tempio e la portò a termine. </w:t>
      </w:r>
    </w:p>
    <w:p w14:paraId="0592CF81" w14:textId="77777777" w:rsidR="00C86807" w:rsidRDefault="007A7297" w:rsidP="007A7297">
      <w:pPr>
        <w:pStyle w:val="Corpotesto"/>
      </w:pPr>
      <w:r>
        <w:t>Salomone dona inizio alla costruzione del tempio e la porta a termine.</w:t>
      </w:r>
    </w:p>
    <w:p w14:paraId="6C2F283B" w14:textId="77777777" w:rsidR="007A7297" w:rsidRDefault="007A7297" w:rsidP="007A7297">
      <w:pPr>
        <w:pStyle w:val="Corpotesto"/>
      </w:pPr>
      <w:r>
        <w:t>Ogni opera che si inizia è anche giusto che la si porti a compimento.</w:t>
      </w:r>
    </w:p>
    <w:p w14:paraId="68274B41" w14:textId="77777777" w:rsidR="007A7297" w:rsidRDefault="007A7297" w:rsidP="007A7297">
      <w:pPr>
        <w:pStyle w:val="Corpotesto"/>
      </w:pPr>
      <w:r>
        <w:t>È grazia di Dio iniziare ed è grazia di Dio terminare.</w:t>
      </w:r>
    </w:p>
    <w:p w14:paraId="467EE523" w14:textId="77777777" w:rsidR="007A7297" w:rsidRDefault="007A7297" w:rsidP="007A7297">
      <w:pPr>
        <w:pStyle w:val="Corpotesto"/>
      </w:pPr>
      <w:r>
        <w:t xml:space="preserve">Il Signore concede a Salomone la grazia di </w:t>
      </w:r>
      <w:r w:rsidR="00A54601">
        <w:t>i</w:t>
      </w:r>
      <w:r>
        <w:t>niziare e di terminare.</w:t>
      </w:r>
    </w:p>
    <w:p w14:paraId="0D295878" w14:textId="77777777" w:rsidR="00C86807" w:rsidRDefault="000F3E8D" w:rsidP="009A37D6">
      <w:pPr>
        <w:pStyle w:val="Corpodeltesto2"/>
      </w:pPr>
      <w:r w:rsidRPr="00D77950">
        <w:rPr>
          <w:position w:val="6"/>
          <w:vertAlign w:val="superscript"/>
        </w:rPr>
        <w:t>15</w:t>
      </w:r>
      <w:r w:rsidRPr="00D77950">
        <w:t>Costruì i muri del tempio all’interno con tavole di cedro, dal pavimento del tempio fino ai muri di copertura; rivestì di legno la parte interna e inoltre rivestì con tavole di cipresso il pavimento del tempio.</w:t>
      </w:r>
    </w:p>
    <w:p w14:paraId="0633A487" w14:textId="77777777" w:rsidR="00C86807" w:rsidRDefault="007A7297" w:rsidP="007A7297">
      <w:pPr>
        <w:pStyle w:val="Corpotesto"/>
      </w:pPr>
      <w:r>
        <w:t>Ecco come Salomone porta a termine la costruzione del tempio.</w:t>
      </w:r>
    </w:p>
    <w:p w14:paraId="063B739D" w14:textId="77777777" w:rsidR="007A7297" w:rsidRDefault="007A7297" w:rsidP="007A7297">
      <w:pPr>
        <w:pStyle w:val="Corpotesto"/>
      </w:pPr>
      <w:r>
        <w:t>Costruisce i muri del tempio all’interno con tavole di cedro, dal pavimento del tempio fino ai muri di copertura.</w:t>
      </w:r>
    </w:p>
    <w:p w14:paraId="31CEF3BA" w14:textId="77777777" w:rsidR="007A7297" w:rsidRDefault="007A7297" w:rsidP="007A7297">
      <w:pPr>
        <w:pStyle w:val="Corpotesto"/>
      </w:pPr>
      <w:r>
        <w:t>Riveste di legno la parte interna e inoltre riveste con tavole di cipresso il pavimento del tempio.</w:t>
      </w:r>
    </w:p>
    <w:p w14:paraId="6B68E80E" w14:textId="77777777" w:rsidR="00C86807" w:rsidRDefault="000F3E8D" w:rsidP="009A37D6">
      <w:pPr>
        <w:pStyle w:val="Corpodeltesto2"/>
      </w:pPr>
      <w:r w:rsidRPr="00D77950">
        <w:rPr>
          <w:position w:val="6"/>
          <w:vertAlign w:val="superscript"/>
        </w:rPr>
        <w:t>16</w:t>
      </w:r>
      <w:r w:rsidRPr="00D77950">
        <w:t>Costruì i venti cubiti in fondo al tempio con tavole di cedro, dal pavimento fino ai muri; all’interno costruì il sacrario, cioè il Santo dei Santi.</w:t>
      </w:r>
    </w:p>
    <w:p w14:paraId="329B57D9" w14:textId="77777777" w:rsidR="00C86807" w:rsidRDefault="007A7297" w:rsidP="007A7297">
      <w:pPr>
        <w:pStyle w:val="Corpotesto"/>
      </w:pPr>
      <w:r>
        <w:t>Ecco cosa fa ancora.</w:t>
      </w:r>
    </w:p>
    <w:p w14:paraId="0C85F5EE" w14:textId="77777777" w:rsidR="007A7297" w:rsidRDefault="007A7297" w:rsidP="007A7297">
      <w:pPr>
        <w:pStyle w:val="Corpotesto"/>
      </w:pPr>
      <w:r>
        <w:t>Costruisce i venti cubiti in fondo al tempi</w:t>
      </w:r>
      <w:r w:rsidR="00A54601">
        <w:t>o</w:t>
      </w:r>
      <w:r>
        <w:t xml:space="preserve"> con ta</w:t>
      </w:r>
      <w:r w:rsidR="00A54601">
        <w:t>vo</w:t>
      </w:r>
      <w:r>
        <w:t>le di cedro, dal pavimento fino ai muri.</w:t>
      </w:r>
    </w:p>
    <w:p w14:paraId="0A3853A0" w14:textId="77777777" w:rsidR="007A7297" w:rsidRDefault="007A7297" w:rsidP="007A7297">
      <w:pPr>
        <w:pStyle w:val="Corpotesto"/>
      </w:pPr>
      <w:r>
        <w:t>All’interno costruisce il sacrario, cioè il Santo dei Santi.</w:t>
      </w:r>
    </w:p>
    <w:p w14:paraId="2DECE264" w14:textId="77777777" w:rsidR="007A7297" w:rsidRDefault="007A7297" w:rsidP="007A7297">
      <w:pPr>
        <w:pStyle w:val="Corpotesto"/>
      </w:pPr>
      <w:r>
        <w:lastRenderedPageBreak/>
        <w:t xml:space="preserve">Questo luogo è il più santo di tutta la terra, perciò è detto il Santo dei Santi, cioè il Santissimo. </w:t>
      </w:r>
    </w:p>
    <w:p w14:paraId="73B5D1D2" w14:textId="77777777" w:rsidR="007A7297" w:rsidRDefault="007A7297" w:rsidP="007A7297">
      <w:pPr>
        <w:pStyle w:val="Corpotesto"/>
      </w:pPr>
      <w:r>
        <w:t>Questo luogo era riservato all’arca dell’Alleanza</w:t>
      </w:r>
      <w:r w:rsidR="0090480E">
        <w:t>, secondo quanto era anche prescritto dalla legge per la costruzione della tenda del convegno.</w:t>
      </w:r>
    </w:p>
    <w:p w14:paraId="213F47AC" w14:textId="77777777" w:rsidR="0090480E" w:rsidRDefault="0090480E" w:rsidP="007A7297">
      <w:pPr>
        <w:pStyle w:val="Corpotesto"/>
      </w:pPr>
      <w:r>
        <w:t xml:space="preserve">Questo luogo era inviolabile. Solo il sommo sacerdote poteva accedervi. </w:t>
      </w:r>
    </w:p>
    <w:p w14:paraId="13AD57FF" w14:textId="77777777" w:rsidR="00C86807" w:rsidRDefault="000F3E8D" w:rsidP="009A37D6">
      <w:pPr>
        <w:pStyle w:val="Corpodeltesto2"/>
      </w:pPr>
      <w:r w:rsidRPr="00D77950">
        <w:rPr>
          <w:position w:val="6"/>
          <w:vertAlign w:val="superscript"/>
        </w:rPr>
        <w:t>17</w:t>
      </w:r>
      <w:r w:rsidRPr="00D77950">
        <w:t>L’aula del tempio di fronte ad esso era di quaranta cubiti.</w:t>
      </w:r>
    </w:p>
    <w:p w14:paraId="7C158230" w14:textId="77777777" w:rsidR="00C86807" w:rsidRDefault="0090480E" w:rsidP="0090480E">
      <w:pPr>
        <w:pStyle w:val="Corpotesto"/>
      </w:pPr>
      <w:r>
        <w:t xml:space="preserve">L’aula del tempio di fronte ad esso, cioè al Santo dei Santi, è di quaranta cubiti. </w:t>
      </w:r>
    </w:p>
    <w:p w14:paraId="60306040" w14:textId="77777777" w:rsidR="0090480E" w:rsidRDefault="0090480E" w:rsidP="0090480E">
      <w:pPr>
        <w:pStyle w:val="Corpotesto"/>
      </w:pPr>
      <w:r>
        <w:t xml:space="preserve">Il cubito è circa mezzo metro. </w:t>
      </w:r>
    </w:p>
    <w:p w14:paraId="3AE957FC" w14:textId="77777777" w:rsidR="00C86807" w:rsidRDefault="000F3E8D" w:rsidP="009A37D6">
      <w:pPr>
        <w:pStyle w:val="Corpodeltesto2"/>
      </w:pPr>
      <w:r w:rsidRPr="00D77950">
        <w:rPr>
          <w:position w:val="6"/>
          <w:vertAlign w:val="superscript"/>
        </w:rPr>
        <w:t>18</w:t>
      </w:r>
      <w:r w:rsidRPr="00D77950">
        <w:t>Il legno di cedro all’interno della sala era scolpito con coloquìntidi e fiori in sboccio; tutto era di cedro e non si vedeva una pietra.</w:t>
      </w:r>
    </w:p>
    <w:p w14:paraId="24E12522" w14:textId="77777777" w:rsidR="00C86807" w:rsidRDefault="0090480E" w:rsidP="0090480E">
      <w:pPr>
        <w:pStyle w:val="Corpotesto"/>
      </w:pPr>
      <w:r>
        <w:t xml:space="preserve">Il legno di cedro all’interno della sala è scolpito con </w:t>
      </w:r>
      <w:r w:rsidR="009F6515">
        <w:t>coloquintidi</w:t>
      </w:r>
      <w:r>
        <w:t xml:space="preserve"> </w:t>
      </w:r>
      <w:r w:rsidR="009F6515">
        <w:t>e fiori in sboccio. Tutto è di cedro e non si vede una pietra.</w:t>
      </w:r>
    </w:p>
    <w:p w14:paraId="6C5A40DF" w14:textId="77777777" w:rsidR="009F6515" w:rsidRDefault="009F6515" w:rsidP="0090480E">
      <w:pPr>
        <w:pStyle w:val="Corpotesto"/>
      </w:pPr>
      <w:r>
        <w:t xml:space="preserve">Il legno è come se fosse interamente ricamato. </w:t>
      </w:r>
    </w:p>
    <w:p w14:paraId="5D779BB4" w14:textId="77777777" w:rsidR="00C86807" w:rsidRDefault="000F3E8D" w:rsidP="009A37D6">
      <w:pPr>
        <w:pStyle w:val="Corpodeltesto2"/>
      </w:pPr>
      <w:r w:rsidRPr="00D77950">
        <w:rPr>
          <w:position w:val="6"/>
          <w:vertAlign w:val="superscript"/>
        </w:rPr>
        <w:t>19</w:t>
      </w:r>
      <w:r w:rsidRPr="00D77950">
        <w:t>Eresse il sacrario nel tempio, nella parte più interna, per collocarvi l’arca dell’alleanza del Signore.</w:t>
      </w:r>
    </w:p>
    <w:p w14:paraId="509D296C" w14:textId="77777777" w:rsidR="00C86807" w:rsidRDefault="009F6515" w:rsidP="009F6515">
      <w:pPr>
        <w:pStyle w:val="Corpotesto"/>
      </w:pPr>
      <w:r>
        <w:t>Ora Salomone erige il sacrario nel tempio, nella parte più interna, per collocarvi l’arca dell’alleanza del Signore.</w:t>
      </w:r>
    </w:p>
    <w:p w14:paraId="384AF6B1" w14:textId="77777777" w:rsidR="009F6515" w:rsidRDefault="009F6515" w:rsidP="009F6515">
      <w:pPr>
        <w:pStyle w:val="Corpotesto"/>
      </w:pPr>
      <w:r>
        <w:t>Era sull’arca che il Signore abitava. L’arca è la cosa più santa in Israele.</w:t>
      </w:r>
    </w:p>
    <w:p w14:paraId="2EE6B1B4" w14:textId="77777777" w:rsidR="00C86807" w:rsidRDefault="000F3E8D" w:rsidP="009A37D6">
      <w:pPr>
        <w:pStyle w:val="Corpodeltesto2"/>
      </w:pPr>
      <w:r w:rsidRPr="00D77950">
        <w:rPr>
          <w:position w:val="6"/>
          <w:vertAlign w:val="superscript"/>
        </w:rPr>
        <w:t>20</w:t>
      </w:r>
      <w:r w:rsidRPr="00D77950">
        <w:t>Il sacrario era lungo venti cubiti, largo venti cubiti e alto venti cubiti. Lo rivestì d’oro purissimo e vi eresse un altare di cedro.</w:t>
      </w:r>
    </w:p>
    <w:p w14:paraId="633C1237" w14:textId="77777777" w:rsidR="00C86807" w:rsidRDefault="009F6515" w:rsidP="009F6515">
      <w:pPr>
        <w:pStyle w:val="Corpotesto"/>
      </w:pPr>
      <w:r>
        <w:t>Il sacrario è lungo venti cubiti, largo venti cubiti e alto venti cubiti (10mx10x10m).</w:t>
      </w:r>
    </w:p>
    <w:p w14:paraId="1293C14B" w14:textId="77777777" w:rsidR="009F6515" w:rsidRDefault="009F6515" w:rsidP="009F6515">
      <w:pPr>
        <w:pStyle w:val="Corpotesto"/>
      </w:pPr>
      <w:r>
        <w:t>Lo riveste d’oro purissimo e vi erige un altare di cedro.</w:t>
      </w:r>
    </w:p>
    <w:p w14:paraId="496B10A5" w14:textId="77777777" w:rsidR="00C86807" w:rsidRDefault="000F3E8D" w:rsidP="009A37D6">
      <w:pPr>
        <w:pStyle w:val="Corpodeltesto2"/>
      </w:pPr>
      <w:r w:rsidRPr="00D77950">
        <w:rPr>
          <w:position w:val="6"/>
          <w:vertAlign w:val="superscript"/>
        </w:rPr>
        <w:t>21</w:t>
      </w:r>
      <w:r w:rsidRPr="00D77950">
        <w:t>Salomone rivestì l’interno della sala con oro purissimo e fece passare catene dorate davanti al sacrario che aveva rivestito d’oro.</w:t>
      </w:r>
    </w:p>
    <w:p w14:paraId="2B6A5ED6" w14:textId="77777777" w:rsidR="00C86807" w:rsidRDefault="009F6515" w:rsidP="009F6515">
      <w:pPr>
        <w:pStyle w:val="Corpotesto"/>
      </w:pPr>
      <w:r>
        <w:t>Salomone riveste l’interno della sala con oro purissimo e fa passare catene dorate davanti al sacrario che ha rivestito d’oro.</w:t>
      </w:r>
    </w:p>
    <w:p w14:paraId="2AC509DD" w14:textId="77777777" w:rsidR="009F6515" w:rsidRDefault="009F6515" w:rsidP="009F6515">
      <w:pPr>
        <w:pStyle w:val="Corpotesto"/>
      </w:pPr>
      <w:r>
        <w:t xml:space="preserve">Le catene servono come abbellimento, ma anche per limitare l’altissima sacralità del luogo. </w:t>
      </w:r>
    </w:p>
    <w:p w14:paraId="6418401F" w14:textId="77777777" w:rsidR="000F3E8D" w:rsidRDefault="000F3E8D" w:rsidP="009A37D6">
      <w:pPr>
        <w:pStyle w:val="Corpodeltesto2"/>
      </w:pPr>
      <w:r w:rsidRPr="00D77950">
        <w:rPr>
          <w:position w:val="6"/>
          <w:vertAlign w:val="superscript"/>
        </w:rPr>
        <w:t>22</w:t>
      </w:r>
      <w:r w:rsidRPr="00D77950">
        <w:t>E d’oro fu rivestita tutta la sala in ogni parte, e rivestì d’oro anche l’intero altare che era nel sacrario.</w:t>
      </w:r>
    </w:p>
    <w:p w14:paraId="1160C121" w14:textId="77777777" w:rsidR="009F6515" w:rsidRDefault="009F6515" w:rsidP="009F6515">
      <w:pPr>
        <w:pStyle w:val="Corpotesto"/>
      </w:pPr>
      <w:r>
        <w:t>D’oro è rivestita tutta la sala in ogni parte.</w:t>
      </w:r>
    </w:p>
    <w:p w14:paraId="47DDB6A0" w14:textId="77777777" w:rsidR="009F6515" w:rsidRDefault="009F6515" w:rsidP="009F6515">
      <w:pPr>
        <w:pStyle w:val="Corpotesto"/>
      </w:pPr>
      <w:r>
        <w:t>E riveste d’oro anche l’intero altare che è nel sacrario.</w:t>
      </w:r>
    </w:p>
    <w:p w14:paraId="1FB3F557" w14:textId="77777777" w:rsidR="009F6515" w:rsidRDefault="009F6515" w:rsidP="009F6515">
      <w:pPr>
        <w:pStyle w:val="Corpotesto"/>
      </w:pPr>
      <w:r>
        <w:t>In questo luogo santissimo si vede solo oro. Nient’altro.</w:t>
      </w:r>
    </w:p>
    <w:p w14:paraId="55D7BC95" w14:textId="77777777" w:rsidR="009F6515" w:rsidRDefault="009F6515" w:rsidP="009F6515">
      <w:pPr>
        <w:pStyle w:val="Corpotesto"/>
      </w:pPr>
      <w:r>
        <w:t>Il materiale più prezioso viene usato per contenere la cosa più preziosa.</w:t>
      </w:r>
    </w:p>
    <w:p w14:paraId="506A7FE3" w14:textId="77777777" w:rsidR="009F6515" w:rsidRDefault="009F6515" w:rsidP="009F6515">
      <w:pPr>
        <w:pStyle w:val="Corpotesto"/>
      </w:pPr>
      <w:r>
        <w:t>Questa legge di Salomone dovrebbe valere anche per noi.</w:t>
      </w:r>
    </w:p>
    <w:p w14:paraId="20B9068D" w14:textId="77777777" w:rsidR="009F6515" w:rsidRDefault="009F6515" w:rsidP="009F6515">
      <w:pPr>
        <w:pStyle w:val="Corpotesto"/>
      </w:pPr>
      <w:r>
        <w:lastRenderedPageBreak/>
        <w:t xml:space="preserve">Anche noi siamo chiamati a contenere la cosa più santa in un “ambiente” altrettanto santo. Si pensi all’anima e al corpo di Cristo Gesù. </w:t>
      </w:r>
    </w:p>
    <w:p w14:paraId="753D15F4" w14:textId="77777777" w:rsidR="009F6515" w:rsidRDefault="009F6515" w:rsidP="009F6515">
      <w:pPr>
        <w:pStyle w:val="Corpotesto"/>
      </w:pPr>
      <w:r>
        <w:t xml:space="preserve">L’anima è il Santo dei Santi per accogliere il Santissimo. </w:t>
      </w:r>
    </w:p>
    <w:p w14:paraId="43801D76" w14:textId="77777777" w:rsidR="009F6515" w:rsidRDefault="009F6515" w:rsidP="009F6515">
      <w:pPr>
        <w:pStyle w:val="Corpotesto"/>
      </w:pPr>
      <w:r>
        <w:t>Ma anche il corpo è il Santo dei Santi per accogliere colui che è tre volte santo.</w:t>
      </w:r>
    </w:p>
    <w:p w14:paraId="24F72065" w14:textId="77777777" w:rsidR="009F6515" w:rsidRDefault="009F6515" w:rsidP="009F6515">
      <w:pPr>
        <w:pStyle w:val="Corpotesto"/>
      </w:pPr>
      <w:r>
        <w:t xml:space="preserve"> </w:t>
      </w:r>
    </w:p>
    <w:p w14:paraId="37A28514" w14:textId="77777777" w:rsidR="001C5C64" w:rsidRDefault="001C5C64" w:rsidP="001C5C64">
      <w:pPr>
        <w:pStyle w:val="Titolo2"/>
        <w:rPr>
          <w:i w:val="0"/>
          <w:sz w:val="40"/>
          <w:szCs w:val="40"/>
        </w:rPr>
      </w:pPr>
      <w:bookmarkStart w:id="76" w:name="_Toc62157587"/>
      <w:r>
        <w:rPr>
          <w:i w:val="0"/>
          <w:sz w:val="40"/>
          <w:szCs w:val="40"/>
        </w:rPr>
        <w:t>I cherubini</w:t>
      </w:r>
      <w:bookmarkEnd w:id="76"/>
    </w:p>
    <w:p w14:paraId="70D8278E" w14:textId="77777777" w:rsidR="009F6515" w:rsidRPr="009F6515" w:rsidRDefault="009F6515" w:rsidP="009F6515"/>
    <w:p w14:paraId="2F7263E1" w14:textId="77777777" w:rsidR="00C86807" w:rsidRDefault="000F3E8D" w:rsidP="009A37D6">
      <w:pPr>
        <w:pStyle w:val="Corpodeltesto2"/>
      </w:pPr>
      <w:r w:rsidRPr="00D77950">
        <w:rPr>
          <w:position w:val="6"/>
          <w:vertAlign w:val="superscript"/>
        </w:rPr>
        <w:t>23</w:t>
      </w:r>
      <w:r w:rsidRPr="00D77950">
        <w:t>Nel sacrario fece due cherubini di legno d’ulivo; la loro altezza era di dieci cubiti.</w:t>
      </w:r>
    </w:p>
    <w:p w14:paraId="526E7ACA" w14:textId="77777777" w:rsidR="00C86807" w:rsidRDefault="009F6515" w:rsidP="009F6515">
      <w:pPr>
        <w:pStyle w:val="Corpotesto"/>
      </w:pPr>
      <w:r>
        <w:t>Ecco cosa fa ancora Salomone.</w:t>
      </w:r>
    </w:p>
    <w:p w14:paraId="73697F3B" w14:textId="77777777" w:rsidR="009F6515" w:rsidRDefault="009F6515" w:rsidP="009F6515">
      <w:pPr>
        <w:pStyle w:val="Corpotesto"/>
      </w:pPr>
      <w:r>
        <w:t>Nel sacrario fa due cherubini di legno d’ulivo. La loro altezza è di dieci cubiti, cioè cinque metri circa.</w:t>
      </w:r>
    </w:p>
    <w:p w14:paraId="3142F132" w14:textId="77777777" w:rsidR="009F6515" w:rsidRDefault="00DC61D0" w:rsidP="009F6515">
      <w:pPr>
        <w:pStyle w:val="Corpotesto"/>
      </w:pPr>
      <w:r>
        <w:t>I cherubini era</w:t>
      </w:r>
      <w:r w:rsidR="00A54601">
        <w:t>no</w:t>
      </w:r>
      <w:r>
        <w:t xml:space="preserve"> anche sul coperchio dell’arca.</w:t>
      </w:r>
    </w:p>
    <w:p w14:paraId="702BE141" w14:textId="77777777" w:rsidR="00C86807" w:rsidRDefault="000F3E8D" w:rsidP="009A37D6">
      <w:pPr>
        <w:pStyle w:val="Corpodeltesto2"/>
      </w:pPr>
      <w:r w:rsidRPr="00D77950">
        <w:rPr>
          <w:position w:val="6"/>
          <w:vertAlign w:val="superscript"/>
        </w:rPr>
        <w:t>24</w:t>
      </w:r>
      <w:r w:rsidRPr="00D77950">
        <w:t>L’ala di un cherubino era di cinque cubiti e di cinque cubiti era anche l’altra ala del cherubino; c’erano dieci cubiti da una estremità all’altra delle ali.</w:t>
      </w:r>
    </w:p>
    <w:p w14:paraId="5E6D6F80" w14:textId="77777777" w:rsidR="00C86807" w:rsidRDefault="00DC61D0" w:rsidP="00DC61D0">
      <w:pPr>
        <w:pStyle w:val="Corpotesto"/>
      </w:pPr>
      <w:r>
        <w:t>L’ala di un cherubino è di cinque cubiti e di cinque cubiti è anche l’altra ala del cherubino. Ci sono dieci cubiti da una estremità all’altra delle ali, circa cinque metri.</w:t>
      </w:r>
    </w:p>
    <w:p w14:paraId="275B6921" w14:textId="77777777" w:rsidR="00C86807" w:rsidRDefault="000F3E8D" w:rsidP="009A37D6">
      <w:pPr>
        <w:pStyle w:val="Corpodeltesto2"/>
      </w:pPr>
      <w:r w:rsidRPr="00D77950">
        <w:rPr>
          <w:position w:val="6"/>
          <w:vertAlign w:val="superscript"/>
        </w:rPr>
        <w:t>25</w:t>
      </w:r>
      <w:r w:rsidRPr="00D77950">
        <w:t>Di dieci cubiti era l’altro cherubino; i due cherubini erano identici nella misura e nella forma.</w:t>
      </w:r>
    </w:p>
    <w:p w14:paraId="78DCD27A" w14:textId="77777777" w:rsidR="00C86807" w:rsidRDefault="00DC61D0" w:rsidP="00DC61D0">
      <w:pPr>
        <w:pStyle w:val="Corpotesto"/>
      </w:pPr>
      <w:r>
        <w:t>Di dieci cubiti è anche l’altro cherubino.</w:t>
      </w:r>
    </w:p>
    <w:p w14:paraId="4A839B10" w14:textId="77777777" w:rsidR="00DC61D0" w:rsidRDefault="00DC61D0" w:rsidP="00DC61D0">
      <w:pPr>
        <w:pStyle w:val="Corpotesto"/>
      </w:pPr>
      <w:r>
        <w:t>I due cherubini sono identici nella misura e nella forma.</w:t>
      </w:r>
    </w:p>
    <w:p w14:paraId="35E0A1AF" w14:textId="77777777" w:rsidR="00C86807" w:rsidRDefault="000F3E8D" w:rsidP="009A37D6">
      <w:pPr>
        <w:pStyle w:val="Corpodeltesto2"/>
      </w:pPr>
      <w:r w:rsidRPr="00D77950">
        <w:rPr>
          <w:position w:val="6"/>
          <w:vertAlign w:val="superscript"/>
        </w:rPr>
        <w:t>26</w:t>
      </w:r>
      <w:r w:rsidRPr="00D77950">
        <w:t>L’altezza di un cherubino era di dieci cubiti, e così anche il secondo cherubino.</w:t>
      </w:r>
    </w:p>
    <w:p w14:paraId="05A78D7F" w14:textId="77777777" w:rsidR="00C86807" w:rsidRDefault="00DC61D0" w:rsidP="00DC61D0">
      <w:pPr>
        <w:pStyle w:val="Corpotesto"/>
      </w:pPr>
      <w:r>
        <w:t>L’altezza di un cherubino è di dieci cubiti, e così anche il secondo cherubino.</w:t>
      </w:r>
    </w:p>
    <w:p w14:paraId="07EBE93A" w14:textId="77777777" w:rsidR="00DC61D0" w:rsidRDefault="00DC61D0" w:rsidP="00DC61D0">
      <w:pPr>
        <w:pStyle w:val="Corpotesto"/>
      </w:pPr>
      <w:r>
        <w:t xml:space="preserve">Sono perfettamente identici. Non vi è alcuna differenza. </w:t>
      </w:r>
    </w:p>
    <w:p w14:paraId="005F105E" w14:textId="77777777" w:rsidR="00C86807" w:rsidRDefault="000F3E8D" w:rsidP="009A37D6">
      <w:pPr>
        <w:pStyle w:val="Corpodeltesto2"/>
      </w:pPr>
      <w:r w:rsidRPr="00D77950">
        <w:rPr>
          <w:position w:val="6"/>
          <w:vertAlign w:val="superscript"/>
        </w:rPr>
        <w:t>27</w:t>
      </w:r>
      <w:r w:rsidRPr="00D77950">
        <w:t>Pose i cherubini nel mezzo della sala interna. Le ali dei cherubini erano spiegate: l’ala di uno toccava la parete e l’ala dell’altro toccava l’altra parete, mentre le loro ali che erano in mezzo alla sala si toccavano ala contro ala.</w:t>
      </w:r>
    </w:p>
    <w:p w14:paraId="5A03A5C3" w14:textId="77777777" w:rsidR="00C86807" w:rsidRDefault="00DC61D0" w:rsidP="00DC61D0">
      <w:pPr>
        <w:pStyle w:val="Corpotesto"/>
      </w:pPr>
      <w:r>
        <w:t>Pone i cherubini nel mezzo della sala interna. Questa era di dieci metri.</w:t>
      </w:r>
    </w:p>
    <w:p w14:paraId="58FB0BD9" w14:textId="77777777" w:rsidR="00DC61D0" w:rsidRDefault="00DC61D0" w:rsidP="00DC61D0">
      <w:pPr>
        <w:pStyle w:val="Corpotesto"/>
      </w:pPr>
      <w:r>
        <w:t xml:space="preserve">Le ali dei cherubini sono spiegate: l’ala di uno tocca la parete e l’ala dell’altro tocca l’altra parete, mentre le loro ali che sono in mezzo alla sala si toccano ala contro ala. </w:t>
      </w:r>
    </w:p>
    <w:p w14:paraId="32025C2C" w14:textId="77777777" w:rsidR="00DC61D0" w:rsidRDefault="00DC61D0" w:rsidP="00DC61D0">
      <w:pPr>
        <w:pStyle w:val="Corpotesto"/>
      </w:pPr>
      <w:r>
        <w:t xml:space="preserve">Non poteva non essere così, essendo la larghezza complessiva di cinque metri. </w:t>
      </w:r>
    </w:p>
    <w:p w14:paraId="1F96E3BF" w14:textId="77777777" w:rsidR="00DC61D0" w:rsidRDefault="00DC61D0" w:rsidP="00DC61D0">
      <w:pPr>
        <w:pStyle w:val="Corpotesto"/>
      </w:pPr>
      <w:r>
        <w:t>La larghezza dell’intera sala è di dieci metri.</w:t>
      </w:r>
    </w:p>
    <w:p w14:paraId="7AABCF1B" w14:textId="77777777" w:rsidR="000F3E8D" w:rsidRDefault="000F3E8D" w:rsidP="009A37D6">
      <w:pPr>
        <w:pStyle w:val="Corpodeltesto2"/>
      </w:pPr>
      <w:r w:rsidRPr="00D77950">
        <w:rPr>
          <w:position w:val="6"/>
          <w:vertAlign w:val="superscript"/>
        </w:rPr>
        <w:lastRenderedPageBreak/>
        <w:t>28</w:t>
      </w:r>
      <w:r w:rsidRPr="00D77950">
        <w:t>Ricoprì d’oro anche i cherubini.</w:t>
      </w:r>
    </w:p>
    <w:p w14:paraId="2C352BE8" w14:textId="77777777" w:rsidR="001C5C64" w:rsidRDefault="00DC61D0" w:rsidP="00DC61D0">
      <w:pPr>
        <w:pStyle w:val="Corpotesto"/>
      </w:pPr>
      <w:r>
        <w:t>Anche i cherubini sono ricoperti d’oro.</w:t>
      </w:r>
    </w:p>
    <w:p w14:paraId="0EE228BE" w14:textId="77777777" w:rsidR="00C86807" w:rsidRDefault="000F3E8D" w:rsidP="009A37D6">
      <w:pPr>
        <w:pStyle w:val="Corpodeltesto2"/>
      </w:pPr>
      <w:r w:rsidRPr="00D77950">
        <w:rPr>
          <w:position w:val="6"/>
          <w:vertAlign w:val="superscript"/>
        </w:rPr>
        <w:t>29</w:t>
      </w:r>
      <w:r w:rsidRPr="00D77950">
        <w:t>Ricoprì le pareti della sala tutto all’intorno con sculture incise di cherubini, di palme e di fiori in sboccio, all’interno e all’esterno.</w:t>
      </w:r>
    </w:p>
    <w:p w14:paraId="1541C31D" w14:textId="77777777" w:rsidR="00C86807" w:rsidRDefault="00DC61D0" w:rsidP="00DC61D0">
      <w:pPr>
        <w:pStyle w:val="Corpotesto"/>
      </w:pPr>
      <w:r>
        <w:t>Salomone ricopre le pareti della sala tutto all’intorno con sculture incise di cherubini, di palme e di fiori in sboccio, all’interno e all’esterno.</w:t>
      </w:r>
    </w:p>
    <w:p w14:paraId="16E6EAF5" w14:textId="77777777" w:rsidR="00DC61D0" w:rsidRDefault="00DC61D0" w:rsidP="00DC61D0">
      <w:pPr>
        <w:pStyle w:val="Corpotesto"/>
      </w:pPr>
      <w:r>
        <w:t xml:space="preserve">Anche questa legge di Salomone andrebbe applicata sul piano spirituale. </w:t>
      </w:r>
    </w:p>
    <w:p w14:paraId="33D06E0E" w14:textId="77777777" w:rsidR="00DC61D0" w:rsidRDefault="00DC61D0" w:rsidP="00DC61D0">
      <w:pPr>
        <w:pStyle w:val="Corpotesto"/>
      </w:pPr>
      <w:r>
        <w:t>Non basta la nuda santità dell’osservanza della parola.</w:t>
      </w:r>
    </w:p>
    <w:p w14:paraId="5E1AD9A3" w14:textId="77777777" w:rsidR="00DC61D0" w:rsidRDefault="00DC61D0" w:rsidP="00DC61D0">
      <w:pPr>
        <w:pStyle w:val="Corpotesto"/>
      </w:pPr>
      <w:r>
        <w:t>Occorre anche la bellezza del garbo, del gesti, dei sentimenti.</w:t>
      </w:r>
    </w:p>
    <w:p w14:paraId="471C3827" w14:textId="77777777" w:rsidR="00DC61D0" w:rsidRDefault="00DC61D0" w:rsidP="00DC61D0">
      <w:pPr>
        <w:pStyle w:val="Corpotesto"/>
      </w:pPr>
      <w:r>
        <w:t>Occorre mostrare all’esterno tutta la bellezza della santità.</w:t>
      </w:r>
    </w:p>
    <w:p w14:paraId="20A30643" w14:textId="77777777" w:rsidR="00DC61D0" w:rsidRDefault="00DC61D0" w:rsidP="00DC61D0">
      <w:pPr>
        <w:pStyle w:val="Corpotesto"/>
      </w:pPr>
      <w:r>
        <w:t>Senza l’esterno visibile, la santità interiore rimane invisibile.</w:t>
      </w:r>
    </w:p>
    <w:p w14:paraId="293406DE" w14:textId="77777777" w:rsidR="00DC61D0" w:rsidRDefault="00DC61D0" w:rsidP="00DC61D0">
      <w:pPr>
        <w:pStyle w:val="Corpotesto"/>
      </w:pPr>
      <w:r>
        <w:t xml:space="preserve">Le forme esteriori vanno sempre curate, abbellite, perfezionate, purificate, migliorate, </w:t>
      </w:r>
      <w:r w:rsidR="007B047C">
        <w:t>sublimate.</w:t>
      </w:r>
    </w:p>
    <w:p w14:paraId="4BF833E9" w14:textId="77777777" w:rsidR="007B047C" w:rsidRDefault="007B047C" w:rsidP="00DC61D0">
      <w:pPr>
        <w:pStyle w:val="Corpotesto"/>
      </w:pPr>
      <w:r>
        <w:t xml:space="preserve">Gesù non </w:t>
      </w:r>
      <w:r w:rsidR="00A54601">
        <w:t xml:space="preserve">è </w:t>
      </w:r>
      <w:r>
        <w:t xml:space="preserve">solo il Buon Pastore, Lui è il Bel Pastore, il Pastore Bello. </w:t>
      </w:r>
    </w:p>
    <w:p w14:paraId="0BEC5381" w14:textId="77777777" w:rsidR="000F3E8D" w:rsidRDefault="000F3E8D" w:rsidP="009A37D6">
      <w:pPr>
        <w:pStyle w:val="Corpodeltesto2"/>
      </w:pPr>
      <w:r w:rsidRPr="00D77950">
        <w:rPr>
          <w:position w:val="6"/>
          <w:vertAlign w:val="superscript"/>
        </w:rPr>
        <w:t>30</w:t>
      </w:r>
      <w:r w:rsidRPr="00D77950">
        <w:t>Ricoprì d’oro il pavimento della sala, all’interno e all’esterno.</w:t>
      </w:r>
    </w:p>
    <w:p w14:paraId="044C37E3" w14:textId="77777777" w:rsidR="001C5C64" w:rsidRDefault="007B047C" w:rsidP="007B047C">
      <w:pPr>
        <w:pStyle w:val="Corpotesto"/>
      </w:pPr>
      <w:r>
        <w:t xml:space="preserve">Salomone ricopre d’oro il pavimento della sala, all’interno e all’esterno. </w:t>
      </w:r>
    </w:p>
    <w:p w14:paraId="7B089F88" w14:textId="77777777" w:rsidR="007B047C" w:rsidRDefault="007B047C" w:rsidP="007B047C">
      <w:pPr>
        <w:pStyle w:val="Corpotesto"/>
      </w:pPr>
    </w:p>
    <w:p w14:paraId="14DD1AB9" w14:textId="77777777" w:rsidR="001C5C64" w:rsidRDefault="001C5C64" w:rsidP="001C5C64">
      <w:pPr>
        <w:pStyle w:val="Titolo2"/>
        <w:rPr>
          <w:i w:val="0"/>
          <w:sz w:val="40"/>
          <w:szCs w:val="40"/>
        </w:rPr>
      </w:pPr>
      <w:bookmarkStart w:id="77" w:name="_Toc62157588"/>
      <w:r>
        <w:rPr>
          <w:i w:val="0"/>
          <w:sz w:val="40"/>
          <w:szCs w:val="40"/>
        </w:rPr>
        <w:t>Le porte. Il cortile</w:t>
      </w:r>
      <w:bookmarkEnd w:id="77"/>
    </w:p>
    <w:p w14:paraId="0156D77E" w14:textId="77777777" w:rsidR="007B047C" w:rsidRPr="007B047C" w:rsidRDefault="007B047C" w:rsidP="007B047C"/>
    <w:p w14:paraId="7B95BDA8" w14:textId="77777777" w:rsidR="00C86807" w:rsidRDefault="000F3E8D" w:rsidP="009A37D6">
      <w:pPr>
        <w:pStyle w:val="Corpodeltesto2"/>
      </w:pPr>
      <w:r w:rsidRPr="00D77950">
        <w:rPr>
          <w:position w:val="6"/>
          <w:vertAlign w:val="superscript"/>
        </w:rPr>
        <w:t>31</w:t>
      </w:r>
      <w:r w:rsidRPr="00D77950">
        <w:t>Fece costruire la porta del sacrario con battenti di legno d’ulivo e profilo degli stipiti pentagonale.</w:t>
      </w:r>
    </w:p>
    <w:p w14:paraId="3A99E1C6" w14:textId="77777777" w:rsidR="00C86807" w:rsidRDefault="007B047C" w:rsidP="007B047C">
      <w:pPr>
        <w:pStyle w:val="Corpotesto"/>
      </w:pPr>
      <w:r>
        <w:t>Ora si passa alle porte.</w:t>
      </w:r>
    </w:p>
    <w:p w14:paraId="3C77452B" w14:textId="77777777" w:rsidR="007B047C" w:rsidRDefault="007B047C" w:rsidP="007B047C">
      <w:pPr>
        <w:pStyle w:val="Corpotesto"/>
      </w:pPr>
      <w:r>
        <w:t>Fa costruire la porta del sacrario con battenti di legno d’olivo e profilo degli stipiti pentagonale.</w:t>
      </w:r>
    </w:p>
    <w:p w14:paraId="46A54D1A" w14:textId="77777777" w:rsidR="007B047C" w:rsidRDefault="007B047C" w:rsidP="007B047C">
      <w:pPr>
        <w:pStyle w:val="Corpotesto"/>
      </w:pPr>
      <w:r>
        <w:t xml:space="preserve">Il profilo pentagonale serve a dare movimento al disegno degli stipiti. </w:t>
      </w:r>
    </w:p>
    <w:p w14:paraId="4E8BA70D" w14:textId="77777777" w:rsidR="00C86807" w:rsidRDefault="000F3E8D" w:rsidP="009A37D6">
      <w:pPr>
        <w:pStyle w:val="Corpodeltesto2"/>
      </w:pPr>
      <w:r w:rsidRPr="00D77950">
        <w:rPr>
          <w:position w:val="6"/>
          <w:vertAlign w:val="superscript"/>
        </w:rPr>
        <w:t>32</w:t>
      </w:r>
      <w:r w:rsidRPr="00D77950">
        <w:t>I due battenti erano di legno d’ulivo. Su di essi fece scolpire cherubini, palme e fiori in sboccio; li rivestì d’oro e stese lamine d’oro sui cherubini e sulle palme.</w:t>
      </w:r>
    </w:p>
    <w:p w14:paraId="5E9477EF" w14:textId="77777777" w:rsidR="00C86807" w:rsidRDefault="00777642" w:rsidP="007B047C">
      <w:pPr>
        <w:pStyle w:val="Corpotesto"/>
      </w:pPr>
      <w:r>
        <w:t>I due battenti sono di legno l’ulivo.</w:t>
      </w:r>
    </w:p>
    <w:p w14:paraId="00CA0058" w14:textId="77777777" w:rsidR="00777642" w:rsidRDefault="00777642" w:rsidP="007B047C">
      <w:pPr>
        <w:pStyle w:val="Corpotesto"/>
      </w:pPr>
      <w:r>
        <w:t>Su di essi fa scolpire cherubini, palme e fiori in sboccio.</w:t>
      </w:r>
    </w:p>
    <w:p w14:paraId="607BCE63" w14:textId="77777777" w:rsidR="00777642" w:rsidRDefault="00777642" w:rsidP="007B047C">
      <w:pPr>
        <w:pStyle w:val="Corpotesto"/>
      </w:pPr>
      <w:r>
        <w:t>Li riveste d’oro e stende lamine d’oro sui cherubini e sulle palme.</w:t>
      </w:r>
    </w:p>
    <w:p w14:paraId="08A9A26E" w14:textId="77777777" w:rsidR="00777642" w:rsidRDefault="00777642" w:rsidP="007B047C">
      <w:pPr>
        <w:pStyle w:val="Corpotesto"/>
      </w:pPr>
      <w:r>
        <w:t xml:space="preserve">Tutto viene ricoperto d’oro. </w:t>
      </w:r>
    </w:p>
    <w:p w14:paraId="6EC91B91" w14:textId="77777777" w:rsidR="00C86807" w:rsidRDefault="000F3E8D" w:rsidP="009A37D6">
      <w:pPr>
        <w:pStyle w:val="Corpodeltesto2"/>
      </w:pPr>
      <w:r w:rsidRPr="00D77950">
        <w:rPr>
          <w:position w:val="6"/>
          <w:vertAlign w:val="superscript"/>
        </w:rPr>
        <w:t>33</w:t>
      </w:r>
      <w:r w:rsidRPr="00D77950">
        <w:t>Allo stesso modo fece costruire nella porta dell’aula stipiti di legno d’ulivo a quadrangolo.</w:t>
      </w:r>
    </w:p>
    <w:p w14:paraId="34338010" w14:textId="77777777" w:rsidR="00C86807" w:rsidRDefault="00777642" w:rsidP="00777642">
      <w:pPr>
        <w:pStyle w:val="Corpotesto"/>
      </w:pPr>
      <w:r>
        <w:lastRenderedPageBreak/>
        <w:t>Allo stesso modo fa costruire nella porta dell’aula stipiti di legno d’ulivo a quadrangolo.</w:t>
      </w:r>
    </w:p>
    <w:p w14:paraId="36C4BF5A" w14:textId="77777777" w:rsidR="00C86807" w:rsidRDefault="000F3E8D" w:rsidP="009A37D6">
      <w:pPr>
        <w:pStyle w:val="Corpodeltesto2"/>
      </w:pPr>
      <w:r w:rsidRPr="00D77950">
        <w:rPr>
          <w:position w:val="6"/>
          <w:vertAlign w:val="superscript"/>
        </w:rPr>
        <w:t>34</w:t>
      </w:r>
      <w:r w:rsidRPr="00D77950">
        <w:t>I due battenti erano di legno di cipresso; le due ante di un battente erano girevoli, come erano girevoli le imposte dell’altro battente.</w:t>
      </w:r>
    </w:p>
    <w:p w14:paraId="34EDBBDC" w14:textId="77777777" w:rsidR="00777642" w:rsidRDefault="00777642" w:rsidP="00777642">
      <w:pPr>
        <w:pStyle w:val="Corpotesto"/>
      </w:pPr>
      <w:r>
        <w:t>I due battenti sono di legno di cipresso. Le due ante di un battente sono girevoli, come erano girevoli le imposte dell’alt</w:t>
      </w:r>
      <w:r w:rsidR="00A54601">
        <w:t>r</w:t>
      </w:r>
      <w:r>
        <w:t xml:space="preserve">o battente. </w:t>
      </w:r>
    </w:p>
    <w:p w14:paraId="1F4CAA6F" w14:textId="77777777" w:rsidR="000F3E8D" w:rsidRDefault="000F3E8D" w:rsidP="009A37D6">
      <w:pPr>
        <w:pStyle w:val="Corpodeltesto2"/>
      </w:pPr>
      <w:r w:rsidRPr="00D77950">
        <w:rPr>
          <w:position w:val="6"/>
          <w:vertAlign w:val="superscript"/>
        </w:rPr>
        <w:t>35</w:t>
      </w:r>
      <w:r w:rsidRPr="00D77950">
        <w:t>Vi fece scolpire cherubini, palme e fiori in sboccio, che rivestì d’oro aderente all’incisione.</w:t>
      </w:r>
    </w:p>
    <w:p w14:paraId="5B33310D" w14:textId="77777777" w:rsidR="00C86807" w:rsidRPr="00D77950" w:rsidRDefault="00777642" w:rsidP="00777642">
      <w:pPr>
        <w:pStyle w:val="Corpotesto"/>
      </w:pPr>
      <w:r>
        <w:t xml:space="preserve">Vi fa scolpire cherubini, palme e fiori in sboccio, che riveste d’oro aderente all’incisione. </w:t>
      </w:r>
    </w:p>
    <w:p w14:paraId="55ED9990" w14:textId="77777777" w:rsidR="000F3E8D" w:rsidRDefault="000F3E8D" w:rsidP="009A37D6">
      <w:pPr>
        <w:pStyle w:val="Corpodeltesto2"/>
      </w:pPr>
      <w:r w:rsidRPr="00D77950">
        <w:rPr>
          <w:position w:val="6"/>
          <w:vertAlign w:val="superscript"/>
        </w:rPr>
        <w:t>36</w:t>
      </w:r>
      <w:r w:rsidRPr="00D77950">
        <w:t>Costruì il muro del cortile interno con tre ordini di pietre squadrate e con un ordine di travi di cedro.</w:t>
      </w:r>
    </w:p>
    <w:p w14:paraId="1728FAFD" w14:textId="77777777" w:rsidR="00777642" w:rsidRDefault="00777642" w:rsidP="00777642">
      <w:pPr>
        <w:pStyle w:val="Corpotesto"/>
      </w:pPr>
      <w:r>
        <w:t xml:space="preserve">Costruisce il muro del cortile interno con tre ordini di pietre squadrate e con un ordine di travi di cedro. </w:t>
      </w:r>
    </w:p>
    <w:p w14:paraId="1A316EF0" w14:textId="77777777" w:rsidR="00777642" w:rsidRDefault="00777642" w:rsidP="00777642">
      <w:pPr>
        <w:pStyle w:val="Corpotesto"/>
      </w:pPr>
    </w:p>
    <w:p w14:paraId="7579BB69" w14:textId="77777777" w:rsidR="001C5C64" w:rsidRDefault="001C5C64" w:rsidP="001C5C64">
      <w:pPr>
        <w:pStyle w:val="Titolo2"/>
        <w:rPr>
          <w:i w:val="0"/>
          <w:sz w:val="40"/>
          <w:szCs w:val="40"/>
        </w:rPr>
      </w:pPr>
      <w:bookmarkStart w:id="78" w:name="_Toc62157589"/>
      <w:r>
        <w:rPr>
          <w:i w:val="0"/>
          <w:sz w:val="40"/>
          <w:szCs w:val="40"/>
        </w:rPr>
        <w:t>Le date</w:t>
      </w:r>
      <w:bookmarkEnd w:id="78"/>
    </w:p>
    <w:p w14:paraId="5A179D42" w14:textId="77777777" w:rsidR="00777642" w:rsidRPr="00777642" w:rsidRDefault="00777642" w:rsidP="00777642"/>
    <w:p w14:paraId="56F8DF64" w14:textId="77777777" w:rsidR="00C86807" w:rsidRDefault="000F3E8D" w:rsidP="009A37D6">
      <w:pPr>
        <w:pStyle w:val="Corpodeltesto2"/>
      </w:pPr>
      <w:r w:rsidRPr="00D77950">
        <w:rPr>
          <w:position w:val="6"/>
          <w:vertAlign w:val="superscript"/>
        </w:rPr>
        <w:t>37</w:t>
      </w:r>
      <w:r w:rsidRPr="00D77950">
        <w:t>Nell’anno quarto, nel mese di Ziv, si gettarono le fondamenta del tempio del Signore.</w:t>
      </w:r>
    </w:p>
    <w:p w14:paraId="249EE72E" w14:textId="77777777" w:rsidR="00C86807" w:rsidRDefault="00777642" w:rsidP="00777642">
      <w:pPr>
        <w:pStyle w:val="Corpotesto"/>
      </w:pPr>
      <w:r>
        <w:t>Nell’anno quarto, nel mese di Ziv, sono state gettate le fondamenta del tempio del Signore.</w:t>
      </w:r>
    </w:p>
    <w:p w14:paraId="7F17A01B" w14:textId="77777777" w:rsidR="00777642" w:rsidRDefault="00777642" w:rsidP="00777642">
      <w:pPr>
        <w:pStyle w:val="Corpotesto"/>
      </w:pPr>
      <w:r>
        <w:t xml:space="preserve">Questa è la data dell’inizio dei lavori. </w:t>
      </w:r>
    </w:p>
    <w:p w14:paraId="48662830" w14:textId="77777777" w:rsidR="00777642" w:rsidRDefault="000F3E8D" w:rsidP="00777642">
      <w:pPr>
        <w:pStyle w:val="Corpodeltesto2"/>
      </w:pPr>
      <w:r w:rsidRPr="00D77950">
        <w:rPr>
          <w:position w:val="6"/>
          <w:vertAlign w:val="superscript"/>
        </w:rPr>
        <w:t>38</w:t>
      </w:r>
      <w:r w:rsidRPr="00D77950">
        <w:t>Nell’anno undicesimo, nel mese di Bul, che è l’ottavo mese, fu terminato il tempio in tutte le sue parti e con tutto l’occorrente. Lo edificò in sette anni.</w:t>
      </w:r>
    </w:p>
    <w:p w14:paraId="1220A75C" w14:textId="77777777" w:rsidR="00190FE6" w:rsidRDefault="00777642" w:rsidP="00777642">
      <w:pPr>
        <w:pStyle w:val="Corpotesto"/>
      </w:pPr>
      <w:r>
        <w:t>Nell’anno undicesimo, nel mese di Bul, che è l’ottavo mese, fu terminato il tempio in tutte le sue parti e con tutto l’occorrente.</w:t>
      </w:r>
    </w:p>
    <w:p w14:paraId="09C139CF" w14:textId="77777777" w:rsidR="00777642" w:rsidRDefault="00777642" w:rsidP="00777642">
      <w:pPr>
        <w:pStyle w:val="Corpotesto"/>
      </w:pPr>
      <w:r>
        <w:t>Salomone lo edifica in sette anni.</w:t>
      </w:r>
    </w:p>
    <w:p w14:paraId="54D37551" w14:textId="77777777" w:rsidR="00777642" w:rsidRDefault="00777642" w:rsidP="00777642">
      <w:pPr>
        <w:pStyle w:val="Corpotesto"/>
      </w:pPr>
      <w:r>
        <w:t>Come si può constatare dalla minuziosa descrizione di ogni sua parte, il temp</w:t>
      </w:r>
      <w:r w:rsidR="00A54601">
        <w:t>i</w:t>
      </w:r>
      <w:r>
        <w:t>o del Signore secondo il pensiero di Salomone doveva esprimere maestosità, grandezza, splendore, meraviglia, stupore.</w:t>
      </w:r>
    </w:p>
    <w:p w14:paraId="4F488A54" w14:textId="77777777" w:rsidR="00777642" w:rsidRDefault="00777642" w:rsidP="00777642">
      <w:pPr>
        <w:pStyle w:val="Corpotesto"/>
      </w:pPr>
      <w:r>
        <w:t>Doveva lasciare senza fiato tutti coloro che si accostavano ad esso.</w:t>
      </w:r>
    </w:p>
    <w:p w14:paraId="2CEF938E" w14:textId="77777777" w:rsidR="00777642" w:rsidRDefault="00777642" w:rsidP="00777642">
      <w:pPr>
        <w:pStyle w:val="Corpotesto"/>
      </w:pPr>
      <w:r>
        <w:t>Doveva avere anche un altro grande significato: aprire il cuore ad una visione quasi celeste.</w:t>
      </w:r>
    </w:p>
    <w:p w14:paraId="7DFC7CA8" w14:textId="77777777" w:rsidR="00777642" w:rsidRDefault="00777642" w:rsidP="00777642">
      <w:pPr>
        <w:pStyle w:val="Corpotesto"/>
      </w:pPr>
      <w:r>
        <w:t xml:space="preserve">Se la casa di Dio sulla terra era così bella e meravigliosa, quanto più bella e meravigliosa </w:t>
      </w:r>
      <w:r w:rsidR="00A666F2">
        <w:t>era la sua casa celeste.</w:t>
      </w:r>
    </w:p>
    <w:p w14:paraId="5A474393" w14:textId="77777777" w:rsidR="00A666F2" w:rsidRDefault="00A666F2" w:rsidP="00777642">
      <w:pPr>
        <w:pStyle w:val="Corpotesto"/>
      </w:pPr>
      <w:r>
        <w:t>L’oro è simbolo e segno della divinità.</w:t>
      </w:r>
    </w:p>
    <w:p w14:paraId="7AF832B2" w14:textId="77777777" w:rsidR="00A666F2" w:rsidRDefault="00A666F2" w:rsidP="00777642">
      <w:pPr>
        <w:pStyle w:val="Corpotesto"/>
      </w:pPr>
      <w:r>
        <w:lastRenderedPageBreak/>
        <w:t xml:space="preserve">Ogni cosa nel tempio di Salomone doveva parlare di Dio, far pensare a Dio, immaginare Dio, condurre a Dio. </w:t>
      </w:r>
    </w:p>
    <w:p w14:paraId="1EBDBDC5" w14:textId="77777777" w:rsidR="00777642" w:rsidRDefault="00A666F2" w:rsidP="00777642">
      <w:pPr>
        <w:pStyle w:val="Corpotesto"/>
      </w:pPr>
      <w:r>
        <w:t>L’oro doveva rendere Dio quasi visibile, palpabile, afferrabile.</w:t>
      </w:r>
    </w:p>
    <w:p w14:paraId="7025DFA4" w14:textId="77777777" w:rsidR="00A666F2" w:rsidRDefault="00A666F2" w:rsidP="00777642">
      <w:pPr>
        <w:pStyle w:val="Corpotesto"/>
      </w:pPr>
      <w:r>
        <w:t>Il Dio di Israele doveva essere pensato da tutti come il Dio grande, potente, onnipotente, il Signore.</w:t>
      </w:r>
    </w:p>
    <w:p w14:paraId="780195CE" w14:textId="77777777" w:rsidR="00636657" w:rsidRDefault="00A666F2" w:rsidP="00777642">
      <w:pPr>
        <w:pStyle w:val="Corpotesto"/>
      </w:pPr>
      <w:r>
        <w:t xml:space="preserve">Così lo stesso tempio diviene un libro in cui si parla di Dio, anzi un libro nel quale Dio quasi si vede con gli occhi </w:t>
      </w:r>
      <w:r w:rsidR="00636657">
        <w:t>dello spirito</w:t>
      </w:r>
      <w:r>
        <w:t xml:space="preserve">, non potendolo vedere con gli occhi </w:t>
      </w:r>
      <w:r w:rsidR="00636657">
        <w:t>della carne.</w:t>
      </w:r>
    </w:p>
    <w:p w14:paraId="6FDCEA28" w14:textId="77777777" w:rsidR="00A666F2" w:rsidRDefault="00636657" w:rsidP="00777642">
      <w:pPr>
        <w:pStyle w:val="Corpotesto"/>
      </w:pPr>
      <w:r>
        <w:t>Questo tempio per Salomone doveva essere la sacralità più eccelsa, elevata di tutta la terra.</w:t>
      </w:r>
    </w:p>
    <w:p w14:paraId="090FF725" w14:textId="77777777" w:rsidR="00636657" w:rsidRDefault="00636657" w:rsidP="00777642">
      <w:pPr>
        <w:pStyle w:val="Corpotesto"/>
      </w:pPr>
      <w:r>
        <w:t>Niente sulla terra doveva essere simile al tempio di Gerusalemme, perché niente sulla terra e nei cieli è simile al Dio d’Israele, al Dio vivo e vero.</w:t>
      </w:r>
    </w:p>
    <w:p w14:paraId="44890E99" w14:textId="77777777" w:rsidR="00636657" w:rsidRDefault="00636657" w:rsidP="00777642">
      <w:pPr>
        <w:pStyle w:val="Corpotesto"/>
      </w:pPr>
      <w:r>
        <w:t xml:space="preserve">E tuttavia il Signore ribadirà una tremenda verità. </w:t>
      </w:r>
    </w:p>
    <w:p w14:paraId="5901DA59" w14:textId="77777777" w:rsidR="00636657" w:rsidRDefault="00636657" w:rsidP="00777642">
      <w:pPr>
        <w:pStyle w:val="Corpotesto"/>
      </w:pPr>
      <w:r>
        <w:t>Lui abita nella Legge, nei Comandamenti, nei suoi Statuti, nella sua Parola.</w:t>
      </w:r>
    </w:p>
    <w:p w14:paraId="37226F36" w14:textId="77777777" w:rsidR="00636657" w:rsidRDefault="00636657" w:rsidP="00777642">
      <w:pPr>
        <w:pStyle w:val="Corpotesto"/>
      </w:pPr>
      <w:r>
        <w:t>Se Israele abiterà nella Legge del suo Dio, Dio abiterà nel tempio che l’uomo gli ha costruito.</w:t>
      </w:r>
    </w:p>
    <w:p w14:paraId="3F112D27" w14:textId="77777777" w:rsidR="00636657" w:rsidRDefault="00636657" w:rsidP="00777642">
      <w:pPr>
        <w:pStyle w:val="Corpotesto"/>
      </w:pPr>
      <w:r>
        <w:t>Se Israele non abiterà nella Legge, neanche Dio abiterà nel suo tempio e</w:t>
      </w:r>
      <w:r w:rsidR="00A54601">
        <w:t xml:space="preserve"> il tempio neanche più esisterà.</w:t>
      </w:r>
      <w:r>
        <w:t xml:space="preserve"> Sarà spazzato via.</w:t>
      </w:r>
    </w:p>
    <w:p w14:paraId="10FE1666" w14:textId="77777777" w:rsidR="00636657" w:rsidRDefault="00636657" w:rsidP="00777642">
      <w:pPr>
        <w:pStyle w:val="Corpotesto"/>
      </w:pPr>
      <w:r>
        <w:t>Il tempio sarà spazzato via come segno della sua non presenza in mezzo al suo popolo.</w:t>
      </w:r>
    </w:p>
    <w:p w14:paraId="7EAE09BD" w14:textId="77777777" w:rsidR="007E589B" w:rsidRPr="007E589B" w:rsidRDefault="007E589B" w:rsidP="007E589B">
      <w:pPr>
        <w:spacing w:after="120"/>
        <w:jc w:val="both"/>
        <w:rPr>
          <w:rFonts w:ascii="Arial" w:hAnsi="Arial"/>
          <w:i/>
          <w:iCs/>
          <w:color w:val="000000"/>
        </w:rPr>
      </w:pPr>
      <w:r w:rsidRPr="007E589B">
        <w:rPr>
          <w:rFonts w:ascii="Arial" w:hAnsi="Arial"/>
          <w:i/>
          <w:iCs/>
          <w:color w:val="000000"/>
        </w:rPr>
        <w:t xml:space="preserve">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 </w:t>
      </w:r>
    </w:p>
    <w:p w14:paraId="75B88AD2" w14:textId="77777777" w:rsidR="00636657" w:rsidRDefault="00636657" w:rsidP="00777642">
      <w:pPr>
        <w:pStyle w:val="Corpotesto"/>
      </w:pPr>
      <w:r>
        <w:t>Questa verità va messa nel cuore oggi, domani, sempre.</w:t>
      </w:r>
    </w:p>
    <w:p w14:paraId="43B2A189" w14:textId="77777777" w:rsidR="00777642" w:rsidRDefault="00777642" w:rsidP="00777642">
      <w:pPr>
        <w:pStyle w:val="Corpotesto"/>
      </w:pPr>
    </w:p>
    <w:p w14:paraId="36EBD95D" w14:textId="77777777" w:rsidR="00777642" w:rsidRDefault="00777642" w:rsidP="00777642">
      <w:pPr>
        <w:pStyle w:val="Corpotesto"/>
        <w:sectPr w:rsidR="00777642" w:rsidSect="00190FE6">
          <w:headerReference w:type="default" r:id="rId17"/>
          <w:type w:val="oddPage"/>
          <w:pgSz w:w="11906" w:h="16838"/>
          <w:pgMar w:top="1701" w:right="1701" w:bottom="1701" w:left="1701" w:header="567" w:footer="567" w:gutter="0"/>
          <w:cols w:space="708"/>
          <w:titlePg/>
          <w:docGrid w:linePitch="360"/>
        </w:sectPr>
      </w:pPr>
    </w:p>
    <w:p w14:paraId="10FEA166"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9" w:name="_Toc62157590"/>
      <w:r w:rsidRPr="00A30629">
        <w:rPr>
          <w:rFonts w:ascii="Arial" w:hAnsi="Arial" w:cs="Arial"/>
          <w:color w:val="000000"/>
          <w:sz w:val="40"/>
          <w:szCs w:val="40"/>
        </w:rPr>
        <w:lastRenderedPageBreak/>
        <w:t xml:space="preserve">CAPITOLO </w:t>
      </w:r>
      <w:r>
        <w:rPr>
          <w:rFonts w:ascii="Arial" w:hAnsi="Arial" w:cs="Arial"/>
          <w:color w:val="000000"/>
          <w:sz w:val="40"/>
          <w:szCs w:val="40"/>
        </w:rPr>
        <w:t>VI</w:t>
      </w:r>
      <w:r w:rsidRPr="00A30629">
        <w:rPr>
          <w:rFonts w:ascii="Arial" w:hAnsi="Arial" w:cs="Arial"/>
          <w:color w:val="000000"/>
          <w:sz w:val="40"/>
          <w:szCs w:val="40"/>
        </w:rPr>
        <w:t>I</w:t>
      </w:r>
      <w:bookmarkEnd w:id="79"/>
    </w:p>
    <w:p w14:paraId="13828D04" w14:textId="77777777" w:rsidR="00190FE6" w:rsidRDefault="00190FE6" w:rsidP="00190FE6"/>
    <w:p w14:paraId="12688675" w14:textId="77777777" w:rsidR="00190FE6" w:rsidRDefault="00190FE6" w:rsidP="00190FE6"/>
    <w:p w14:paraId="4EFAEC3A" w14:textId="77777777" w:rsidR="00190FE6" w:rsidRPr="00A30629" w:rsidRDefault="00190FE6" w:rsidP="00190FE6">
      <w:pPr>
        <w:pStyle w:val="Titolo4"/>
        <w:rPr>
          <w:rFonts w:ascii="Arial" w:hAnsi="Arial" w:cs="Arial"/>
        </w:rPr>
      </w:pPr>
      <w:bookmarkStart w:id="80" w:name="_Toc62157591"/>
      <w:r w:rsidRPr="00A30629">
        <w:rPr>
          <w:rFonts w:ascii="Arial" w:hAnsi="Arial" w:cs="Arial"/>
        </w:rPr>
        <w:t>LETTURA DEL TESTO</w:t>
      </w:r>
      <w:bookmarkEnd w:id="80"/>
    </w:p>
    <w:p w14:paraId="0B454FFB" w14:textId="77777777" w:rsidR="00190FE6" w:rsidRDefault="00190FE6" w:rsidP="00190FE6"/>
    <w:p w14:paraId="7D19FAAA" w14:textId="77777777" w:rsidR="00D77950" w:rsidRPr="00D77950" w:rsidRDefault="00F32375"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Salomone costruì anche la sua reggia e la portò a compimento in tredici anni. </w:t>
      </w:r>
      <w:r w:rsidR="00D77950" w:rsidRPr="00D77950">
        <w:rPr>
          <w:color w:val="000000"/>
          <w:position w:val="6"/>
          <w:vertAlign w:val="superscript"/>
        </w:rPr>
        <w:t>2</w:t>
      </w:r>
      <w:r w:rsidR="00D77950" w:rsidRPr="00D77950">
        <w:rPr>
          <w:color w:val="000000"/>
          <w:sz w:val="24"/>
        </w:rPr>
        <w:t xml:space="preserve">Costruì il palazzo detto Foresta del Libano. Di cento cubiti era la sua lunghezza, di cinquanta cubiti era la sua larghezza e di trenta cubiti era la sua altezza; era su quattro ordini di colonne di cedro e con travi di cedro sulle colonne, </w:t>
      </w:r>
      <w:r w:rsidR="00D77950" w:rsidRPr="00D77950">
        <w:rPr>
          <w:color w:val="000000"/>
          <w:position w:val="6"/>
          <w:vertAlign w:val="superscript"/>
        </w:rPr>
        <w:t>3</w:t>
      </w:r>
      <w:r w:rsidR="00D77950" w:rsidRPr="00D77950">
        <w:rPr>
          <w:color w:val="000000"/>
          <w:sz w:val="24"/>
        </w:rPr>
        <w:t xml:space="preserve">e in alto era coperto con legno di cedro sulle traverse che poggiavano sulle colonne, in numero di quarantacinque, quindici per fila. </w:t>
      </w:r>
      <w:r w:rsidR="00D77950" w:rsidRPr="00D77950">
        <w:rPr>
          <w:color w:val="000000"/>
          <w:position w:val="6"/>
          <w:vertAlign w:val="superscript"/>
        </w:rPr>
        <w:t>4</w:t>
      </w:r>
      <w:r w:rsidR="00D77950" w:rsidRPr="00D77950">
        <w:rPr>
          <w:color w:val="000000"/>
          <w:sz w:val="24"/>
        </w:rPr>
        <w:t xml:space="preserve">Vi erano finestre con cornici in tre file, che si corrispondevano faccia a faccia tre volte. </w:t>
      </w:r>
      <w:r w:rsidR="00D77950" w:rsidRPr="00D77950">
        <w:rPr>
          <w:color w:val="000000"/>
          <w:position w:val="6"/>
          <w:vertAlign w:val="superscript"/>
        </w:rPr>
        <w:t>5</w:t>
      </w:r>
      <w:r w:rsidR="00D77950" w:rsidRPr="00D77950">
        <w:rPr>
          <w:color w:val="000000"/>
          <w:sz w:val="24"/>
        </w:rPr>
        <w:t>Tutte le porte con gli stipiti avevano cornice quadrangolare; un’apertura era prospiciente all’altra, per tre volte.</w:t>
      </w:r>
    </w:p>
    <w:p w14:paraId="68B24B95"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6</w:t>
      </w:r>
      <w:r w:rsidRPr="00D77950">
        <w:rPr>
          <w:color w:val="000000"/>
          <w:sz w:val="24"/>
        </w:rPr>
        <w:t xml:space="preserve">Fece il vestibolo delle colonne; di cinquanta cubiti era la sua lunghezza e di trenta cubiti era la sua larghezza. Sul davanti c’era un vestibolo e altre colonne e davanti a esse una cancellata. </w:t>
      </w:r>
      <w:r w:rsidRPr="00D77950">
        <w:rPr>
          <w:color w:val="000000"/>
          <w:position w:val="6"/>
          <w:vertAlign w:val="superscript"/>
        </w:rPr>
        <w:t>7</w:t>
      </w:r>
      <w:r w:rsidRPr="00D77950">
        <w:rPr>
          <w:color w:val="000000"/>
          <w:sz w:val="24"/>
        </w:rPr>
        <w:t>Fece anche il vestibolo del trono, ove esercitava la giustizia, cioè il vestibolo del giudizio; era coperto con legno di cedro dal pavimento al soffitto.</w:t>
      </w:r>
    </w:p>
    <w:p w14:paraId="1B0A8ED7"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8</w:t>
      </w:r>
      <w:r w:rsidRPr="00D77950">
        <w:rPr>
          <w:color w:val="000000"/>
          <w:sz w:val="24"/>
        </w:rPr>
        <w:t>La reggia, dove abitava, fu costruita in modo simile a quest’opera, in un secondo cortile, all’interno rispetto al vestibolo; in modo simile a tale vestibolo fece anche una casa per la figlia del faraone, che Salomone aveva preso in moglie.</w:t>
      </w:r>
    </w:p>
    <w:p w14:paraId="7F167D4F"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9</w:t>
      </w:r>
      <w:r w:rsidRPr="00D77950">
        <w:rPr>
          <w:color w:val="000000"/>
          <w:sz w:val="24"/>
        </w:rPr>
        <w:t xml:space="preserve">Tutte queste costruzioni erano di pietre scelte, squadrate secondo misura, segate con la sega sul lato interno ed esterno, dalle fondamenta ai cornicioni e al di fuori fino al cortile maggiore. </w:t>
      </w:r>
      <w:r w:rsidRPr="00D77950">
        <w:rPr>
          <w:color w:val="000000"/>
          <w:position w:val="6"/>
          <w:vertAlign w:val="superscript"/>
        </w:rPr>
        <w:t>10</w:t>
      </w:r>
      <w:r w:rsidRPr="00D77950">
        <w:rPr>
          <w:color w:val="000000"/>
          <w:sz w:val="24"/>
        </w:rPr>
        <w:t xml:space="preserve">Ed erano state poste come fondamenta pietre scelte, pietre grandi, pietre di dieci cubiti e pietre di otto cubiti. </w:t>
      </w:r>
      <w:r w:rsidRPr="00D77950">
        <w:rPr>
          <w:color w:val="000000"/>
          <w:position w:val="6"/>
          <w:vertAlign w:val="superscript"/>
        </w:rPr>
        <w:t>11</w:t>
      </w:r>
      <w:r w:rsidRPr="00D77950">
        <w:rPr>
          <w:color w:val="000000"/>
          <w:sz w:val="24"/>
        </w:rPr>
        <w:t xml:space="preserve">Al di sopra c’erano pietre scelte, squadrate a misura, e legno di cedro. </w:t>
      </w:r>
      <w:r w:rsidRPr="00D77950">
        <w:rPr>
          <w:color w:val="000000"/>
          <w:position w:val="6"/>
          <w:vertAlign w:val="superscript"/>
        </w:rPr>
        <w:t>12</w:t>
      </w:r>
      <w:r w:rsidRPr="00D77950">
        <w:rPr>
          <w:color w:val="000000"/>
          <w:sz w:val="24"/>
        </w:rPr>
        <w:t>Il cortile maggiore era tutto con tre file di pietre squadrate e una di travi di cedro; era simile al cortile interno del tempio del Signore e al vestibolo del tempio.</w:t>
      </w:r>
    </w:p>
    <w:p w14:paraId="1CD22A2D"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13</w:t>
      </w:r>
      <w:r w:rsidRPr="00D77950">
        <w:rPr>
          <w:color w:val="000000"/>
          <w:sz w:val="24"/>
        </w:rPr>
        <w:t xml:space="preserve">Il re Salomone mandò a prendere da Tiro Chiram, </w:t>
      </w:r>
      <w:r w:rsidRPr="00D77950">
        <w:rPr>
          <w:color w:val="000000"/>
          <w:position w:val="6"/>
          <w:vertAlign w:val="superscript"/>
        </w:rPr>
        <w:t>14</w:t>
      </w:r>
      <w:r w:rsidRPr="00D77950">
        <w:rPr>
          <w:color w:val="000000"/>
          <w:sz w:val="24"/>
        </w:rPr>
        <w:t>figlio di una vedova della tribù di Nèftali; suo padre era di Tiro e lavorava il bronzo. Era pieno di sapienza, di intelligenza e di perizia, per fare ogni genere di lavoro in bronzo. Egli si recò dal re Salomone ed eseguì tutti i suoi lavori.</w:t>
      </w:r>
    </w:p>
    <w:p w14:paraId="45A8B82B"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15</w:t>
      </w:r>
      <w:r w:rsidRPr="00D77950">
        <w:rPr>
          <w:color w:val="000000"/>
          <w:sz w:val="24"/>
        </w:rPr>
        <w:t xml:space="preserve">Modellò due colonne di bronzo; di diciotto cubiti era l’altezza di una colonna e un filo di dodici cubiti poteva abbracciare la seconda colonna. </w:t>
      </w:r>
      <w:r w:rsidRPr="00D77950">
        <w:rPr>
          <w:color w:val="000000"/>
          <w:position w:val="6"/>
          <w:vertAlign w:val="superscript"/>
        </w:rPr>
        <w:t>16</w:t>
      </w:r>
      <w:r w:rsidRPr="00D77950">
        <w:rPr>
          <w:color w:val="000000"/>
          <w:sz w:val="24"/>
        </w:rPr>
        <w:t xml:space="preserve">Fece due capitelli, fusi in bronzo, da collocarsi sulla cima delle colonne; l’altezza di un capitello era di cinque cubiti e di cinque cubiti era l’altezza del secondo capitello. </w:t>
      </w:r>
      <w:r w:rsidRPr="00D77950">
        <w:rPr>
          <w:color w:val="000000"/>
          <w:position w:val="6"/>
          <w:vertAlign w:val="superscript"/>
        </w:rPr>
        <w:t>17</w:t>
      </w:r>
      <w:r w:rsidRPr="00D77950">
        <w:rPr>
          <w:color w:val="000000"/>
          <w:sz w:val="24"/>
        </w:rPr>
        <w:t xml:space="preserve">Predispose reticoli, lavoro di fili intrecciati, lavoro a catenelle, per i capitelli sulla cima delle colonne: sette per un capitello e sette per il secondo capitello. </w:t>
      </w:r>
      <w:r w:rsidRPr="00D77950">
        <w:rPr>
          <w:color w:val="000000"/>
          <w:position w:val="6"/>
          <w:vertAlign w:val="superscript"/>
        </w:rPr>
        <w:t>18</w:t>
      </w:r>
      <w:r w:rsidRPr="00D77950">
        <w:rPr>
          <w:color w:val="000000"/>
          <w:sz w:val="24"/>
        </w:rPr>
        <w:t xml:space="preserve">Fece dunque le colonne e due file intorno a ciascun reticolo per rivestire i capitelli che erano sulla cima, a forma di melagrane, e così fece per il secondo capitello. </w:t>
      </w:r>
      <w:r w:rsidRPr="00D77950">
        <w:rPr>
          <w:color w:val="000000"/>
          <w:position w:val="6"/>
          <w:vertAlign w:val="superscript"/>
        </w:rPr>
        <w:t>19</w:t>
      </w:r>
      <w:r w:rsidRPr="00D77950">
        <w:rPr>
          <w:color w:val="000000"/>
          <w:sz w:val="24"/>
        </w:rPr>
        <w:t xml:space="preserve">I capitelli sulla cima delle colonne del vestibolo erano di quattro cubiti, con lavorazione a giglio. </w:t>
      </w:r>
      <w:r w:rsidRPr="00D77950">
        <w:rPr>
          <w:color w:val="000000"/>
          <w:position w:val="6"/>
          <w:vertAlign w:val="superscript"/>
        </w:rPr>
        <w:t>20</w:t>
      </w:r>
      <w:r w:rsidRPr="00D77950">
        <w:rPr>
          <w:color w:val="000000"/>
          <w:sz w:val="24"/>
        </w:rPr>
        <w:t xml:space="preserve">I capitelli sulle due colonne si innalzavano da dietro la concavità al di là del reticolo e vi erano duecento </w:t>
      </w:r>
      <w:r w:rsidRPr="00D77950">
        <w:rPr>
          <w:color w:val="000000"/>
          <w:sz w:val="24"/>
        </w:rPr>
        <w:lastRenderedPageBreak/>
        <w:t xml:space="preserve">melagrane in file intorno a ogni capitello. </w:t>
      </w:r>
      <w:r w:rsidRPr="00D77950">
        <w:rPr>
          <w:color w:val="000000"/>
          <w:position w:val="6"/>
          <w:vertAlign w:val="superscript"/>
        </w:rPr>
        <w:t>21</w:t>
      </w:r>
      <w:r w:rsidRPr="00D77950">
        <w:rPr>
          <w:color w:val="000000"/>
          <w:sz w:val="24"/>
        </w:rPr>
        <w:t xml:space="preserve">Eresse le colonne per il vestibolo dell’aula. Eresse la colonna di destra, che chiamò Iachin, ed eresse la colonna di sinistra, che chiamò Boaz, </w:t>
      </w:r>
      <w:r w:rsidRPr="00D77950">
        <w:rPr>
          <w:color w:val="000000"/>
          <w:position w:val="6"/>
          <w:vertAlign w:val="superscript"/>
        </w:rPr>
        <w:t>22</w:t>
      </w:r>
      <w:r w:rsidRPr="00D77950">
        <w:rPr>
          <w:color w:val="000000"/>
          <w:sz w:val="24"/>
        </w:rPr>
        <w:t>e la cima delle colonne era lavorata a giglio. Così fu terminato il lavoro delle colonne.</w:t>
      </w:r>
    </w:p>
    <w:p w14:paraId="74AE2FD2"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23</w:t>
      </w:r>
      <w:r w:rsidRPr="00D77950">
        <w:rPr>
          <w:color w:val="000000"/>
          <w:sz w:val="24"/>
        </w:rPr>
        <w:t xml:space="preserve">Fece il Mare, un bacino di metallo fuso di dieci cubiti da un orlo all’altro, perfettamente rotondo; la sua altezza era di cinque cubiti e una corda di trenta cubiti lo poteva cingere intorno. </w:t>
      </w:r>
      <w:r w:rsidRPr="00D77950">
        <w:rPr>
          <w:color w:val="000000"/>
          <w:position w:val="6"/>
          <w:vertAlign w:val="superscript"/>
        </w:rPr>
        <w:t>24</w:t>
      </w:r>
      <w:r w:rsidRPr="00D77950">
        <w:rPr>
          <w:color w:val="000000"/>
          <w:sz w:val="24"/>
        </w:rPr>
        <w:t xml:space="preserve">C’erano sotto l’orlo, tutt’intorno, figure di coloquìntidi, dieci per ogni cubito, che formavano un giro all’intorno; le figure di coloquìntidi erano disposte in due file ed erano state colate insieme con il Mare. </w:t>
      </w:r>
      <w:r w:rsidRPr="00D77950">
        <w:rPr>
          <w:color w:val="000000"/>
          <w:position w:val="6"/>
          <w:vertAlign w:val="superscript"/>
        </w:rPr>
        <w:t>25</w:t>
      </w:r>
      <w:r w:rsidRPr="00D77950">
        <w:rPr>
          <w:color w:val="000000"/>
          <w:sz w:val="24"/>
        </w:rPr>
        <w:t xml:space="preserve">Questo poggiava su dodici buoi; tre guardavano verso settentrione, tre verso occidente, tre verso meridione e tre verso oriente. Il Mare poggiava su di essi e tutte le loro parti posteriori erano rivolte verso l’interno. </w:t>
      </w:r>
      <w:r w:rsidRPr="00D77950">
        <w:rPr>
          <w:color w:val="000000"/>
          <w:position w:val="6"/>
          <w:vertAlign w:val="superscript"/>
        </w:rPr>
        <w:t>26</w:t>
      </w:r>
      <w:r w:rsidRPr="00D77950">
        <w:rPr>
          <w:color w:val="000000"/>
          <w:sz w:val="24"/>
        </w:rPr>
        <w:t xml:space="preserve">Il suo spessore era di un palmo; il suo orlo, fatto come l’orlo di un calice, era a forma di giglio. La sua capacità era di duemila </w:t>
      </w:r>
      <w:r w:rsidRPr="00D77950">
        <w:rPr>
          <w:i/>
          <w:color w:val="000000"/>
          <w:sz w:val="24"/>
        </w:rPr>
        <w:t>bat</w:t>
      </w:r>
      <w:r w:rsidRPr="00D77950">
        <w:rPr>
          <w:color w:val="000000"/>
          <w:sz w:val="24"/>
        </w:rPr>
        <w:t>.</w:t>
      </w:r>
    </w:p>
    <w:p w14:paraId="596D8233"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27</w:t>
      </w:r>
      <w:r w:rsidRPr="00D77950">
        <w:rPr>
          <w:color w:val="000000"/>
          <w:sz w:val="24"/>
        </w:rPr>
        <w:t xml:space="preserve">Fece dieci carrelli di bronzo; di quattro cubiti era la lunghezza di ogni carrello e di quattro cubiti la larghezza e di tre cubiti l’altezza. </w:t>
      </w:r>
      <w:r w:rsidRPr="00D77950">
        <w:rPr>
          <w:color w:val="000000"/>
          <w:position w:val="6"/>
          <w:vertAlign w:val="superscript"/>
        </w:rPr>
        <w:t>28</w:t>
      </w:r>
      <w:r w:rsidRPr="00D77950">
        <w:rPr>
          <w:color w:val="000000"/>
          <w:sz w:val="24"/>
        </w:rPr>
        <w:t xml:space="preserve">La struttura dei carrelli era questa: telai e traverse tra i telai. </w:t>
      </w:r>
      <w:r w:rsidRPr="00D77950">
        <w:rPr>
          <w:color w:val="000000"/>
          <w:position w:val="6"/>
          <w:vertAlign w:val="superscript"/>
        </w:rPr>
        <w:t>29</w:t>
      </w:r>
      <w:r w:rsidRPr="00D77950">
        <w:rPr>
          <w:color w:val="000000"/>
          <w:sz w:val="24"/>
        </w:rPr>
        <w:t xml:space="preserve">Sulle traverse, che erano fra i telai, vi erano figure di leoni, buoi e cherubini, e sull’intelaiatura, sia sopra che sotto i leoni e i buoi, c’erano ghirlande a festoni. </w:t>
      </w:r>
      <w:r w:rsidRPr="00D77950">
        <w:rPr>
          <w:color w:val="000000"/>
          <w:position w:val="6"/>
          <w:vertAlign w:val="superscript"/>
        </w:rPr>
        <w:t>30</w:t>
      </w:r>
      <w:r w:rsidRPr="00D77950">
        <w:rPr>
          <w:color w:val="000000"/>
          <w:sz w:val="24"/>
        </w:rPr>
        <w:t xml:space="preserve">Ciascun carrello aveva quattro ruote di bronzo con gli assi di bronzo e quattro supporti con sporgenze per sostenere il bacino; le sporgenze erano fuse, contrapposte a ciascuna ghirlanda. </w:t>
      </w:r>
      <w:r w:rsidRPr="00D77950">
        <w:rPr>
          <w:color w:val="000000"/>
          <w:position w:val="6"/>
          <w:vertAlign w:val="superscript"/>
        </w:rPr>
        <w:t>31</w:t>
      </w:r>
      <w:r w:rsidRPr="00D77950">
        <w:rPr>
          <w:color w:val="000000"/>
          <w:sz w:val="24"/>
        </w:rPr>
        <w:t xml:space="preserve">L’orlo della parte circolare interna sporgeva di un cubito: l’orlo era rotondo, come opera di sostegno, ed era di un cubito e mezzo; anche sulla sua apertura c’erano sculture. Il telaio del carrello era quadrato, non rotondo. </w:t>
      </w:r>
      <w:r w:rsidRPr="00D77950">
        <w:rPr>
          <w:color w:val="000000"/>
          <w:position w:val="6"/>
          <w:vertAlign w:val="superscript"/>
        </w:rPr>
        <w:t>32</w:t>
      </w:r>
      <w:r w:rsidRPr="00D77950">
        <w:rPr>
          <w:color w:val="000000"/>
          <w:sz w:val="24"/>
        </w:rPr>
        <w:t xml:space="preserve">Le quattro ruote erano sotto il telaio; i perni delle ruote erano fissati al carrello e l’altezza di ogni ruota era di un cubito e mezzo. </w:t>
      </w:r>
      <w:r w:rsidRPr="00D77950">
        <w:rPr>
          <w:color w:val="000000"/>
          <w:position w:val="6"/>
          <w:vertAlign w:val="superscript"/>
        </w:rPr>
        <w:t>33</w:t>
      </w:r>
      <w:r w:rsidRPr="00D77950">
        <w:rPr>
          <w:color w:val="000000"/>
          <w:sz w:val="24"/>
        </w:rPr>
        <w:t xml:space="preserve">Le ruote erano lavorate come le ruote di un carro; i loro perni, i loro quarti, i loro raggi e i loro mozzi, tutto era in metallo fuso. </w:t>
      </w:r>
      <w:r w:rsidRPr="00D77950">
        <w:rPr>
          <w:color w:val="000000"/>
          <w:position w:val="6"/>
          <w:vertAlign w:val="superscript"/>
        </w:rPr>
        <w:t>34</w:t>
      </w:r>
      <w:r w:rsidRPr="00D77950">
        <w:rPr>
          <w:color w:val="000000"/>
          <w:sz w:val="24"/>
        </w:rPr>
        <w:t xml:space="preserve">Quattro sporgenze erano sui quattro angoli di ciascun carrello; la sporgenza e il carrello erano in un unico pezzo. </w:t>
      </w:r>
      <w:r w:rsidRPr="00D77950">
        <w:rPr>
          <w:color w:val="000000"/>
          <w:position w:val="6"/>
          <w:vertAlign w:val="superscript"/>
        </w:rPr>
        <w:t>35</w:t>
      </w:r>
      <w:r w:rsidRPr="00D77950">
        <w:rPr>
          <w:color w:val="000000"/>
          <w:sz w:val="24"/>
        </w:rPr>
        <w:t xml:space="preserve">Alla cima del carrello vi era una fascia rotonda, di mezzo cubito d’altezza; alla cima del carrello vi erano manici e cornici che sporgevano da essa. </w:t>
      </w:r>
      <w:r w:rsidRPr="00D77950">
        <w:rPr>
          <w:color w:val="000000"/>
          <w:position w:val="6"/>
          <w:vertAlign w:val="superscript"/>
        </w:rPr>
        <w:t>36</w:t>
      </w:r>
      <w:r w:rsidRPr="00D77950">
        <w:rPr>
          <w:color w:val="000000"/>
          <w:sz w:val="24"/>
        </w:rPr>
        <w:t xml:space="preserve">Nei riquadri dei suoi manici e nel suo telaio erano incise figure di cherubini, leoni e palme, secondo lo spazio libero, e ghirlande intorno. </w:t>
      </w:r>
      <w:r w:rsidRPr="00D77950">
        <w:rPr>
          <w:color w:val="000000"/>
          <w:position w:val="6"/>
          <w:vertAlign w:val="superscript"/>
        </w:rPr>
        <w:t>37</w:t>
      </w:r>
      <w:r w:rsidRPr="00D77950">
        <w:rPr>
          <w:color w:val="000000"/>
          <w:sz w:val="24"/>
        </w:rPr>
        <w:t>I dieci carrelli furono fusi in un medesimo stampo, identici nella misura e nella forma.</w:t>
      </w:r>
    </w:p>
    <w:p w14:paraId="5928C28E"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38</w:t>
      </w:r>
      <w:r w:rsidRPr="00D77950">
        <w:rPr>
          <w:color w:val="000000"/>
          <w:sz w:val="24"/>
        </w:rPr>
        <w:t xml:space="preserve">Fece poi anche dieci bacini di bronzo; ognuno aveva una capacità di quaranta </w:t>
      </w:r>
      <w:r w:rsidRPr="00D77950">
        <w:rPr>
          <w:i/>
          <w:color w:val="000000"/>
          <w:sz w:val="24"/>
        </w:rPr>
        <w:t xml:space="preserve">bat </w:t>
      </w:r>
      <w:r w:rsidRPr="00D77950">
        <w:rPr>
          <w:color w:val="000000"/>
          <w:sz w:val="24"/>
        </w:rPr>
        <w:t xml:space="preserve">ed era di quattro cubiti: un bacino per ogni carrello, per i dieci carrelli. </w:t>
      </w:r>
      <w:r w:rsidRPr="00D77950">
        <w:rPr>
          <w:color w:val="000000"/>
          <w:position w:val="6"/>
          <w:vertAlign w:val="superscript"/>
        </w:rPr>
        <w:t>39</w:t>
      </w:r>
      <w:r w:rsidRPr="00D77950">
        <w:rPr>
          <w:color w:val="000000"/>
          <w:sz w:val="24"/>
        </w:rPr>
        <w:t>Pose cinque carrelli sul lato destro del tempio e cinque su quello sinistro. Pose il Mare sul lato destro del tempio, a oriente, rivolto verso meridione.</w:t>
      </w:r>
    </w:p>
    <w:p w14:paraId="0BBCAE3C"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40</w:t>
      </w:r>
      <w:r w:rsidRPr="00D77950">
        <w:rPr>
          <w:color w:val="000000"/>
          <w:sz w:val="24"/>
        </w:rPr>
        <w:t xml:space="preserve">Chiram fece i recipienti, le palette e i vasi per l’aspersione. Terminò di fare tutto il lavoro che aveva eseguito per il re Salomone riguardo al tempio del Signore: </w:t>
      </w:r>
      <w:r w:rsidRPr="00D77950">
        <w:rPr>
          <w:color w:val="000000"/>
          <w:position w:val="6"/>
          <w:vertAlign w:val="superscript"/>
        </w:rPr>
        <w:t>41</w:t>
      </w:r>
      <w:r w:rsidRPr="00D77950">
        <w:rPr>
          <w:color w:val="000000"/>
          <w:sz w:val="24"/>
        </w:rPr>
        <w:t xml:space="preserve">le due colonne, i globi dei capitelli che erano sopra le colonne, i due reticoli per coprire i due globi dei capitelli che erano sopra le colonne, </w:t>
      </w:r>
      <w:r w:rsidRPr="00D77950">
        <w:rPr>
          <w:color w:val="000000"/>
          <w:position w:val="6"/>
          <w:vertAlign w:val="superscript"/>
        </w:rPr>
        <w:t>42</w:t>
      </w:r>
      <w:r w:rsidRPr="00D77950">
        <w:rPr>
          <w:color w:val="000000"/>
          <w:sz w:val="24"/>
        </w:rPr>
        <w:t xml:space="preserve">le quattrocento melagrane per i due reticoli, due file di melagrane per ciascun reticolo, per coprire i due globi dei capitelli che erano sulle colonne, </w:t>
      </w:r>
      <w:r w:rsidRPr="00D77950">
        <w:rPr>
          <w:color w:val="000000"/>
          <w:position w:val="6"/>
          <w:vertAlign w:val="superscript"/>
        </w:rPr>
        <w:t>43</w:t>
      </w:r>
      <w:r w:rsidRPr="00D77950">
        <w:rPr>
          <w:color w:val="000000"/>
          <w:sz w:val="24"/>
        </w:rPr>
        <w:t xml:space="preserve">i dieci carrelli e i dieci bacini sui carrelli, </w:t>
      </w:r>
      <w:r w:rsidRPr="00D77950">
        <w:rPr>
          <w:color w:val="000000"/>
          <w:position w:val="6"/>
          <w:vertAlign w:val="superscript"/>
        </w:rPr>
        <w:t>44</w:t>
      </w:r>
      <w:r w:rsidRPr="00D77950">
        <w:rPr>
          <w:color w:val="000000"/>
          <w:sz w:val="24"/>
        </w:rPr>
        <w:t xml:space="preserve">l’unico Mare e i dodici buoi sotto il Mare, </w:t>
      </w:r>
      <w:r w:rsidRPr="00D77950">
        <w:rPr>
          <w:color w:val="000000"/>
          <w:position w:val="6"/>
          <w:vertAlign w:val="superscript"/>
        </w:rPr>
        <w:lastRenderedPageBreak/>
        <w:t>45</w:t>
      </w:r>
      <w:r w:rsidRPr="00D77950">
        <w:rPr>
          <w:color w:val="000000"/>
          <w:sz w:val="24"/>
        </w:rPr>
        <w:t xml:space="preserve">i recipienti, le palette, i vasi per l’aspersione e tutti quegli utensili che Chiram aveva fatto al re Salomone per il tempio del Signore. Tutto era di bronzo rifinito. </w:t>
      </w:r>
      <w:r w:rsidRPr="00D77950">
        <w:rPr>
          <w:color w:val="000000"/>
          <w:position w:val="6"/>
          <w:vertAlign w:val="superscript"/>
        </w:rPr>
        <w:t>46</w:t>
      </w:r>
      <w:r w:rsidRPr="00D77950">
        <w:rPr>
          <w:color w:val="000000"/>
          <w:sz w:val="24"/>
        </w:rPr>
        <w:t xml:space="preserve">Il re li fece fondere nel circondario del Giordano, in suolo argilloso, fra Succot e Sartàn. </w:t>
      </w:r>
      <w:r w:rsidRPr="00D77950">
        <w:rPr>
          <w:color w:val="000000"/>
          <w:position w:val="6"/>
          <w:vertAlign w:val="superscript"/>
        </w:rPr>
        <w:t>47</w:t>
      </w:r>
      <w:r w:rsidRPr="00D77950">
        <w:rPr>
          <w:color w:val="000000"/>
          <w:sz w:val="24"/>
        </w:rPr>
        <w:t>Salomone sistemò tutti gli utensili; a causa della loro quantità così grande non si poteva calcolare il peso del bronzo.</w:t>
      </w:r>
    </w:p>
    <w:p w14:paraId="6074F5CF"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48</w:t>
      </w:r>
      <w:r w:rsidRPr="00D77950">
        <w:rPr>
          <w:color w:val="000000"/>
          <w:sz w:val="24"/>
        </w:rPr>
        <w:t xml:space="preserve">Salomone fece tutti gli utensili del tempio del Signore, l’altare d’oro, la mensa d’oro su cui si ponevano i pani dell’offerta, </w:t>
      </w:r>
      <w:r w:rsidRPr="00D77950">
        <w:rPr>
          <w:color w:val="000000"/>
          <w:position w:val="6"/>
          <w:vertAlign w:val="superscript"/>
        </w:rPr>
        <w:t>49</w:t>
      </w:r>
      <w:r w:rsidRPr="00D77950">
        <w:rPr>
          <w:color w:val="000000"/>
          <w:sz w:val="24"/>
        </w:rPr>
        <w:t xml:space="preserve">i cinque candelabri a destra e i cinque a sinistra di fronte al sacrario, d’oro purissimo, i fiori, le lampade, gli smoccolatoi d’oro, </w:t>
      </w:r>
      <w:r w:rsidRPr="00D77950">
        <w:rPr>
          <w:color w:val="000000"/>
          <w:position w:val="6"/>
          <w:vertAlign w:val="superscript"/>
        </w:rPr>
        <w:t>50</w:t>
      </w:r>
      <w:r w:rsidRPr="00D77950">
        <w:rPr>
          <w:color w:val="000000"/>
          <w:sz w:val="24"/>
        </w:rPr>
        <w:t xml:space="preserve">le coppe, i coltelli, i vasi per l’aspersione, i mortai e i bracieri d’oro purissimo, i cardini per i battenti del tempio interno, cioè per il Santo dei Santi, e per i battenti del tempio, cioè dell’aula, in oro. </w:t>
      </w:r>
      <w:r w:rsidRPr="00D77950">
        <w:rPr>
          <w:color w:val="000000"/>
          <w:position w:val="6"/>
          <w:vertAlign w:val="superscript"/>
        </w:rPr>
        <w:t>51</w:t>
      </w:r>
      <w:r w:rsidRPr="00D77950">
        <w:rPr>
          <w:color w:val="000000"/>
          <w:sz w:val="24"/>
        </w:rPr>
        <w:t>Fu così terminato tutto il lavoro che il re Salomone aveva fatto per il tempio del Signore. Salomone fece portare le offerte consacrate da Davide, suo padre, cioè l’argento, l’oro e gli utensili; le depositò nei tesori del tempio del Signore.</w:t>
      </w:r>
    </w:p>
    <w:p w14:paraId="0206E104" w14:textId="77777777" w:rsidR="00D77950" w:rsidRPr="00D77950" w:rsidRDefault="00D77950" w:rsidP="00D77950">
      <w:pPr>
        <w:widowControl w:val="0"/>
        <w:tabs>
          <w:tab w:val="left" w:pos="1418"/>
          <w:tab w:val="left" w:pos="2268"/>
        </w:tabs>
        <w:ind w:left="851" w:firstLine="567"/>
        <w:jc w:val="both"/>
        <w:rPr>
          <w:color w:val="000000"/>
          <w:sz w:val="24"/>
        </w:rPr>
      </w:pPr>
    </w:p>
    <w:p w14:paraId="5CF30F9F" w14:textId="77777777" w:rsidR="00D77950" w:rsidRPr="00D77950" w:rsidRDefault="00D77950" w:rsidP="00D77950">
      <w:pPr>
        <w:widowControl w:val="0"/>
        <w:tabs>
          <w:tab w:val="left" w:pos="1418"/>
          <w:tab w:val="left" w:pos="2268"/>
        </w:tabs>
        <w:ind w:left="851" w:firstLine="567"/>
        <w:jc w:val="both"/>
        <w:rPr>
          <w:color w:val="000000"/>
          <w:sz w:val="24"/>
        </w:rPr>
      </w:pPr>
    </w:p>
    <w:p w14:paraId="73AB374E" w14:textId="77777777" w:rsidR="00190FE6" w:rsidRPr="00A30629" w:rsidRDefault="00190FE6" w:rsidP="00190FE6">
      <w:pPr>
        <w:pStyle w:val="Titolo1"/>
        <w:jc w:val="center"/>
        <w:rPr>
          <w:rFonts w:ascii="Arial" w:hAnsi="Arial" w:cs="Arial"/>
          <w:bCs/>
          <w:sz w:val="40"/>
          <w:szCs w:val="40"/>
        </w:rPr>
      </w:pPr>
      <w:bookmarkStart w:id="81" w:name="_Toc62157592"/>
      <w:r w:rsidRPr="00A30629">
        <w:rPr>
          <w:rFonts w:ascii="Arial" w:hAnsi="Arial" w:cs="Arial"/>
          <w:bCs/>
          <w:sz w:val="40"/>
          <w:szCs w:val="40"/>
        </w:rPr>
        <w:t>COMMENTO TEOLOGICO DEL TESTO</w:t>
      </w:r>
      <w:bookmarkEnd w:id="81"/>
    </w:p>
    <w:p w14:paraId="0A759570" w14:textId="77777777" w:rsidR="00190FE6" w:rsidRDefault="001C5C64" w:rsidP="00190FE6">
      <w:pPr>
        <w:pStyle w:val="Titolo2"/>
        <w:rPr>
          <w:i w:val="0"/>
          <w:sz w:val="40"/>
          <w:szCs w:val="40"/>
        </w:rPr>
      </w:pPr>
      <w:bookmarkStart w:id="82" w:name="_Toc62157593"/>
      <w:r>
        <w:rPr>
          <w:i w:val="0"/>
          <w:sz w:val="40"/>
          <w:szCs w:val="40"/>
        </w:rPr>
        <w:t>La reggia di Salomone</w:t>
      </w:r>
      <w:bookmarkEnd w:id="82"/>
    </w:p>
    <w:p w14:paraId="5BF2A4F4" w14:textId="77777777" w:rsidR="00F32375" w:rsidRPr="00F32375" w:rsidRDefault="00F32375" w:rsidP="00F32375"/>
    <w:p w14:paraId="06AF187C" w14:textId="77777777" w:rsidR="00C86807" w:rsidRDefault="000F3E8D" w:rsidP="00F32375">
      <w:pPr>
        <w:pStyle w:val="Corpodeltesto2"/>
      </w:pPr>
      <w:r w:rsidRPr="00D77950">
        <w:rPr>
          <w:position w:val="6"/>
          <w:vertAlign w:val="superscript"/>
        </w:rPr>
        <w:t>1</w:t>
      </w:r>
      <w:r w:rsidRPr="00D77950">
        <w:t>Salomone costruì anche la sua reggia e la portò a compimento in tredici anni.</w:t>
      </w:r>
    </w:p>
    <w:p w14:paraId="064AF97C" w14:textId="77777777" w:rsidR="00C86807" w:rsidRDefault="007E589B" w:rsidP="007E589B">
      <w:pPr>
        <w:pStyle w:val="Corpotesto"/>
      </w:pPr>
      <w:r>
        <w:t>Ora Salomone si dedica alla costruzione della reggia.</w:t>
      </w:r>
    </w:p>
    <w:p w14:paraId="0551B283" w14:textId="77777777" w:rsidR="007E589B" w:rsidRDefault="007E589B" w:rsidP="007E589B">
      <w:pPr>
        <w:pStyle w:val="Corpotesto"/>
      </w:pPr>
      <w:r>
        <w:t xml:space="preserve">Salomone costruisce la sua reggia e la porta a compimento in tredici anni. </w:t>
      </w:r>
    </w:p>
    <w:p w14:paraId="2A3A025D" w14:textId="77777777" w:rsidR="00C86807" w:rsidRDefault="000F3E8D" w:rsidP="00F32375">
      <w:pPr>
        <w:pStyle w:val="Corpodeltesto2"/>
      </w:pPr>
      <w:r w:rsidRPr="00D77950">
        <w:rPr>
          <w:position w:val="6"/>
          <w:vertAlign w:val="superscript"/>
        </w:rPr>
        <w:t>2</w:t>
      </w:r>
      <w:r w:rsidRPr="00D77950">
        <w:t>Costruì il palazzo detto Foresta del Libano. Di cento cubiti era la sua lunghezza, di cinquanta cubiti era la sua larghezza e di trenta cubiti era la sua altezza; era su quattro ordini di colonne di cedro e con travi di cedro sulle colonne,</w:t>
      </w:r>
    </w:p>
    <w:p w14:paraId="0E797B29" w14:textId="77777777" w:rsidR="00C86807" w:rsidRDefault="007E589B" w:rsidP="007E589B">
      <w:pPr>
        <w:pStyle w:val="Corpotesto"/>
      </w:pPr>
      <w:r>
        <w:t>Costruisce il palazzo detto Foresta del Libano.</w:t>
      </w:r>
    </w:p>
    <w:p w14:paraId="65769169" w14:textId="77777777" w:rsidR="007E589B" w:rsidRDefault="007E589B" w:rsidP="007E589B">
      <w:pPr>
        <w:pStyle w:val="Corpotesto"/>
      </w:pPr>
      <w:r>
        <w:t>Di cento cubiti è la sua lunghezza, di cinquanta cubit</w:t>
      </w:r>
      <w:r w:rsidR="00A54601">
        <w:t>i</w:t>
      </w:r>
      <w:r>
        <w:t xml:space="preserve"> la sua larghezza e di trenta cubiti è la sua altezza.</w:t>
      </w:r>
    </w:p>
    <w:p w14:paraId="10B547DB" w14:textId="77777777" w:rsidR="007E589B" w:rsidRDefault="007E589B" w:rsidP="007E589B">
      <w:pPr>
        <w:pStyle w:val="Corpotesto"/>
      </w:pPr>
      <w:r>
        <w:t>È su quattro ordini di colonne di cedro e con travi di cedro sulle colonne.</w:t>
      </w:r>
    </w:p>
    <w:p w14:paraId="159266D1" w14:textId="77777777" w:rsidR="00C86807" w:rsidRDefault="000F3E8D" w:rsidP="00F32375">
      <w:pPr>
        <w:pStyle w:val="Corpodeltesto2"/>
      </w:pPr>
      <w:r w:rsidRPr="00D77950">
        <w:rPr>
          <w:position w:val="6"/>
          <w:vertAlign w:val="superscript"/>
        </w:rPr>
        <w:t>3</w:t>
      </w:r>
      <w:r w:rsidRPr="00D77950">
        <w:t>e in alto era coperto con legno di cedro sulle traverse che poggiavano sulle colonne, in numero di quarantacinque, quindici per fila.</w:t>
      </w:r>
    </w:p>
    <w:p w14:paraId="2C7F13A1" w14:textId="77777777" w:rsidR="00C86807" w:rsidRDefault="007E589B" w:rsidP="007E589B">
      <w:pPr>
        <w:pStyle w:val="Corpotesto"/>
      </w:pPr>
      <w:r>
        <w:t xml:space="preserve">E in alto è coperto con legno di cedro sulle traverse che poggiano sulle colonne, in numero di quarantacinque, quindici per fila. </w:t>
      </w:r>
    </w:p>
    <w:p w14:paraId="2220C7B4" w14:textId="77777777" w:rsidR="00C86807" w:rsidRDefault="000F3E8D" w:rsidP="00F32375">
      <w:pPr>
        <w:pStyle w:val="Corpodeltesto2"/>
      </w:pPr>
      <w:r w:rsidRPr="00D77950">
        <w:rPr>
          <w:position w:val="6"/>
          <w:vertAlign w:val="superscript"/>
        </w:rPr>
        <w:t>4</w:t>
      </w:r>
      <w:r w:rsidRPr="00D77950">
        <w:t>Vi erano finestre con cornici in tre file, che si corrispondevano faccia a faccia tre volte.</w:t>
      </w:r>
    </w:p>
    <w:p w14:paraId="5E9A116A" w14:textId="77777777" w:rsidR="00C86807" w:rsidRDefault="007E589B" w:rsidP="007E589B">
      <w:pPr>
        <w:pStyle w:val="Corpotesto"/>
      </w:pPr>
      <w:r>
        <w:t>Vi sono finestre con cornici in tre file, che si corrispondono faccia a faccia tre volte.</w:t>
      </w:r>
    </w:p>
    <w:p w14:paraId="579B0538" w14:textId="77777777" w:rsidR="000F3E8D" w:rsidRDefault="000F3E8D" w:rsidP="00F32375">
      <w:pPr>
        <w:pStyle w:val="Corpodeltesto2"/>
      </w:pPr>
      <w:r w:rsidRPr="00D77950">
        <w:rPr>
          <w:position w:val="6"/>
          <w:vertAlign w:val="superscript"/>
        </w:rPr>
        <w:lastRenderedPageBreak/>
        <w:t>5</w:t>
      </w:r>
      <w:r w:rsidRPr="00D77950">
        <w:t>Tutte le porte con gli stipiti avevano cornice quadrangolare; un’apertura era prospiciente all’altra, per tre volte.</w:t>
      </w:r>
    </w:p>
    <w:p w14:paraId="71241CE4" w14:textId="77777777" w:rsidR="007E589B" w:rsidRDefault="007E589B" w:rsidP="007E589B">
      <w:pPr>
        <w:pStyle w:val="Corpotesto"/>
      </w:pPr>
      <w:r>
        <w:t>Tutte le porte con gli stipiti hanno cornici quadrangolar</w:t>
      </w:r>
      <w:r w:rsidR="00A54601">
        <w:t>i</w:t>
      </w:r>
      <w:r>
        <w:t>.</w:t>
      </w:r>
    </w:p>
    <w:p w14:paraId="11755815" w14:textId="77777777" w:rsidR="007E589B" w:rsidRDefault="007E589B" w:rsidP="007E589B">
      <w:pPr>
        <w:pStyle w:val="Corpotesto"/>
      </w:pPr>
      <w:r>
        <w:t xml:space="preserve">Un’apertura è prospiciente sull’altra, per tre volte. </w:t>
      </w:r>
    </w:p>
    <w:p w14:paraId="5DC0DDD7" w14:textId="77777777" w:rsidR="00C86807" w:rsidRDefault="000F3E8D" w:rsidP="00F32375">
      <w:pPr>
        <w:pStyle w:val="Corpodeltesto2"/>
      </w:pPr>
      <w:r w:rsidRPr="00D77950">
        <w:rPr>
          <w:position w:val="6"/>
          <w:vertAlign w:val="superscript"/>
        </w:rPr>
        <w:t>6</w:t>
      </w:r>
      <w:r w:rsidRPr="00D77950">
        <w:t>Fece il vestibolo delle colonne; di cinquanta cubiti era la sua lunghezza e di trenta cubiti era la sua larghezza. Sul davanti c’era un vestibolo e altre colonne e davanti a esse una cancellata.</w:t>
      </w:r>
    </w:p>
    <w:p w14:paraId="4B0B747F" w14:textId="77777777" w:rsidR="00C86807" w:rsidRDefault="007E589B" w:rsidP="007E589B">
      <w:pPr>
        <w:pStyle w:val="Corpotesto"/>
      </w:pPr>
      <w:r>
        <w:t>Fa il vestibolo delle colonne.</w:t>
      </w:r>
    </w:p>
    <w:p w14:paraId="1180FB7D" w14:textId="77777777" w:rsidR="007E589B" w:rsidRDefault="007E589B" w:rsidP="007E589B">
      <w:pPr>
        <w:pStyle w:val="Corpotesto"/>
      </w:pPr>
      <w:r>
        <w:t>Di cinquanta cubiti è la sua lunghezza e di trenta cubiti la sua larghezza.</w:t>
      </w:r>
    </w:p>
    <w:p w14:paraId="1C3CAB9A" w14:textId="77777777" w:rsidR="007E589B" w:rsidRDefault="007E589B" w:rsidP="007E589B">
      <w:pPr>
        <w:pStyle w:val="Corpotesto"/>
      </w:pPr>
      <w:r>
        <w:t xml:space="preserve">Sul davanti c’è un vestibolo e altre colonne e davanti a esse una cancellata. </w:t>
      </w:r>
    </w:p>
    <w:p w14:paraId="5E8FE778" w14:textId="77777777" w:rsidR="000F3E8D" w:rsidRDefault="000F3E8D" w:rsidP="00F32375">
      <w:pPr>
        <w:pStyle w:val="Corpodeltesto2"/>
      </w:pPr>
      <w:r w:rsidRPr="00D77950">
        <w:rPr>
          <w:position w:val="6"/>
          <w:vertAlign w:val="superscript"/>
        </w:rPr>
        <w:t>7</w:t>
      </w:r>
      <w:r w:rsidRPr="00D77950">
        <w:t>Fece anche il vestibolo del trono, ove esercitava la giustizia, cioè il vestibolo del giudizio; era coperto con legno di cedro dal pavimento al soffitto.</w:t>
      </w:r>
    </w:p>
    <w:p w14:paraId="51AFCD18" w14:textId="77777777" w:rsidR="00C86807" w:rsidRPr="00D77950" w:rsidRDefault="007E589B" w:rsidP="007E589B">
      <w:pPr>
        <w:pStyle w:val="Corpotesto"/>
      </w:pPr>
      <w:r>
        <w:t xml:space="preserve">Fa anche il vestibolo del trono, ove esercita la giustizia, cioè il vestibolo del giudizio. È coperto con legno di cedro dal pavimento al soffitto. </w:t>
      </w:r>
    </w:p>
    <w:p w14:paraId="605BFE23" w14:textId="77777777" w:rsidR="000F3E8D" w:rsidRDefault="000F3E8D" w:rsidP="00F32375">
      <w:pPr>
        <w:pStyle w:val="Corpodeltesto2"/>
      </w:pPr>
      <w:r w:rsidRPr="00D77950">
        <w:rPr>
          <w:position w:val="6"/>
          <w:vertAlign w:val="superscript"/>
        </w:rPr>
        <w:t>8</w:t>
      </w:r>
      <w:r w:rsidRPr="00D77950">
        <w:t>La reggia, dove abitava, fu costruita in modo simile a quest’opera, in un secondo cortile, all’interno rispetto al vestibolo; in modo simile a tale vestibolo fece anche una casa per la figlia del faraone, che Salomone aveva preso in moglie.</w:t>
      </w:r>
    </w:p>
    <w:p w14:paraId="44317E8C" w14:textId="77777777" w:rsidR="00337423" w:rsidRDefault="007E589B" w:rsidP="007E589B">
      <w:pPr>
        <w:pStyle w:val="Corpotesto"/>
      </w:pPr>
      <w:r>
        <w:t>La reggia, dove abita, è costruita in modo simile a quest’opera, in un secondo cortile, all’interno rispetto al vestibolo.</w:t>
      </w:r>
    </w:p>
    <w:p w14:paraId="39D0A809" w14:textId="77777777" w:rsidR="007E589B" w:rsidRDefault="00A54601" w:rsidP="007E589B">
      <w:pPr>
        <w:pStyle w:val="Corpotesto"/>
      </w:pPr>
      <w:r>
        <w:t>In modo simile a tale vestibolo</w:t>
      </w:r>
      <w:r w:rsidR="007E589B">
        <w:t xml:space="preserve"> fa anche una casa per la figlia del faraone, che Salomone aveva preso in moglie.</w:t>
      </w:r>
    </w:p>
    <w:p w14:paraId="14CB3FAF" w14:textId="77777777" w:rsidR="007E589B" w:rsidRPr="00D77950" w:rsidRDefault="007E589B" w:rsidP="007E589B">
      <w:pPr>
        <w:pStyle w:val="Corpotesto"/>
      </w:pPr>
      <w:r>
        <w:t>La figlia del faraone ha una casa tutta per sé:</w:t>
      </w:r>
    </w:p>
    <w:p w14:paraId="5456CAF4" w14:textId="77777777" w:rsidR="00337423" w:rsidRDefault="000F3E8D" w:rsidP="00F32375">
      <w:pPr>
        <w:pStyle w:val="Corpodeltesto2"/>
      </w:pPr>
      <w:r w:rsidRPr="00D77950">
        <w:rPr>
          <w:position w:val="6"/>
          <w:vertAlign w:val="superscript"/>
        </w:rPr>
        <w:t>9</w:t>
      </w:r>
      <w:r w:rsidRPr="00D77950">
        <w:t>Tutte queste costruzioni erano di pietre scelte, squadrate secondo misura, segate con la sega sul lato interno ed esterno, dalle fondamenta ai cornicioni e al di fuori fino al cortile maggiore.</w:t>
      </w:r>
    </w:p>
    <w:p w14:paraId="20B4DD31" w14:textId="77777777" w:rsidR="00337423" w:rsidRDefault="007E589B" w:rsidP="007E589B">
      <w:pPr>
        <w:pStyle w:val="Corpotesto"/>
      </w:pPr>
      <w:r>
        <w:t>Tutte queste costruzioni sono di pietre scelte, squadrate secondo misura, segate con la sega sul lato interno ed esterno, dalle fondamenta ai cornicioni e al di fuori fino al cortile maggiore.</w:t>
      </w:r>
    </w:p>
    <w:p w14:paraId="55965F84" w14:textId="77777777" w:rsidR="007E589B" w:rsidRDefault="003F5559" w:rsidP="007E589B">
      <w:pPr>
        <w:pStyle w:val="Corpotesto"/>
      </w:pPr>
      <w:r>
        <w:t>Le pietre del tempio dovevano essere non toccate dal ferro.</w:t>
      </w:r>
    </w:p>
    <w:p w14:paraId="04DB2612" w14:textId="77777777" w:rsidR="003F5559" w:rsidRPr="003F5559" w:rsidRDefault="003F5559" w:rsidP="003F5559">
      <w:pPr>
        <w:spacing w:after="120"/>
        <w:jc w:val="both"/>
        <w:rPr>
          <w:rFonts w:ascii="Arial" w:hAnsi="Arial"/>
          <w:i/>
          <w:iCs/>
          <w:color w:val="000000"/>
        </w:rPr>
      </w:pPr>
      <w:r w:rsidRPr="003F5559">
        <w:rPr>
          <w:rFonts w:ascii="Arial" w:hAnsi="Arial"/>
          <w:i/>
          <w:iCs/>
          <w:color w:val="000000"/>
        </w:rPr>
        <w:t xml:space="preserve">Fece nel tempio finestre con cornici e inferriate. Contro il muro del tempio costruì all’intorno un edificio a piani, cioè intorno alle pareti del tempio, sia dell’aula sia del sacrario, e vi fece delle stanze. Il piano inferiore era largo cinque cubiti, il piano di mezzo era largo sei cubiti e il terzo era largo sette cubiti, perché predispose delle rientranze tutt’intorno all’esterno del tempio in modo che non fossero intaccate le pareti del tempio. Per la costruzione del tempio venne usata pietra intatta di cava; durante i lavori nel tempio non si udirono martelli, piccone o altro arnese di ferro. La porta del piano più basso era sul lato destro del tempio; attraverso una scala a chiocciola si saliva al piano di mezzo e dal piano di mezzo al terzo. Dette inizio alla costruzione del tempio e la portò a termine, e coprì il tempio con assi e con travatura di cedro. Costruì anche l’edificio a piani contro tutto il tempio, alto cinque cubiti per piano, che poggiava sul tempio con travi di cedro. Fu rivolta a Salomone questa parola del Signore: «Riguardo al tempio </w:t>
      </w:r>
      <w:r w:rsidRPr="003F5559">
        <w:rPr>
          <w:rFonts w:ascii="Arial" w:hAnsi="Arial"/>
          <w:i/>
          <w:iCs/>
          <w:color w:val="000000"/>
        </w:rPr>
        <w:lastRenderedPageBreak/>
        <w:t xml:space="preserve">che stai edificando, se camminerai secondo le mie leggi, se eseguirai le mie norme e osserverai tutti i miei comandi, camminando in essi, io confermerò a tuo favore la mia parola, quella che ho annunciato a Davide tuo padre. Io abiterò in mezzo agli Israeliti; non abbandonerò il mio popolo Israele» (1Re 6,4-13). </w:t>
      </w:r>
    </w:p>
    <w:p w14:paraId="66502F38" w14:textId="77777777" w:rsidR="003F5559" w:rsidRDefault="003F5559" w:rsidP="007E589B">
      <w:pPr>
        <w:pStyle w:val="Corpotesto"/>
      </w:pPr>
      <w:r>
        <w:t>Le pietre degli uomini poteva</w:t>
      </w:r>
      <w:r w:rsidR="00A54601">
        <w:t>no</w:t>
      </w:r>
      <w:r>
        <w:t xml:space="preserve"> essere lavorate con il ferro.</w:t>
      </w:r>
    </w:p>
    <w:p w14:paraId="2D305767" w14:textId="77777777" w:rsidR="00337423" w:rsidRDefault="000F3E8D" w:rsidP="00F32375">
      <w:pPr>
        <w:pStyle w:val="Corpodeltesto2"/>
      </w:pPr>
      <w:r w:rsidRPr="00D77950">
        <w:rPr>
          <w:position w:val="6"/>
          <w:vertAlign w:val="superscript"/>
        </w:rPr>
        <w:t>10</w:t>
      </w:r>
      <w:r w:rsidRPr="00D77950">
        <w:t>Ed erano state poste come fondamenta pietre scelte, pietre grandi, pietre di dieci cubiti e pietre di otto cubiti.</w:t>
      </w:r>
    </w:p>
    <w:p w14:paraId="3295DF03" w14:textId="77777777" w:rsidR="00337423" w:rsidRDefault="003F5559" w:rsidP="003F5559">
      <w:pPr>
        <w:pStyle w:val="Corpotesto"/>
      </w:pPr>
      <w:r>
        <w:t xml:space="preserve">E vengono poste come fondamenta pietre scelte, pietre grandi, pietre di dieci cubiti e pietre di otto cubiti. </w:t>
      </w:r>
    </w:p>
    <w:p w14:paraId="3A9952B4" w14:textId="77777777" w:rsidR="00337423" w:rsidRDefault="000F3E8D" w:rsidP="00F32375">
      <w:pPr>
        <w:pStyle w:val="Corpodeltesto2"/>
      </w:pPr>
      <w:r w:rsidRPr="00D77950">
        <w:rPr>
          <w:position w:val="6"/>
          <w:vertAlign w:val="superscript"/>
        </w:rPr>
        <w:t>11</w:t>
      </w:r>
      <w:r w:rsidRPr="00D77950">
        <w:t>Al di sopra c’erano pietre scelte, squadrate a misura, e legno di cedro.</w:t>
      </w:r>
    </w:p>
    <w:p w14:paraId="27068A59" w14:textId="77777777" w:rsidR="00337423" w:rsidRDefault="003F5559" w:rsidP="003F5559">
      <w:pPr>
        <w:pStyle w:val="Corpotesto"/>
      </w:pPr>
      <w:r>
        <w:t xml:space="preserve">Al di sopra ci sono pietre scelte, squadrate a misura, e legno di cedro. </w:t>
      </w:r>
    </w:p>
    <w:p w14:paraId="40F652B2" w14:textId="77777777" w:rsidR="000F3E8D" w:rsidRDefault="000F3E8D" w:rsidP="00F32375">
      <w:pPr>
        <w:pStyle w:val="Corpodeltesto2"/>
      </w:pPr>
      <w:r w:rsidRPr="00D77950">
        <w:rPr>
          <w:position w:val="6"/>
          <w:vertAlign w:val="superscript"/>
        </w:rPr>
        <w:t>12</w:t>
      </w:r>
      <w:r w:rsidRPr="00D77950">
        <w:t>Il cortile maggiore era tutto con tre file di pietre squadrate e una di travi di cedro; era simile al cortile interno del tempio del Signore e al vestibolo del tempio.</w:t>
      </w:r>
    </w:p>
    <w:p w14:paraId="44CF52C0" w14:textId="77777777" w:rsidR="003F5559" w:rsidRDefault="003F5559" w:rsidP="003F5559">
      <w:pPr>
        <w:pStyle w:val="Corpotesto"/>
      </w:pPr>
      <w:r>
        <w:t>Il cortile maggiore è tutto con tre file di pietre squadrate e una di travi di cedro.</w:t>
      </w:r>
    </w:p>
    <w:p w14:paraId="60A672A7" w14:textId="77777777" w:rsidR="003F5559" w:rsidRDefault="003F5559" w:rsidP="003F5559">
      <w:pPr>
        <w:pStyle w:val="Corpotesto"/>
      </w:pPr>
      <w:r>
        <w:t xml:space="preserve">È simile al cortile interno del tempio del Signore e al vestibolo del tempio. </w:t>
      </w:r>
    </w:p>
    <w:p w14:paraId="6C8967E0" w14:textId="77777777" w:rsidR="003F5559" w:rsidRDefault="003F5559" w:rsidP="003F5559">
      <w:pPr>
        <w:pStyle w:val="Corpotesto"/>
      </w:pPr>
      <w:r>
        <w:t>Come si può constatare manca del tutto l’oro.</w:t>
      </w:r>
    </w:p>
    <w:p w14:paraId="6E62FC33" w14:textId="77777777" w:rsidR="003F5559" w:rsidRDefault="003F5559" w:rsidP="003F5559">
      <w:pPr>
        <w:pStyle w:val="Corpotesto"/>
      </w:pPr>
      <w:r>
        <w:t>Finora non si è mai parlato di questo metallo preziosissimo.</w:t>
      </w:r>
    </w:p>
    <w:p w14:paraId="66722C3B" w14:textId="77777777" w:rsidR="003F5559" w:rsidRDefault="003F5559" w:rsidP="003F5559">
      <w:pPr>
        <w:pStyle w:val="Corpotesto"/>
      </w:pPr>
      <w:r>
        <w:t xml:space="preserve">Vi è differenza tra la casa di Dio e la casa degli uomini. </w:t>
      </w:r>
    </w:p>
    <w:p w14:paraId="4517CF71" w14:textId="77777777" w:rsidR="003F5559" w:rsidRDefault="003F5559" w:rsidP="003F5559">
      <w:pPr>
        <w:pStyle w:val="Corpotesto"/>
      </w:pPr>
    </w:p>
    <w:p w14:paraId="3D7DED21" w14:textId="77777777" w:rsidR="001C5C64" w:rsidRDefault="001C5C64" w:rsidP="001C5C64">
      <w:pPr>
        <w:pStyle w:val="Titolo2"/>
        <w:rPr>
          <w:i w:val="0"/>
          <w:sz w:val="40"/>
          <w:szCs w:val="40"/>
        </w:rPr>
      </w:pPr>
      <w:bookmarkStart w:id="83" w:name="_Toc62157594"/>
      <w:r>
        <w:rPr>
          <w:i w:val="0"/>
          <w:sz w:val="40"/>
          <w:szCs w:val="40"/>
        </w:rPr>
        <w:t>Chiram il bronziere</w:t>
      </w:r>
      <w:bookmarkEnd w:id="83"/>
    </w:p>
    <w:p w14:paraId="22FEE4FB" w14:textId="77777777" w:rsidR="003F5559" w:rsidRPr="003F5559" w:rsidRDefault="003F5559" w:rsidP="003F5559"/>
    <w:p w14:paraId="27A32A6E" w14:textId="77777777" w:rsidR="00337423" w:rsidRDefault="000F3E8D" w:rsidP="00F32375">
      <w:pPr>
        <w:pStyle w:val="Corpodeltesto2"/>
      </w:pPr>
      <w:r w:rsidRPr="00D77950">
        <w:rPr>
          <w:position w:val="6"/>
          <w:vertAlign w:val="superscript"/>
        </w:rPr>
        <w:t>13</w:t>
      </w:r>
      <w:r w:rsidRPr="00D77950">
        <w:t>Il re Salomone mandò a prendere da Tiro Chiram,</w:t>
      </w:r>
    </w:p>
    <w:p w14:paraId="399F8F1C" w14:textId="77777777" w:rsidR="00337423" w:rsidRDefault="003F5559" w:rsidP="003F5559">
      <w:pPr>
        <w:pStyle w:val="Corpotesto"/>
      </w:pPr>
      <w:r>
        <w:t>Il re Salomone manda a prendere da Tiro Chiram.</w:t>
      </w:r>
    </w:p>
    <w:p w14:paraId="3941F426" w14:textId="77777777" w:rsidR="003F5559" w:rsidRDefault="003F5559" w:rsidP="003F5559">
      <w:pPr>
        <w:pStyle w:val="Corpotesto"/>
      </w:pPr>
      <w:r>
        <w:t xml:space="preserve">Questo Chiram non è il re di Tiro. </w:t>
      </w:r>
    </w:p>
    <w:p w14:paraId="32401A84" w14:textId="77777777" w:rsidR="000F3E8D" w:rsidRDefault="000F3E8D" w:rsidP="00F32375">
      <w:pPr>
        <w:pStyle w:val="Corpodeltesto2"/>
      </w:pPr>
      <w:r w:rsidRPr="00D77950">
        <w:rPr>
          <w:position w:val="6"/>
          <w:vertAlign w:val="superscript"/>
        </w:rPr>
        <w:t>14</w:t>
      </w:r>
      <w:r w:rsidRPr="00D77950">
        <w:t>figlio di una vedova della tribù di Nèftali; suo padre era di Tiro e lavorava il bronzo. Era pieno di sapienza, di intelligenza e di perizia, per fare ogni genere di lavoro in bronzo. Egli si recò dal re Salomone ed eseguì tutti i suoi lavori.</w:t>
      </w:r>
    </w:p>
    <w:p w14:paraId="60460315" w14:textId="77777777" w:rsidR="003F5559" w:rsidRDefault="003F5559" w:rsidP="003F5559">
      <w:pPr>
        <w:pStyle w:val="Corpotesto"/>
      </w:pPr>
      <w:r>
        <w:t>È figlio di una vedova della tribù di Nèftali. Suo padre è di Tiro e lavora il bronzo.</w:t>
      </w:r>
    </w:p>
    <w:p w14:paraId="78F12141" w14:textId="77777777" w:rsidR="003F5559" w:rsidRDefault="003F5559" w:rsidP="003F5559">
      <w:pPr>
        <w:pStyle w:val="Corpotesto"/>
      </w:pPr>
      <w:r>
        <w:t>È pieno di sapienza, d</w:t>
      </w:r>
      <w:r w:rsidR="00A54601">
        <w:t>i</w:t>
      </w:r>
      <w:r>
        <w:t xml:space="preserve"> intelligenza e di perizia, per fare ogni genere di lavoro in bronzo. Egli si reca dal re Salomone ed esegue tutti i suoi lavori. </w:t>
      </w:r>
    </w:p>
    <w:p w14:paraId="5595B8A4" w14:textId="77777777" w:rsidR="00C559CE" w:rsidRDefault="00C559CE" w:rsidP="003F5559">
      <w:pPr>
        <w:pStyle w:val="Corpotesto"/>
      </w:pPr>
      <w:r>
        <w:t>Non tutti possono fare ogni cosa.</w:t>
      </w:r>
    </w:p>
    <w:p w14:paraId="6BD9597F" w14:textId="77777777" w:rsidR="00C559CE" w:rsidRDefault="00C559CE" w:rsidP="003F5559">
      <w:pPr>
        <w:pStyle w:val="Corpotesto"/>
      </w:pPr>
      <w:r>
        <w:t>Occorre sapienza, intelligenza, pe</w:t>
      </w:r>
      <w:r w:rsidR="00A54601">
        <w:t>rizia per eseguire alcuni lavori</w:t>
      </w:r>
      <w:r>
        <w:t>.</w:t>
      </w:r>
    </w:p>
    <w:p w14:paraId="0C4B48E3" w14:textId="77777777" w:rsidR="00C559CE" w:rsidRDefault="00C559CE" w:rsidP="003F5559">
      <w:pPr>
        <w:pStyle w:val="Corpotesto"/>
      </w:pPr>
      <w:r>
        <w:t xml:space="preserve">Al dono di Dio si deve aggiungere l’impegno dell’uomo. </w:t>
      </w:r>
    </w:p>
    <w:p w14:paraId="3F37E7BC" w14:textId="77777777" w:rsidR="00C559CE" w:rsidRDefault="00C559CE" w:rsidP="003F5559">
      <w:pPr>
        <w:pStyle w:val="Corpotesto"/>
      </w:pPr>
      <w:r>
        <w:t>L’impegno dell’uomo è sempre necessario per il retto uso del dono di Dio.</w:t>
      </w:r>
    </w:p>
    <w:p w14:paraId="5EC1E4C5" w14:textId="77777777" w:rsidR="001C5C64" w:rsidRDefault="001C5C64" w:rsidP="001C5C64">
      <w:pPr>
        <w:pStyle w:val="Titolo2"/>
        <w:rPr>
          <w:i w:val="0"/>
          <w:sz w:val="40"/>
          <w:szCs w:val="40"/>
        </w:rPr>
      </w:pPr>
      <w:bookmarkStart w:id="84" w:name="_Toc62157595"/>
      <w:r>
        <w:rPr>
          <w:i w:val="0"/>
          <w:sz w:val="40"/>
          <w:szCs w:val="40"/>
        </w:rPr>
        <w:lastRenderedPageBreak/>
        <w:t>Le colonne di bronzo</w:t>
      </w:r>
      <w:bookmarkEnd w:id="84"/>
    </w:p>
    <w:p w14:paraId="4F7252BA" w14:textId="77777777" w:rsidR="003F5559" w:rsidRPr="003F5559" w:rsidRDefault="003F5559" w:rsidP="003F5559"/>
    <w:p w14:paraId="6FDC7864" w14:textId="77777777" w:rsidR="00337423" w:rsidRDefault="000F3E8D" w:rsidP="00F32375">
      <w:pPr>
        <w:pStyle w:val="Corpodeltesto2"/>
      </w:pPr>
      <w:r w:rsidRPr="00D77950">
        <w:rPr>
          <w:position w:val="6"/>
          <w:vertAlign w:val="superscript"/>
        </w:rPr>
        <w:t>15</w:t>
      </w:r>
      <w:r w:rsidRPr="00D77950">
        <w:t>Modellò due colonne di bronzo; di diciotto cubiti era l’altezza di una colonna e un filo di dodici cubiti poteva abbracciare la seconda colonna.</w:t>
      </w:r>
    </w:p>
    <w:p w14:paraId="780397D3" w14:textId="77777777" w:rsidR="00337423" w:rsidRDefault="000F3E8D" w:rsidP="00C559CE">
      <w:pPr>
        <w:pStyle w:val="Corpotesto"/>
      </w:pPr>
      <w:r w:rsidRPr="00D77950">
        <w:t xml:space="preserve"> </w:t>
      </w:r>
      <w:r w:rsidR="00C559CE">
        <w:t>Chiram modella due colonne di bronzo. Di diciotto cubiti è l’altezza di una colonna e un filo di dodici cubiti poteva abbracciare la seconda colonna.</w:t>
      </w:r>
    </w:p>
    <w:p w14:paraId="3CE47177" w14:textId="77777777" w:rsidR="00C559CE" w:rsidRDefault="00C559CE" w:rsidP="00C559CE">
      <w:pPr>
        <w:pStyle w:val="Corpotesto"/>
      </w:pPr>
      <w:r>
        <w:t xml:space="preserve">Sono colonne ben robuste. </w:t>
      </w:r>
    </w:p>
    <w:p w14:paraId="22E1A6CB" w14:textId="77777777" w:rsidR="00337423" w:rsidRDefault="000F3E8D" w:rsidP="00F32375">
      <w:pPr>
        <w:pStyle w:val="Corpodeltesto2"/>
      </w:pPr>
      <w:r w:rsidRPr="00D77950">
        <w:rPr>
          <w:position w:val="6"/>
          <w:vertAlign w:val="superscript"/>
        </w:rPr>
        <w:t>16</w:t>
      </w:r>
      <w:r w:rsidRPr="00D77950">
        <w:t>Fece due capitelli, fusi in bronzo, da collocarsi sulla cima delle colonne; l’altezza di un capitello era di cinque cubiti e di cinque cubiti era l’altezza del secondo capitello.</w:t>
      </w:r>
    </w:p>
    <w:p w14:paraId="45C874F0" w14:textId="77777777" w:rsidR="00337423" w:rsidRDefault="00C559CE" w:rsidP="00C559CE">
      <w:pPr>
        <w:pStyle w:val="Corpotesto"/>
      </w:pPr>
      <w:r>
        <w:t>Fa due capitelli, fusi in bronzo, da collocarsi sulla cima delle colonne.</w:t>
      </w:r>
    </w:p>
    <w:p w14:paraId="363B080F" w14:textId="77777777" w:rsidR="00C559CE" w:rsidRDefault="00C559CE" w:rsidP="00C559CE">
      <w:pPr>
        <w:pStyle w:val="Corpotesto"/>
      </w:pPr>
      <w:r>
        <w:t xml:space="preserve">L’altezza di un capitello è di cinque cubiti e di cinque cubiti è l’altezza del secondo capitello. </w:t>
      </w:r>
    </w:p>
    <w:p w14:paraId="11B0FE5F" w14:textId="77777777" w:rsidR="00337423" w:rsidRDefault="000F3E8D" w:rsidP="00F32375">
      <w:pPr>
        <w:pStyle w:val="Corpodeltesto2"/>
      </w:pPr>
      <w:r w:rsidRPr="00D77950">
        <w:rPr>
          <w:position w:val="6"/>
          <w:vertAlign w:val="superscript"/>
        </w:rPr>
        <w:t>17</w:t>
      </w:r>
      <w:r w:rsidRPr="00D77950">
        <w:t>Predispose reticoli, lavoro di fili intrecciati, lavoro a catenelle, per i capitelli sulla cima delle colonne: sette per un capitello e sette per il secondo capitello.</w:t>
      </w:r>
    </w:p>
    <w:p w14:paraId="4E1B2A99" w14:textId="77777777" w:rsidR="00C559CE" w:rsidRDefault="00C559CE" w:rsidP="00C559CE">
      <w:pPr>
        <w:pStyle w:val="Corpotesto"/>
      </w:pPr>
      <w:r>
        <w:t xml:space="preserve">Predispone reticoli, lavoro di fili intrecciati, lavoro a catenelle, per i capitelli sulla cima delle colonne. Sette per un capitello e sette per il secondo capitello. </w:t>
      </w:r>
    </w:p>
    <w:p w14:paraId="033E103E" w14:textId="77777777" w:rsidR="00337423" w:rsidRDefault="000F3E8D" w:rsidP="00F32375">
      <w:pPr>
        <w:pStyle w:val="Corpodeltesto2"/>
      </w:pPr>
      <w:r w:rsidRPr="00D77950">
        <w:rPr>
          <w:position w:val="6"/>
          <w:vertAlign w:val="superscript"/>
        </w:rPr>
        <w:t>18</w:t>
      </w:r>
      <w:r w:rsidRPr="00D77950">
        <w:t>Fece dunque le colonne e due file intorno a ciascun reticolo per rivestire i capitelli che erano sulla cima, a forma di melagrane, e così fece per il secondo capitello.</w:t>
      </w:r>
    </w:p>
    <w:p w14:paraId="7F01DA22" w14:textId="77777777" w:rsidR="00337423" w:rsidRDefault="00C559CE" w:rsidP="00C559CE">
      <w:pPr>
        <w:pStyle w:val="Corpotesto"/>
      </w:pPr>
      <w:r>
        <w:t xml:space="preserve">Fa dunque le colonne e due file intorno a ciascun reticolo per rivestire i capitelli che sono sulla cima, a forma di melagrane, e così fa il secondo capitello. </w:t>
      </w:r>
    </w:p>
    <w:p w14:paraId="051A52BA" w14:textId="77777777" w:rsidR="00337423" w:rsidRDefault="000F3E8D" w:rsidP="00F32375">
      <w:pPr>
        <w:pStyle w:val="Corpodeltesto2"/>
      </w:pPr>
      <w:r w:rsidRPr="00D77950">
        <w:rPr>
          <w:position w:val="6"/>
          <w:vertAlign w:val="superscript"/>
        </w:rPr>
        <w:t>19</w:t>
      </w:r>
      <w:r w:rsidRPr="00D77950">
        <w:t>I capitelli sulla cima delle colonne del vestibolo erano di quattro cubiti, con lavorazione a giglio.</w:t>
      </w:r>
    </w:p>
    <w:p w14:paraId="5DE4643D" w14:textId="77777777" w:rsidR="00337423" w:rsidRDefault="00BB33C6" w:rsidP="00C559CE">
      <w:pPr>
        <w:pStyle w:val="Corpotesto"/>
      </w:pPr>
      <w:r>
        <w:t>I capitelli sulla cima delle colonne del vestibolo sono di quattro cubiti, con lavorazione a giglio.</w:t>
      </w:r>
    </w:p>
    <w:p w14:paraId="1DE65A9E" w14:textId="77777777" w:rsidR="00337423" w:rsidRDefault="000F3E8D" w:rsidP="00F32375">
      <w:pPr>
        <w:pStyle w:val="Corpodeltesto2"/>
      </w:pPr>
      <w:r w:rsidRPr="00D77950">
        <w:rPr>
          <w:position w:val="6"/>
          <w:vertAlign w:val="superscript"/>
        </w:rPr>
        <w:t>20</w:t>
      </w:r>
      <w:r w:rsidRPr="00D77950">
        <w:t>I capitelli sulle due colonne si innalzavano da dietro la concavità al di là del reticolo e vi erano duecento melagrane in file intorno a ogni capitello.</w:t>
      </w:r>
    </w:p>
    <w:p w14:paraId="292F2CCD" w14:textId="77777777" w:rsidR="00337423" w:rsidRDefault="00BB33C6" w:rsidP="00BB33C6">
      <w:pPr>
        <w:pStyle w:val="Corpotesto"/>
      </w:pPr>
      <w:r>
        <w:t>I capitelli sulle due colonne si innalzano da dietro la concavità al di là del reticolo e vi sono duecento melagrane in file intorno a ogni capitello.</w:t>
      </w:r>
    </w:p>
    <w:p w14:paraId="11D6804E" w14:textId="77777777" w:rsidR="00337423" w:rsidRDefault="000F3E8D" w:rsidP="00F32375">
      <w:pPr>
        <w:pStyle w:val="Corpodeltesto2"/>
      </w:pPr>
      <w:r w:rsidRPr="00D77950">
        <w:rPr>
          <w:position w:val="6"/>
          <w:vertAlign w:val="superscript"/>
        </w:rPr>
        <w:t>21</w:t>
      </w:r>
      <w:r w:rsidRPr="00D77950">
        <w:t>Eresse le colonne per il vestibolo dell’aula. Eresse la colonna di destra, che chiamò Iachin, ed eresse la colonna di sinistra, che chiamò Boaz,</w:t>
      </w:r>
    </w:p>
    <w:p w14:paraId="6D04DCEA" w14:textId="77777777" w:rsidR="00337423" w:rsidRDefault="00BB33C6" w:rsidP="00BB33C6">
      <w:pPr>
        <w:pStyle w:val="Corpotesto"/>
      </w:pPr>
      <w:r>
        <w:t>Salomone erige le colonne per il vestibolo dell’aula.</w:t>
      </w:r>
    </w:p>
    <w:p w14:paraId="6E9C0021" w14:textId="77777777" w:rsidR="00BB33C6" w:rsidRPr="00BB33C6" w:rsidRDefault="00BB33C6" w:rsidP="00BB33C6">
      <w:pPr>
        <w:pStyle w:val="Corpotesto"/>
        <w:rPr>
          <w:i/>
        </w:rPr>
      </w:pPr>
      <w:r>
        <w:t xml:space="preserve">Erige la colonna di destra che chiama Iachin, cioè </w:t>
      </w:r>
      <w:r w:rsidRPr="00BB33C6">
        <w:rPr>
          <w:i/>
        </w:rPr>
        <w:t>“essa è solida”</w:t>
      </w:r>
      <w:r>
        <w:rPr>
          <w:i/>
        </w:rPr>
        <w:t>.</w:t>
      </w:r>
    </w:p>
    <w:p w14:paraId="71BDED64" w14:textId="77777777" w:rsidR="00BB33C6" w:rsidRDefault="00BB33C6" w:rsidP="00BB33C6">
      <w:pPr>
        <w:pStyle w:val="Corpotesto"/>
        <w:rPr>
          <w:i/>
        </w:rPr>
      </w:pPr>
      <w:r>
        <w:t xml:space="preserve">Ed erige la colonna di sinistra, che chiama Boaz, cioè </w:t>
      </w:r>
      <w:r w:rsidRPr="00BB33C6">
        <w:rPr>
          <w:i/>
        </w:rPr>
        <w:t>“con forza”</w:t>
      </w:r>
      <w:r>
        <w:rPr>
          <w:i/>
        </w:rPr>
        <w:t>.</w:t>
      </w:r>
    </w:p>
    <w:p w14:paraId="1E491BD4" w14:textId="77777777" w:rsidR="00BB33C6" w:rsidRDefault="00BB33C6" w:rsidP="00BB33C6">
      <w:pPr>
        <w:pStyle w:val="Corpotesto"/>
        <w:rPr>
          <w:i/>
        </w:rPr>
      </w:pPr>
      <w:r>
        <w:t xml:space="preserve">Il Significato potrebbe essere: </w:t>
      </w:r>
      <w:r w:rsidRPr="00BB33C6">
        <w:rPr>
          <w:i/>
        </w:rPr>
        <w:t>“Dio stabilisce con forza”, “Dio dona forza e stabilità, solidità”.</w:t>
      </w:r>
    </w:p>
    <w:p w14:paraId="75BD4949" w14:textId="77777777" w:rsidR="000F3E8D" w:rsidRDefault="000F3E8D" w:rsidP="00F32375">
      <w:pPr>
        <w:pStyle w:val="Corpodeltesto2"/>
      </w:pPr>
      <w:r w:rsidRPr="00D77950">
        <w:rPr>
          <w:position w:val="6"/>
          <w:vertAlign w:val="superscript"/>
        </w:rPr>
        <w:lastRenderedPageBreak/>
        <w:t>22</w:t>
      </w:r>
      <w:r w:rsidRPr="00D77950">
        <w:t>e la cima delle colonne era lavorata a giglio. Così fu terminato il lavoro delle colonne.</w:t>
      </w:r>
    </w:p>
    <w:p w14:paraId="79B17B57" w14:textId="77777777" w:rsidR="00BB33C6" w:rsidRDefault="00BB33C6" w:rsidP="00BB33C6">
      <w:pPr>
        <w:pStyle w:val="Corpotesto"/>
      </w:pPr>
      <w:r>
        <w:t xml:space="preserve">E la cima delle colonne è lavorata a giglio. Così fu terminato il lavoro delle colonne. </w:t>
      </w:r>
    </w:p>
    <w:p w14:paraId="28D5A255" w14:textId="77777777" w:rsidR="00BB33C6" w:rsidRDefault="00BB33C6" w:rsidP="00BB33C6">
      <w:pPr>
        <w:pStyle w:val="Corpotesto"/>
      </w:pPr>
      <w:r>
        <w:t>Per comprende</w:t>
      </w:r>
      <w:r w:rsidR="00A54601">
        <w:t>re</w:t>
      </w:r>
      <w:r>
        <w:t xml:space="preserve"> ogni cosa nei suoi più piccoli particolari si consiglia di seguire la lettura del Testo Sacro accompagnati dalle figure corrispondenti, oggi facilmente reperibili. </w:t>
      </w:r>
    </w:p>
    <w:p w14:paraId="26C155BF" w14:textId="77777777" w:rsidR="00BB33C6" w:rsidRDefault="00BB33C6" w:rsidP="00BB33C6">
      <w:pPr>
        <w:pStyle w:val="Corpotesto"/>
      </w:pPr>
      <w:r>
        <w:t xml:space="preserve"> </w:t>
      </w:r>
    </w:p>
    <w:p w14:paraId="62034312" w14:textId="77777777" w:rsidR="001C5C64" w:rsidRDefault="001C5C64" w:rsidP="001C5C64">
      <w:pPr>
        <w:pStyle w:val="Titolo2"/>
        <w:rPr>
          <w:i w:val="0"/>
          <w:sz w:val="40"/>
          <w:szCs w:val="40"/>
        </w:rPr>
      </w:pPr>
      <w:bookmarkStart w:id="85" w:name="_Toc62157596"/>
      <w:r>
        <w:rPr>
          <w:i w:val="0"/>
          <w:sz w:val="40"/>
          <w:szCs w:val="40"/>
        </w:rPr>
        <w:t>Il bacino di bronzo</w:t>
      </w:r>
      <w:bookmarkEnd w:id="85"/>
    </w:p>
    <w:p w14:paraId="3230FCB4" w14:textId="77777777" w:rsidR="00BB33C6" w:rsidRPr="00BB33C6" w:rsidRDefault="00BB33C6" w:rsidP="00BB33C6"/>
    <w:p w14:paraId="1C5B6633" w14:textId="77777777" w:rsidR="00337423" w:rsidRDefault="000F3E8D" w:rsidP="00F32375">
      <w:pPr>
        <w:pStyle w:val="Corpodeltesto2"/>
      </w:pPr>
      <w:r w:rsidRPr="00D77950">
        <w:rPr>
          <w:position w:val="6"/>
          <w:vertAlign w:val="superscript"/>
        </w:rPr>
        <w:t>23</w:t>
      </w:r>
      <w:r w:rsidRPr="00D77950">
        <w:t>Fece il Mare, un bacino di metallo fuso di dieci cubiti da un orlo all’altro, perfettamente rotondo; la sua altezza era di cinque cubiti e una corda di trenta cubiti lo poteva cingere intorno.</w:t>
      </w:r>
    </w:p>
    <w:p w14:paraId="796C8013" w14:textId="77777777" w:rsidR="00337423" w:rsidRDefault="00BB33C6" w:rsidP="00BB33C6">
      <w:pPr>
        <w:pStyle w:val="Corpotesto"/>
      </w:pPr>
      <w:r>
        <w:t>Ecco cosa ancora fa Salomone.</w:t>
      </w:r>
    </w:p>
    <w:p w14:paraId="527A5907" w14:textId="77777777" w:rsidR="00BB33C6" w:rsidRDefault="00BB33C6" w:rsidP="00BB33C6">
      <w:pPr>
        <w:pStyle w:val="Corpotesto"/>
      </w:pPr>
      <w:r>
        <w:t>Fa il Mare, un bacino di metallo fuso di dieci cubiti da un orlo all’altro, perfettamente rotondo.</w:t>
      </w:r>
    </w:p>
    <w:p w14:paraId="3AB652C3" w14:textId="77777777" w:rsidR="00BB33C6" w:rsidRDefault="00BB33C6" w:rsidP="00BB33C6">
      <w:pPr>
        <w:pStyle w:val="Corpotesto"/>
      </w:pPr>
      <w:r>
        <w:t>La sua altezza è di cinque cubiti e una corsa di trenta cubiti lo poteva cingere intorno.</w:t>
      </w:r>
    </w:p>
    <w:p w14:paraId="7F91C7EC" w14:textId="77777777" w:rsidR="00BB33C6" w:rsidRDefault="00BB33C6" w:rsidP="00BB33C6">
      <w:pPr>
        <w:pStyle w:val="Corpotesto"/>
      </w:pPr>
      <w:r>
        <w:t xml:space="preserve">È questo un grande contenitore di acqua. </w:t>
      </w:r>
    </w:p>
    <w:p w14:paraId="16AF94B5" w14:textId="77777777" w:rsidR="00337423" w:rsidRDefault="000F3E8D" w:rsidP="00F32375">
      <w:pPr>
        <w:pStyle w:val="Corpodeltesto2"/>
      </w:pPr>
      <w:r w:rsidRPr="00D77950">
        <w:rPr>
          <w:position w:val="6"/>
          <w:vertAlign w:val="superscript"/>
        </w:rPr>
        <w:t>24</w:t>
      </w:r>
      <w:r w:rsidRPr="00D77950">
        <w:t>C’erano sotto l’orlo, tutt’intorno, figure di coloquìntidi, dieci per ogni cubito, che formavano un giro all’intorno; le figure di coloquìntidi erano disposte in due file ed erano state colate insieme con il Mare.</w:t>
      </w:r>
    </w:p>
    <w:p w14:paraId="68E8B3DA" w14:textId="77777777" w:rsidR="00337423" w:rsidRDefault="00BB33C6" w:rsidP="00BB33C6">
      <w:pPr>
        <w:pStyle w:val="Corpotesto"/>
      </w:pPr>
      <w:r>
        <w:t>Ecco come esso viene abbellito.</w:t>
      </w:r>
    </w:p>
    <w:p w14:paraId="424892B4" w14:textId="77777777" w:rsidR="00BB33C6" w:rsidRDefault="004C3595" w:rsidP="00BB33C6">
      <w:pPr>
        <w:pStyle w:val="Corpotesto"/>
      </w:pPr>
      <w:r>
        <w:t>Vi sono sotto l’orlo, tutt’intorno, figure di coloquintidi, dieci per ogni cubito, che formano un giro all’int</w:t>
      </w:r>
      <w:r w:rsidR="00A54601">
        <w:t>o</w:t>
      </w:r>
      <w:r>
        <w:t>rno.</w:t>
      </w:r>
    </w:p>
    <w:p w14:paraId="7530DB6E" w14:textId="77777777" w:rsidR="004C3595" w:rsidRDefault="004C3595" w:rsidP="00BB33C6">
      <w:pPr>
        <w:pStyle w:val="Corpotesto"/>
      </w:pPr>
      <w:r>
        <w:t>Le figure di coloquintidi sono disposte in due file e sono state</w:t>
      </w:r>
      <w:r w:rsidR="00A54601">
        <w:t xml:space="preserve"> colate insieme con il Mare. Un</w:t>
      </w:r>
      <w:r>
        <w:t xml:space="preserve">a sola colata. Non un’aggiunta posteriore. </w:t>
      </w:r>
    </w:p>
    <w:p w14:paraId="6E5EF535" w14:textId="77777777" w:rsidR="00337423" w:rsidRDefault="000F3E8D" w:rsidP="00F32375">
      <w:pPr>
        <w:pStyle w:val="Corpodeltesto2"/>
      </w:pPr>
      <w:r w:rsidRPr="00D77950">
        <w:rPr>
          <w:position w:val="6"/>
          <w:vertAlign w:val="superscript"/>
        </w:rPr>
        <w:t>25</w:t>
      </w:r>
      <w:r w:rsidRPr="00D77950">
        <w:t>Questo poggiava su dodici buoi; tre guardavano verso settentrione, tre verso occidente, tre verso meridione e tre verso oriente. Il Mare poggiava su di essi e tutte le loro parti posteriori erano rivolte verso l’interno.</w:t>
      </w:r>
    </w:p>
    <w:p w14:paraId="4BF1E1F9" w14:textId="77777777" w:rsidR="00337423" w:rsidRDefault="004C3595" w:rsidP="004C3595">
      <w:pPr>
        <w:pStyle w:val="Corpotesto"/>
      </w:pPr>
      <w:r>
        <w:t>Questo poggia su dodici buoi.</w:t>
      </w:r>
    </w:p>
    <w:p w14:paraId="1976E0B4" w14:textId="77777777" w:rsidR="004C3595" w:rsidRDefault="004C3595" w:rsidP="004C3595">
      <w:pPr>
        <w:pStyle w:val="Corpotesto"/>
      </w:pPr>
      <w:r>
        <w:t>Tre guardavano verso settentrione, tre verso occidente, tre verso meridione e tre ver</w:t>
      </w:r>
      <w:r w:rsidR="00A54601">
        <w:t>s</w:t>
      </w:r>
      <w:r>
        <w:t>o oriente.</w:t>
      </w:r>
    </w:p>
    <w:p w14:paraId="00972BAB" w14:textId="77777777" w:rsidR="004C3595" w:rsidRDefault="004C3595" w:rsidP="004C3595">
      <w:pPr>
        <w:pStyle w:val="Corpotesto"/>
      </w:pPr>
      <w:r>
        <w:t>Il Mare poggia su di essi e tutte le loro parti posteriori sono rivolte verso l’interno.</w:t>
      </w:r>
    </w:p>
    <w:p w14:paraId="4272DD2B" w14:textId="77777777" w:rsidR="000F3E8D" w:rsidRDefault="000F3E8D" w:rsidP="00F32375">
      <w:pPr>
        <w:pStyle w:val="Corpodeltesto2"/>
      </w:pPr>
      <w:r w:rsidRPr="00D77950">
        <w:rPr>
          <w:position w:val="6"/>
          <w:vertAlign w:val="superscript"/>
        </w:rPr>
        <w:t>26</w:t>
      </w:r>
      <w:r w:rsidRPr="00D77950">
        <w:t xml:space="preserve">Il suo spessore era di un palmo; il suo orlo, fatto come l’orlo di un calice, era a forma di giglio. La sua capacità era di duemila </w:t>
      </w:r>
      <w:r w:rsidRPr="00D77950">
        <w:rPr>
          <w:i/>
        </w:rPr>
        <w:t>bat</w:t>
      </w:r>
      <w:r w:rsidRPr="00D77950">
        <w:t>.</w:t>
      </w:r>
    </w:p>
    <w:p w14:paraId="4B9B8E3E" w14:textId="77777777" w:rsidR="004C3595" w:rsidRDefault="004C3595" w:rsidP="004C3595">
      <w:pPr>
        <w:pStyle w:val="Corpotesto"/>
      </w:pPr>
      <w:r>
        <w:t>Il suo spesso</w:t>
      </w:r>
      <w:r w:rsidR="007A3EB5">
        <w:t>re</w:t>
      </w:r>
      <w:r>
        <w:t xml:space="preserve"> è di un palmo. </w:t>
      </w:r>
    </w:p>
    <w:p w14:paraId="29ACBABD" w14:textId="77777777" w:rsidR="001C5C64" w:rsidRDefault="004C3595" w:rsidP="004C3595">
      <w:pPr>
        <w:pStyle w:val="Corpotesto"/>
      </w:pPr>
      <w:r>
        <w:lastRenderedPageBreak/>
        <w:t xml:space="preserve">Il suo orlo, fatto come l’orlo di un calice, è a forma di giglio. </w:t>
      </w:r>
    </w:p>
    <w:p w14:paraId="6284B2CF" w14:textId="77777777" w:rsidR="004C3595" w:rsidRDefault="004C3595" w:rsidP="004C3595">
      <w:pPr>
        <w:pStyle w:val="Corpotesto"/>
      </w:pPr>
      <w:r>
        <w:t xml:space="preserve">La sua capacità era di duemila bat. Il bat è circa 45 Litri. </w:t>
      </w:r>
    </w:p>
    <w:p w14:paraId="17CC9A59" w14:textId="77777777" w:rsidR="004C3595" w:rsidRDefault="004C3595" w:rsidP="004C3595">
      <w:pPr>
        <w:pStyle w:val="Corpotesto"/>
      </w:pPr>
    </w:p>
    <w:p w14:paraId="1F4A186F" w14:textId="77777777" w:rsidR="001C5C64" w:rsidRDefault="001C5C64" w:rsidP="001C5C64">
      <w:pPr>
        <w:pStyle w:val="Titolo2"/>
        <w:rPr>
          <w:i w:val="0"/>
          <w:sz w:val="40"/>
          <w:szCs w:val="40"/>
        </w:rPr>
      </w:pPr>
      <w:bookmarkStart w:id="86" w:name="_Toc62157597"/>
      <w:r>
        <w:rPr>
          <w:i w:val="0"/>
          <w:sz w:val="40"/>
          <w:szCs w:val="40"/>
        </w:rPr>
        <w:t>Le basi e i bacini di bronzo</w:t>
      </w:r>
      <w:bookmarkEnd w:id="86"/>
    </w:p>
    <w:p w14:paraId="78981477" w14:textId="77777777" w:rsidR="004C3595" w:rsidRPr="004C3595" w:rsidRDefault="004C3595" w:rsidP="004C3595"/>
    <w:p w14:paraId="7D5617A2" w14:textId="77777777" w:rsidR="00337423" w:rsidRDefault="000F3E8D" w:rsidP="00F32375">
      <w:pPr>
        <w:pStyle w:val="Corpodeltesto2"/>
      </w:pPr>
      <w:r w:rsidRPr="00D77950">
        <w:rPr>
          <w:position w:val="6"/>
          <w:vertAlign w:val="superscript"/>
        </w:rPr>
        <w:t>27</w:t>
      </w:r>
      <w:r w:rsidRPr="00D77950">
        <w:t>Fece dieci carrelli di bronzo; di quattro cubiti era la lunghezza di ogni carrello e di quattro cubiti la larghezza e di tre cubiti l’altezza.</w:t>
      </w:r>
    </w:p>
    <w:p w14:paraId="6AD58C2C" w14:textId="77777777" w:rsidR="00337423" w:rsidRDefault="004C3595" w:rsidP="004C3595">
      <w:pPr>
        <w:pStyle w:val="Corpotesto"/>
      </w:pPr>
      <w:r>
        <w:t>Subito dopo Salomone fa dieci carrelli di bronzo.</w:t>
      </w:r>
    </w:p>
    <w:p w14:paraId="1D6F6A99" w14:textId="77777777" w:rsidR="004C3595" w:rsidRDefault="004C3595" w:rsidP="004C3595">
      <w:pPr>
        <w:pStyle w:val="Corpotesto"/>
      </w:pPr>
      <w:r>
        <w:t xml:space="preserve">Di quattro cubiti è la lunghezza di ogni carrello e di quattro cubiti la larghezza e di tre cubiti l’altezza. </w:t>
      </w:r>
    </w:p>
    <w:p w14:paraId="565937BD" w14:textId="77777777" w:rsidR="00337423" w:rsidRDefault="000F3E8D" w:rsidP="00F32375">
      <w:pPr>
        <w:pStyle w:val="Corpodeltesto2"/>
      </w:pPr>
      <w:r w:rsidRPr="00D77950">
        <w:rPr>
          <w:position w:val="6"/>
          <w:vertAlign w:val="superscript"/>
        </w:rPr>
        <w:t>28</w:t>
      </w:r>
      <w:r w:rsidRPr="00D77950">
        <w:t>La struttura dei carrelli era questa: telai e traverse tra i telai.</w:t>
      </w:r>
    </w:p>
    <w:p w14:paraId="37BC246E" w14:textId="77777777" w:rsidR="00337423" w:rsidRDefault="004C3595" w:rsidP="004C3595">
      <w:pPr>
        <w:pStyle w:val="Corpotesto"/>
      </w:pPr>
      <w:r>
        <w:t>La struttura dei carrelli è questa: telai e traverse tra i telai.</w:t>
      </w:r>
    </w:p>
    <w:p w14:paraId="47CE5079" w14:textId="77777777" w:rsidR="00337423" w:rsidRDefault="000F3E8D" w:rsidP="00F32375">
      <w:pPr>
        <w:pStyle w:val="Corpodeltesto2"/>
      </w:pPr>
      <w:r w:rsidRPr="00D77950">
        <w:rPr>
          <w:position w:val="6"/>
          <w:vertAlign w:val="superscript"/>
        </w:rPr>
        <w:t>29</w:t>
      </w:r>
      <w:r w:rsidRPr="00D77950">
        <w:t>Sulle traverse, che erano fra i telai, vi erano figure di leoni, buoi e cherubini, e sull’intelaiatura, sia sopra che sotto i leoni e i buoi, c’erano ghirlande a festoni.</w:t>
      </w:r>
    </w:p>
    <w:p w14:paraId="50F21ADB" w14:textId="77777777" w:rsidR="007A3EB5" w:rsidRDefault="007A3EB5" w:rsidP="007A3EB5">
      <w:pPr>
        <w:pStyle w:val="Corpotesto"/>
      </w:pPr>
      <w:r>
        <w:t>Sulle traverse, che sono fra i telai, vi sono figure di leoni, buoi e cherubini, e sull’intelaiatura, sia sopra che sotto i leoni e i buoi, ci sono ghirlande a fest</w:t>
      </w:r>
      <w:r w:rsidR="00A54601">
        <w:t>o</w:t>
      </w:r>
      <w:r>
        <w:t>ni.</w:t>
      </w:r>
    </w:p>
    <w:p w14:paraId="72FD28C9" w14:textId="77777777" w:rsidR="007A3EB5" w:rsidRDefault="003F697F" w:rsidP="007A3EB5">
      <w:pPr>
        <w:pStyle w:val="Corpotesto"/>
      </w:pPr>
      <w:r>
        <w:t xml:space="preserve">Salomone ha il gusto di abbellire ogni cosa, di dare movimento alle cose. </w:t>
      </w:r>
      <w:r w:rsidR="007A3EB5">
        <w:t xml:space="preserve"> </w:t>
      </w:r>
    </w:p>
    <w:p w14:paraId="75129011" w14:textId="77777777" w:rsidR="00337423" w:rsidRDefault="000F3E8D" w:rsidP="00F32375">
      <w:pPr>
        <w:pStyle w:val="Corpodeltesto2"/>
      </w:pPr>
      <w:r w:rsidRPr="00D77950">
        <w:rPr>
          <w:position w:val="6"/>
          <w:vertAlign w:val="superscript"/>
        </w:rPr>
        <w:t>30</w:t>
      </w:r>
      <w:r w:rsidRPr="00D77950">
        <w:t>Ciascun carrello aveva quattro ruote di bronzo con gli assi di bronzo e quattro supporti con sporgenze per sostenere il bacino; le sporgenze erano fuse, contrapposte a ciascuna ghirlanda.</w:t>
      </w:r>
    </w:p>
    <w:p w14:paraId="642DCF7D" w14:textId="77777777" w:rsidR="00337423" w:rsidRDefault="003F697F" w:rsidP="003F697F">
      <w:pPr>
        <w:pStyle w:val="Corpotesto"/>
      </w:pPr>
      <w:r>
        <w:t>Ciascun ca</w:t>
      </w:r>
      <w:r w:rsidR="00A54601">
        <w:t>rrello ha quattro ruote di bronz</w:t>
      </w:r>
      <w:r>
        <w:t>o con gli assi di bronzo e quattro supporti con sporgenze per sostenere il bacino.</w:t>
      </w:r>
    </w:p>
    <w:p w14:paraId="4C7DDD3B" w14:textId="77777777" w:rsidR="003F697F" w:rsidRDefault="003F697F" w:rsidP="003F697F">
      <w:pPr>
        <w:pStyle w:val="Corpotesto"/>
      </w:pPr>
      <w:r>
        <w:t>Le sporgenze son fuse, contrapposte a ciascuna ghirlanda.</w:t>
      </w:r>
    </w:p>
    <w:p w14:paraId="139CECB7" w14:textId="77777777" w:rsidR="003F697F" w:rsidRDefault="003F697F" w:rsidP="003F697F">
      <w:pPr>
        <w:pStyle w:val="Corpotesto"/>
      </w:pPr>
      <w:r>
        <w:t xml:space="preserve">È un lavoro minuzioso. Richiede arte e perizia, scienza e intelligenza. </w:t>
      </w:r>
    </w:p>
    <w:p w14:paraId="0631D883" w14:textId="77777777" w:rsidR="00337423" w:rsidRDefault="000F3E8D" w:rsidP="00F32375">
      <w:pPr>
        <w:pStyle w:val="Corpodeltesto2"/>
      </w:pPr>
      <w:r w:rsidRPr="00D77950">
        <w:rPr>
          <w:position w:val="6"/>
          <w:vertAlign w:val="superscript"/>
        </w:rPr>
        <w:t>31</w:t>
      </w:r>
      <w:r w:rsidRPr="00D77950">
        <w:t>L’orlo della parte circolare interna sporgeva di un cubito: l’orlo era rotondo, come opera di sostegno, ed era di un cubito e mezzo; anche sulla sua apertura c’erano sculture. Il telaio del carrello era quadrato, non rotondo.</w:t>
      </w:r>
    </w:p>
    <w:p w14:paraId="414BDDA0" w14:textId="77777777" w:rsidR="00337423" w:rsidRDefault="003F697F" w:rsidP="003F697F">
      <w:pPr>
        <w:pStyle w:val="Corpotesto"/>
      </w:pPr>
      <w:r>
        <w:t>L’orlo della parte circolare interna sporge di un cubito.</w:t>
      </w:r>
    </w:p>
    <w:p w14:paraId="16821A45" w14:textId="77777777" w:rsidR="003F697F" w:rsidRDefault="003F697F" w:rsidP="003F697F">
      <w:pPr>
        <w:pStyle w:val="Corpotesto"/>
      </w:pPr>
      <w:r>
        <w:t>L’orlo è rotondo, come opera di sostegno, ed è di un cubito e mezzo.</w:t>
      </w:r>
    </w:p>
    <w:p w14:paraId="18368610" w14:textId="77777777" w:rsidR="003F697F" w:rsidRDefault="003F697F" w:rsidP="003F697F">
      <w:pPr>
        <w:pStyle w:val="Corpotesto"/>
      </w:pPr>
      <w:r>
        <w:t xml:space="preserve">Anche sulla sua apertura ci sono sculture. </w:t>
      </w:r>
    </w:p>
    <w:p w14:paraId="7EC1C1BD" w14:textId="77777777" w:rsidR="003F697F" w:rsidRDefault="003F697F" w:rsidP="003F697F">
      <w:pPr>
        <w:pStyle w:val="Corpotesto"/>
      </w:pPr>
      <w:r>
        <w:t>Il telaio del carrello è quadrato, non rotondo.</w:t>
      </w:r>
    </w:p>
    <w:p w14:paraId="6A327D1F" w14:textId="77777777" w:rsidR="00337423" w:rsidRDefault="000F3E8D" w:rsidP="00F32375">
      <w:pPr>
        <w:pStyle w:val="Corpodeltesto2"/>
      </w:pPr>
      <w:r w:rsidRPr="00D77950">
        <w:rPr>
          <w:position w:val="6"/>
          <w:vertAlign w:val="superscript"/>
        </w:rPr>
        <w:t>32</w:t>
      </w:r>
      <w:r w:rsidRPr="00D77950">
        <w:t>Le quattro ruote erano sotto il telaio; i perni delle ruote erano fissati al carrello e l’altezza di ogni ruota era di un cubito e mezzo.</w:t>
      </w:r>
    </w:p>
    <w:p w14:paraId="2DF70C11" w14:textId="77777777" w:rsidR="00337423" w:rsidRDefault="00704757" w:rsidP="00704757">
      <w:pPr>
        <w:pStyle w:val="Corpotesto"/>
      </w:pPr>
      <w:r>
        <w:t>Le quattro ruote sono sotto il telaio.</w:t>
      </w:r>
    </w:p>
    <w:p w14:paraId="7996C10A" w14:textId="77777777" w:rsidR="00704757" w:rsidRDefault="00704757" w:rsidP="00704757">
      <w:pPr>
        <w:pStyle w:val="Corpotesto"/>
      </w:pPr>
      <w:r>
        <w:lastRenderedPageBreak/>
        <w:t>I perni delle ruote sono fissati al carrello.</w:t>
      </w:r>
    </w:p>
    <w:p w14:paraId="277886CF" w14:textId="77777777" w:rsidR="00704757" w:rsidRDefault="00704757" w:rsidP="00704757">
      <w:pPr>
        <w:pStyle w:val="Corpotesto"/>
      </w:pPr>
      <w:r>
        <w:t xml:space="preserve">L’altezza di ogni ruota è di un cubito e mezzo. </w:t>
      </w:r>
    </w:p>
    <w:p w14:paraId="55D87582" w14:textId="77777777" w:rsidR="00337423" w:rsidRDefault="000F3E8D" w:rsidP="00F32375">
      <w:pPr>
        <w:pStyle w:val="Corpodeltesto2"/>
      </w:pPr>
      <w:r w:rsidRPr="00D77950">
        <w:rPr>
          <w:position w:val="6"/>
          <w:vertAlign w:val="superscript"/>
        </w:rPr>
        <w:t>33</w:t>
      </w:r>
      <w:r w:rsidRPr="00D77950">
        <w:t>Le ruote erano lavorate come le ruote di un carro; i loro perni, i loro quarti, i loro raggi e i loro mozzi, tutto era in metallo fuso.</w:t>
      </w:r>
    </w:p>
    <w:p w14:paraId="6C20F2E9" w14:textId="77777777" w:rsidR="00337423" w:rsidRDefault="00704757" w:rsidP="00704757">
      <w:pPr>
        <w:pStyle w:val="Corpotesto"/>
      </w:pPr>
      <w:r>
        <w:t>Le ruote sono lavorate come le ruote di un carro.</w:t>
      </w:r>
    </w:p>
    <w:p w14:paraId="4713CA0F" w14:textId="77777777" w:rsidR="00704757" w:rsidRDefault="00704757" w:rsidP="00704757">
      <w:pPr>
        <w:pStyle w:val="Corpotesto"/>
      </w:pPr>
      <w:r>
        <w:t xml:space="preserve">I loro perni, i loro quarti, i loro raggi e i loro mozzi sono in metallo fuso. </w:t>
      </w:r>
    </w:p>
    <w:p w14:paraId="5D3B6D33" w14:textId="77777777" w:rsidR="00337423" w:rsidRDefault="000F3E8D" w:rsidP="00F32375">
      <w:pPr>
        <w:pStyle w:val="Corpodeltesto2"/>
      </w:pPr>
      <w:r w:rsidRPr="00D77950">
        <w:rPr>
          <w:position w:val="6"/>
          <w:vertAlign w:val="superscript"/>
        </w:rPr>
        <w:t>34</w:t>
      </w:r>
      <w:r w:rsidRPr="00D77950">
        <w:t>Quattro sporgenze erano sui quattro angoli di ciascun carrello; la sporgenza e il carrello erano in un unico pezzo.</w:t>
      </w:r>
    </w:p>
    <w:p w14:paraId="4BD92FDE" w14:textId="77777777" w:rsidR="00337423" w:rsidRDefault="00704757" w:rsidP="00704757">
      <w:pPr>
        <w:pStyle w:val="Corpotesto"/>
      </w:pPr>
      <w:r>
        <w:t>Quattro sporgenze sono sui quattro angoli di ciascun carrello.</w:t>
      </w:r>
    </w:p>
    <w:p w14:paraId="660E3887" w14:textId="77777777" w:rsidR="00704757" w:rsidRDefault="00704757" w:rsidP="00704757">
      <w:pPr>
        <w:pStyle w:val="Corpotesto"/>
      </w:pPr>
      <w:r>
        <w:t xml:space="preserve">La sporgenza e il </w:t>
      </w:r>
      <w:r w:rsidR="005A6AE6">
        <w:t xml:space="preserve">carrello sono in un unico pezzo. </w:t>
      </w:r>
    </w:p>
    <w:p w14:paraId="4A9B8DED" w14:textId="77777777" w:rsidR="00337423" w:rsidRDefault="000F3E8D" w:rsidP="00F32375">
      <w:pPr>
        <w:pStyle w:val="Corpodeltesto2"/>
      </w:pPr>
      <w:r w:rsidRPr="00D77950">
        <w:rPr>
          <w:position w:val="6"/>
          <w:vertAlign w:val="superscript"/>
        </w:rPr>
        <w:t>35</w:t>
      </w:r>
      <w:r w:rsidRPr="00D77950">
        <w:t>Alla cima del carrello vi era una fascia rotonda, di mezzo cubito d’altezza; alla cima del carrello vi erano manici e cornici che sporgevano da essa.</w:t>
      </w:r>
    </w:p>
    <w:p w14:paraId="4CA092BE" w14:textId="77777777" w:rsidR="00337423" w:rsidRDefault="005A6AE6" w:rsidP="005A6AE6">
      <w:pPr>
        <w:pStyle w:val="Corpotesto"/>
      </w:pPr>
      <w:r>
        <w:t xml:space="preserve">Alla cima del carrello vi è una fascia </w:t>
      </w:r>
      <w:r w:rsidR="00A54601">
        <w:t>rotonda</w:t>
      </w:r>
      <w:r>
        <w:t>, di mezzo cubito d’altezza.</w:t>
      </w:r>
    </w:p>
    <w:p w14:paraId="472A4E1A" w14:textId="77777777" w:rsidR="005A6AE6" w:rsidRDefault="005A6AE6" w:rsidP="005A6AE6">
      <w:pPr>
        <w:pStyle w:val="Corpotesto"/>
      </w:pPr>
      <w:r>
        <w:t>Alla cima del carrello vi sono manici e cornici che sporgono da essa.</w:t>
      </w:r>
    </w:p>
    <w:p w14:paraId="3D03156F" w14:textId="77777777" w:rsidR="00337423" w:rsidRDefault="000F3E8D" w:rsidP="00F32375">
      <w:pPr>
        <w:pStyle w:val="Corpodeltesto2"/>
      </w:pPr>
      <w:r w:rsidRPr="00D77950">
        <w:rPr>
          <w:position w:val="6"/>
          <w:vertAlign w:val="superscript"/>
        </w:rPr>
        <w:t>36</w:t>
      </w:r>
      <w:r w:rsidRPr="00D77950">
        <w:t>Nei riquadri dei suoi manici e nel suo telaio erano incise figure di cherubini, leoni e palme, secondo lo spazio libero, e ghirlande intorno.</w:t>
      </w:r>
    </w:p>
    <w:p w14:paraId="3A5A22EF" w14:textId="77777777" w:rsidR="00337423" w:rsidRDefault="005A6AE6" w:rsidP="005A6AE6">
      <w:pPr>
        <w:pStyle w:val="Corpotesto"/>
      </w:pPr>
      <w:r>
        <w:t xml:space="preserve">Nei riquadri dei suoi manici e nel suo telaio sono incise figure di cherubini, leoni e palme, secondo lo spazio libero, e ghirlande intorno. </w:t>
      </w:r>
    </w:p>
    <w:p w14:paraId="2EFAFBF9" w14:textId="77777777" w:rsidR="000F3E8D" w:rsidRDefault="000F3E8D" w:rsidP="00F32375">
      <w:pPr>
        <w:pStyle w:val="Corpodeltesto2"/>
      </w:pPr>
      <w:r w:rsidRPr="00D77950">
        <w:rPr>
          <w:position w:val="6"/>
          <w:vertAlign w:val="superscript"/>
        </w:rPr>
        <w:t>37</w:t>
      </w:r>
      <w:r w:rsidRPr="00D77950">
        <w:t>I dieci carrelli furono fusi in un medesimo stampo, identici nella misura e nella forma.</w:t>
      </w:r>
    </w:p>
    <w:p w14:paraId="6DA14E6E" w14:textId="77777777" w:rsidR="00337423" w:rsidRPr="00D77950" w:rsidRDefault="005A6AE6" w:rsidP="005A6AE6">
      <w:pPr>
        <w:pStyle w:val="Corpotesto"/>
      </w:pPr>
      <w:r>
        <w:t xml:space="preserve">I dieci carrelli sono fusi in un medesimo stampo, identici nella misura e nella forma. </w:t>
      </w:r>
    </w:p>
    <w:p w14:paraId="604ABD08" w14:textId="77777777" w:rsidR="00381BD8" w:rsidRDefault="000F3E8D" w:rsidP="00F32375">
      <w:pPr>
        <w:pStyle w:val="Corpodeltesto2"/>
      </w:pPr>
      <w:r w:rsidRPr="00D77950">
        <w:rPr>
          <w:position w:val="6"/>
          <w:vertAlign w:val="superscript"/>
        </w:rPr>
        <w:t>38</w:t>
      </w:r>
      <w:r w:rsidRPr="00D77950">
        <w:t xml:space="preserve">Fece poi anche dieci bacini di bronzo; ognuno aveva una capacità di quaranta </w:t>
      </w:r>
      <w:r w:rsidRPr="00D77950">
        <w:rPr>
          <w:i/>
        </w:rPr>
        <w:t xml:space="preserve">bat </w:t>
      </w:r>
      <w:r w:rsidRPr="00D77950">
        <w:t>ed era di quattro cubiti: un bacino per ogni carrello, per i dieci carrelli.</w:t>
      </w:r>
    </w:p>
    <w:p w14:paraId="2E42CB7A" w14:textId="77777777" w:rsidR="00381BD8" w:rsidRDefault="008D0BDD" w:rsidP="005A6AE6">
      <w:pPr>
        <w:pStyle w:val="Corpotesto"/>
      </w:pPr>
      <w:r>
        <w:t xml:space="preserve">Chiram </w:t>
      </w:r>
      <w:r w:rsidR="005A6AE6">
        <w:t>fa anche dieci bacini di bronzo.</w:t>
      </w:r>
    </w:p>
    <w:p w14:paraId="5384CC8E" w14:textId="77777777" w:rsidR="005A6AE6" w:rsidRDefault="005A6AE6" w:rsidP="005A6AE6">
      <w:pPr>
        <w:pStyle w:val="Corpotesto"/>
      </w:pPr>
      <w:r>
        <w:t>Ognuno ha la capacità di quaranta bat ed è di quattro cubiti.</w:t>
      </w:r>
    </w:p>
    <w:p w14:paraId="28A83722" w14:textId="77777777" w:rsidR="005A6AE6" w:rsidRDefault="005A6AE6" w:rsidP="005A6AE6">
      <w:pPr>
        <w:pStyle w:val="Corpotesto"/>
      </w:pPr>
      <w:r>
        <w:t>Un bacino per ogni carrello, per</w:t>
      </w:r>
      <w:r w:rsidR="00A54601">
        <w:t xml:space="preserve"> </w:t>
      </w:r>
      <w:r>
        <w:t xml:space="preserve">i dieci carrelli. </w:t>
      </w:r>
    </w:p>
    <w:p w14:paraId="5857DB22" w14:textId="77777777" w:rsidR="000F3E8D" w:rsidRDefault="000F3E8D" w:rsidP="00F32375">
      <w:pPr>
        <w:pStyle w:val="Corpodeltesto2"/>
      </w:pPr>
      <w:r w:rsidRPr="00D77950">
        <w:rPr>
          <w:position w:val="6"/>
          <w:vertAlign w:val="superscript"/>
        </w:rPr>
        <w:t>39</w:t>
      </w:r>
      <w:r w:rsidRPr="00D77950">
        <w:t>Pose cinque carrelli sul lato destro del tempio e cinque su quello sinistro. Pose il Mare sul lato destro del tempio, a oriente, rivolto verso meridione.</w:t>
      </w:r>
    </w:p>
    <w:p w14:paraId="3D7E81A4" w14:textId="77777777" w:rsidR="005A6AE6" w:rsidRDefault="005A6AE6" w:rsidP="005A6AE6">
      <w:pPr>
        <w:pStyle w:val="Corpotesto"/>
      </w:pPr>
      <w:r>
        <w:t>Pone cinque carrelli sul lato destro del tempio e cinque su quello sinistro.</w:t>
      </w:r>
    </w:p>
    <w:p w14:paraId="394045B3" w14:textId="77777777" w:rsidR="005A6AE6" w:rsidRDefault="005A6AE6" w:rsidP="005A6AE6">
      <w:pPr>
        <w:pStyle w:val="Corpotesto"/>
      </w:pPr>
      <w:r>
        <w:t xml:space="preserve">Pone il Mare sul lato destro del tempio, a oriente, rivolto verso meridione. </w:t>
      </w:r>
    </w:p>
    <w:p w14:paraId="71BEA4B0" w14:textId="77777777" w:rsidR="00D840FF" w:rsidRDefault="00D840FF" w:rsidP="005A6AE6">
      <w:pPr>
        <w:pStyle w:val="Corpotesto"/>
      </w:pPr>
      <w:r>
        <w:t xml:space="preserve">Utilità e bellezza vengono mirabilmente coniugate. </w:t>
      </w:r>
    </w:p>
    <w:p w14:paraId="39C0EAC6" w14:textId="77777777" w:rsidR="00D840FF" w:rsidRDefault="00D840FF" w:rsidP="005A6AE6">
      <w:pPr>
        <w:pStyle w:val="Corpotesto"/>
      </w:pPr>
      <w:r>
        <w:t xml:space="preserve">Assieme all’unità e alla bellezza </w:t>
      </w:r>
      <w:r w:rsidR="00A54601">
        <w:t>s</w:t>
      </w:r>
      <w:r>
        <w:t xml:space="preserve">i deve aggiungere anche la solidità e la durata.  Il bronzo è metallo che dura nel tempo. </w:t>
      </w:r>
    </w:p>
    <w:p w14:paraId="38FB8B11" w14:textId="77777777" w:rsidR="001C5C64" w:rsidRDefault="001C5C64" w:rsidP="001C5C64">
      <w:pPr>
        <w:pStyle w:val="Titolo2"/>
        <w:rPr>
          <w:i w:val="0"/>
          <w:sz w:val="40"/>
          <w:szCs w:val="40"/>
        </w:rPr>
      </w:pPr>
      <w:bookmarkStart w:id="87" w:name="_Toc62157598"/>
      <w:r>
        <w:rPr>
          <w:i w:val="0"/>
          <w:sz w:val="40"/>
          <w:szCs w:val="40"/>
        </w:rPr>
        <w:lastRenderedPageBreak/>
        <w:t>Il piccolo mobilio. Riassunto</w:t>
      </w:r>
      <w:bookmarkEnd w:id="87"/>
    </w:p>
    <w:p w14:paraId="2512DC8D" w14:textId="77777777" w:rsidR="00D840FF" w:rsidRPr="00D840FF" w:rsidRDefault="00D840FF" w:rsidP="00D840FF"/>
    <w:p w14:paraId="5FA3CABD" w14:textId="77777777" w:rsidR="00381BD8" w:rsidRDefault="000F3E8D" w:rsidP="00F32375">
      <w:pPr>
        <w:pStyle w:val="Corpodeltesto2"/>
      </w:pPr>
      <w:r w:rsidRPr="00D77950">
        <w:rPr>
          <w:position w:val="6"/>
          <w:vertAlign w:val="superscript"/>
        </w:rPr>
        <w:t>40</w:t>
      </w:r>
      <w:r w:rsidRPr="00D77950">
        <w:t>Chiram fece i recipienti, le palette e i vasi per l’aspersione. Terminò di fare tutto il lavoro che aveva eseguito per il re Salomone riguardo al tempio del Signore:</w:t>
      </w:r>
    </w:p>
    <w:p w14:paraId="29A5935F" w14:textId="77777777" w:rsidR="00381BD8" w:rsidRDefault="008D0BDD" w:rsidP="008D0BDD">
      <w:pPr>
        <w:pStyle w:val="Corpotesto"/>
      </w:pPr>
      <w:r>
        <w:t>Chiram fa i recipienti, le palette e i vasi per l’aspersione.</w:t>
      </w:r>
    </w:p>
    <w:p w14:paraId="50136DC4" w14:textId="77777777" w:rsidR="008D0BDD" w:rsidRDefault="008D0BDD" w:rsidP="008D0BDD">
      <w:pPr>
        <w:pStyle w:val="Corpotesto"/>
      </w:pPr>
      <w:r>
        <w:t xml:space="preserve">Termina di fare tutto il lavoro che ha eseguito </w:t>
      </w:r>
      <w:r w:rsidR="00A54601">
        <w:t>p</w:t>
      </w:r>
      <w:r>
        <w:t xml:space="preserve">er il re Salomone riguardo al tempio del Signore. </w:t>
      </w:r>
    </w:p>
    <w:p w14:paraId="1466D245" w14:textId="77777777" w:rsidR="00381BD8" w:rsidRDefault="000F3E8D" w:rsidP="00F32375">
      <w:pPr>
        <w:pStyle w:val="Corpodeltesto2"/>
      </w:pPr>
      <w:r w:rsidRPr="00D77950">
        <w:rPr>
          <w:position w:val="6"/>
          <w:vertAlign w:val="superscript"/>
        </w:rPr>
        <w:t>41</w:t>
      </w:r>
      <w:r w:rsidRPr="00D77950">
        <w:t>le due colonne, i globi dei capitelli che erano sopra le colonne, i due reticoli per coprire i due globi dei capitelli che erano sopra le colonne,</w:t>
      </w:r>
    </w:p>
    <w:p w14:paraId="479D6148" w14:textId="77777777" w:rsidR="00381BD8" w:rsidRDefault="008D0BDD" w:rsidP="008D0BDD">
      <w:pPr>
        <w:pStyle w:val="Corpotesto"/>
      </w:pPr>
      <w:r>
        <w:t>Ecco le opere di Chiram.</w:t>
      </w:r>
    </w:p>
    <w:p w14:paraId="7BA9D42E" w14:textId="77777777" w:rsidR="008D0BDD" w:rsidRDefault="008D0BDD" w:rsidP="008D0BDD">
      <w:pPr>
        <w:pStyle w:val="Corpotesto"/>
      </w:pPr>
      <w:r>
        <w:t xml:space="preserve">Le due colonne, i globi dei capitelli che sono sopra le colonne, i due reticoli per coprire i due globi dei capitelli che sono sopra le colonne. </w:t>
      </w:r>
    </w:p>
    <w:p w14:paraId="3D3DDE6C" w14:textId="77777777" w:rsidR="00381BD8" w:rsidRDefault="000F3E8D" w:rsidP="00F32375">
      <w:pPr>
        <w:pStyle w:val="Corpodeltesto2"/>
      </w:pPr>
      <w:r w:rsidRPr="00D77950">
        <w:rPr>
          <w:position w:val="6"/>
          <w:vertAlign w:val="superscript"/>
        </w:rPr>
        <w:t>42</w:t>
      </w:r>
      <w:r w:rsidRPr="00D77950">
        <w:t>le quattrocento melagrane per i due reticoli, due file di melagrane per ciascun reticolo, per coprire i due globi dei capitelli che erano sulle colonne,</w:t>
      </w:r>
    </w:p>
    <w:p w14:paraId="098ABCDD" w14:textId="77777777" w:rsidR="00381BD8" w:rsidRDefault="008D0BDD" w:rsidP="008D0BDD">
      <w:pPr>
        <w:pStyle w:val="Corpotesto"/>
      </w:pPr>
      <w:r>
        <w:t xml:space="preserve">Le quattro melagrane per i due reticoli, due fili di melagrane per ciascun reticolo, per coprire i due globi dei capitelli che sono sulle colonne. </w:t>
      </w:r>
    </w:p>
    <w:p w14:paraId="2A7C25C8" w14:textId="77777777" w:rsidR="00381BD8" w:rsidRDefault="000F3E8D" w:rsidP="00F32375">
      <w:pPr>
        <w:pStyle w:val="Corpodeltesto2"/>
      </w:pPr>
      <w:r w:rsidRPr="00D77950">
        <w:rPr>
          <w:position w:val="6"/>
          <w:vertAlign w:val="superscript"/>
        </w:rPr>
        <w:t>43</w:t>
      </w:r>
      <w:r w:rsidRPr="00D77950">
        <w:t>i dieci carrelli e i dieci bacini sui carrelli,</w:t>
      </w:r>
    </w:p>
    <w:p w14:paraId="77C225AC" w14:textId="77777777" w:rsidR="00381BD8" w:rsidRDefault="003527FD" w:rsidP="003527FD">
      <w:pPr>
        <w:pStyle w:val="Corpotesto"/>
      </w:pPr>
      <w:r>
        <w:t xml:space="preserve">I dieci carrelli e i dieci bacini sui carrelli. </w:t>
      </w:r>
    </w:p>
    <w:p w14:paraId="6E2C2447" w14:textId="77777777" w:rsidR="00381BD8" w:rsidRDefault="000F3E8D" w:rsidP="00F32375">
      <w:pPr>
        <w:pStyle w:val="Corpodeltesto2"/>
      </w:pPr>
      <w:r w:rsidRPr="00D77950">
        <w:rPr>
          <w:position w:val="6"/>
          <w:vertAlign w:val="superscript"/>
        </w:rPr>
        <w:t>44</w:t>
      </w:r>
      <w:r w:rsidRPr="00D77950">
        <w:t>l’unico Mare e i dodici buoi sotto il Mare,</w:t>
      </w:r>
    </w:p>
    <w:p w14:paraId="2E78AE1B" w14:textId="77777777" w:rsidR="00381BD8" w:rsidRDefault="003527FD" w:rsidP="003527FD">
      <w:pPr>
        <w:pStyle w:val="Corpotesto"/>
      </w:pPr>
      <w:r>
        <w:t>L’unic</w:t>
      </w:r>
      <w:r w:rsidR="00A54601">
        <w:t>o</w:t>
      </w:r>
      <w:r>
        <w:t xml:space="preserve"> Mare e i dodici buoi sotto il Mare. </w:t>
      </w:r>
    </w:p>
    <w:p w14:paraId="66BC1474" w14:textId="77777777" w:rsidR="00381BD8" w:rsidRDefault="000F3E8D" w:rsidP="00F32375">
      <w:pPr>
        <w:pStyle w:val="Corpodeltesto2"/>
      </w:pPr>
      <w:r w:rsidRPr="00D77950">
        <w:rPr>
          <w:position w:val="6"/>
          <w:vertAlign w:val="superscript"/>
        </w:rPr>
        <w:t>45</w:t>
      </w:r>
      <w:r w:rsidRPr="00D77950">
        <w:t>i recipienti, le palette, i vasi per l’aspersione e tutti quegli utensili che Chiram aveva fatto al re Salomone per il tempio del Signore. Tutto era di bronzo rifinito.</w:t>
      </w:r>
    </w:p>
    <w:p w14:paraId="58698D64" w14:textId="77777777" w:rsidR="00381BD8" w:rsidRDefault="003527FD" w:rsidP="003527FD">
      <w:pPr>
        <w:pStyle w:val="Corpotesto"/>
      </w:pPr>
      <w:r>
        <w:t>I recipienti, le palette, i vasi per l’aspersione e tutti quegli utensili che Chiram ha fatto al re Salomone per il tempio del Signore.</w:t>
      </w:r>
    </w:p>
    <w:p w14:paraId="64621AB4" w14:textId="77777777" w:rsidR="003527FD" w:rsidRDefault="003527FD" w:rsidP="003527FD">
      <w:pPr>
        <w:pStyle w:val="Corpotesto"/>
      </w:pPr>
      <w:r>
        <w:t xml:space="preserve">Tutto è di bronzo rifinito. </w:t>
      </w:r>
    </w:p>
    <w:p w14:paraId="22A76261" w14:textId="77777777" w:rsidR="00381BD8" w:rsidRDefault="000F3E8D" w:rsidP="00F32375">
      <w:pPr>
        <w:pStyle w:val="Corpodeltesto2"/>
      </w:pPr>
      <w:r w:rsidRPr="00D77950">
        <w:rPr>
          <w:position w:val="6"/>
          <w:vertAlign w:val="superscript"/>
        </w:rPr>
        <w:t>46</w:t>
      </w:r>
      <w:r w:rsidRPr="00D77950">
        <w:t>Il re li fece fondere nel circondario del Giordano, in suolo argilloso, fra Succot e Sartàn.</w:t>
      </w:r>
    </w:p>
    <w:p w14:paraId="0A75E7CD" w14:textId="77777777" w:rsidR="00381BD8" w:rsidRDefault="003527FD" w:rsidP="003527FD">
      <w:pPr>
        <w:pStyle w:val="Corpotesto"/>
      </w:pPr>
      <w:r>
        <w:t xml:space="preserve">Il re </w:t>
      </w:r>
      <w:r w:rsidR="00A54601">
        <w:t xml:space="preserve">li </w:t>
      </w:r>
      <w:r>
        <w:t>fa fondere nel circondario del Giordano, in suolo argilloso, fra Succot e Sartàn.</w:t>
      </w:r>
    </w:p>
    <w:p w14:paraId="684A5EAA" w14:textId="77777777" w:rsidR="003527FD" w:rsidRDefault="00845D27" w:rsidP="003527FD">
      <w:pPr>
        <w:pStyle w:val="Corpotesto"/>
      </w:pPr>
      <w:r>
        <w:t>Il suo</w:t>
      </w:r>
      <w:r w:rsidR="00A54601">
        <w:t>lo</w:t>
      </w:r>
      <w:r>
        <w:t xml:space="preserve"> argilloso </w:t>
      </w:r>
      <w:r w:rsidR="00A54601">
        <w:t xml:space="preserve">è </w:t>
      </w:r>
      <w:r>
        <w:t xml:space="preserve">necessario per dare solidità agli stampi. </w:t>
      </w:r>
    </w:p>
    <w:p w14:paraId="081E8CA2" w14:textId="77777777" w:rsidR="000F3E8D" w:rsidRDefault="000F3E8D" w:rsidP="00F32375">
      <w:pPr>
        <w:pStyle w:val="Corpodeltesto2"/>
      </w:pPr>
      <w:r w:rsidRPr="00D77950">
        <w:rPr>
          <w:position w:val="6"/>
          <w:vertAlign w:val="superscript"/>
        </w:rPr>
        <w:t>47</w:t>
      </w:r>
      <w:r w:rsidRPr="00D77950">
        <w:t>Salomone sistemò tutti gli utensili; a causa della loro quantità così grande non si poteva calcolare il peso del bronzo.</w:t>
      </w:r>
    </w:p>
    <w:p w14:paraId="1705D368" w14:textId="77777777" w:rsidR="00845D27" w:rsidRDefault="00845D27" w:rsidP="00845D27">
      <w:pPr>
        <w:pStyle w:val="Corpotesto"/>
      </w:pPr>
      <w:r>
        <w:t xml:space="preserve">Salomone sistema tutti questi utensili. </w:t>
      </w:r>
    </w:p>
    <w:p w14:paraId="558C0B3B" w14:textId="77777777" w:rsidR="00845D27" w:rsidRDefault="00845D27" w:rsidP="00845D27">
      <w:pPr>
        <w:pStyle w:val="Corpotesto"/>
      </w:pPr>
      <w:r>
        <w:t xml:space="preserve">A causa della loro quantità così grande non si può calcolare  il peso del bronzo. </w:t>
      </w:r>
    </w:p>
    <w:p w14:paraId="7897B717" w14:textId="77777777" w:rsidR="00381BD8" w:rsidRDefault="000F3E8D" w:rsidP="00F32375">
      <w:pPr>
        <w:pStyle w:val="Corpodeltesto2"/>
      </w:pPr>
      <w:r w:rsidRPr="00D77950">
        <w:rPr>
          <w:position w:val="6"/>
          <w:vertAlign w:val="superscript"/>
        </w:rPr>
        <w:lastRenderedPageBreak/>
        <w:t>48</w:t>
      </w:r>
      <w:r w:rsidRPr="00D77950">
        <w:t>Salomone fece tutti gli utensili del tempio del Signore, l’altare d’oro, la mensa d’oro su cui si ponevano i pani dell’offerta,</w:t>
      </w:r>
    </w:p>
    <w:p w14:paraId="6F57D355" w14:textId="77777777" w:rsidR="00381BD8" w:rsidRDefault="00845D27" w:rsidP="00845D27">
      <w:pPr>
        <w:pStyle w:val="Corpotesto"/>
      </w:pPr>
      <w:r>
        <w:t xml:space="preserve">Salomone fa tutti gli utensili del tempio del Signore, l’altare d’oro, la mensa d’oro su cui si ponevano i pani dell’offerta. </w:t>
      </w:r>
    </w:p>
    <w:p w14:paraId="175345F6" w14:textId="77777777" w:rsidR="00381BD8" w:rsidRDefault="000F3E8D" w:rsidP="00F32375">
      <w:pPr>
        <w:pStyle w:val="Corpodeltesto2"/>
      </w:pPr>
      <w:r w:rsidRPr="00D77950">
        <w:rPr>
          <w:position w:val="6"/>
          <w:vertAlign w:val="superscript"/>
        </w:rPr>
        <w:t>49</w:t>
      </w:r>
      <w:r w:rsidRPr="00D77950">
        <w:t>i cinque candelabri a destra e i cinque a sinistra di fronte al sacrario, d’oro purissimo, i fiori, le lampade, gli smoccolatoi d’oro,</w:t>
      </w:r>
    </w:p>
    <w:p w14:paraId="70AFBF5D" w14:textId="77777777" w:rsidR="00381BD8" w:rsidRDefault="00845D27" w:rsidP="00845D27">
      <w:pPr>
        <w:pStyle w:val="Corpotesto"/>
      </w:pPr>
      <w:r>
        <w:t xml:space="preserve">I cinque candelabri a destra e i cinque a sinistra di fronte al sacrario d’oro purissimo, i fiori, le lampade, gli smoccolatoi d’oro. </w:t>
      </w:r>
    </w:p>
    <w:p w14:paraId="214D3A30" w14:textId="77777777" w:rsidR="00381BD8" w:rsidRDefault="000F3E8D" w:rsidP="00F32375">
      <w:pPr>
        <w:pStyle w:val="Corpodeltesto2"/>
      </w:pPr>
      <w:r w:rsidRPr="00D77950">
        <w:rPr>
          <w:position w:val="6"/>
          <w:vertAlign w:val="superscript"/>
        </w:rPr>
        <w:t>50</w:t>
      </w:r>
      <w:r w:rsidRPr="00D77950">
        <w:t>le coppe, i coltelli, i vasi per l’aspersione, i mortai e i bracieri d’oro purissimo, i cardini per i battenti del tempio interno, cioè per il Santo dei Santi, e per i battenti del tempio, cioè dell’aula, in oro.</w:t>
      </w:r>
    </w:p>
    <w:p w14:paraId="2ABE1064" w14:textId="77777777" w:rsidR="00381BD8" w:rsidRDefault="00845D27" w:rsidP="00845D27">
      <w:pPr>
        <w:pStyle w:val="Corpotesto"/>
      </w:pPr>
      <w:r>
        <w:t xml:space="preserve">Le coppe, i coltelli, i vasi per l’aspersione, i mortai e i bracieri d’oro purissimo, i cardini per i battenti del tempio interno, cioè per il Santo dei Santi, e per i battenti del tempio, cioè dell’aula, in oro. </w:t>
      </w:r>
    </w:p>
    <w:p w14:paraId="588794B5" w14:textId="77777777" w:rsidR="000F3E8D" w:rsidRDefault="000F3E8D" w:rsidP="00F32375">
      <w:pPr>
        <w:pStyle w:val="Corpodeltesto2"/>
      </w:pPr>
      <w:r w:rsidRPr="00D77950">
        <w:rPr>
          <w:position w:val="6"/>
          <w:vertAlign w:val="superscript"/>
        </w:rPr>
        <w:t>51</w:t>
      </w:r>
      <w:r w:rsidRPr="00D77950">
        <w:t>Fu così terminato tutto il lavoro che il re Salomone aveva fatto per il tempio del Signore. Salomone fece portare le offerte consacrate da Davide, suo padre, cioè l’argento, l’oro e gli utensili; le depositò nei tesori del tempio del Signore.</w:t>
      </w:r>
    </w:p>
    <w:p w14:paraId="6460CF6D" w14:textId="77777777" w:rsidR="00845D27" w:rsidRDefault="009840AA" w:rsidP="00845D27">
      <w:pPr>
        <w:pStyle w:val="Corpotesto"/>
      </w:pPr>
      <w:r>
        <w:t>Viene così terminato tutto il lavoro che il re Salomone ha fatto per il tempio del Signore.</w:t>
      </w:r>
    </w:p>
    <w:p w14:paraId="7102631C" w14:textId="77777777" w:rsidR="009840AA" w:rsidRDefault="009840AA" w:rsidP="00845D27">
      <w:pPr>
        <w:pStyle w:val="Corpotesto"/>
      </w:pPr>
      <w:r>
        <w:t>Salomone fa portare le offerte consacrate da Davide, suo padre, cioè l’argento, l’oro, gli utensili.</w:t>
      </w:r>
    </w:p>
    <w:p w14:paraId="03A11333" w14:textId="77777777" w:rsidR="009840AA" w:rsidRDefault="009840AA" w:rsidP="00845D27">
      <w:pPr>
        <w:pStyle w:val="Corpotesto"/>
      </w:pPr>
      <w:r>
        <w:t>Le deposita nei tesori del tempio del Signore.</w:t>
      </w:r>
    </w:p>
    <w:p w14:paraId="556A3FE7" w14:textId="77777777" w:rsidR="009840AA" w:rsidRDefault="009840AA" w:rsidP="00845D27">
      <w:pPr>
        <w:pStyle w:val="Corpotesto"/>
      </w:pPr>
      <w:r>
        <w:t>Dopo aver letto tutto questo lavoro in bronzo, in oro, in legno di cedro e di cipresso, in pietra levigata o grezza, è giusto che noi diciamo, come si proclama nella liturgia: Parola di Dio.</w:t>
      </w:r>
    </w:p>
    <w:p w14:paraId="6822597B" w14:textId="77777777" w:rsidR="00190FE6" w:rsidRDefault="00A0294D" w:rsidP="00A0294D">
      <w:pPr>
        <w:pStyle w:val="Corpotesto"/>
      </w:pPr>
      <w:r>
        <w:t>Se questa è vera Parola di Dio – e lo è perché vera Scrittura Santa – è giusto che noi ci chiediamo: cosa il Signore ci vuole insegnare attraverso questo racconto così minuzioso di cose fatte per il Signore?</w:t>
      </w:r>
    </w:p>
    <w:p w14:paraId="08CFB85A" w14:textId="77777777" w:rsidR="00A0294D" w:rsidRDefault="00A0294D" w:rsidP="00A0294D">
      <w:pPr>
        <w:pStyle w:val="Corpotesto"/>
      </w:pPr>
      <w:r>
        <w:t>Il primo insegnamento riguarda il cuore di Salomone.</w:t>
      </w:r>
    </w:p>
    <w:p w14:paraId="23E0010E" w14:textId="77777777" w:rsidR="00A0294D" w:rsidRDefault="00A0294D" w:rsidP="00A0294D">
      <w:pPr>
        <w:pStyle w:val="Corpotesto"/>
      </w:pPr>
      <w:r>
        <w:t>Lui vuol fare qualcosa di grande, nobile, mirabile, stupendo, prezioso, per il suo Dio.</w:t>
      </w:r>
    </w:p>
    <w:p w14:paraId="63953DF1" w14:textId="77777777" w:rsidR="00A0294D" w:rsidRDefault="00A0294D" w:rsidP="00A0294D">
      <w:pPr>
        <w:pStyle w:val="Corpotesto"/>
      </w:pPr>
      <w:r>
        <w:t xml:space="preserve">Essendo Dio il Signore, il Creatore del cielo e della terra, </w:t>
      </w:r>
      <w:r w:rsidR="00B94A06">
        <w:t>il vero Re d’Israele è giusto che abbia la casa più bella, più nobile, più eccelsa di tutto Israele.</w:t>
      </w:r>
    </w:p>
    <w:p w14:paraId="6F7627CE" w14:textId="77777777" w:rsidR="00B94A06" w:rsidRDefault="00B94A06" w:rsidP="00A0294D">
      <w:pPr>
        <w:pStyle w:val="Corpotesto"/>
      </w:pPr>
      <w:r>
        <w:t>Salomone attesta di avere una fede autentica nel suo Dio.</w:t>
      </w:r>
    </w:p>
    <w:p w14:paraId="22E20133" w14:textId="77777777" w:rsidR="00B94A06" w:rsidRDefault="00B94A06" w:rsidP="00A0294D">
      <w:pPr>
        <w:pStyle w:val="Corpotesto"/>
      </w:pPr>
      <w:r>
        <w:t>Assieme alla fede manifesta e rivela anche un grande amore per il suo Dio.</w:t>
      </w:r>
    </w:p>
    <w:p w14:paraId="5354C2A4" w14:textId="77777777" w:rsidR="00B94A06" w:rsidRDefault="00B94A06" w:rsidP="00A0294D">
      <w:pPr>
        <w:pStyle w:val="Corpotesto"/>
      </w:pPr>
      <w:r>
        <w:t>L’amore per il Signore è sempre troppo poco.</w:t>
      </w:r>
    </w:p>
    <w:p w14:paraId="75BBE17F" w14:textId="77777777" w:rsidR="009427B8" w:rsidRDefault="009427B8" w:rsidP="00A0294D">
      <w:pPr>
        <w:pStyle w:val="Corpotesto"/>
      </w:pPr>
      <w:r>
        <w:t>Salomone vuole che questo suo amore sia visibile, palpabile, tangibile.</w:t>
      </w:r>
    </w:p>
    <w:p w14:paraId="43C6AFC3" w14:textId="77777777" w:rsidR="009427B8" w:rsidRDefault="009427B8" w:rsidP="00A0294D">
      <w:pPr>
        <w:pStyle w:val="Corpotesto"/>
      </w:pPr>
      <w:r>
        <w:t>Vuole che lo si possa godere anche con gli occhi.</w:t>
      </w:r>
    </w:p>
    <w:p w14:paraId="38519199" w14:textId="77777777" w:rsidR="009427B8" w:rsidRDefault="009427B8" w:rsidP="00A0294D">
      <w:pPr>
        <w:pStyle w:val="Corpotesto"/>
      </w:pPr>
      <w:r>
        <w:lastRenderedPageBreak/>
        <w:t>Dio non deve scomparire in questo suo tempio. Deve avere la gioia di abitarvi, dimorarvi. Deve vederlo come un secondo cielo.</w:t>
      </w:r>
    </w:p>
    <w:p w14:paraId="2C4B788B" w14:textId="77777777" w:rsidR="009427B8" w:rsidRDefault="0015557C" w:rsidP="00A0294D">
      <w:pPr>
        <w:pStyle w:val="Corpotesto"/>
      </w:pPr>
      <w:r>
        <w:t>D’altronde questo tempio è la sola casa di Dio sulla nostra terra.</w:t>
      </w:r>
    </w:p>
    <w:p w14:paraId="665C3DCB" w14:textId="77777777" w:rsidR="0015557C" w:rsidRDefault="0015557C" w:rsidP="00A0294D">
      <w:pPr>
        <w:pStyle w:val="Corpotesto"/>
      </w:pPr>
      <w:r>
        <w:t>Per questo nessun’altra casa dovrà essere simile a questa, neanche lontanamente.</w:t>
      </w:r>
    </w:p>
    <w:p w14:paraId="7BBB71A7" w14:textId="77777777" w:rsidR="0015557C" w:rsidRDefault="0015557C" w:rsidP="00A0294D">
      <w:pPr>
        <w:pStyle w:val="Corpotesto"/>
      </w:pPr>
      <w:r>
        <w:t>Per questo l’abbondanza di ogni splendore e s</w:t>
      </w:r>
      <w:r w:rsidR="00A54601">
        <w:t>o</w:t>
      </w:r>
      <w:r>
        <w:t xml:space="preserve">ntuosità. </w:t>
      </w:r>
    </w:p>
    <w:p w14:paraId="61041CDC" w14:textId="77777777" w:rsidR="0015557C" w:rsidRDefault="004009C4" w:rsidP="00A0294D">
      <w:pPr>
        <w:pStyle w:val="Corpotesto"/>
      </w:pPr>
      <w:r>
        <w:t>Salomone vuole che vi regni il lusso più splendido e puro.  Non si tratta di un lusso mondano, bensì sacro, puro, santo come Dio è il Santo</w:t>
      </w:r>
      <w:r w:rsidR="00A54601">
        <w:t xml:space="preserve"> d</w:t>
      </w:r>
      <w:r>
        <w:t>’Israele.</w:t>
      </w:r>
    </w:p>
    <w:p w14:paraId="75D4143D" w14:textId="77777777" w:rsidR="004009C4" w:rsidRDefault="004009C4" w:rsidP="00A0294D">
      <w:pPr>
        <w:pStyle w:val="Corpotesto"/>
      </w:pPr>
      <w:r>
        <w:t>Questo testo è anche Parola di Dio perché ci rivela la verità del Dio d’Israele.</w:t>
      </w:r>
    </w:p>
    <w:p w14:paraId="64194CB6" w14:textId="77777777" w:rsidR="004009C4" w:rsidRDefault="004009C4" w:rsidP="00A0294D">
      <w:pPr>
        <w:pStyle w:val="Corpotesto"/>
      </w:pPr>
      <w:r>
        <w:t>È il solo Dio vero e vivo su tutta la terra.</w:t>
      </w:r>
    </w:p>
    <w:p w14:paraId="39A0D954" w14:textId="77777777" w:rsidR="004009C4" w:rsidRDefault="004009C4" w:rsidP="00A0294D">
      <w:pPr>
        <w:pStyle w:val="Corpotesto"/>
      </w:pPr>
      <w:r>
        <w:t>È il Signore del cielo e della terra.</w:t>
      </w:r>
    </w:p>
    <w:p w14:paraId="6ABE44FA" w14:textId="77777777" w:rsidR="004009C4" w:rsidRDefault="004009C4" w:rsidP="00A0294D">
      <w:pPr>
        <w:pStyle w:val="Corpotesto"/>
      </w:pPr>
      <w:r>
        <w:t>È il Dio che ha fatto il cielo e la terra.</w:t>
      </w:r>
    </w:p>
    <w:p w14:paraId="20692661" w14:textId="77777777" w:rsidR="004009C4" w:rsidRDefault="004009C4" w:rsidP="00A0294D">
      <w:pPr>
        <w:pStyle w:val="Corpotesto"/>
      </w:pPr>
      <w:r>
        <w:t xml:space="preserve">Ad un Dio così alto, eccelso, divino, eterno, immortale, </w:t>
      </w:r>
      <w:r w:rsidR="00A71EF1">
        <w:t>è giusto che sia dia il meglio delle cose, delle forze, delle sostanze.</w:t>
      </w:r>
    </w:p>
    <w:p w14:paraId="7CF21EDE" w14:textId="77777777" w:rsidR="00A71EF1" w:rsidRDefault="00A71EF1" w:rsidP="00A0294D">
      <w:pPr>
        <w:pStyle w:val="Corpotesto"/>
      </w:pPr>
      <w:r>
        <w:t>Il meglio del meglio del regno e di quanto ognuno possiede.</w:t>
      </w:r>
    </w:p>
    <w:p w14:paraId="6F971D5C" w14:textId="77777777" w:rsidR="00A71EF1" w:rsidRDefault="00A71EF1" w:rsidP="00A0294D">
      <w:pPr>
        <w:pStyle w:val="Corpotesto"/>
      </w:pPr>
      <w:r>
        <w:t>È Parola di Dio perché ci rivela che il Signore nell’amore lascia libero il cuore di poter</w:t>
      </w:r>
      <w:r w:rsidR="00A54601">
        <w:t>s</w:t>
      </w:r>
      <w:r>
        <w:t>i esprimere.</w:t>
      </w:r>
    </w:p>
    <w:p w14:paraId="134E5639" w14:textId="77777777" w:rsidR="00A71EF1" w:rsidRDefault="00113CDF" w:rsidP="00A0294D">
      <w:pPr>
        <w:pStyle w:val="Corpotesto"/>
      </w:pPr>
      <w:r>
        <w:t>Infatti vi è una grande differenza tra la costruzione della tenda del convegno e il tempio del re Salomone.</w:t>
      </w:r>
    </w:p>
    <w:p w14:paraId="3F4E8FAA" w14:textId="77777777" w:rsidR="00113CDF" w:rsidRDefault="00113CDF" w:rsidP="00A0294D">
      <w:pPr>
        <w:pStyle w:val="Corpotesto"/>
      </w:pPr>
      <w:r>
        <w:t>La costruzione della tenda è diretta e stabilita da Dio in ogni cosa.</w:t>
      </w:r>
    </w:p>
    <w:p w14:paraId="43EA471F" w14:textId="77777777" w:rsidR="00113CDF" w:rsidRDefault="00113CDF" w:rsidP="00A0294D">
      <w:pPr>
        <w:pStyle w:val="Corpotesto"/>
      </w:pPr>
      <w:r>
        <w:t>Il tempio del Signore invece è diretto e stabilito da un cuore umano.</w:t>
      </w:r>
    </w:p>
    <w:p w14:paraId="0DB74C5A" w14:textId="77777777" w:rsidR="00113CDF" w:rsidRDefault="00113CDF" w:rsidP="00A0294D">
      <w:pPr>
        <w:pStyle w:val="Corpotesto"/>
      </w:pPr>
      <w:r>
        <w:t>Pensiamo per un attimo alle beatitudini.</w:t>
      </w:r>
    </w:p>
    <w:p w14:paraId="4BF8D53D" w14:textId="77777777" w:rsidR="00113CDF" w:rsidRDefault="00113CDF" w:rsidP="00A0294D">
      <w:pPr>
        <w:pStyle w:val="Corpotesto"/>
      </w:pPr>
      <w:r>
        <w:t>Queste non sono forse affidate al cuore umano perché vengano riempite di tutta la sostanza e l’essenza dell’amore?</w:t>
      </w:r>
    </w:p>
    <w:p w14:paraId="24195603" w14:textId="77777777" w:rsidR="00113CDF" w:rsidRDefault="00113CDF" w:rsidP="00A0294D">
      <w:pPr>
        <w:pStyle w:val="Corpotesto"/>
      </w:pPr>
      <w:r>
        <w:t>Nella nostra fede c’è spazio per il cuore. Esso non è limitato nell’amore, nel dono, nel pensiero, nella volontà, nei desideri di amare il suo Dio con tutto se stesso.</w:t>
      </w:r>
    </w:p>
    <w:p w14:paraId="7B056430" w14:textId="77777777" w:rsidR="00113CDF" w:rsidRDefault="00113CDF" w:rsidP="00A0294D">
      <w:pPr>
        <w:pStyle w:val="Corpotesto"/>
      </w:pPr>
      <w:r>
        <w:t>In fondo Salomone applica al tempio del Signore, ciò che il Signore ha applicato per la sua Legge.</w:t>
      </w:r>
    </w:p>
    <w:p w14:paraId="18E180FF" w14:textId="77777777" w:rsidR="00113CDF" w:rsidRPr="004D51CE" w:rsidRDefault="004D51CE" w:rsidP="004D51CE">
      <w:pPr>
        <w:spacing w:after="120"/>
        <w:jc w:val="both"/>
        <w:rPr>
          <w:rFonts w:ascii="Arial" w:hAnsi="Arial"/>
          <w:i/>
          <w:iCs/>
        </w:rPr>
      </w:pPr>
      <w:r w:rsidRPr="004D51CE">
        <w:rPr>
          <w:rFonts w:ascii="Arial" w:hAnsi="Arial"/>
          <w:i/>
          <w:iCs/>
          <w:color w:val="000000"/>
        </w:rPr>
        <w:t xml:space="preserve">Ascolta, Israele: il Signore è il nostro Dio, unico è il Signore. Tu amerai il Signore, tuo Dio, con tutto il cuore, con tutta l’anima e con tutte le forze (Dt 6,4-5). </w:t>
      </w:r>
    </w:p>
    <w:p w14:paraId="1E1E7E58" w14:textId="77777777" w:rsidR="009427B8" w:rsidRDefault="004D51CE" w:rsidP="00A0294D">
      <w:pPr>
        <w:pStyle w:val="Corpotesto"/>
      </w:pPr>
      <w:r>
        <w:t xml:space="preserve">Non è vera religione quella dove non vi è spazio per il cuore. </w:t>
      </w:r>
    </w:p>
    <w:p w14:paraId="12E1C94B" w14:textId="77777777" w:rsidR="004D51CE" w:rsidRDefault="004D51CE" w:rsidP="00A0294D">
      <w:pPr>
        <w:pStyle w:val="Corpotesto"/>
      </w:pPr>
      <w:r>
        <w:t xml:space="preserve">Per tutte queste ragioni la descrizione dei lavori del tempio di Gerusalemme è vera Parola di Dio.  Vera  rivelazione del Signore. </w:t>
      </w:r>
    </w:p>
    <w:p w14:paraId="7AF3F51E" w14:textId="77777777" w:rsidR="009427B8" w:rsidRDefault="009427B8" w:rsidP="00A0294D">
      <w:pPr>
        <w:pStyle w:val="Corpotesto"/>
        <w:sectPr w:rsidR="009427B8" w:rsidSect="00190FE6">
          <w:headerReference w:type="default" r:id="rId18"/>
          <w:type w:val="oddPage"/>
          <w:pgSz w:w="11906" w:h="16838"/>
          <w:pgMar w:top="1701" w:right="1701" w:bottom="1701" w:left="1701" w:header="567" w:footer="567" w:gutter="0"/>
          <w:cols w:space="708"/>
          <w:titlePg/>
          <w:docGrid w:linePitch="360"/>
        </w:sectPr>
      </w:pPr>
      <w:r>
        <w:t xml:space="preserve"> </w:t>
      </w:r>
    </w:p>
    <w:p w14:paraId="7C0F8CE9"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8" w:name="_Toc62157599"/>
      <w:r w:rsidRPr="00A30629">
        <w:rPr>
          <w:rFonts w:ascii="Arial" w:hAnsi="Arial" w:cs="Arial"/>
          <w:color w:val="000000"/>
          <w:sz w:val="40"/>
          <w:szCs w:val="40"/>
        </w:rPr>
        <w:lastRenderedPageBreak/>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88"/>
    </w:p>
    <w:p w14:paraId="7B9DC126" w14:textId="77777777" w:rsidR="00190FE6" w:rsidRDefault="00190FE6" w:rsidP="00190FE6"/>
    <w:p w14:paraId="6E07CE68" w14:textId="77777777" w:rsidR="00190FE6" w:rsidRDefault="00190FE6" w:rsidP="00190FE6"/>
    <w:p w14:paraId="3C865282" w14:textId="77777777" w:rsidR="00190FE6" w:rsidRPr="00A30629" w:rsidRDefault="00190FE6" w:rsidP="00190FE6">
      <w:pPr>
        <w:pStyle w:val="Titolo4"/>
        <w:rPr>
          <w:rFonts w:ascii="Arial" w:hAnsi="Arial" w:cs="Arial"/>
        </w:rPr>
      </w:pPr>
      <w:bookmarkStart w:id="89" w:name="_Toc62157600"/>
      <w:r w:rsidRPr="00A30629">
        <w:rPr>
          <w:rFonts w:ascii="Arial" w:hAnsi="Arial" w:cs="Arial"/>
        </w:rPr>
        <w:t>LETTURA DEL TESTO</w:t>
      </w:r>
      <w:bookmarkEnd w:id="89"/>
    </w:p>
    <w:p w14:paraId="08182045" w14:textId="77777777" w:rsidR="00190FE6" w:rsidRPr="00190FE6" w:rsidRDefault="00190FE6" w:rsidP="00190FE6"/>
    <w:p w14:paraId="209A9EC8" w14:textId="77777777" w:rsidR="00D77950" w:rsidRPr="00D77950" w:rsidRDefault="00F32375"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Salomone allora convocò presso di sé in assemblea a Gerusalemme gli anziani d’Israele, tutti i capitribù, i prìncipi dei casati degli Israeliti, per fare salire l’arca dell’alleanza del Signore dalla Città di Davide, cioè da Sion. </w:t>
      </w:r>
      <w:r w:rsidR="00D77950" w:rsidRPr="00D77950">
        <w:rPr>
          <w:color w:val="000000"/>
          <w:position w:val="6"/>
          <w:vertAlign w:val="superscript"/>
        </w:rPr>
        <w:t>2</w:t>
      </w:r>
      <w:r w:rsidR="00D77950" w:rsidRPr="00D77950">
        <w:rPr>
          <w:color w:val="000000"/>
          <w:sz w:val="24"/>
        </w:rPr>
        <w:t xml:space="preserve">Si radunarono presso il re Salomone tutti gli Israeliti nel mese di Etanìm, cioè il settimo mese, durante la festa. </w:t>
      </w:r>
      <w:r w:rsidR="00D77950" w:rsidRPr="00D77950">
        <w:rPr>
          <w:color w:val="000000"/>
          <w:position w:val="6"/>
          <w:vertAlign w:val="superscript"/>
        </w:rPr>
        <w:t>3</w:t>
      </w:r>
      <w:r w:rsidR="00D77950" w:rsidRPr="00D77950">
        <w:rPr>
          <w:color w:val="000000"/>
          <w:sz w:val="24"/>
        </w:rPr>
        <w:t xml:space="preserve">Quando furono giunti tutti gli anziani d’Israele, i sacerdoti sollevarono l’arca </w:t>
      </w:r>
      <w:r w:rsidR="00D77950" w:rsidRPr="00D77950">
        <w:rPr>
          <w:color w:val="000000"/>
          <w:position w:val="6"/>
          <w:vertAlign w:val="superscript"/>
        </w:rPr>
        <w:t>4</w:t>
      </w:r>
      <w:r w:rsidR="00D77950" w:rsidRPr="00D77950">
        <w:rPr>
          <w:color w:val="000000"/>
          <w:sz w:val="24"/>
        </w:rPr>
        <w:t xml:space="preserve">e fecero salire l’arca del Signore, con la tenda del convegno e con tutti gli oggetti sacri che erano nella tenda; li facevano salire i sacerdoti e i leviti. </w:t>
      </w:r>
      <w:r w:rsidR="00D77950" w:rsidRPr="00D77950">
        <w:rPr>
          <w:color w:val="000000"/>
          <w:position w:val="6"/>
          <w:vertAlign w:val="superscript"/>
        </w:rPr>
        <w:t>5</w:t>
      </w:r>
      <w:r w:rsidR="00D77950" w:rsidRPr="00D77950">
        <w:rPr>
          <w:color w:val="000000"/>
          <w:sz w:val="24"/>
        </w:rPr>
        <w:t xml:space="preserve">Il re Salomone e tutta la comunità d’Israele, convenuta presso di lui, immolavano davanti all’arca pecore e giovenchi, che non si potevano contare né si potevano calcolare per la quantità. </w:t>
      </w:r>
      <w:r w:rsidR="00D77950" w:rsidRPr="00D77950">
        <w:rPr>
          <w:color w:val="000000"/>
          <w:position w:val="6"/>
          <w:vertAlign w:val="superscript"/>
        </w:rPr>
        <w:t>6</w:t>
      </w:r>
      <w:r w:rsidR="00D77950" w:rsidRPr="00D77950">
        <w:rPr>
          <w:color w:val="000000"/>
          <w:sz w:val="24"/>
        </w:rPr>
        <w:t xml:space="preserve">I sacerdoti introdussero l’arca dell’alleanza del Signore al suo posto nel sacrario del tempio, nel Santo dei Santi, sotto le ali dei cherubini. </w:t>
      </w:r>
      <w:r w:rsidR="00D77950" w:rsidRPr="00D77950">
        <w:rPr>
          <w:color w:val="000000"/>
          <w:position w:val="6"/>
          <w:vertAlign w:val="superscript"/>
        </w:rPr>
        <w:t>7</w:t>
      </w:r>
      <w:r w:rsidR="00D77950" w:rsidRPr="00D77950">
        <w:rPr>
          <w:color w:val="000000"/>
          <w:sz w:val="24"/>
        </w:rPr>
        <w:t xml:space="preserve">Difatti i cherubini stendevano le ali sul luogo dell’arca; i cherubini, cioè, proteggevano l’arca e le sue stanghe dall’alto. </w:t>
      </w:r>
      <w:r w:rsidR="00D77950" w:rsidRPr="00D77950">
        <w:rPr>
          <w:color w:val="000000"/>
          <w:position w:val="6"/>
          <w:vertAlign w:val="superscript"/>
        </w:rPr>
        <w:t>8</w:t>
      </w:r>
      <w:r w:rsidR="00D77950" w:rsidRPr="00D77950">
        <w:rPr>
          <w:color w:val="000000"/>
          <w:sz w:val="24"/>
        </w:rPr>
        <w:t xml:space="preserve">Le stanghe sporgevano e le punte delle stanghe si vedevano dal Santo di fronte al sacrario, ma non si vedevano di fuori. Vi sono ancora oggi. </w:t>
      </w:r>
      <w:r w:rsidR="00D77950" w:rsidRPr="00D77950">
        <w:rPr>
          <w:color w:val="000000"/>
          <w:position w:val="6"/>
          <w:vertAlign w:val="superscript"/>
        </w:rPr>
        <w:t>9</w:t>
      </w:r>
      <w:r w:rsidR="00D77950" w:rsidRPr="00D77950">
        <w:rPr>
          <w:color w:val="000000"/>
          <w:sz w:val="24"/>
        </w:rPr>
        <w:t>Nell’arca non c’era nulla se non le due tavole di pietra, che vi aveva deposto Mosè sull’Oreb, dove il Signore aveva concluso l’alleanza con gli Israeliti quando uscirono dalla terra d’Egitto.</w:t>
      </w:r>
    </w:p>
    <w:p w14:paraId="66CA1C78"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10</w:t>
      </w:r>
      <w:r w:rsidRPr="00D77950">
        <w:rPr>
          <w:color w:val="000000"/>
          <w:sz w:val="24"/>
        </w:rPr>
        <w:t xml:space="preserve">Appena i sacerdoti furono usciti dal santuario, la nube riempì il tempio del Signore, </w:t>
      </w:r>
      <w:r w:rsidRPr="00D77950">
        <w:rPr>
          <w:color w:val="000000"/>
          <w:position w:val="6"/>
          <w:vertAlign w:val="superscript"/>
        </w:rPr>
        <w:t>11</w:t>
      </w:r>
      <w:r w:rsidRPr="00D77950">
        <w:rPr>
          <w:color w:val="000000"/>
          <w:sz w:val="24"/>
        </w:rPr>
        <w:t xml:space="preserve">e i sacerdoti non poterono rimanervi per compiere il servizio a causa della nube, perché la gloria del Signore riempiva il tempio del Signore. </w:t>
      </w:r>
      <w:r w:rsidRPr="00D77950">
        <w:rPr>
          <w:color w:val="000000"/>
          <w:position w:val="6"/>
          <w:vertAlign w:val="superscript"/>
        </w:rPr>
        <w:t>12</w:t>
      </w:r>
      <w:r w:rsidRPr="00D77950">
        <w:rPr>
          <w:color w:val="000000"/>
          <w:sz w:val="24"/>
        </w:rPr>
        <w:t>Allora Salomone disse:</w:t>
      </w:r>
    </w:p>
    <w:p w14:paraId="72B3222C" w14:textId="77777777" w:rsidR="00D77950" w:rsidRPr="00D77950" w:rsidRDefault="00D77950" w:rsidP="00D77950">
      <w:pPr>
        <w:widowControl w:val="0"/>
        <w:tabs>
          <w:tab w:val="left" w:pos="1418"/>
          <w:tab w:val="left" w:pos="2268"/>
        </w:tabs>
        <w:ind w:left="851" w:firstLine="567"/>
        <w:jc w:val="both"/>
        <w:rPr>
          <w:color w:val="000000"/>
          <w:sz w:val="12"/>
        </w:rPr>
      </w:pPr>
    </w:p>
    <w:p w14:paraId="5D32F87B"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«Il Signore ha deciso di abitare nella nube oscura.</w:t>
      </w:r>
    </w:p>
    <w:p w14:paraId="07736253"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position w:val="6"/>
          <w:vertAlign w:val="superscript"/>
        </w:rPr>
        <w:t>13</w:t>
      </w:r>
      <w:r w:rsidRPr="00D77950">
        <w:rPr>
          <w:color w:val="000000"/>
          <w:sz w:val="24"/>
        </w:rPr>
        <w:t>Ho voluto costruirti una casa eccelsa,</w:t>
      </w:r>
    </w:p>
    <w:p w14:paraId="708FC33F"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un luogo per la tua dimora in eterno».</w:t>
      </w:r>
    </w:p>
    <w:p w14:paraId="56423176" w14:textId="77777777" w:rsidR="00D77950" w:rsidRPr="00D77950" w:rsidRDefault="00D77950" w:rsidP="00D77950">
      <w:pPr>
        <w:widowControl w:val="0"/>
        <w:tabs>
          <w:tab w:val="left" w:pos="1418"/>
          <w:tab w:val="left" w:pos="2268"/>
        </w:tabs>
        <w:ind w:left="851" w:firstLine="567"/>
        <w:jc w:val="both"/>
        <w:rPr>
          <w:color w:val="000000"/>
          <w:position w:val="6"/>
          <w:sz w:val="12"/>
          <w:vertAlign w:val="superscript"/>
        </w:rPr>
      </w:pPr>
    </w:p>
    <w:p w14:paraId="44705329"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14</w:t>
      </w:r>
      <w:r w:rsidRPr="00D77950">
        <w:rPr>
          <w:color w:val="000000"/>
          <w:sz w:val="24"/>
        </w:rPr>
        <w:t xml:space="preserve">Il re si voltò e benedisse tutta l’assemblea d’Israele, mentre tutta l’assemblea d’Israele stava in piedi, </w:t>
      </w:r>
      <w:r w:rsidRPr="00D77950">
        <w:rPr>
          <w:color w:val="000000"/>
          <w:position w:val="6"/>
          <w:vertAlign w:val="superscript"/>
        </w:rPr>
        <w:t>15</w:t>
      </w:r>
      <w:r w:rsidRPr="00D77950">
        <w:rPr>
          <w:color w:val="000000"/>
          <w:sz w:val="24"/>
        </w:rPr>
        <w:t xml:space="preserve">e disse: «Benedetto il Signore, Dio d’Israele, che ha adempiuto con le sue mani quanto con la bocca ha detto a Davide, mio padre: </w:t>
      </w:r>
      <w:r w:rsidRPr="00D77950">
        <w:rPr>
          <w:color w:val="000000"/>
          <w:position w:val="6"/>
          <w:vertAlign w:val="superscript"/>
        </w:rPr>
        <w:t>16</w:t>
      </w:r>
      <w:r w:rsidRPr="00D77950">
        <w:rPr>
          <w:color w:val="000000"/>
          <w:sz w:val="24"/>
        </w:rPr>
        <w:t xml:space="preserve">“Da quando ho fatto uscire Israele, mio popolo, dall’Egitto, io non ho scelto una città fra tutte le tribù d’Israele per costruire una casa, perché vi dimorasse il mio nome, ma ho scelto Davide perché governi il mio popolo Israele”. </w:t>
      </w:r>
      <w:r w:rsidRPr="00D77950">
        <w:rPr>
          <w:color w:val="000000"/>
          <w:position w:val="6"/>
          <w:vertAlign w:val="superscript"/>
        </w:rPr>
        <w:t>17</w:t>
      </w:r>
      <w:r w:rsidRPr="00D77950">
        <w:rPr>
          <w:color w:val="000000"/>
          <w:sz w:val="24"/>
        </w:rPr>
        <w:t xml:space="preserve">Davide, mio padre, aveva deciso di costruire una casa al nome del Signore, Dio d’Israele, </w:t>
      </w:r>
      <w:r w:rsidRPr="00D77950">
        <w:rPr>
          <w:color w:val="000000"/>
          <w:position w:val="6"/>
          <w:vertAlign w:val="superscript"/>
        </w:rPr>
        <w:t>18</w:t>
      </w:r>
      <w:r w:rsidRPr="00D77950">
        <w:rPr>
          <w:color w:val="000000"/>
          <w:sz w:val="24"/>
        </w:rPr>
        <w:t xml:space="preserve">ma il Signore disse a Davide, mio padre: “Poiché hai deciso di costruire una casa al mio nome, hai fatto bene a deciderlo; </w:t>
      </w:r>
      <w:r w:rsidRPr="00D77950">
        <w:rPr>
          <w:color w:val="000000"/>
          <w:position w:val="6"/>
          <w:vertAlign w:val="superscript"/>
        </w:rPr>
        <w:t>19</w:t>
      </w:r>
      <w:r w:rsidRPr="00D77950">
        <w:rPr>
          <w:color w:val="000000"/>
          <w:sz w:val="24"/>
        </w:rPr>
        <w:t xml:space="preserve">solo che non costruirai tu la casa, ma tuo figlio, che uscirà dai tuoi fianchi, lui costruirà una casa al mio nome”. </w:t>
      </w:r>
      <w:r w:rsidRPr="00D77950">
        <w:rPr>
          <w:color w:val="000000"/>
          <w:position w:val="6"/>
          <w:vertAlign w:val="superscript"/>
        </w:rPr>
        <w:t>20</w:t>
      </w:r>
      <w:r w:rsidRPr="00D77950">
        <w:rPr>
          <w:color w:val="000000"/>
          <w:sz w:val="24"/>
        </w:rPr>
        <w:t xml:space="preserve">Il Signore ha attuato la parola che aveva pronunciato: sono succeduto infatti a Davide, mio padre, e siedo sul trono d’Israele, come aveva preannunciato il Signore, e ho costruito la casa al nome del Signore, Dio d’Israele. </w:t>
      </w:r>
      <w:r w:rsidRPr="00D77950">
        <w:rPr>
          <w:color w:val="000000"/>
          <w:position w:val="6"/>
          <w:vertAlign w:val="superscript"/>
        </w:rPr>
        <w:t>21</w:t>
      </w:r>
      <w:r w:rsidRPr="00D77950">
        <w:rPr>
          <w:color w:val="000000"/>
          <w:sz w:val="24"/>
        </w:rPr>
        <w:t xml:space="preserve">Vi ho fissato un posto per l’arca, </w:t>
      </w:r>
      <w:r w:rsidRPr="00D77950">
        <w:rPr>
          <w:color w:val="000000"/>
          <w:sz w:val="24"/>
        </w:rPr>
        <w:lastRenderedPageBreak/>
        <w:t>dove c’è l’alleanza che il Signore aveva concluso con i nostri padri quando li fece uscire dalla terra d’Egitto».</w:t>
      </w:r>
    </w:p>
    <w:p w14:paraId="243316D3"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22</w:t>
      </w:r>
      <w:r w:rsidRPr="00D77950">
        <w:rPr>
          <w:color w:val="000000"/>
          <w:sz w:val="24"/>
        </w:rPr>
        <w:t xml:space="preserve">Poi Salomone si pose davanti all’altare del Signore, di fronte a tutta l’assemblea d’Israele e, stese le mani verso il cielo, </w:t>
      </w:r>
      <w:r w:rsidRPr="00D77950">
        <w:rPr>
          <w:color w:val="000000"/>
          <w:position w:val="6"/>
          <w:vertAlign w:val="superscript"/>
        </w:rPr>
        <w:t>23</w:t>
      </w:r>
      <w:r w:rsidRPr="00D77950">
        <w:rPr>
          <w:color w:val="000000"/>
          <w:sz w:val="24"/>
        </w:rPr>
        <w:t xml:space="preserve">disse: «Signore, Dio d’Israele, non c’è un Dio come te, né lassù nei cieli né quaggiù sulla terra! Tu mantieni l’alleanza e la fedeltà verso i tuoi servi che camminano davanti a te con tutto il loro cuore. </w:t>
      </w:r>
      <w:r w:rsidRPr="00D77950">
        <w:rPr>
          <w:color w:val="000000"/>
          <w:position w:val="6"/>
          <w:vertAlign w:val="superscript"/>
        </w:rPr>
        <w:t>24</w:t>
      </w:r>
      <w:r w:rsidRPr="00D77950">
        <w:rPr>
          <w:color w:val="000000"/>
          <w:sz w:val="24"/>
        </w:rPr>
        <w:t xml:space="preserve">Tu hai mantenuto nei riguardi del tuo servo Davide, mio padre, quanto gli avevi promesso; quanto avevi detto con la bocca l’hai adempiuto con la tua mano, come appare oggi. </w:t>
      </w:r>
      <w:r w:rsidRPr="00D77950">
        <w:rPr>
          <w:color w:val="000000"/>
          <w:position w:val="6"/>
          <w:vertAlign w:val="superscript"/>
        </w:rPr>
        <w:t>25</w:t>
      </w:r>
      <w:r w:rsidRPr="00D77950">
        <w:rPr>
          <w:color w:val="000000"/>
          <w:sz w:val="24"/>
        </w:rPr>
        <w:t xml:space="preserve">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w:t>
      </w:r>
      <w:r w:rsidRPr="00D77950">
        <w:rPr>
          <w:color w:val="000000"/>
          <w:position w:val="6"/>
          <w:vertAlign w:val="superscript"/>
        </w:rPr>
        <w:t>26</w:t>
      </w:r>
      <w:r w:rsidRPr="00D77950">
        <w:rPr>
          <w:color w:val="000000"/>
          <w:sz w:val="24"/>
        </w:rPr>
        <w:t>Ora, Signore, Dio d’Israele, si adempia la tua parola, che hai rivolto al tuo servo Davide, mio padre!</w:t>
      </w:r>
    </w:p>
    <w:p w14:paraId="56FF68B4"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27</w:t>
      </w:r>
      <w:r w:rsidRPr="00D77950">
        <w:rPr>
          <w:color w:val="000000"/>
          <w:sz w:val="24"/>
        </w:rPr>
        <w:t xml:space="preserve">Ma è proprio vero che Dio abita sulla terra? Ecco, i cieli e i cieli dei cieli non possono contenerti, tanto meno questa casa che io ho costruito! </w:t>
      </w:r>
      <w:r w:rsidRPr="00D77950">
        <w:rPr>
          <w:color w:val="000000"/>
          <w:position w:val="6"/>
          <w:vertAlign w:val="superscript"/>
        </w:rPr>
        <w:t>28</w:t>
      </w:r>
      <w:r w:rsidRPr="00D77950">
        <w:rPr>
          <w:color w:val="000000"/>
          <w:sz w:val="24"/>
        </w:rPr>
        <w:t xml:space="preserve">Volgiti alla preghiera del tuo servo e alla sua supplica, Signore, mio Dio, per ascoltare il grido e la preghiera che il tuo servo oggi innalza davanti a te! </w:t>
      </w:r>
      <w:r w:rsidRPr="00D77950">
        <w:rPr>
          <w:color w:val="000000"/>
          <w:position w:val="6"/>
          <w:vertAlign w:val="superscript"/>
        </w:rPr>
        <w:t>29</w:t>
      </w:r>
      <w:r w:rsidRPr="00D77950">
        <w:rPr>
          <w:color w:val="000000"/>
          <w:sz w:val="24"/>
        </w:rPr>
        <w:t>Siano aperti i tuoi occhi notte e giorno verso questa casa, verso il luogo di cui hai detto: “Lì porrò il mio nome!”. Ascolta la preghiera che il tuo servo innalza in questo luogo.</w:t>
      </w:r>
    </w:p>
    <w:p w14:paraId="1F60A93E"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30</w:t>
      </w:r>
      <w:r w:rsidRPr="00D77950">
        <w:rPr>
          <w:color w:val="000000"/>
          <w:sz w:val="24"/>
        </w:rPr>
        <w:t>Ascolta la supplica del tuo servo e del tuo popolo Israele, quando pregheranno in questo luogo. Ascoltali nel luogo della tua dimora, in cielo; ascolta e perdona!</w:t>
      </w:r>
    </w:p>
    <w:p w14:paraId="5A497FEC"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31</w:t>
      </w:r>
      <w:r w:rsidRPr="00D77950">
        <w:rPr>
          <w:color w:val="000000"/>
          <w:sz w:val="24"/>
        </w:rPr>
        <w:t xml:space="preserve">Se uno pecca contro il suo prossimo e, perché gli è imposto un giuramento imprecatorio, viene a giurare davanti al tuo altare in questo tempio, </w:t>
      </w:r>
      <w:r w:rsidRPr="00D77950">
        <w:rPr>
          <w:color w:val="000000"/>
          <w:position w:val="6"/>
          <w:vertAlign w:val="superscript"/>
        </w:rPr>
        <w:t>32</w:t>
      </w:r>
      <w:r w:rsidRPr="00D77950">
        <w:rPr>
          <w:color w:val="000000"/>
          <w:sz w:val="24"/>
        </w:rPr>
        <w:t>tu ascoltalo nel cielo, intervieni e fa’ giustizia con i tuoi servi; condanna il malvagio, facendogli ricadere sul capo la sua condotta, e dichiara giusto l’innocente, rendendogli quanto merita la sua giustizia.</w:t>
      </w:r>
    </w:p>
    <w:p w14:paraId="50BD56C0"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33</w:t>
      </w:r>
      <w:r w:rsidRPr="00D77950">
        <w:rPr>
          <w:color w:val="000000"/>
          <w:sz w:val="24"/>
        </w:rPr>
        <w:t xml:space="preserve">Quando il tuo popolo Israele sarà sconfitto di fronte al nemico perché ha peccato contro di te, ma si converte a te, loda il tuo nome, ti prega e ti supplica in questo tempio, </w:t>
      </w:r>
      <w:r w:rsidRPr="00D77950">
        <w:rPr>
          <w:color w:val="000000"/>
          <w:position w:val="6"/>
          <w:vertAlign w:val="superscript"/>
        </w:rPr>
        <w:t>34</w:t>
      </w:r>
      <w:r w:rsidRPr="00D77950">
        <w:rPr>
          <w:color w:val="000000"/>
          <w:sz w:val="24"/>
        </w:rPr>
        <w:t>tu ascolta nel cielo, perdona il peccato del tuo popolo Israele e fallo tornare sul suolo che hai dato ai loro padri.</w:t>
      </w:r>
    </w:p>
    <w:p w14:paraId="0AB5F1AC"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35</w:t>
      </w:r>
      <w:r w:rsidRPr="00D77950">
        <w:rPr>
          <w:color w:val="000000"/>
          <w:sz w:val="24"/>
        </w:rPr>
        <w:t xml:space="preserve">Quando si chiuderà il cielo e non ci sarà pioggia perché hanno peccato contro di te, ma ti pregano in questo luogo, lodano il tuo nome e si convertono dal loro peccato perché tu li hai umiliati, </w:t>
      </w:r>
      <w:r w:rsidRPr="00D77950">
        <w:rPr>
          <w:color w:val="000000"/>
          <w:position w:val="6"/>
          <w:vertAlign w:val="superscript"/>
        </w:rPr>
        <w:t>36</w:t>
      </w:r>
      <w:r w:rsidRPr="00D77950">
        <w:rPr>
          <w:color w:val="000000"/>
          <w:sz w:val="24"/>
        </w:rPr>
        <w:t>tu ascolta nel cielo, perdona il peccato dei tuoi servi e del tuo popolo Israele, ai quali indicherai la strada buona su cui camminare, e concedi la pioggia alla terra che hai dato in eredità al tuo popolo.</w:t>
      </w:r>
    </w:p>
    <w:p w14:paraId="010518DF"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37</w:t>
      </w:r>
      <w:r w:rsidRPr="00D77950">
        <w:rPr>
          <w:color w:val="000000"/>
          <w:sz w:val="24"/>
        </w:rPr>
        <w:t xml:space="preserve">Quando sulla terra ci sarà fame o peste, carbonchio o ruggine, invasione di locuste o di bruchi, quando il suo nemico lo assedierà nel territorio delle sue città o quando vi sarà piaga o infermità d’ogni genere, </w:t>
      </w:r>
      <w:r w:rsidRPr="00D77950">
        <w:rPr>
          <w:color w:val="000000"/>
          <w:position w:val="6"/>
          <w:vertAlign w:val="superscript"/>
        </w:rPr>
        <w:t>38</w:t>
      </w:r>
      <w:r w:rsidRPr="00D77950">
        <w:rPr>
          <w:color w:val="000000"/>
          <w:sz w:val="24"/>
        </w:rPr>
        <w:t xml:space="preserve">ogni preghiera e ogni supplica di un solo individuo o di tutto il tuo popolo Israele, di chiunque abbia patito una piaga nel cuore e stenda le mani verso questo tempio, </w:t>
      </w:r>
      <w:r w:rsidRPr="00D77950">
        <w:rPr>
          <w:color w:val="000000"/>
          <w:position w:val="6"/>
          <w:vertAlign w:val="superscript"/>
        </w:rPr>
        <w:t>39</w:t>
      </w:r>
      <w:r w:rsidRPr="00D77950">
        <w:rPr>
          <w:color w:val="000000"/>
          <w:sz w:val="24"/>
        </w:rPr>
        <w:t xml:space="preserve">tu ascoltala nel cielo, luogo della tua dimora, perdona, agisci e da’ a ciascuno secondo la sua condotta, tu che conosci il suo cuore, poiché solo tu conosci il cuore di tutti </w:t>
      </w:r>
      <w:r w:rsidRPr="00D77950">
        <w:rPr>
          <w:color w:val="000000"/>
          <w:sz w:val="24"/>
        </w:rPr>
        <w:lastRenderedPageBreak/>
        <w:t xml:space="preserve">gli uomini, </w:t>
      </w:r>
      <w:r w:rsidRPr="00D77950">
        <w:rPr>
          <w:color w:val="000000"/>
          <w:position w:val="6"/>
          <w:vertAlign w:val="superscript"/>
        </w:rPr>
        <w:t>40</w:t>
      </w:r>
      <w:r w:rsidRPr="00D77950">
        <w:rPr>
          <w:color w:val="000000"/>
          <w:sz w:val="24"/>
        </w:rPr>
        <w:t>perché ti temano tutti i giorni della loro vita sul suolo che hai dato ai nostri padri.</w:t>
      </w:r>
    </w:p>
    <w:p w14:paraId="3B97DE21"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41</w:t>
      </w:r>
      <w:r w:rsidRPr="00D77950">
        <w:rPr>
          <w:color w:val="000000"/>
          <w:sz w:val="24"/>
        </w:rPr>
        <w:t xml:space="preserve">Anche lo straniero, che non è del tuo popolo Israele, se viene da una terra lontana a causa del tuo nome, </w:t>
      </w:r>
      <w:r w:rsidRPr="00D77950">
        <w:rPr>
          <w:color w:val="000000"/>
          <w:position w:val="6"/>
          <w:vertAlign w:val="superscript"/>
        </w:rPr>
        <w:t>42</w:t>
      </w:r>
      <w:r w:rsidRPr="00D77950">
        <w:rPr>
          <w:color w:val="000000"/>
          <w:sz w:val="24"/>
        </w:rPr>
        <w:t xml:space="preserve">perché si sentirà parlare del tuo grande nome, della tua mano potente e del tuo braccio teso, se egli viene a pregare in questo tempio, </w:t>
      </w:r>
      <w:r w:rsidRPr="00D77950">
        <w:rPr>
          <w:color w:val="000000"/>
          <w:position w:val="6"/>
          <w:vertAlign w:val="superscript"/>
        </w:rPr>
        <w:t>43</w:t>
      </w:r>
      <w:r w:rsidRPr="00D77950">
        <w:rPr>
          <w:color w:val="000000"/>
          <w:sz w:val="24"/>
        </w:rPr>
        <w:t>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4C317DE4"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44</w:t>
      </w:r>
      <w:r w:rsidRPr="00D77950">
        <w:rPr>
          <w:color w:val="000000"/>
          <w:sz w:val="24"/>
        </w:rPr>
        <w:t xml:space="preserve">Quando il tuo popolo uscirà in guerra contro i suoi nemici, seguendo la via sulla quale l’avrai mandato, e pregheranno il Signore rivolti verso la città che tu hai scelto e verso il tempio che io ho costruito al tuo nome, </w:t>
      </w:r>
      <w:r w:rsidRPr="00D77950">
        <w:rPr>
          <w:color w:val="000000"/>
          <w:position w:val="6"/>
          <w:vertAlign w:val="superscript"/>
        </w:rPr>
        <w:t>45</w:t>
      </w:r>
      <w:r w:rsidRPr="00D77950">
        <w:rPr>
          <w:color w:val="000000"/>
          <w:sz w:val="24"/>
        </w:rPr>
        <w:t xml:space="preserve">ascolta nel cielo la loro preghiera e la loro supplica e rendi loro giustizia. </w:t>
      </w:r>
    </w:p>
    <w:p w14:paraId="21B77A55"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46</w:t>
      </w:r>
      <w:r w:rsidRPr="00D77950">
        <w:rPr>
          <w:color w:val="000000"/>
          <w:sz w:val="24"/>
        </w:rPr>
        <w:t xml:space="preserve">Quando peccheranno contro di te, poiché non c’è nessuno che non pecchi, e tu, adirato contro di loro, li consegnerai a un nemico e i loro conquistatori li deporteranno in una terra ostile, lontana o vicina, </w:t>
      </w:r>
      <w:r w:rsidRPr="00D77950">
        <w:rPr>
          <w:color w:val="000000"/>
          <w:position w:val="6"/>
          <w:vertAlign w:val="superscript"/>
        </w:rPr>
        <w:t>47</w:t>
      </w:r>
      <w:r w:rsidRPr="00D77950">
        <w:rPr>
          <w:color w:val="000000"/>
          <w:sz w:val="24"/>
        </w:rPr>
        <w:t xml:space="preserve">se nella terra in cui saranno deportati, rientrando in se stessi, torneranno a te supplicandoti nella terra della loro prigionia, dicendo: “Abbiamo peccato, siamo colpevoli, siamo stati malvagi”, </w:t>
      </w:r>
      <w:r w:rsidRPr="00D77950">
        <w:rPr>
          <w:color w:val="000000"/>
          <w:position w:val="6"/>
          <w:vertAlign w:val="superscript"/>
        </w:rPr>
        <w:t>48</w:t>
      </w:r>
      <w:r w:rsidRPr="00D77950">
        <w:rPr>
          <w:color w:val="000000"/>
          <w:sz w:val="24"/>
        </w:rPr>
        <w:t xml:space="preserve">se torneranno a te con tutto il loro cuore e con tutta la loro anima nella terra dei nemici che li avranno deportati, e ti supplicheranno rivolti verso la loro terra che tu hai dato ai loro padri, verso la città che tu hai scelto e verso il tempio che io ho costruito al tuo nome, </w:t>
      </w:r>
      <w:r w:rsidRPr="00D77950">
        <w:rPr>
          <w:color w:val="000000"/>
          <w:position w:val="6"/>
          <w:vertAlign w:val="superscript"/>
        </w:rPr>
        <w:t>49</w:t>
      </w:r>
      <w:r w:rsidRPr="00D77950">
        <w:rPr>
          <w:color w:val="000000"/>
          <w:sz w:val="24"/>
        </w:rPr>
        <w:t xml:space="preserve">tu ascolta nel cielo, luogo della tua dimora, la loro preghiera e la loro supplica e rendi loro giustizia. </w:t>
      </w:r>
      <w:r w:rsidRPr="00D77950">
        <w:rPr>
          <w:color w:val="000000"/>
          <w:position w:val="6"/>
          <w:vertAlign w:val="superscript"/>
        </w:rPr>
        <w:t>50</w:t>
      </w:r>
      <w:r w:rsidRPr="00D77950">
        <w:rPr>
          <w:color w:val="000000"/>
          <w:sz w:val="24"/>
        </w:rPr>
        <w:t xml:space="preserve">Perdona al tuo popolo, che ha peccato contro di te, tutte le loro ribellioni con cui si sono ribellati contro di te, e rendili oggetto di compassione davanti ai loro deportatori, affinché abbiano di loro misericordia, </w:t>
      </w:r>
      <w:r w:rsidRPr="00D77950">
        <w:rPr>
          <w:color w:val="000000"/>
          <w:position w:val="6"/>
          <w:vertAlign w:val="superscript"/>
        </w:rPr>
        <w:t>51</w:t>
      </w:r>
      <w:r w:rsidRPr="00D77950">
        <w:rPr>
          <w:color w:val="000000"/>
          <w:sz w:val="24"/>
        </w:rPr>
        <w:t>perché si tratta del tuo popolo e della tua eredità, di coloro che hai fatto uscire dall’Egitto, da una fornace per fondere il ferro.</w:t>
      </w:r>
    </w:p>
    <w:p w14:paraId="16DCD4F1"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52</w:t>
      </w:r>
      <w:r w:rsidRPr="00D77950">
        <w:rPr>
          <w:color w:val="000000"/>
          <w:sz w:val="24"/>
        </w:rPr>
        <w:t xml:space="preserve">Siano aperti i tuoi occhi alla preghiera del tuo servo e del tuo popolo Israele e ascoltali in tutto quello che ti chiedono, </w:t>
      </w:r>
      <w:r w:rsidRPr="00D77950">
        <w:rPr>
          <w:color w:val="000000"/>
          <w:position w:val="6"/>
          <w:vertAlign w:val="superscript"/>
        </w:rPr>
        <w:t>53</w:t>
      </w:r>
      <w:r w:rsidRPr="00D77950">
        <w:rPr>
          <w:color w:val="000000"/>
          <w:sz w:val="24"/>
        </w:rPr>
        <w:t>perché te li sei separati da tutti i popoli della terra come tua proprietà, secondo quanto avevi dichiarato per mezzo di Mosè tuo servo, mentre facevi uscire i nostri padri dall’Egitto, o Signore Dio».</w:t>
      </w:r>
    </w:p>
    <w:p w14:paraId="30E1CEA9"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54</w:t>
      </w:r>
      <w:r w:rsidRPr="00D77950">
        <w:rPr>
          <w:color w:val="000000"/>
          <w:sz w:val="24"/>
        </w:rPr>
        <w:t xml:space="preserve">Quando Salomone ebbe finito di rivolgere al Signore questa preghiera e questa supplica, si alzò davanti all’altare del Signore, dove era inginocchiato con le palme tese verso il cielo, </w:t>
      </w:r>
      <w:r w:rsidRPr="00D77950">
        <w:rPr>
          <w:color w:val="000000"/>
          <w:position w:val="6"/>
          <w:vertAlign w:val="superscript"/>
        </w:rPr>
        <w:t>55</w:t>
      </w:r>
      <w:r w:rsidRPr="00D77950">
        <w:rPr>
          <w:color w:val="000000"/>
          <w:sz w:val="24"/>
        </w:rPr>
        <w:t xml:space="preserve">si mise in piedi e benedisse tutta l’assemblea d’Israele, a voce alta: </w:t>
      </w:r>
      <w:r w:rsidRPr="00D77950">
        <w:rPr>
          <w:color w:val="000000"/>
          <w:position w:val="6"/>
          <w:vertAlign w:val="superscript"/>
        </w:rPr>
        <w:t>56</w:t>
      </w:r>
      <w:r w:rsidRPr="00D77950">
        <w:rPr>
          <w:color w:val="000000"/>
          <w:sz w:val="24"/>
        </w:rPr>
        <w:t xml:space="preserve">«Benedetto il Signore, che ha concesso tranquillità a Israele suo popolo, secondo la sua parola. Non è venuta meno neppure una delle parole buone che aveva pronunciato per mezzo di Mosè, suo servo. </w:t>
      </w:r>
      <w:r w:rsidRPr="00D77950">
        <w:rPr>
          <w:color w:val="000000"/>
          <w:position w:val="6"/>
          <w:vertAlign w:val="superscript"/>
        </w:rPr>
        <w:t>57</w:t>
      </w:r>
      <w:r w:rsidRPr="00D77950">
        <w:rPr>
          <w:color w:val="000000"/>
          <w:sz w:val="24"/>
        </w:rPr>
        <w:t xml:space="preserve">Il Signore, nostro Dio, sia con noi come è stato con i nostri padri; non ci abbandoni e non ci respinga, </w:t>
      </w:r>
      <w:r w:rsidRPr="00D77950">
        <w:rPr>
          <w:color w:val="000000"/>
          <w:position w:val="6"/>
          <w:vertAlign w:val="superscript"/>
        </w:rPr>
        <w:t>58</w:t>
      </w:r>
      <w:r w:rsidRPr="00D77950">
        <w:rPr>
          <w:color w:val="000000"/>
          <w:sz w:val="24"/>
        </w:rPr>
        <w:t xml:space="preserve">ma volga piuttosto i nostri cuori verso di lui, perché seguiamo tutte le sue vie e osserviamo i comandi, le leggi e le norme che ha ordinato ai nostri padri. </w:t>
      </w:r>
      <w:r w:rsidRPr="00D77950">
        <w:rPr>
          <w:color w:val="000000"/>
          <w:position w:val="6"/>
          <w:vertAlign w:val="superscript"/>
        </w:rPr>
        <w:t>59</w:t>
      </w:r>
      <w:r w:rsidRPr="00D77950">
        <w:rPr>
          <w:color w:val="000000"/>
          <w:sz w:val="24"/>
        </w:rPr>
        <w:t xml:space="preserve">Queste mie parole, usate da me per supplicare il Signore, siano presenti davanti al Signore, nostro Dio, giorno e notte, perché renda giustizia al suo servo e a Israele, suo popolo, secondo le necessità di ogni giorno, </w:t>
      </w:r>
      <w:r w:rsidRPr="00D77950">
        <w:rPr>
          <w:color w:val="000000"/>
          <w:position w:val="6"/>
          <w:vertAlign w:val="superscript"/>
        </w:rPr>
        <w:t>60</w:t>
      </w:r>
      <w:r w:rsidRPr="00D77950">
        <w:rPr>
          <w:color w:val="000000"/>
          <w:sz w:val="24"/>
        </w:rPr>
        <w:t xml:space="preserve">affinché sappiano tutti i popoli della terra che il Signore è Dio e che </w:t>
      </w:r>
      <w:r w:rsidRPr="00D77950">
        <w:rPr>
          <w:color w:val="000000"/>
          <w:sz w:val="24"/>
        </w:rPr>
        <w:lastRenderedPageBreak/>
        <w:t xml:space="preserve">non ce n’è altri. </w:t>
      </w:r>
      <w:r w:rsidRPr="00D77950">
        <w:rPr>
          <w:color w:val="000000"/>
          <w:position w:val="6"/>
          <w:vertAlign w:val="superscript"/>
        </w:rPr>
        <w:t>61</w:t>
      </w:r>
      <w:r w:rsidRPr="00D77950">
        <w:rPr>
          <w:color w:val="000000"/>
          <w:sz w:val="24"/>
        </w:rPr>
        <w:t>Il vostro cuore sarà tutto dedito al Signore, nostro Dio, perché cammini secondo le sue leggi e osservi i suoi comandi, come avviene oggi».</w:t>
      </w:r>
    </w:p>
    <w:p w14:paraId="61C1EA35"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62</w:t>
      </w:r>
      <w:r w:rsidRPr="00D77950">
        <w:rPr>
          <w:color w:val="000000"/>
          <w:sz w:val="24"/>
        </w:rPr>
        <w:t xml:space="preserve">Il re e tutto Israele con lui offrirono un sacrificio davanti al Signore. </w:t>
      </w:r>
      <w:r w:rsidRPr="00D77950">
        <w:rPr>
          <w:color w:val="000000"/>
          <w:position w:val="6"/>
          <w:vertAlign w:val="superscript"/>
        </w:rPr>
        <w:t>63</w:t>
      </w:r>
      <w:r w:rsidRPr="00D77950">
        <w:rPr>
          <w:color w:val="000000"/>
          <w:sz w:val="24"/>
        </w:rPr>
        <w:t xml:space="preserve">Salomone immolò al Signore, in sacrificio di comunione, ventiduemila giovenchi e centoventimila pecore; così il re e tutti gli Israeliti dedicarono il tempio del Signore. </w:t>
      </w:r>
      <w:r w:rsidRPr="00D77950">
        <w:rPr>
          <w:color w:val="000000"/>
          <w:position w:val="6"/>
          <w:vertAlign w:val="superscript"/>
        </w:rPr>
        <w:t>64</w:t>
      </w:r>
      <w:r w:rsidRPr="00D77950">
        <w:rPr>
          <w:color w:val="000000"/>
          <w:sz w:val="24"/>
        </w:rPr>
        <w:t>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6742D1A9"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65</w:t>
      </w:r>
      <w:r w:rsidRPr="00D77950">
        <w:rPr>
          <w:color w:val="000000"/>
          <w:sz w:val="24"/>
        </w:rPr>
        <w:t xml:space="preserve">In quel tempo Salomone celebrò la festa davanti al Signore, nostro Dio, per sette giorni: tutto Israele, dall’ingresso di Camat al torrente d’Egitto, un’assemblea molto grande, era con lui. </w:t>
      </w:r>
      <w:r w:rsidRPr="00D77950">
        <w:rPr>
          <w:color w:val="000000"/>
          <w:position w:val="6"/>
          <w:vertAlign w:val="superscript"/>
        </w:rPr>
        <w:t>66</w:t>
      </w:r>
      <w:r w:rsidRPr="00D77950">
        <w:rPr>
          <w:color w:val="000000"/>
          <w:sz w:val="24"/>
        </w:rPr>
        <w:t>Nell’ottavo giorno congedò il popolo. I convenuti, benedetto il re, andarono alle loro tende, contenti e con la gioia nel cuore per tutto il bene concesso dal Signore a Davide, suo servo, e a Israele, suo popolo.</w:t>
      </w:r>
    </w:p>
    <w:p w14:paraId="09723B81" w14:textId="77777777" w:rsidR="00D77950" w:rsidRPr="00D77950" w:rsidRDefault="00D77950" w:rsidP="00D77950">
      <w:pPr>
        <w:widowControl w:val="0"/>
        <w:tabs>
          <w:tab w:val="left" w:pos="1418"/>
          <w:tab w:val="left" w:pos="2268"/>
        </w:tabs>
        <w:ind w:left="851" w:firstLine="567"/>
        <w:jc w:val="both"/>
        <w:rPr>
          <w:color w:val="000000"/>
          <w:sz w:val="24"/>
        </w:rPr>
      </w:pPr>
    </w:p>
    <w:p w14:paraId="7E61880B" w14:textId="77777777" w:rsidR="00D77950" w:rsidRDefault="00D77950" w:rsidP="00190FE6"/>
    <w:p w14:paraId="7EAD196F" w14:textId="77777777" w:rsidR="00190FE6" w:rsidRPr="00A30629" w:rsidRDefault="00190FE6" w:rsidP="00190FE6">
      <w:pPr>
        <w:pStyle w:val="Titolo1"/>
        <w:jc w:val="center"/>
        <w:rPr>
          <w:rFonts w:ascii="Arial" w:hAnsi="Arial" w:cs="Arial"/>
          <w:bCs/>
          <w:sz w:val="40"/>
          <w:szCs w:val="40"/>
        </w:rPr>
      </w:pPr>
      <w:bookmarkStart w:id="90" w:name="_Toc62157601"/>
      <w:r w:rsidRPr="00A30629">
        <w:rPr>
          <w:rFonts w:ascii="Arial" w:hAnsi="Arial" w:cs="Arial"/>
          <w:bCs/>
          <w:sz w:val="40"/>
          <w:szCs w:val="40"/>
        </w:rPr>
        <w:t>COMMENTO TEOLOGICO DEL TESTO</w:t>
      </w:r>
      <w:bookmarkEnd w:id="90"/>
    </w:p>
    <w:p w14:paraId="51B5B8E0" w14:textId="77777777" w:rsidR="00190FE6" w:rsidRDefault="001C5C64" w:rsidP="00190FE6">
      <w:pPr>
        <w:pStyle w:val="Titolo2"/>
        <w:rPr>
          <w:i w:val="0"/>
          <w:sz w:val="40"/>
          <w:szCs w:val="40"/>
        </w:rPr>
      </w:pPr>
      <w:bookmarkStart w:id="91" w:name="_Toc62157602"/>
      <w:r>
        <w:rPr>
          <w:i w:val="0"/>
          <w:sz w:val="40"/>
          <w:szCs w:val="40"/>
        </w:rPr>
        <w:t>Trasferimento dell’arca dell’alleanza</w:t>
      </w:r>
      <w:bookmarkEnd w:id="91"/>
    </w:p>
    <w:p w14:paraId="43824576" w14:textId="77777777" w:rsidR="00C35DCF" w:rsidRDefault="00C35DCF" w:rsidP="00C35DCF"/>
    <w:p w14:paraId="77AFA2C5" w14:textId="77777777" w:rsidR="00F77934" w:rsidRDefault="000F3E8D" w:rsidP="00F32375">
      <w:pPr>
        <w:pStyle w:val="Corpodeltesto2"/>
      </w:pPr>
      <w:r w:rsidRPr="00D77950">
        <w:rPr>
          <w:position w:val="6"/>
          <w:vertAlign w:val="superscript"/>
        </w:rPr>
        <w:t>1</w:t>
      </w:r>
      <w:r w:rsidRPr="00D77950">
        <w:t xml:space="preserve">Salomone allora convocò presso di sé in assemblea a Gerusalemme gli anziani d’Israele, tutti i capitribù, i prìncipi dei casati degli Israeliti, per fare salire l’arca dell’alleanza del Signore dalla Città di Davide, cioè da Sion. </w:t>
      </w:r>
    </w:p>
    <w:p w14:paraId="280456C7" w14:textId="77777777" w:rsidR="00F77934" w:rsidRDefault="00AA1D91" w:rsidP="00AA1D91">
      <w:pPr>
        <w:pStyle w:val="Corpotesto"/>
      </w:pPr>
      <w:r>
        <w:t>Il tempio del Signore è stato portato a termine.</w:t>
      </w:r>
    </w:p>
    <w:p w14:paraId="4981E9D5" w14:textId="77777777" w:rsidR="00AA1D91" w:rsidRDefault="00AA1D91" w:rsidP="00AA1D91">
      <w:pPr>
        <w:pStyle w:val="Corpotesto"/>
      </w:pPr>
      <w:r>
        <w:t xml:space="preserve">Salomone allora convoca presso di sé in assemblea a Gerusalemme gli anziani d’Israele, tutti i capitribù, i prìncipi dei casati degli Israeliti, per fare salire l’arca dell’Alleanza del Signore dalla Città di </w:t>
      </w:r>
      <w:r w:rsidR="00AD5DDF">
        <w:t>Davide</w:t>
      </w:r>
      <w:r>
        <w:t>, cioè da Sion.</w:t>
      </w:r>
    </w:p>
    <w:p w14:paraId="17F46C8B" w14:textId="77777777" w:rsidR="00AA1D91" w:rsidRDefault="00AA1D91" w:rsidP="00AA1D91">
      <w:pPr>
        <w:pStyle w:val="Corpotesto"/>
      </w:pPr>
      <w:r>
        <w:t>Come si può constatare il trasferimento dell’arca dell’alleanza nella sua nuova sede non è un fatto privato, del re o di qualche altra persona della sua corte e neanche di tutta Gerusalemme.</w:t>
      </w:r>
    </w:p>
    <w:p w14:paraId="16F4D402" w14:textId="77777777" w:rsidR="00AA1D91" w:rsidRDefault="00AA1D91" w:rsidP="00AA1D91">
      <w:pPr>
        <w:pStyle w:val="Corpotesto"/>
      </w:pPr>
      <w:r>
        <w:t>È un evento nazionale. È l’evento nazionale per eccellenza. Tutto il popolo è invi</w:t>
      </w:r>
      <w:r w:rsidR="00AD5DDF">
        <w:t>t</w:t>
      </w:r>
      <w:r>
        <w:t>ato a partecipare direttamente e nei suoi più alti uomini.</w:t>
      </w:r>
    </w:p>
    <w:p w14:paraId="49761D74" w14:textId="77777777" w:rsidR="00AA1D91" w:rsidRDefault="00AA1D91" w:rsidP="00AA1D91">
      <w:pPr>
        <w:pStyle w:val="Corpotesto"/>
      </w:pPr>
      <w:r>
        <w:t>Tutti vengono invitati a Gerusalemme. Si costituiscono in assemblea.</w:t>
      </w:r>
    </w:p>
    <w:p w14:paraId="5354C4FB" w14:textId="77777777" w:rsidR="00AA1D91" w:rsidRDefault="00AA1D91" w:rsidP="00AA1D91">
      <w:pPr>
        <w:pStyle w:val="Corpotesto"/>
      </w:pPr>
      <w:r>
        <w:t>L’evento eccezionale richiede l’eccezionalità anche nelle forme.</w:t>
      </w:r>
    </w:p>
    <w:p w14:paraId="7615A2DA" w14:textId="77777777" w:rsidR="00AA1D91" w:rsidRDefault="00AA1D91" w:rsidP="00AA1D91">
      <w:pPr>
        <w:pStyle w:val="Corpotesto"/>
      </w:pPr>
      <w:r>
        <w:t>Sempre si deve distinguere ciò che è eccezionale e ciò che è quotidiano, ciò che è pubblico e ciò che è privato, ciò che è del re e ciò che invece è di tutto il popolo del Signore.</w:t>
      </w:r>
    </w:p>
    <w:p w14:paraId="371584F3" w14:textId="77777777" w:rsidR="00AA1D91" w:rsidRDefault="004821A7" w:rsidP="00AA1D91">
      <w:pPr>
        <w:pStyle w:val="Corpotesto"/>
      </w:pPr>
      <w:r>
        <w:t>La solennità è unica. Irripetibile. Il fatto è vero evento storico. Lo si deve celebrare come si conviene.</w:t>
      </w:r>
    </w:p>
    <w:p w14:paraId="4F9A2C94" w14:textId="77777777" w:rsidR="004821A7" w:rsidRDefault="004821A7" w:rsidP="00AA1D91">
      <w:pPr>
        <w:pStyle w:val="Corpotesto"/>
      </w:pPr>
      <w:r>
        <w:lastRenderedPageBreak/>
        <w:t>Oggi vi è l’omologazione alla linearità, normalità, assuefazione, quotidianità, ferialità. Manca la solennità, la festa, la domenica, il giorno della gioia e dell’esultanza. Manca la diversità, la discontinuità, la differenza.</w:t>
      </w:r>
    </w:p>
    <w:p w14:paraId="68ACFC7C" w14:textId="77777777" w:rsidR="004821A7" w:rsidRDefault="004821A7" w:rsidP="00AA1D91">
      <w:pPr>
        <w:pStyle w:val="Corpotesto"/>
      </w:pPr>
      <w:r>
        <w:t>Nella creazione e nel tempo di Dio tutto invece è differenza.</w:t>
      </w:r>
    </w:p>
    <w:p w14:paraId="4F5F0F44" w14:textId="77777777" w:rsidR="004821A7" w:rsidRDefault="004821A7" w:rsidP="00AA1D91">
      <w:pPr>
        <w:pStyle w:val="Corpotesto"/>
      </w:pPr>
      <w:r>
        <w:t xml:space="preserve">La differenza è vita. La vita è differenza. </w:t>
      </w:r>
    </w:p>
    <w:p w14:paraId="0CD984F7" w14:textId="77777777" w:rsidR="00F77934" w:rsidRDefault="000F3E8D" w:rsidP="00F32375">
      <w:pPr>
        <w:pStyle w:val="Corpodeltesto2"/>
      </w:pPr>
      <w:r w:rsidRPr="00D77950">
        <w:rPr>
          <w:position w:val="6"/>
          <w:vertAlign w:val="superscript"/>
        </w:rPr>
        <w:t>2</w:t>
      </w:r>
      <w:r w:rsidRPr="00D77950">
        <w:t>Si radunarono presso il re Salomone tutti gli Israeliti nel mese di Etanìm, cioè il settimo mese, durante la festa.</w:t>
      </w:r>
    </w:p>
    <w:p w14:paraId="0FCEA25E" w14:textId="77777777" w:rsidR="00F77934" w:rsidRDefault="004821A7" w:rsidP="004821A7">
      <w:pPr>
        <w:pStyle w:val="Corpotesto"/>
      </w:pPr>
      <w:r>
        <w:t>L’invito del re viene ascoltato.</w:t>
      </w:r>
    </w:p>
    <w:p w14:paraId="0537B131" w14:textId="77777777" w:rsidR="004821A7" w:rsidRDefault="004821A7" w:rsidP="004821A7">
      <w:pPr>
        <w:pStyle w:val="Corpotesto"/>
      </w:pPr>
      <w:r>
        <w:t xml:space="preserve">Si radunano presso il re Salomone tutti gli Israeliti nel mese di Etanìm, cioè il settimo mese, durante la festa. </w:t>
      </w:r>
    </w:p>
    <w:p w14:paraId="44954B64" w14:textId="77777777" w:rsidR="00F77934" w:rsidRDefault="000F3E8D" w:rsidP="00F32375">
      <w:pPr>
        <w:pStyle w:val="Corpodeltesto2"/>
      </w:pPr>
      <w:r w:rsidRPr="00D77950">
        <w:rPr>
          <w:position w:val="6"/>
          <w:vertAlign w:val="superscript"/>
        </w:rPr>
        <w:t>3</w:t>
      </w:r>
      <w:r w:rsidRPr="00D77950">
        <w:t>Quando furono giunti tutti gli anziani d’Israele, i sacerdoti sollevarono l’arca</w:t>
      </w:r>
    </w:p>
    <w:p w14:paraId="2E7A03B6" w14:textId="77777777" w:rsidR="00F77934" w:rsidRDefault="004821A7" w:rsidP="004821A7">
      <w:pPr>
        <w:pStyle w:val="Corpotesto"/>
      </w:pPr>
      <w:r>
        <w:t>Ora si può dare inizio alla cerimonia della traslazione dell’arca.</w:t>
      </w:r>
    </w:p>
    <w:p w14:paraId="19ED226E" w14:textId="77777777" w:rsidR="004821A7" w:rsidRDefault="004821A7" w:rsidP="004821A7">
      <w:pPr>
        <w:pStyle w:val="Corpotesto"/>
      </w:pPr>
      <w:r>
        <w:t>Quando giungono tutti gli anziani d’Israele, i sacerdoti sollevano l’arca.</w:t>
      </w:r>
    </w:p>
    <w:p w14:paraId="394E8A1D" w14:textId="77777777" w:rsidR="00F77934" w:rsidRDefault="000F3E8D" w:rsidP="00F32375">
      <w:pPr>
        <w:pStyle w:val="Corpodeltesto2"/>
      </w:pPr>
      <w:r w:rsidRPr="00D77950">
        <w:rPr>
          <w:position w:val="6"/>
          <w:vertAlign w:val="superscript"/>
        </w:rPr>
        <w:t>4</w:t>
      </w:r>
      <w:r w:rsidRPr="00D77950">
        <w:t>e fecero salire l’arca del Signore, con la tenda del convegno e con tutti gli oggetti sacri che erano nella tenda; li facevano salire i sacerdoti e i leviti.</w:t>
      </w:r>
    </w:p>
    <w:p w14:paraId="15153E33" w14:textId="77777777" w:rsidR="00F77934" w:rsidRDefault="004821A7" w:rsidP="004821A7">
      <w:pPr>
        <w:pStyle w:val="Corpotesto"/>
      </w:pPr>
      <w:r>
        <w:t>I sacerdoti fanno salire l’arca del Signore, con la tenda del convegno e con tutti gli oggetti sacri che sono nella tenda. Li fanno salire i sacerdoti e i leviti.</w:t>
      </w:r>
    </w:p>
    <w:p w14:paraId="6AFFDED3" w14:textId="77777777" w:rsidR="004821A7" w:rsidRDefault="004821A7" w:rsidP="004821A7">
      <w:pPr>
        <w:pStyle w:val="Corpotesto"/>
      </w:pPr>
      <w:r>
        <w:t>Nessun profano poteva toccare l’arca né ciò che l’arca toccava.</w:t>
      </w:r>
    </w:p>
    <w:p w14:paraId="75143C9C" w14:textId="77777777" w:rsidR="004821A7" w:rsidRDefault="004821A7" w:rsidP="004821A7">
      <w:pPr>
        <w:pStyle w:val="Corpotesto"/>
      </w:pPr>
      <w:r>
        <w:t xml:space="preserve">L’arca era cosa sacra e solo le persone sacre, i sacerdoti e i leviti, potevano toccarla. Agli altri questa possibilità era negata dal Signore. </w:t>
      </w:r>
    </w:p>
    <w:p w14:paraId="24662589" w14:textId="77777777" w:rsidR="00F77934" w:rsidRDefault="000F3E8D" w:rsidP="00F32375">
      <w:pPr>
        <w:pStyle w:val="Corpodeltesto2"/>
      </w:pPr>
      <w:r w:rsidRPr="00D77950">
        <w:rPr>
          <w:position w:val="6"/>
          <w:vertAlign w:val="superscript"/>
        </w:rPr>
        <w:t>5</w:t>
      </w:r>
      <w:r w:rsidRPr="00D77950">
        <w:t>Il re Salomone e tutta la comunità d’Israele, convenuta presso di lui, immolavano davanti all’arca pecore e giovenchi, che non si potevano contare né si potevano calcolare per la quantità.</w:t>
      </w:r>
    </w:p>
    <w:p w14:paraId="7DBAABCB" w14:textId="77777777" w:rsidR="004821A7" w:rsidRDefault="004821A7" w:rsidP="004821A7">
      <w:pPr>
        <w:pStyle w:val="Corpotesto"/>
      </w:pPr>
      <w:r>
        <w:t>Il re Salomone e tutta la comunità d’Israele, convenuta presso di lui, immolano davanti all’arca pecore e giovenchi, che non si possono contare né si possono calcolare per la quantità.</w:t>
      </w:r>
    </w:p>
    <w:p w14:paraId="7D5D7F55" w14:textId="77777777" w:rsidR="004821A7" w:rsidRDefault="004821A7" w:rsidP="004821A7">
      <w:pPr>
        <w:pStyle w:val="Corpotesto"/>
      </w:pPr>
      <w:r>
        <w:t>La solennità e la maestosità dell’evento è anche rivelato attraverso questa ecatombe di pecore e giovenchi, immolati dinanzi al Signore.</w:t>
      </w:r>
    </w:p>
    <w:p w14:paraId="06EAD200" w14:textId="77777777" w:rsidR="00F77934" w:rsidRDefault="004821A7" w:rsidP="004821A7">
      <w:pPr>
        <w:pStyle w:val="Corpotesto"/>
      </w:pPr>
      <w:r>
        <w:t xml:space="preserve">È una festa collettiva. È </w:t>
      </w:r>
      <w:r w:rsidR="00604A70">
        <w:t xml:space="preserve">una </w:t>
      </w:r>
      <w:r>
        <w:t xml:space="preserve">festa </w:t>
      </w:r>
      <w:r w:rsidR="00604A70">
        <w:t xml:space="preserve">solennissima. Anche i sacrifici devono manifestare questa grandezza. </w:t>
      </w:r>
    </w:p>
    <w:p w14:paraId="7986EFB0" w14:textId="77777777" w:rsidR="00F77934" w:rsidRDefault="000F3E8D" w:rsidP="00F32375">
      <w:pPr>
        <w:pStyle w:val="Corpodeltesto2"/>
      </w:pPr>
      <w:r w:rsidRPr="00D77950">
        <w:rPr>
          <w:position w:val="6"/>
          <w:vertAlign w:val="superscript"/>
        </w:rPr>
        <w:t>6</w:t>
      </w:r>
      <w:r w:rsidRPr="00D77950">
        <w:t>I sacerdoti introdussero l’arca dell’alleanza del Signore al suo posto nel sacrario del tempio, nel Santo dei Santi, sotto le ali dei cherubini.</w:t>
      </w:r>
    </w:p>
    <w:p w14:paraId="48A61ACA" w14:textId="77777777" w:rsidR="00F77934" w:rsidRDefault="00604A70" w:rsidP="00604A70">
      <w:pPr>
        <w:pStyle w:val="Corpotesto"/>
      </w:pPr>
      <w:r>
        <w:t>I sacerdoti introducono l’arca dell’alleanza del Signore al suo posto nel sacrario del tempio, nel Santo dei Santi, sotto le ali dei cherubini.</w:t>
      </w:r>
    </w:p>
    <w:p w14:paraId="275E87EF" w14:textId="77777777" w:rsidR="00604A70" w:rsidRDefault="00604A70" w:rsidP="00604A70">
      <w:pPr>
        <w:pStyle w:val="Corpotesto"/>
      </w:pPr>
      <w:r>
        <w:t xml:space="preserve">Il Santo dei Santi era la parte più remota del tempio. Luogo inaccessibile, inviolabile. L’accesso era negato a chi non fosse il Sommo Sacerdote. </w:t>
      </w:r>
    </w:p>
    <w:p w14:paraId="7091996A" w14:textId="77777777" w:rsidR="00604A70" w:rsidRDefault="00604A70" w:rsidP="00604A70">
      <w:pPr>
        <w:pStyle w:val="Corpotesto"/>
      </w:pPr>
      <w:r>
        <w:t>Anche questa diversità e differenza va affermata.</w:t>
      </w:r>
    </w:p>
    <w:p w14:paraId="1CB75D30" w14:textId="77777777" w:rsidR="00604A70" w:rsidRDefault="00604A70" w:rsidP="00604A70">
      <w:pPr>
        <w:pStyle w:val="Corpotesto"/>
      </w:pPr>
      <w:r>
        <w:lastRenderedPageBreak/>
        <w:t>Oggi questa differenza è come cancellata, abrogata, distrutta.</w:t>
      </w:r>
    </w:p>
    <w:p w14:paraId="417EC0A5" w14:textId="77777777" w:rsidR="00604A70" w:rsidRDefault="00604A70" w:rsidP="00604A70">
      <w:pPr>
        <w:pStyle w:val="Corpotesto"/>
      </w:pPr>
      <w:r>
        <w:t>Regna una uniformità mortificante. Senza diversità non vi è vita, perché la vita è nella diversità e nella specificità dei ruoli e dei ministeri.</w:t>
      </w:r>
    </w:p>
    <w:p w14:paraId="36B15B59" w14:textId="77777777" w:rsidR="00F77934" w:rsidRDefault="000F3E8D" w:rsidP="00F32375">
      <w:pPr>
        <w:pStyle w:val="Corpodeltesto2"/>
      </w:pPr>
      <w:r w:rsidRPr="00D77950">
        <w:rPr>
          <w:position w:val="6"/>
          <w:vertAlign w:val="superscript"/>
        </w:rPr>
        <w:t>7</w:t>
      </w:r>
      <w:r w:rsidRPr="00D77950">
        <w:t>Difatti i cherubini stendevano le ali sul luogo dell’arca; i cherubini, cioè, proteggevano l’arca e le sue stanghe dall’alto.</w:t>
      </w:r>
    </w:p>
    <w:p w14:paraId="4D0A4444" w14:textId="77777777" w:rsidR="00F77934" w:rsidRDefault="00604A70" w:rsidP="00604A70">
      <w:pPr>
        <w:pStyle w:val="Corpotesto"/>
      </w:pPr>
      <w:r>
        <w:t xml:space="preserve">Difatti i cherubini stendevano le ali sul luogo dell’arca. </w:t>
      </w:r>
    </w:p>
    <w:p w14:paraId="1DE9C3DD" w14:textId="77777777" w:rsidR="00604A70" w:rsidRDefault="00604A70" w:rsidP="00604A70">
      <w:pPr>
        <w:pStyle w:val="Corpotesto"/>
      </w:pPr>
      <w:r>
        <w:t xml:space="preserve">I cherubini, cioè, proteggevano l’arca e le sue stanghe dall’alto. </w:t>
      </w:r>
    </w:p>
    <w:p w14:paraId="2C0BC2FD" w14:textId="77777777" w:rsidR="00F77934" w:rsidRDefault="000F3E8D" w:rsidP="00F32375">
      <w:pPr>
        <w:pStyle w:val="Corpodeltesto2"/>
      </w:pPr>
      <w:r w:rsidRPr="00D77950">
        <w:rPr>
          <w:position w:val="6"/>
          <w:vertAlign w:val="superscript"/>
        </w:rPr>
        <w:t>8</w:t>
      </w:r>
      <w:r w:rsidRPr="00D77950">
        <w:t>Le stanghe sporgevano e le punte delle stanghe si vedevano dal Santo di fronte al sacrario, ma non si vedevano di fuori. Vi sono ancora oggi.</w:t>
      </w:r>
    </w:p>
    <w:p w14:paraId="5A44253F" w14:textId="77777777" w:rsidR="00F77934" w:rsidRDefault="00604A70" w:rsidP="00604A70">
      <w:pPr>
        <w:pStyle w:val="Corpotesto"/>
      </w:pPr>
      <w:r>
        <w:t>Le sta</w:t>
      </w:r>
      <w:r w:rsidR="00AD5DDF">
        <w:t>nghe sporgevano e le punte delle</w:t>
      </w:r>
      <w:r>
        <w:t xml:space="preserve"> stanghe si vedevano dal Santo di fronte al sacrario, ma non si vedevano di fuori. Vi sono ancora oggi.</w:t>
      </w:r>
    </w:p>
    <w:p w14:paraId="0355CAB7" w14:textId="77777777" w:rsidR="00604A70" w:rsidRDefault="00604A70" w:rsidP="00604A70">
      <w:pPr>
        <w:pStyle w:val="Corpotesto"/>
      </w:pPr>
      <w:r>
        <w:t xml:space="preserve">Oggi è il tempo un cui l’agiografo redige il Primo Libro dei Re. </w:t>
      </w:r>
    </w:p>
    <w:p w14:paraId="0D4E8661" w14:textId="77777777" w:rsidR="00604A70" w:rsidRDefault="00604A70" w:rsidP="00604A70">
      <w:pPr>
        <w:pStyle w:val="Corpotesto"/>
      </w:pPr>
      <w:r>
        <w:t>È come se il sacrario non riuscisse a contenere tutta la struttura dell’arca.</w:t>
      </w:r>
    </w:p>
    <w:p w14:paraId="1885FE0C" w14:textId="77777777" w:rsidR="000F3E8D" w:rsidRDefault="000F3E8D" w:rsidP="00F32375">
      <w:pPr>
        <w:pStyle w:val="Corpodeltesto2"/>
      </w:pPr>
      <w:r w:rsidRPr="00D77950">
        <w:rPr>
          <w:position w:val="6"/>
          <w:vertAlign w:val="superscript"/>
        </w:rPr>
        <w:t>9</w:t>
      </w:r>
      <w:r w:rsidRPr="00D77950">
        <w:t>Nell’arca non c’era nulla se non le due tavole di pietra, che vi aveva deposto Mosè sull’Oreb, dove il Signore aveva concluso l’alleanza con gli Israeliti quando uscirono dalla terra d’Egitto.</w:t>
      </w:r>
    </w:p>
    <w:p w14:paraId="676FDEC9" w14:textId="77777777" w:rsidR="00541246" w:rsidRDefault="00604A70" w:rsidP="00604A70">
      <w:pPr>
        <w:pStyle w:val="Corpotesto"/>
      </w:pPr>
      <w:r>
        <w:t>Ora viene indicato cosa vi era nell’arca.</w:t>
      </w:r>
    </w:p>
    <w:p w14:paraId="49C2A959" w14:textId="77777777" w:rsidR="00604A70" w:rsidRDefault="00604A70" w:rsidP="00604A70">
      <w:pPr>
        <w:pStyle w:val="Corpotesto"/>
      </w:pPr>
      <w:r>
        <w:t>Nell’arca non c’era nulla se non le due tavole di pietra, che vi aveva deposto Mosè sull’Oreb, dove il Signore aveva concluso l’alleanza con gli Israeliti quando uscirono dalla terra d’Egitto.</w:t>
      </w:r>
    </w:p>
    <w:p w14:paraId="4BE79D7D" w14:textId="77777777" w:rsidR="00604A70" w:rsidRDefault="00604A70" w:rsidP="00604A70">
      <w:pPr>
        <w:pStyle w:val="Corpotesto"/>
      </w:pPr>
      <w:r>
        <w:t>Manca in essa la manna e il libro della legge</w:t>
      </w:r>
      <w:r w:rsidR="00840462">
        <w:t>.</w:t>
      </w:r>
    </w:p>
    <w:p w14:paraId="0F919C4E" w14:textId="77777777" w:rsidR="00840462" w:rsidRDefault="00EA559B" w:rsidP="00604A70">
      <w:pPr>
        <w:pStyle w:val="Corpotesto"/>
      </w:pPr>
      <w:r>
        <w:t xml:space="preserve">Su quando questa perdita si sia verificata, </w:t>
      </w:r>
      <w:r w:rsidR="00840462">
        <w:t xml:space="preserve">non troviamo traccia nei libri precedenti. </w:t>
      </w:r>
      <w:r>
        <w:t xml:space="preserve">La Scrittura tace. </w:t>
      </w:r>
    </w:p>
    <w:p w14:paraId="60261248" w14:textId="77777777" w:rsidR="00840462" w:rsidRDefault="00840462" w:rsidP="00604A70">
      <w:pPr>
        <w:pStyle w:val="Corpotesto"/>
      </w:pPr>
    </w:p>
    <w:p w14:paraId="2F984BF8" w14:textId="77777777" w:rsidR="00541246" w:rsidRDefault="00541246" w:rsidP="00541246">
      <w:pPr>
        <w:pStyle w:val="Titolo2"/>
        <w:rPr>
          <w:i w:val="0"/>
          <w:sz w:val="40"/>
          <w:szCs w:val="40"/>
        </w:rPr>
      </w:pPr>
      <w:bookmarkStart w:id="92" w:name="_Toc62157603"/>
      <w:r>
        <w:rPr>
          <w:i w:val="0"/>
          <w:sz w:val="40"/>
          <w:szCs w:val="40"/>
        </w:rPr>
        <w:t>Dio prende possesso del suo tempio</w:t>
      </w:r>
      <w:bookmarkEnd w:id="92"/>
    </w:p>
    <w:p w14:paraId="00A72D95" w14:textId="77777777" w:rsidR="00F77934" w:rsidRPr="00F77934" w:rsidRDefault="00F77934" w:rsidP="00F77934"/>
    <w:p w14:paraId="288C615B" w14:textId="77777777" w:rsidR="00F77934" w:rsidRDefault="000F3E8D" w:rsidP="00F32375">
      <w:pPr>
        <w:pStyle w:val="Corpodeltesto2"/>
      </w:pPr>
      <w:r w:rsidRPr="00D77950">
        <w:rPr>
          <w:position w:val="6"/>
          <w:vertAlign w:val="superscript"/>
        </w:rPr>
        <w:t>10</w:t>
      </w:r>
      <w:r w:rsidRPr="00D77950">
        <w:t>Appena i sacerdoti furono usciti dal santuario, la nube riempì il tempio del Signore,</w:t>
      </w:r>
    </w:p>
    <w:p w14:paraId="2C7FAAB1" w14:textId="77777777" w:rsidR="00EA559B" w:rsidRDefault="00EA559B" w:rsidP="00EA559B">
      <w:pPr>
        <w:pStyle w:val="Corpotesto"/>
      </w:pPr>
      <w:r>
        <w:t xml:space="preserve">Terminata la collocazione dell’arca nel Santo dei Santi, i sacerdoti escono dal santuario. È in questo momento che la nube riempie il tempio. </w:t>
      </w:r>
    </w:p>
    <w:p w14:paraId="38C403FB" w14:textId="77777777" w:rsidR="00EA559B" w:rsidRDefault="00EA559B" w:rsidP="00EA559B">
      <w:pPr>
        <w:pStyle w:val="Corpotesto"/>
      </w:pPr>
      <w:r>
        <w:t xml:space="preserve">La nube è il segno della presenza di Dio. </w:t>
      </w:r>
    </w:p>
    <w:p w14:paraId="52D994CE" w14:textId="77777777" w:rsidR="00EA559B" w:rsidRDefault="00EA559B" w:rsidP="00EA559B">
      <w:pPr>
        <w:pStyle w:val="Corpotesto"/>
      </w:pPr>
      <w:r>
        <w:t>Il Signore pone la sua dimora nel tempio di Gerusalemme.</w:t>
      </w:r>
    </w:p>
    <w:p w14:paraId="002E721D" w14:textId="77777777" w:rsidR="00EA559B" w:rsidRDefault="00EA559B" w:rsidP="00EA559B">
      <w:pPr>
        <w:pStyle w:val="Corpotesto"/>
      </w:pPr>
      <w:r>
        <w:t xml:space="preserve">È questa la sua unica vera casa su tutta la terra. </w:t>
      </w:r>
    </w:p>
    <w:p w14:paraId="10DC7CC2" w14:textId="77777777" w:rsidR="00EA559B" w:rsidRPr="00EA559B" w:rsidRDefault="00EA559B" w:rsidP="00EA559B">
      <w:pPr>
        <w:pStyle w:val="Corpotesto"/>
      </w:pPr>
      <w:r>
        <w:t>La presenza della nube che riempie il temp</w:t>
      </w:r>
      <w:r w:rsidR="00AD5DDF">
        <w:t>i</w:t>
      </w:r>
      <w:r>
        <w:t xml:space="preserve"> attesta che veramente il Signore ha deciso di abitare in questo luogo santissimo. </w:t>
      </w:r>
    </w:p>
    <w:p w14:paraId="75AAD71F" w14:textId="77777777" w:rsidR="00840462" w:rsidRDefault="00EA559B" w:rsidP="00840462">
      <w:pPr>
        <w:pStyle w:val="Corpotesto"/>
      </w:pPr>
      <w:r>
        <w:t>È questa una vera svolta storica nel rapporto di Dio con l’uomo.</w:t>
      </w:r>
    </w:p>
    <w:p w14:paraId="360BB4C2" w14:textId="77777777" w:rsidR="00EA559B" w:rsidRDefault="00EA559B" w:rsidP="00840462">
      <w:pPr>
        <w:pStyle w:val="Corpotesto"/>
      </w:pPr>
      <w:r>
        <w:t>Dio visibilmente prend</w:t>
      </w:r>
      <w:r w:rsidR="00AD5DDF">
        <w:t>e</w:t>
      </w:r>
      <w:r>
        <w:t xml:space="preserve"> dimora di un luogo costruito da mano d’uomo. </w:t>
      </w:r>
    </w:p>
    <w:p w14:paraId="7A224320" w14:textId="77777777" w:rsidR="00F77934" w:rsidRDefault="000F3E8D" w:rsidP="00F32375">
      <w:pPr>
        <w:pStyle w:val="Corpodeltesto2"/>
      </w:pPr>
      <w:r w:rsidRPr="00D77950">
        <w:rPr>
          <w:position w:val="6"/>
          <w:vertAlign w:val="superscript"/>
        </w:rPr>
        <w:lastRenderedPageBreak/>
        <w:t>11</w:t>
      </w:r>
      <w:r w:rsidRPr="00D77950">
        <w:t>e i sacerdoti non poterono rimanervi per compiere il servizio a causa della nube, perché la gloria del Signore riempiva il tempio del Signore.</w:t>
      </w:r>
    </w:p>
    <w:p w14:paraId="0F761BDD" w14:textId="77777777" w:rsidR="00F77934" w:rsidRDefault="00EA559B" w:rsidP="00EA559B">
      <w:pPr>
        <w:pStyle w:val="Corpotesto"/>
      </w:pPr>
      <w:r>
        <w:t>La nube avvolge tutto l’interno del tempio ed è assai densa.</w:t>
      </w:r>
    </w:p>
    <w:p w14:paraId="41179CDD" w14:textId="77777777" w:rsidR="00EA559B" w:rsidRDefault="00EA559B" w:rsidP="00EA559B">
      <w:pPr>
        <w:pStyle w:val="Corpotesto"/>
      </w:pPr>
      <w:r>
        <w:t xml:space="preserve">E i sacerdoti non possono rimanervi per compiere il servizio a causa della nube, perché la gloria del Signore riempie il tempio del Signore. </w:t>
      </w:r>
    </w:p>
    <w:p w14:paraId="41E9B13D" w14:textId="77777777" w:rsidR="00EA559B" w:rsidRDefault="00EA559B" w:rsidP="00EA559B">
      <w:pPr>
        <w:pStyle w:val="Corpotesto"/>
      </w:pPr>
      <w:r>
        <w:t>E come se i sacerdoti fossero stati oscurati, tanto fitta è la nebbia.</w:t>
      </w:r>
    </w:p>
    <w:p w14:paraId="3D413AAA" w14:textId="77777777" w:rsidR="00EA559B" w:rsidRDefault="00EA559B" w:rsidP="00EA559B">
      <w:pPr>
        <w:pStyle w:val="Corpotesto"/>
      </w:pPr>
      <w:r>
        <w:t xml:space="preserve">Questa presenza della nube </w:t>
      </w:r>
      <w:r w:rsidR="004741F1">
        <w:t>rivela tutta la maestosità e la trascendenza del Dio vivo e vero. Egli è il Dio invisibile. È presente ma non si può vedere.</w:t>
      </w:r>
    </w:p>
    <w:p w14:paraId="0A746CDE" w14:textId="77777777" w:rsidR="004741F1" w:rsidRDefault="004741F1" w:rsidP="00EA559B">
      <w:pPr>
        <w:pStyle w:val="Corpotesto"/>
      </w:pPr>
      <w:r>
        <w:t>È presente, ma si nasconde in modo così forte agli occhi di tutti.</w:t>
      </w:r>
    </w:p>
    <w:p w14:paraId="2F8143B6" w14:textId="77777777" w:rsidR="004741F1" w:rsidRDefault="004741F1" w:rsidP="00EA559B">
      <w:pPr>
        <w:pStyle w:val="Corpotesto"/>
      </w:pPr>
      <w:r>
        <w:t>È presente, ma nessuno lo può vedere.</w:t>
      </w:r>
    </w:p>
    <w:p w14:paraId="0D0F6667" w14:textId="77777777" w:rsidR="004741F1" w:rsidRDefault="004741F1" w:rsidP="00EA559B">
      <w:pPr>
        <w:pStyle w:val="Corpotesto"/>
      </w:pPr>
      <w:r>
        <w:t xml:space="preserve">A lui si deve andare sempre con gli occhi della più pura fede. </w:t>
      </w:r>
    </w:p>
    <w:p w14:paraId="22D82342" w14:textId="77777777" w:rsidR="004741F1" w:rsidRDefault="004741F1" w:rsidP="00EA559B">
      <w:pPr>
        <w:pStyle w:val="Corpotesto"/>
      </w:pPr>
      <w:r>
        <w:t xml:space="preserve">Dal segno nel tempio al Dio che è nel tempio. </w:t>
      </w:r>
    </w:p>
    <w:p w14:paraId="58CD6A66" w14:textId="77777777" w:rsidR="004741F1" w:rsidRDefault="004741F1" w:rsidP="00EA559B">
      <w:pPr>
        <w:pStyle w:val="Corpotesto"/>
      </w:pPr>
      <w:r>
        <w:t xml:space="preserve">Questa è vera fede. Sempre la fede è </w:t>
      </w:r>
      <w:r w:rsidRPr="004741F1">
        <w:rPr>
          <w:i/>
        </w:rPr>
        <w:t>“segnata”.</w:t>
      </w:r>
      <w:r>
        <w:t xml:space="preserve"> </w:t>
      </w:r>
    </w:p>
    <w:p w14:paraId="5B77B993" w14:textId="77777777" w:rsidR="004741F1" w:rsidRDefault="004741F1" w:rsidP="00EA559B">
      <w:pPr>
        <w:pStyle w:val="Corpotesto"/>
      </w:pPr>
      <w:r>
        <w:t xml:space="preserve">Mai potrà esistere la vera fede senza i segni della presenza di Dio nella storia. </w:t>
      </w:r>
    </w:p>
    <w:p w14:paraId="1B17132C" w14:textId="77777777" w:rsidR="000F3E8D" w:rsidRDefault="000F3E8D" w:rsidP="00F32375">
      <w:pPr>
        <w:pStyle w:val="Corpodeltesto2"/>
      </w:pPr>
      <w:r w:rsidRPr="00D77950">
        <w:rPr>
          <w:position w:val="6"/>
          <w:vertAlign w:val="superscript"/>
        </w:rPr>
        <w:t>12</w:t>
      </w:r>
      <w:r w:rsidRPr="00D77950">
        <w:t>Allora Salomone disse:</w:t>
      </w:r>
      <w:r w:rsidR="00F77934">
        <w:t xml:space="preserve"> </w:t>
      </w:r>
      <w:r w:rsidRPr="00D77950">
        <w:t>«Il Signore ha deciso di abitare nella nube oscura.</w:t>
      </w:r>
      <w:r w:rsidR="00F77934">
        <w:t xml:space="preserve"> </w:t>
      </w:r>
    </w:p>
    <w:p w14:paraId="5F473F7F" w14:textId="77777777" w:rsidR="004741F1" w:rsidRDefault="004741F1" w:rsidP="004741F1">
      <w:pPr>
        <w:pStyle w:val="Corpotesto"/>
      </w:pPr>
      <w:r>
        <w:t>Ora è il re che prende la parola. Salomone inizia a parlare e dice:</w:t>
      </w:r>
    </w:p>
    <w:p w14:paraId="4B5BD409" w14:textId="77777777" w:rsidR="004741F1" w:rsidRDefault="004741F1" w:rsidP="004741F1">
      <w:pPr>
        <w:pStyle w:val="Corpotesto"/>
      </w:pPr>
      <w:r>
        <w:t xml:space="preserve">Il Signore ha deciso di abitare nella nube oscura. </w:t>
      </w:r>
    </w:p>
    <w:p w14:paraId="1CE24280" w14:textId="77777777" w:rsidR="004741F1" w:rsidRDefault="004741F1" w:rsidP="004741F1">
      <w:pPr>
        <w:pStyle w:val="Corpotesto"/>
      </w:pPr>
      <w:r>
        <w:t>Il Signore non abita nella nube oscura. La nube oscura serve per nascondere la sua presenza. Essa è rivelatrice della trascendenza del Dio vivo e vero.</w:t>
      </w:r>
    </w:p>
    <w:p w14:paraId="2F1DEB30" w14:textId="77777777" w:rsidR="004741F1" w:rsidRDefault="004741F1" w:rsidP="004741F1">
      <w:pPr>
        <w:pStyle w:val="Corpotesto"/>
      </w:pPr>
      <w:r>
        <w:t xml:space="preserve">Salomone sa per certo che il Signore ora è nel suo tempio. </w:t>
      </w:r>
    </w:p>
    <w:p w14:paraId="29D45D3E" w14:textId="77777777" w:rsidR="004741F1" w:rsidRPr="00D77950" w:rsidRDefault="004741F1" w:rsidP="004741F1">
      <w:pPr>
        <w:pStyle w:val="Corpotesto"/>
      </w:pPr>
      <w:r>
        <w:t xml:space="preserve">Lo ha scelto come luogo della sua dimora sulla nostra terra. </w:t>
      </w:r>
    </w:p>
    <w:p w14:paraId="5309CDF7" w14:textId="77777777" w:rsidR="000F3E8D" w:rsidRDefault="000F3E8D" w:rsidP="00F32375">
      <w:pPr>
        <w:pStyle w:val="Corpodeltesto2"/>
      </w:pPr>
      <w:r w:rsidRPr="00D77950">
        <w:rPr>
          <w:position w:val="6"/>
          <w:vertAlign w:val="superscript"/>
        </w:rPr>
        <w:t>13</w:t>
      </w:r>
      <w:r w:rsidRPr="00D77950">
        <w:t>Ho voluto costruirti una casa eccelsa,</w:t>
      </w:r>
      <w:r w:rsidR="00F77934">
        <w:t xml:space="preserve"> </w:t>
      </w:r>
      <w:r w:rsidRPr="00D77950">
        <w:t>un luogo per la tua dimora in eterno».</w:t>
      </w:r>
    </w:p>
    <w:p w14:paraId="3A2F70A5" w14:textId="77777777" w:rsidR="00541246" w:rsidRDefault="004741F1" w:rsidP="004741F1">
      <w:pPr>
        <w:pStyle w:val="Corpotesto"/>
      </w:pPr>
      <w:r>
        <w:t xml:space="preserve">Ho voluto costruirti una casa eccelsa, un luogo per la tua dimora in eterno. </w:t>
      </w:r>
    </w:p>
    <w:p w14:paraId="490143B5" w14:textId="77777777" w:rsidR="004741F1" w:rsidRDefault="004741F1" w:rsidP="004741F1">
      <w:pPr>
        <w:pStyle w:val="Corpotesto"/>
      </w:pPr>
      <w:r>
        <w:t>La casa di Dio è veramente eccelsa. Veramente eterna non lo sarà.</w:t>
      </w:r>
    </w:p>
    <w:p w14:paraId="508F4175" w14:textId="77777777" w:rsidR="004741F1" w:rsidRDefault="004741F1" w:rsidP="004741F1">
      <w:pPr>
        <w:pStyle w:val="Corpotesto"/>
      </w:pPr>
      <w:r>
        <w:t>L’eternità della casa non è la casa, bensì è la persona di Salomone.</w:t>
      </w:r>
    </w:p>
    <w:p w14:paraId="22CF0304" w14:textId="77777777" w:rsidR="004741F1" w:rsidRDefault="004741F1" w:rsidP="004741F1">
      <w:pPr>
        <w:pStyle w:val="Corpotesto"/>
      </w:pPr>
      <w:r>
        <w:t>Lui è il figlio di Davide e a Davide il Signore ha promesso che avrebbe fatto una casa eterna. Questa sì che sarà veramente eterna.</w:t>
      </w:r>
    </w:p>
    <w:p w14:paraId="7AB37E4D" w14:textId="77777777" w:rsidR="004741F1" w:rsidRDefault="004741F1" w:rsidP="004741F1">
      <w:pPr>
        <w:pStyle w:val="Corpotesto"/>
      </w:pPr>
      <w:r>
        <w:t>Il tempio è casa momentanea, temporanea. La presenza di Dio è legata all’abitazione, alla casa della sua Legge nel cuore degli uomini.</w:t>
      </w:r>
    </w:p>
    <w:p w14:paraId="5301459C" w14:textId="77777777" w:rsidR="004741F1" w:rsidRDefault="004741F1" w:rsidP="004741F1">
      <w:pPr>
        <w:pStyle w:val="Corpotesto"/>
      </w:pPr>
      <w:r>
        <w:t>Non si possono separare tempio, Dio, Legge, cuore dell’uomo.</w:t>
      </w:r>
    </w:p>
    <w:p w14:paraId="72D85267" w14:textId="77777777" w:rsidR="004741F1" w:rsidRDefault="00BC4688" w:rsidP="004741F1">
      <w:pPr>
        <w:pStyle w:val="Corpotesto"/>
      </w:pPr>
      <w:r>
        <w:t>Se la Legge del Signore rimarrà in eterno nel cuore dell’uomo, il Signore rimarrà in eterno nel suo tempio santo.</w:t>
      </w:r>
    </w:p>
    <w:p w14:paraId="6FDE265C" w14:textId="77777777" w:rsidR="00BC4688" w:rsidRDefault="00BC4688" w:rsidP="004741F1">
      <w:pPr>
        <w:pStyle w:val="Corpotesto"/>
      </w:pPr>
      <w:r>
        <w:t>Se invece la Legge non avrà come dimora il cuore dell’uomo, neanche il Signore avrà come sua dimora il tempio di Gerusalemme.</w:t>
      </w:r>
    </w:p>
    <w:p w14:paraId="38729BD2" w14:textId="77777777" w:rsidR="00541246" w:rsidRDefault="00541246" w:rsidP="00541246">
      <w:pPr>
        <w:pStyle w:val="Titolo2"/>
        <w:rPr>
          <w:i w:val="0"/>
          <w:sz w:val="40"/>
          <w:szCs w:val="40"/>
        </w:rPr>
      </w:pPr>
      <w:bookmarkStart w:id="93" w:name="_Toc62157604"/>
      <w:r>
        <w:rPr>
          <w:i w:val="0"/>
          <w:sz w:val="40"/>
          <w:szCs w:val="40"/>
        </w:rPr>
        <w:lastRenderedPageBreak/>
        <w:t>Discorso di Salomone al popolo</w:t>
      </w:r>
      <w:bookmarkEnd w:id="93"/>
    </w:p>
    <w:p w14:paraId="1FD09FA2" w14:textId="77777777" w:rsidR="00F77934" w:rsidRPr="00F77934" w:rsidRDefault="00F77934" w:rsidP="00F77934"/>
    <w:p w14:paraId="2188C340" w14:textId="77777777" w:rsidR="00F77934" w:rsidRDefault="000F3E8D" w:rsidP="00F32375">
      <w:pPr>
        <w:pStyle w:val="Corpodeltesto2"/>
      </w:pPr>
      <w:r w:rsidRPr="00D77950">
        <w:rPr>
          <w:position w:val="6"/>
          <w:vertAlign w:val="superscript"/>
        </w:rPr>
        <w:t>14</w:t>
      </w:r>
      <w:r w:rsidRPr="00D77950">
        <w:t>Il re si voltò e benedisse tutta l’assemblea d’Israele, mentre tutta l’assemblea d’Israele stava in piedi,</w:t>
      </w:r>
    </w:p>
    <w:p w14:paraId="16B726F9" w14:textId="77777777" w:rsidR="00BC4688" w:rsidRDefault="00BC4688" w:rsidP="00BC4688">
      <w:pPr>
        <w:pStyle w:val="Corpotesto"/>
      </w:pPr>
      <w:r>
        <w:t xml:space="preserve">Dopo aver constatato la presenza di Dio nella nube oscura, il re si volta e benedice tutta l’assemblea d’Israele, mentre tutta l‘assemblea d’Israele sta in piedi. </w:t>
      </w:r>
    </w:p>
    <w:p w14:paraId="0B5EE531" w14:textId="77777777" w:rsidR="00BC4688" w:rsidRDefault="00BC4688" w:rsidP="00BC4688">
      <w:pPr>
        <w:pStyle w:val="Corpotesto"/>
      </w:pPr>
      <w:r>
        <w:t>Salomone benedice l’assemblea in quanto re. Di solito la benedizione è mansione che di diritto spetta al sacerdote.</w:t>
      </w:r>
    </w:p>
    <w:p w14:paraId="528B4E42" w14:textId="77777777" w:rsidR="00BC4688" w:rsidRDefault="00BC4688" w:rsidP="00BC4688">
      <w:pPr>
        <w:pStyle w:val="Corpotesto"/>
      </w:pPr>
      <w:r>
        <w:t>È il sacerdote che il Signore ha costituito per benedire nel nome del suo Dio.</w:t>
      </w:r>
    </w:p>
    <w:p w14:paraId="4546226D" w14:textId="77777777" w:rsidR="00BC4688" w:rsidRDefault="00BC4688" w:rsidP="00BC4688">
      <w:pPr>
        <w:pStyle w:val="Corpotesto"/>
      </w:pPr>
      <w:r>
        <w:t>A quei tempi i poteri non erano disgiunti in modo netto, chiaro.</w:t>
      </w:r>
    </w:p>
    <w:p w14:paraId="2EA39161" w14:textId="77777777" w:rsidR="00BC4688" w:rsidRDefault="00BC4688" w:rsidP="00BC4688">
      <w:pPr>
        <w:pStyle w:val="Corpotesto"/>
      </w:pPr>
      <w:r>
        <w:t>Il re in qualche modo ancora esercita poteri anche sacerdotali.</w:t>
      </w:r>
    </w:p>
    <w:p w14:paraId="540D11A6" w14:textId="77777777" w:rsidR="00F77934" w:rsidRDefault="000F3E8D" w:rsidP="00F32375">
      <w:pPr>
        <w:pStyle w:val="Corpodeltesto2"/>
      </w:pPr>
      <w:r w:rsidRPr="00D77950">
        <w:rPr>
          <w:position w:val="6"/>
          <w:vertAlign w:val="superscript"/>
        </w:rPr>
        <w:t>15</w:t>
      </w:r>
      <w:r w:rsidRPr="00D77950">
        <w:t>e disse: «Benedetto il Signore, Dio d’Israele, che ha adempiuto con le sue mani quanto con la bocca ha detto a Davide, mio padre:</w:t>
      </w:r>
    </w:p>
    <w:p w14:paraId="146AFE39" w14:textId="77777777" w:rsidR="00F77934" w:rsidRDefault="00BC4688" w:rsidP="00BC4688">
      <w:pPr>
        <w:pStyle w:val="Corpotesto"/>
      </w:pPr>
      <w:r>
        <w:t>Ora Salomone benedice il Signore. Ecco il motivi di questa benedizione.</w:t>
      </w:r>
    </w:p>
    <w:p w14:paraId="67A7A047" w14:textId="77777777" w:rsidR="00BC4688" w:rsidRDefault="00BC4688" w:rsidP="00BC4688">
      <w:pPr>
        <w:pStyle w:val="Corpotesto"/>
      </w:pPr>
      <w:r>
        <w:t>Benedetto il Signore, Dio d’Israele, che ha adempiuto con le sue mani quanto co</w:t>
      </w:r>
      <w:r w:rsidR="00AD5DDF">
        <w:t>n</w:t>
      </w:r>
      <w:r>
        <w:t xml:space="preserve"> la bocca ha detto a Davide, mio padre. </w:t>
      </w:r>
    </w:p>
    <w:p w14:paraId="24BCC040" w14:textId="77777777" w:rsidR="00BC4688" w:rsidRDefault="00BC4688" w:rsidP="00BC4688">
      <w:pPr>
        <w:pStyle w:val="Corpotesto"/>
      </w:pPr>
      <w:r>
        <w:t>Salomone riconosce che il tempio è stato costruito dallo stesso Dio.</w:t>
      </w:r>
    </w:p>
    <w:p w14:paraId="782825C6" w14:textId="77777777" w:rsidR="00BC4688" w:rsidRDefault="00BC4688" w:rsidP="00BC4688">
      <w:pPr>
        <w:pStyle w:val="Corpotesto"/>
      </w:pPr>
      <w:r>
        <w:t>È Lui che ha guidato la mano di ogni maestro o semplice operaio.</w:t>
      </w:r>
    </w:p>
    <w:p w14:paraId="373E048E" w14:textId="77777777" w:rsidR="00BC4688" w:rsidRDefault="00BC4688" w:rsidP="00BC4688">
      <w:pPr>
        <w:pStyle w:val="Corpotesto"/>
      </w:pPr>
      <w:r>
        <w:t>È Lui che ha mosso mente e cuore per un’opera così grandiosa.</w:t>
      </w:r>
    </w:p>
    <w:p w14:paraId="61419D84" w14:textId="77777777" w:rsidR="00BC4688" w:rsidRDefault="00BC4688" w:rsidP="00BC4688">
      <w:pPr>
        <w:pStyle w:val="Corpotesto"/>
      </w:pPr>
      <w:r>
        <w:t>È lui che ha ispirato ogni soluzione, ogni decisione, ogni scelta.</w:t>
      </w:r>
    </w:p>
    <w:p w14:paraId="2D44BA4E" w14:textId="77777777" w:rsidR="00BC4688" w:rsidRDefault="00BC4688" w:rsidP="00BC4688">
      <w:pPr>
        <w:pStyle w:val="Corpotesto"/>
      </w:pPr>
      <w:r>
        <w:t>Sono state le sue mani, non quelle degli uomini, ad operare tutto questo.</w:t>
      </w:r>
    </w:p>
    <w:p w14:paraId="40AC04A6" w14:textId="77777777" w:rsidR="00F77934" w:rsidRDefault="000F3E8D" w:rsidP="00F32375">
      <w:pPr>
        <w:pStyle w:val="Corpodeltesto2"/>
      </w:pPr>
      <w:r w:rsidRPr="00D77950">
        <w:rPr>
          <w:position w:val="6"/>
          <w:vertAlign w:val="superscript"/>
        </w:rPr>
        <w:t>16</w:t>
      </w:r>
      <w:r w:rsidRPr="00D77950">
        <w:t>“Da quando ho fatto uscire Israele, mio popolo, dall’Egitto, io non ho scelto una città fra tutte le tribù d’Israele per costruire una casa, perché vi dimorasse il mio nome, ma ho scelto Davide perché governi il mio popolo Israele”.</w:t>
      </w:r>
    </w:p>
    <w:p w14:paraId="223B24A1" w14:textId="77777777" w:rsidR="00F77934" w:rsidRDefault="00BC4688" w:rsidP="00BC4688">
      <w:pPr>
        <w:pStyle w:val="Corpotesto"/>
      </w:pPr>
      <w:r>
        <w:t>Ecco cosa ha detto il Signore a Davide, padre di Salomone.</w:t>
      </w:r>
    </w:p>
    <w:p w14:paraId="51F90389" w14:textId="77777777" w:rsidR="00BC4688" w:rsidRDefault="00BC4688" w:rsidP="00BC4688">
      <w:pPr>
        <w:pStyle w:val="Corpotesto"/>
      </w:pPr>
      <w:r>
        <w:t>Da quando ho fatto uscire Israele, mio popolo, dall’Egitto, io non ho scelto una città fra tutte le tribù d’Israele per costruire una casa</w:t>
      </w:r>
      <w:r w:rsidR="00932904">
        <w:t>, perché vi dimorasse il mio nome, ma ho scelto Davide perché governi il mio popolo.</w:t>
      </w:r>
    </w:p>
    <w:p w14:paraId="590990CF" w14:textId="77777777" w:rsidR="00932904" w:rsidRDefault="00AF7052" w:rsidP="00BC4688">
      <w:pPr>
        <w:pStyle w:val="Corpotesto"/>
      </w:pPr>
      <w:r>
        <w:t xml:space="preserve">Dio sceglie l’uomo. Gli crea un cuore nuovo. </w:t>
      </w:r>
    </w:p>
    <w:p w14:paraId="5F054092" w14:textId="77777777" w:rsidR="00AF7052" w:rsidRDefault="00AF7052" w:rsidP="00BC4688">
      <w:pPr>
        <w:pStyle w:val="Corpotesto"/>
      </w:pPr>
      <w:r>
        <w:t>L’uomo creato nuovo da Dio, sceglie cosa fare per il suo Dio.</w:t>
      </w:r>
    </w:p>
    <w:p w14:paraId="678B060A" w14:textId="77777777" w:rsidR="00AF7052" w:rsidRDefault="00AF7052" w:rsidP="00BC4688">
      <w:pPr>
        <w:pStyle w:val="Corpotesto"/>
      </w:pPr>
      <w:r>
        <w:t>È stato Davide a scegliere di costruire una casa per il suo Dio, un tempio in cui abitare.</w:t>
      </w:r>
    </w:p>
    <w:p w14:paraId="5B73A824" w14:textId="77777777" w:rsidR="00AF7052" w:rsidRDefault="00AF7052" w:rsidP="00BC4688">
      <w:pPr>
        <w:pStyle w:val="Corpotesto"/>
      </w:pPr>
      <w:r>
        <w:t>Il tempio è la manifestazione del grande amore di Davide per il suo Dio.</w:t>
      </w:r>
    </w:p>
    <w:p w14:paraId="7F06463D" w14:textId="77777777" w:rsidR="00AF7052" w:rsidRDefault="00AF7052" w:rsidP="00BC4688">
      <w:pPr>
        <w:pStyle w:val="Corpotesto"/>
      </w:pPr>
      <w:r>
        <w:t>Questo principio è basilare per la comprensione del giusto rapporto tra Dio e noi e noi e Dio.</w:t>
      </w:r>
    </w:p>
    <w:p w14:paraId="2EC19835" w14:textId="77777777" w:rsidR="00AF7052" w:rsidRDefault="00AF7052" w:rsidP="00BC4688">
      <w:pPr>
        <w:pStyle w:val="Corpotesto"/>
      </w:pPr>
      <w:r>
        <w:lastRenderedPageBreak/>
        <w:t xml:space="preserve">Dio sceglie la persona. La persona sceglie Dio. Dio </w:t>
      </w:r>
      <w:r w:rsidRPr="00AF7052">
        <w:rPr>
          <w:i/>
        </w:rPr>
        <w:t>“crea”</w:t>
      </w:r>
      <w:r>
        <w:t xml:space="preserve"> la persona, la persona </w:t>
      </w:r>
      <w:r w:rsidRPr="00AF7052">
        <w:rPr>
          <w:i/>
        </w:rPr>
        <w:t>“crea”</w:t>
      </w:r>
      <w:r>
        <w:t xml:space="preserve"> Dio.  Dio </w:t>
      </w:r>
      <w:r w:rsidRPr="00AF7052">
        <w:rPr>
          <w:i/>
        </w:rPr>
        <w:t>“fa”</w:t>
      </w:r>
      <w:r>
        <w:t xml:space="preserve"> la persona, la persona </w:t>
      </w:r>
      <w:r w:rsidRPr="00AF7052">
        <w:rPr>
          <w:i/>
        </w:rPr>
        <w:t>“fa”</w:t>
      </w:r>
      <w:r>
        <w:t xml:space="preserve"> Dio. </w:t>
      </w:r>
    </w:p>
    <w:p w14:paraId="53F90172" w14:textId="77777777" w:rsidR="00AF7052" w:rsidRDefault="00AF7052" w:rsidP="00BC4688">
      <w:pPr>
        <w:pStyle w:val="Corpotesto"/>
      </w:pPr>
      <w:r>
        <w:t xml:space="preserve">Dio </w:t>
      </w:r>
      <w:r w:rsidRPr="00AF7052">
        <w:rPr>
          <w:i/>
        </w:rPr>
        <w:t>“ha fatto grande”</w:t>
      </w:r>
      <w:r>
        <w:t xml:space="preserve"> Davide. Davide </w:t>
      </w:r>
      <w:r w:rsidRPr="00AF7052">
        <w:rPr>
          <w:i/>
        </w:rPr>
        <w:t>“fatto grande da Dio”</w:t>
      </w:r>
      <w:r>
        <w:t xml:space="preserve">, </w:t>
      </w:r>
      <w:r w:rsidRPr="00AF7052">
        <w:rPr>
          <w:i/>
        </w:rPr>
        <w:t>“fa grande il suo Dio”</w:t>
      </w:r>
      <w:r>
        <w:t xml:space="preserve">.  </w:t>
      </w:r>
    </w:p>
    <w:p w14:paraId="12B9443D" w14:textId="77777777" w:rsidR="00AF7052" w:rsidRDefault="00AF7052" w:rsidP="00BC4688">
      <w:pPr>
        <w:pStyle w:val="Corpotesto"/>
      </w:pPr>
      <w:r>
        <w:t>Questo principio manda in fumo tutti i nostri progetti di pastorale, di evangelizzazione, missione.</w:t>
      </w:r>
    </w:p>
    <w:p w14:paraId="687B991F" w14:textId="77777777" w:rsidR="00AF7052" w:rsidRDefault="00AF7052" w:rsidP="00BC4688">
      <w:pPr>
        <w:pStyle w:val="Corpotesto"/>
      </w:pPr>
      <w:r>
        <w:t xml:space="preserve">Cristo Gesù </w:t>
      </w:r>
      <w:r w:rsidRPr="00AF7052">
        <w:rPr>
          <w:i/>
        </w:rPr>
        <w:t>“fa grande Paolo, lo fa nuovo”</w:t>
      </w:r>
      <w:r>
        <w:t xml:space="preserve">. Paolo </w:t>
      </w:r>
      <w:r w:rsidRPr="00AF7052">
        <w:rPr>
          <w:i/>
        </w:rPr>
        <w:t>“fatto nuovo da Cristo Gesù”</w:t>
      </w:r>
      <w:r>
        <w:t xml:space="preserve">, fa </w:t>
      </w:r>
      <w:r w:rsidRPr="00AF7052">
        <w:rPr>
          <w:i/>
        </w:rPr>
        <w:t>“grande Cristo Gesù nel mondo”</w:t>
      </w:r>
      <w:r>
        <w:t>.</w:t>
      </w:r>
    </w:p>
    <w:p w14:paraId="68AE269B" w14:textId="77777777" w:rsidR="00AF7052" w:rsidRDefault="00AF7052" w:rsidP="00BC4688">
      <w:pPr>
        <w:pStyle w:val="Corpotesto"/>
      </w:pPr>
      <w:r>
        <w:t>Ciò significa che Dio lavora sempre sull’uomo, mai sulle cose.</w:t>
      </w:r>
    </w:p>
    <w:p w14:paraId="7C0BFB2C" w14:textId="77777777" w:rsidR="00AF7052" w:rsidRDefault="00AF7052" w:rsidP="00BC4688">
      <w:pPr>
        <w:pStyle w:val="Corpotesto"/>
      </w:pPr>
      <w:r>
        <w:t>Non dice all’uomo ciò che deve fare. Sarebbe questo un principio errato di relazione, perché un uomo mai potrà volare, mai camminare sulle acque, mai fare grande Dio, mai elevare il mondo dalla sua bassezza morale.</w:t>
      </w:r>
    </w:p>
    <w:p w14:paraId="72AFB247" w14:textId="77777777" w:rsidR="00AF7052" w:rsidRDefault="00AF7052" w:rsidP="00BC4688">
      <w:pPr>
        <w:pStyle w:val="Corpotesto"/>
      </w:pPr>
      <w:r>
        <w:t xml:space="preserve">Invece Dio fa grande un uomo, lo ricrea, lo rigenera, lo rinnova, lo innalza nelle alte sfera della spiritualità e moralità, infonde nel suo cuore un amore senza misura e l’uomo </w:t>
      </w:r>
      <w:r w:rsidRPr="00AF7052">
        <w:rPr>
          <w:i/>
        </w:rPr>
        <w:t>“fatto nuovo, puro, santo, giusto, vero”</w:t>
      </w:r>
      <w:r>
        <w:t xml:space="preserve"> dal Signore </w:t>
      </w:r>
      <w:r w:rsidRPr="00AF7052">
        <w:rPr>
          <w:i/>
        </w:rPr>
        <w:t xml:space="preserve">“fa  nuovo, puro, </w:t>
      </w:r>
      <w:r w:rsidR="00AD5DDF">
        <w:rPr>
          <w:i/>
        </w:rPr>
        <w:t>s</w:t>
      </w:r>
      <w:r w:rsidRPr="00AF7052">
        <w:rPr>
          <w:i/>
        </w:rPr>
        <w:t>anto, giusto, vero”</w:t>
      </w:r>
      <w:r>
        <w:t xml:space="preserve"> il suo Dio, gli dona gloria e splendore.</w:t>
      </w:r>
    </w:p>
    <w:p w14:paraId="59575231" w14:textId="77777777" w:rsidR="00AF7052" w:rsidRDefault="00AF7052" w:rsidP="00BC4688">
      <w:pPr>
        <w:pStyle w:val="Corpotesto"/>
      </w:pPr>
      <w:r>
        <w:t>Cristo Gesù è venuto per darci la grazia e la verità, per rivestirci di grazia e verità, per farci nuovi nella verità e nella grazia.</w:t>
      </w:r>
    </w:p>
    <w:p w14:paraId="05F8FA25" w14:textId="77777777" w:rsidR="00AF7052" w:rsidRDefault="00AF7052" w:rsidP="00BC4688">
      <w:pPr>
        <w:pStyle w:val="Corpotesto"/>
      </w:pPr>
      <w:r>
        <w:t xml:space="preserve">Creati veri e pieni di grazia, ricolmati di Spirito Santo, </w:t>
      </w:r>
      <w:r w:rsidR="001A72F8">
        <w:t>possiamo andare per il mondo a fare grande il nostro Dio, facendo nuovo ogni altro uomo.</w:t>
      </w:r>
    </w:p>
    <w:p w14:paraId="3BA116D6" w14:textId="77777777" w:rsidR="001A72F8" w:rsidRDefault="001A72F8" w:rsidP="00BC4688">
      <w:pPr>
        <w:pStyle w:val="Corpotesto"/>
      </w:pPr>
      <w:r>
        <w:t>Cristo Gesù per fare nuovo l’uomo ha speso tutto di sé.</w:t>
      </w:r>
    </w:p>
    <w:p w14:paraId="2DF5EED4" w14:textId="77777777" w:rsidR="001A72F8" w:rsidRDefault="001A72F8" w:rsidP="00BC4688">
      <w:pPr>
        <w:pStyle w:val="Corpotesto"/>
      </w:pPr>
      <w:r>
        <w:t>Noi quanto siamo disposti a spendere per fare nuovo un solo uomo?</w:t>
      </w:r>
    </w:p>
    <w:p w14:paraId="4ED801BF" w14:textId="77777777" w:rsidR="001A72F8" w:rsidRDefault="001A72F8" w:rsidP="00BC4688">
      <w:pPr>
        <w:pStyle w:val="Corpotesto"/>
      </w:pPr>
      <w:r>
        <w:t>La metodologia di Dio è metodologia di Gesù, è metodologia dei santi, ancora non è nostra metodologia perché non siamo santi.</w:t>
      </w:r>
    </w:p>
    <w:p w14:paraId="4FC7E835" w14:textId="77777777" w:rsidR="001A72F8" w:rsidRDefault="001A72F8" w:rsidP="00BC4688">
      <w:pPr>
        <w:pStyle w:val="Corpotesto"/>
      </w:pPr>
      <w:r>
        <w:t>Non siamo santi perché non ci siamo lasciati fare nuovi dal Signore.</w:t>
      </w:r>
    </w:p>
    <w:p w14:paraId="432421B4" w14:textId="77777777" w:rsidR="001A72F8" w:rsidRDefault="001A72F8" w:rsidP="00BC4688">
      <w:pPr>
        <w:pStyle w:val="Corpotesto"/>
      </w:pPr>
      <w:r>
        <w:t>Questa metodologia è la sola giusta, vera, buona.</w:t>
      </w:r>
    </w:p>
    <w:p w14:paraId="5C2DD82C" w14:textId="77777777" w:rsidR="001A72F8" w:rsidRDefault="001A72F8" w:rsidP="00BC4688">
      <w:pPr>
        <w:pStyle w:val="Corpotesto"/>
      </w:pPr>
      <w:r>
        <w:t>Tutte le altre sono inutili quanto al rinnovamento dell’uomo.</w:t>
      </w:r>
    </w:p>
    <w:p w14:paraId="65CAEB65" w14:textId="77777777" w:rsidR="001A72F8" w:rsidRDefault="001A72F8" w:rsidP="00BC4688">
      <w:pPr>
        <w:pStyle w:val="Corpotesto"/>
      </w:pPr>
      <w:r>
        <w:t xml:space="preserve">Nessuno può fare nuovo Dio se da Dio non si è lasciato fare interamente nuovo. Se da Dio non è stato creato nuovo nel suo cuore e nella sua mente. </w:t>
      </w:r>
    </w:p>
    <w:p w14:paraId="34B5729C" w14:textId="77777777" w:rsidR="00F77934" w:rsidRDefault="000F3E8D" w:rsidP="00F32375">
      <w:pPr>
        <w:pStyle w:val="Corpodeltesto2"/>
      </w:pPr>
      <w:r w:rsidRPr="00D77950">
        <w:rPr>
          <w:position w:val="6"/>
          <w:vertAlign w:val="superscript"/>
        </w:rPr>
        <w:t>17</w:t>
      </w:r>
      <w:r w:rsidRPr="00D77950">
        <w:t>Davide, mio padre, aveva deciso di costruire una casa al nome del Signore, Dio d’Israele,</w:t>
      </w:r>
    </w:p>
    <w:p w14:paraId="2FFA9A3F" w14:textId="77777777" w:rsidR="00F77934" w:rsidRDefault="001A72F8" w:rsidP="001A72F8">
      <w:pPr>
        <w:pStyle w:val="Corpotesto"/>
      </w:pPr>
      <w:r>
        <w:t>Ora Salomone ricorda a tutto il popolo del Signore come è nato come tempio.</w:t>
      </w:r>
    </w:p>
    <w:p w14:paraId="3BFC38FB" w14:textId="77777777" w:rsidR="001A72F8" w:rsidRDefault="001A72F8" w:rsidP="001A72F8">
      <w:pPr>
        <w:pStyle w:val="Corpotesto"/>
      </w:pPr>
      <w:r>
        <w:t>Davide, mio padre, aveva deciso di costruire una casa al nome del Signore, Dio d’Israele.</w:t>
      </w:r>
    </w:p>
    <w:p w14:paraId="5622C3B5" w14:textId="77777777" w:rsidR="001A72F8" w:rsidRDefault="001A72F8" w:rsidP="001A72F8">
      <w:pPr>
        <w:pStyle w:val="Corpotesto"/>
      </w:pPr>
      <w:r>
        <w:t>Era una idea buona, santa. Sgorgava dal suo cuore ricco d’amore per il suo Dio.</w:t>
      </w:r>
    </w:p>
    <w:p w14:paraId="0EBADE62" w14:textId="77777777" w:rsidR="001A72F8" w:rsidRDefault="001A72F8" w:rsidP="001A72F8">
      <w:pPr>
        <w:pStyle w:val="Corpotesto"/>
      </w:pPr>
      <w:r>
        <w:t xml:space="preserve">Dio aveva fatto Davide grande. Davide vuole fare a sua volta Dio grande, grandissimo, immenso. Lo vuole rivestire di gloria e di onore. </w:t>
      </w:r>
    </w:p>
    <w:p w14:paraId="31F21119" w14:textId="77777777" w:rsidR="001A72F8" w:rsidRDefault="001A72F8" w:rsidP="001A72F8">
      <w:pPr>
        <w:pStyle w:val="Corpotesto"/>
      </w:pPr>
      <w:r>
        <w:t>Voler fare grande Dio, magnificarlo è il fine stesso della nostra vita.</w:t>
      </w:r>
    </w:p>
    <w:p w14:paraId="2E86A81A" w14:textId="77777777" w:rsidR="00EA5AE2" w:rsidRDefault="000F3E8D" w:rsidP="00F32375">
      <w:pPr>
        <w:pStyle w:val="Corpodeltesto2"/>
      </w:pPr>
      <w:r w:rsidRPr="00D77950">
        <w:rPr>
          <w:position w:val="6"/>
          <w:vertAlign w:val="superscript"/>
        </w:rPr>
        <w:lastRenderedPageBreak/>
        <w:t>18</w:t>
      </w:r>
      <w:r w:rsidRPr="00D77950">
        <w:t>ma il Signore disse a Davide, mio padre: “Poiché hai deciso di costruire una casa al mio nome, hai fatto bene a deciderlo;</w:t>
      </w:r>
    </w:p>
    <w:p w14:paraId="7EEBB3E0" w14:textId="77777777" w:rsidR="00EA5AE2" w:rsidRDefault="001A72F8" w:rsidP="001A72F8">
      <w:pPr>
        <w:pStyle w:val="Corpotesto"/>
      </w:pPr>
      <w:r>
        <w:t>Il Signore accetta l’idea di Davide di volerlo fare grande. Gli indica la via perché questo suo desiderio possa essere realizzato.</w:t>
      </w:r>
    </w:p>
    <w:p w14:paraId="33608EB0" w14:textId="77777777" w:rsidR="001A72F8" w:rsidRDefault="001A72F8" w:rsidP="001A72F8">
      <w:pPr>
        <w:pStyle w:val="Corpotesto"/>
      </w:pPr>
      <w:r>
        <w:t>Ma il Signore disse a Davide, mio padre:</w:t>
      </w:r>
    </w:p>
    <w:p w14:paraId="1A4EC896" w14:textId="77777777" w:rsidR="001A72F8" w:rsidRDefault="001A72F8" w:rsidP="001A72F8">
      <w:pPr>
        <w:pStyle w:val="Corpotesto"/>
      </w:pPr>
      <w:r>
        <w:t xml:space="preserve">Poiché hai deciso di costruire una casa al mio nome, hai fatto bene a deciderlo. </w:t>
      </w:r>
    </w:p>
    <w:p w14:paraId="5B71E361" w14:textId="77777777" w:rsidR="001A72F8" w:rsidRDefault="001A72F8" w:rsidP="001A72F8">
      <w:pPr>
        <w:pStyle w:val="Corpotesto"/>
      </w:pPr>
      <w:r>
        <w:t>L’idea, il pensiero, il desiderio, la volontà, la decisione sono buoni.</w:t>
      </w:r>
    </w:p>
    <w:p w14:paraId="3B2CE59E" w14:textId="77777777" w:rsidR="001A72F8" w:rsidRDefault="001A72F8" w:rsidP="001A72F8">
      <w:pPr>
        <w:pStyle w:val="Corpotesto"/>
      </w:pPr>
      <w:r>
        <w:t xml:space="preserve">Accolgo – dice il Signore – quanto tu hai deciso per me. </w:t>
      </w:r>
    </w:p>
    <w:p w14:paraId="4471AF05" w14:textId="77777777" w:rsidR="001A72F8" w:rsidRDefault="001A72F8" w:rsidP="001A72F8">
      <w:pPr>
        <w:pStyle w:val="Corpotesto"/>
      </w:pPr>
      <w:r>
        <w:t xml:space="preserve">Accolgo la decisione, modifico le modalità, il tempo, le persone. </w:t>
      </w:r>
    </w:p>
    <w:p w14:paraId="58543DBD" w14:textId="77777777" w:rsidR="00EA5AE2" w:rsidRDefault="000F3E8D" w:rsidP="00F32375">
      <w:pPr>
        <w:pStyle w:val="Corpodeltesto2"/>
      </w:pPr>
      <w:r w:rsidRPr="00D77950">
        <w:rPr>
          <w:position w:val="6"/>
          <w:vertAlign w:val="superscript"/>
        </w:rPr>
        <w:t>19</w:t>
      </w:r>
      <w:r w:rsidRPr="00D77950">
        <w:t>solo che non costruirai tu la casa, ma tuo figlio, che uscirà dai tuoi fianchi, lui costruirà una casa al mio nome”.</w:t>
      </w:r>
    </w:p>
    <w:p w14:paraId="32D15D38" w14:textId="77777777" w:rsidR="00EA5AE2" w:rsidRDefault="001A72F8" w:rsidP="001A72F8">
      <w:pPr>
        <w:pStyle w:val="Corpotesto"/>
      </w:pPr>
      <w:r>
        <w:t>Ecco le modalità cambiate dal Signore.</w:t>
      </w:r>
    </w:p>
    <w:p w14:paraId="24F1F3DA" w14:textId="77777777" w:rsidR="001A72F8" w:rsidRDefault="001A72F8" w:rsidP="001A72F8">
      <w:pPr>
        <w:pStyle w:val="Corpotesto"/>
      </w:pPr>
      <w:r>
        <w:t>Solo che non costruirai tu la casa, ma tuo figlio, che uscirà dai tuoi fianchi, lui costruirà una casa al mio nome.</w:t>
      </w:r>
    </w:p>
    <w:p w14:paraId="7124C91C" w14:textId="77777777" w:rsidR="001A72F8" w:rsidRDefault="007462CD" w:rsidP="001A72F8">
      <w:pPr>
        <w:pStyle w:val="Corpotesto"/>
      </w:pPr>
      <w:r>
        <w:t>È questo il grande mistero che avvolge ogni uomo.</w:t>
      </w:r>
    </w:p>
    <w:p w14:paraId="2B442BFD" w14:textId="77777777" w:rsidR="007462CD" w:rsidRDefault="007462CD" w:rsidP="001A72F8">
      <w:pPr>
        <w:pStyle w:val="Corpotesto"/>
      </w:pPr>
      <w:r>
        <w:t>Un uomo può manifestare il suo gande desiderio al suo Dio. Il suo Dio lo accoglie, però è Lui che quale persona dovrà realizzarlo.</w:t>
      </w:r>
    </w:p>
    <w:p w14:paraId="71584347" w14:textId="77777777" w:rsidR="007462CD" w:rsidRDefault="007462CD" w:rsidP="001A72F8">
      <w:pPr>
        <w:pStyle w:val="Corpotesto"/>
      </w:pPr>
      <w:r>
        <w:t>È il mistero della volontà dell’uomo che viene manifestata al Signore ed è anche il mistero della volontà del Signore che viene manifestata all’uomo.</w:t>
      </w:r>
    </w:p>
    <w:p w14:paraId="6219E7BD" w14:textId="77777777" w:rsidR="007462CD" w:rsidRDefault="007462CD" w:rsidP="001A72F8">
      <w:pPr>
        <w:pStyle w:val="Corpotesto"/>
      </w:pPr>
      <w:r>
        <w:t>È in questo mistero di due volontà, la divina e la umana, che si realizza la storia della salvezza.</w:t>
      </w:r>
    </w:p>
    <w:p w14:paraId="16DC1BB3" w14:textId="77777777" w:rsidR="007462CD" w:rsidRDefault="007462CD" w:rsidP="001A72F8">
      <w:pPr>
        <w:pStyle w:val="Corpotesto"/>
      </w:pPr>
      <w:r>
        <w:t>Noi manifestiamo al Signore, il Signore manifesta a noi.</w:t>
      </w:r>
    </w:p>
    <w:p w14:paraId="151F53EF" w14:textId="77777777" w:rsidR="007462CD" w:rsidRDefault="007462CD" w:rsidP="001A72F8">
      <w:pPr>
        <w:pStyle w:val="Corpotesto"/>
      </w:pPr>
      <w:r>
        <w:t>La nostra vera grandezza non è quando manifestiamo al Signore, ma quando accogliamo ciò che il Signore ci manifesta Lui, dopo che noi gli abbiamo svelato il nostro cuore.</w:t>
      </w:r>
    </w:p>
    <w:p w14:paraId="6DE3AA40" w14:textId="77777777" w:rsidR="007462CD" w:rsidRDefault="007462CD" w:rsidP="001A72F8">
      <w:pPr>
        <w:pStyle w:val="Corpotesto"/>
      </w:pPr>
      <w:r>
        <w:t>Davide accoglie la volontà del suo Dio. Questo è purissimo amore.</w:t>
      </w:r>
    </w:p>
    <w:p w14:paraId="52073C74" w14:textId="77777777" w:rsidR="001A72F8" w:rsidRDefault="007462CD" w:rsidP="001A72F8">
      <w:pPr>
        <w:pStyle w:val="Corpotesto"/>
      </w:pPr>
      <w:r>
        <w:t>Ecco la volontà di Dio: Sarà suo figlio a costruire il tempio.</w:t>
      </w:r>
    </w:p>
    <w:p w14:paraId="7AA71ADC" w14:textId="77777777" w:rsidR="00EA5AE2" w:rsidRDefault="000F3E8D" w:rsidP="00F32375">
      <w:pPr>
        <w:pStyle w:val="Corpodeltesto2"/>
      </w:pPr>
      <w:r w:rsidRPr="00D77950">
        <w:rPr>
          <w:position w:val="6"/>
          <w:vertAlign w:val="superscript"/>
        </w:rPr>
        <w:t>20</w:t>
      </w:r>
      <w:r w:rsidRPr="00D77950">
        <w:t>Il Signore ha attuato la parola che aveva pronunciato: sono succeduto infatti a Davide, mio padre, e siedo sul trono d’Israele, come aveva preannunciato il Signore, e ho costruito la casa al nome del Signore, Dio d’Israele.</w:t>
      </w:r>
    </w:p>
    <w:p w14:paraId="77BE5943" w14:textId="77777777" w:rsidR="00EA5AE2" w:rsidRDefault="007462CD" w:rsidP="007462CD">
      <w:pPr>
        <w:pStyle w:val="Corpotesto"/>
      </w:pPr>
      <w:r>
        <w:t>Ora Salomone attesta a tutto Israele che la parola di Dio si è compiuta.</w:t>
      </w:r>
    </w:p>
    <w:p w14:paraId="5C735C8B" w14:textId="77777777" w:rsidR="007462CD" w:rsidRDefault="007462CD" w:rsidP="007462CD">
      <w:pPr>
        <w:pStyle w:val="Corpotesto"/>
      </w:pPr>
      <w:r>
        <w:t>Il Signore ha attuato la parola che aveva pronunciato.</w:t>
      </w:r>
    </w:p>
    <w:p w14:paraId="50B22E6A" w14:textId="77777777" w:rsidR="007462CD" w:rsidRDefault="007462CD" w:rsidP="007462CD">
      <w:pPr>
        <w:pStyle w:val="Corpotesto"/>
      </w:pPr>
      <w:r>
        <w:t>Sono succeduto infatti a Davide, mio padre, e siedo sul trono d’Israele, come aveva preannunciato il Signore, e ho costruito la casa al nome del Signore, Dio d’Israele.</w:t>
      </w:r>
    </w:p>
    <w:p w14:paraId="5EAB8441" w14:textId="77777777" w:rsidR="007462CD" w:rsidRDefault="007462CD" w:rsidP="007462CD">
      <w:pPr>
        <w:pStyle w:val="Corpotesto"/>
      </w:pPr>
      <w:r>
        <w:t>Salomone testimonia in favore del suo Dio, rende anche giustizia a suo padre.</w:t>
      </w:r>
    </w:p>
    <w:p w14:paraId="74FD9318" w14:textId="77777777" w:rsidR="007462CD" w:rsidRDefault="007462CD" w:rsidP="007462CD">
      <w:pPr>
        <w:pStyle w:val="Corpotesto"/>
      </w:pPr>
      <w:r>
        <w:lastRenderedPageBreak/>
        <w:t>L’idea non è stata sua. Neanche la decisione è stata sua e neanche l’incarico proviene da lui, cioè da Salomone.</w:t>
      </w:r>
    </w:p>
    <w:p w14:paraId="3F00E59F" w14:textId="77777777" w:rsidR="007462CD" w:rsidRDefault="007462CD" w:rsidP="007462CD">
      <w:pPr>
        <w:pStyle w:val="Corpotesto"/>
      </w:pPr>
      <w:r>
        <w:t>L’idea è del padre suo, di Davide. L’incarico viene dal Signore, dal suo Dio.</w:t>
      </w:r>
    </w:p>
    <w:p w14:paraId="2075DFCD" w14:textId="77777777" w:rsidR="007462CD" w:rsidRDefault="007462CD" w:rsidP="007462CD">
      <w:pPr>
        <w:pStyle w:val="Corpotesto"/>
      </w:pPr>
      <w:r>
        <w:t>Lui, Salomone, è stato solo il realizzatore. Quest</w:t>
      </w:r>
      <w:r w:rsidR="00AD5DDF">
        <w:t>o</w:t>
      </w:r>
      <w:r>
        <w:t xml:space="preserve"> è il suo merito.</w:t>
      </w:r>
    </w:p>
    <w:p w14:paraId="6517898C" w14:textId="77777777" w:rsidR="007462CD" w:rsidRDefault="007462CD" w:rsidP="007462CD">
      <w:pPr>
        <w:pStyle w:val="Corpotesto"/>
      </w:pPr>
      <w:r>
        <w:t>Gli altri meriti sono da ascrivere a Dio e a Davide.</w:t>
      </w:r>
    </w:p>
    <w:p w14:paraId="5304A40A" w14:textId="77777777" w:rsidR="007462CD" w:rsidRDefault="007462CD" w:rsidP="007462CD">
      <w:pPr>
        <w:pStyle w:val="Corpotesto"/>
      </w:pPr>
      <w:r>
        <w:t>Questa onestà dovrà essere di ogni uomo di Dio. Ognuno deve dare a Dio ciò che è di Dio e all’uomo ciò che è dell’uomo.</w:t>
      </w:r>
    </w:p>
    <w:p w14:paraId="7415E7D9" w14:textId="77777777" w:rsidR="007462CD" w:rsidRDefault="007462CD" w:rsidP="007462CD">
      <w:pPr>
        <w:pStyle w:val="Corpotesto"/>
      </w:pPr>
      <w:r>
        <w:t xml:space="preserve">L’onestà è vera grandezza morale e spirituale dell’uomo. </w:t>
      </w:r>
    </w:p>
    <w:p w14:paraId="076C7655" w14:textId="77777777" w:rsidR="000F3E8D" w:rsidRDefault="000F3E8D" w:rsidP="00F32375">
      <w:pPr>
        <w:pStyle w:val="Corpodeltesto2"/>
      </w:pPr>
      <w:r w:rsidRPr="00D77950">
        <w:rPr>
          <w:position w:val="6"/>
          <w:vertAlign w:val="superscript"/>
        </w:rPr>
        <w:t>21</w:t>
      </w:r>
      <w:r w:rsidRPr="00D77950">
        <w:t>Vi ho fissato un posto per l’arca, dove c’è l’alleanza che il Signore aveva concluso con i nostri padri quando li fece uscire dalla terra d’Egitto».</w:t>
      </w:r>
    </w:p>
    <w:p w14:paraId="67045027" w14:textId="77777777" w:rsidR="007462CD" w:rsidRDefault="007462CD" w:rsidP="007462CD">
      <w:pPr>
        <w:pStyle w:val="Corpotesto"/>
      </w:pPr>
      <w:r>
        <w:t>Io vi ho fissato un posto per l’arca, dove c’è l’alleanza che il Signore aveva concluso con i nostri padri quando li fece uscire dalla terra d’Egitto.</w:t>
      </w:r>
    </w:p>
    <w:p w14:paraId="2B83C7A1" w14:textId="77777777" w:rsidR="007462CD" w:rsidRDefault="007462CD" w:rsidP="007462CD">
      <w:pPr>
        <w:pStyle w:val="Corpotesto"/>
      </w:pPr>
      <w:r>
        <w:t>L’alleanza sono le due tavole della Legge.</w:t>
      </w:r>
    </w:p>
    <w:p w14:paraId="798E2EB2" w14:textId="77777777" w:rsidR="007462CD" w:rsidRDefault="008354AB" w:rsidP="007462CD">
      <w:pPr>
        <w:pStyle w:val="Corpotesto"/>
      </w:pPr>
      <w:r>
        <w:t>Ora tutto Israele, in ogni momento, sa dove è la sua alleanza, nel tempio di Gerusalemme.</w:t>
      </w:r>
    </w:p>
    <w:p w14:paraId="5EA2603E" w14:textId="77777777" w:rsidR="008354AB" w:rsidRDefault="008354AB" w:rsidP="007462CD">
      <w:pPr>
        <w:pStyle w:val="Corpotesto"/>
      </w:pPr>
      <w:r>
        <w:t xml:space="preserve">Sa e può recarvisi per ricordarsi di questo evento e per adorare e ringraziare il suo Dio e Signore. </w:t>
      </w:r>
    </w:p>
    <w:p w14:paraId="165314D9" w14:textId="77777777" w:rsidR="00EA5AE2" w:rsidRDefault="00EA5AE2" w:rsidP="00F32375">
      <w:pPr>
        <w:pStyle w:val="Corpodeltesto2"/>
      </w:pPr>
    </w:p>
    <w:p w14:paraId="0C539902" w14:textId="77777777" w:rsidR="00541246" w:rsidRDefault="00541246" w:rsidP="00541246">
      <w:pPr>
        <w:pStyle w:val="Titolo2"/>
        <w:rPr>
          <w:i w:val="0"/>
          <w:sz w:val="40"/>
          <w:szCs w:val="40"/>
        </w:rPr>
      </w:pPr>
      <w:bookmarkStart w:id="94" w:name="_Toc62157605"/>
      <w:r>
        <w:rPr>
          <w:i w:val="0"/>
          <w:sz w:val="40"/>
          <w:szCs w:val="40"/>
        </w:rPr>
        <w:t>Preghiera personale di Salomone</w:t>
      </w:r>
      <w:bookmarkEnd w:id="94"/>
    </w:p>
    <w:p w14:paraId="7E21A2D6" w14:textId="77777777" w:rsidR="00EA5AE2" w:rsidRPr="00EA5AE2" w:rsidRDefault="00EA5AE2" w:rsidP="00EA5AE2"/>
    <w:p w14:paraId="6B70E606" w14:textId="77777777" w:rsidR="00EA5AE2" w:rsidRDefault="000F3E8D" w:rsidP="00F32375">
      <w:pPr>
        <w:pStyle w:val="Corpodeltesto2"/>
      </w:pPr>
      <w:r w:rsidRPr="00D77950">
        <w:rPr>
          <w:position w:val="6"/>
          <w:vertAlign w:val="superscript"/>
        </w:rPr>
        <w:t>22</w:t>
      </w:r>
      <w:r w:rsidRPr="00D77950">
        <w:t>Poi Salomone si pose davanti all’altare del Signore, di fronte a tutta l’assemblea d’Israele e, stese le mani verso il cielo,</w:t>
      </w:r>
    </w:p>
    <w:p w14:paraId="65355ECD" w14:textId="77777777" w:rsidR="00EA5AE2" w:rsidRDefault="008354AB" w:rsidP="008354AB">
      <w:pPr>
        <w:pStyle w:val="Corpotesto"/>
      </w:pPr>
      <w:r>
        <w:t>La vita di ogni uomo è dalla vita del suo Dio e Signore.</w:t>
      </w:r>
    </w:p>
    <w:p w14:paraId="4B82CA98" w14:textId="77777777" w:rsidR="008354AB" w:rsidRDefault="008354AB" w:rsidP="008354AB">
      <w:pPr>
        <w:pStyle w:val="Corpotesto"/>
      </w:pPr>
      <w:r>
        <w:t>Ecco come Salomone esprime questa verità in questa sua lunga preghiera innalzata al Signore.</w:t>
      </w:r>
    </w:p>
    <w:p w14:paraId="73A3072D" w14:textId="77777777" w:rsidR="008354AB" w:rsidRDefault="008354AB" w:rsidP="008354AB">
      <w:pPr>
        <w:pStyle w:val="Corpotesto"/>
      </w:pPr>
      <w:r>
        <w:t>Poi Salomone si pone davanti all’altare del Signore, di fronte a tutta l’assemblea d’Israele. Stende le mani verso il cielo e così invoca il suo Dio.</w:t>
      </w:r>
    </w:p>
    <w:p w14:paraId="50574102" w14:textId="77777777" w:rsidR="008354AB" w:rsidRDefault="008354AB" w:rsidP="008354AB">
      <w:pPr>
        <w:pStyle w:val="Corpotesto"/>
      </w:pPr>
      <w:r>
        <w:t xml:space="preserve">La preghiera è fatta con le mani alzate. In questo si imitava Mosè, che pregava tenendo alto il bastone verso il cielo. Il bastone, non le mani. Le mani reggevano il bastone. Il bastone è segno di purissima fede nel Signore. </w:t>
      </w:r>
    </w:p>
    <w:p w14:paraId="3E65C6B7" w14:textId="77777777" w:rsidR="00EA5AE2" w:rsidRDefault="000F3E8D" w:rsidP="00F32375">
      <w:pPr>
        <w:pStyle w:val="Corpodeltesto2"/>
      </w:pPr>
      <w:r w:rsidRPr="00D77950">
        <w:rPr>
          <w:position w:val="6"/>
          <w:vertAlign w:val="superscript"/>
        </w:rPr>
        <w:t>23</w:t>
      </w:r>
      <w:r w:rsidRPr="00D77950">
        <w:t>disse: «Signore, Dio d’Israele, non c’è un Dio come te, né lassù nei cieli né quaggiù sulla terra! Tu mantieni l’alleanza e la fedeltà verso i tuoi servi che camminano davanti a te con tutto il loro cuore.</w:t>
      </w:r>
    </w:p>
    <w:p w14:paraId="61851DEA" w14:textId="77777777" w:rsidR="00EA5AE2" w:rsidRDefault="008354AB" w:rsidP="008354AB">
      <w:pPr>
        <w:pStyle w:val="Corpotesto"/>
      </w:pPr>
      <w:r>
        <w:t>Ecco cosa dice Salomone al suo Dio.</w:t>
      </w:r>
    </w:p>
    <w:p w14:paraId="4AD98621" w14:textId="77777777" w:rsidR="008354AB" w:rsidRDefault="008354AB" w:rsidP="008354AB">
      <w:pPr>
        <w:pStyle w:val="Corpotesto"/>
      </w:pPr>
      <w:r>
        <w:t>Signore, Dio d’Israele, non c’è un Dio come te, né lassù nei cieli n</w:t>
      </w:r>
      <w:r w:rsidR="00AD5DDF">
        <w:t>é</w:t>
      </w:r>
      <w:r>
        <w:t xml:space="preserve"> quaggiù sulla terrà!</w:t>
      </w:r>
    </w:p>
    <w:p w14:paraId="15FB7DF4" w14:textId="77777777" w:rsidR="008354AB" w:rsidRDefault="008354AB" w:rsidP="008354AB">
      <w:pPr>
        <w:pStyle w:val="Corpotesto"/>
      </w:pPr>
      <w:r>
        <w:t>Tu manifesti l’alleanza e la fedeltà verso i tuoi servi che camminano davanti a te con tutto il cuore.</w:t>
      </w:r>
    </w:p>
    <w:p w14:paraId="6C1BA492" w14:textId="77777777" w:rsidR="008354AB" w:rsidRDefault="008354AB" w:rsidP="008354AB">
      <w:pPr>
        <w:pStyle w:val="Corpotesto"/>
      </w:pPr>
      <w:r>
        <w:lastRenderedPageBreak/>
        <w:t>Ecco le due prime verità di questo inizio di preghiera.</w:t>
      </w:r>
    </w:p>
    <w:p w14:paraId="7B85784F" w14:textId="77777777" w:rsidR="008354AB" w:rsidRDefault="008354AB" w:rsidP="008354AB">
      <w:pPr>
        <w:pStyle w:val="Corpotesto"/>
      </w:pPr>
      <w:r>
        <w:t>Il Dio d’Israele è il solo, l’unico. Il solo ed unico Dio vivo e vero. Nessun altro è come Lui. Come Lui non si trova nei cieli, lassù, né sulla terra, quaggiù.</w:t>
      </w:r>
    </w:p>
    <w:p w14:paraId="4A6577E5" w14:textId="77777777" w:rsidR="008354AB" w:rsidRDefault="008354AB" w:rsidP="008354AB">
      <w:pPr>
        <w:pStyle w:val="Corpotesto"/>
      </w:pPr>
      <w:r>
        <w:t>L’unicità di Dio è verità assoluta nella rivelazione veterotestamentaria.</w:t>
      </w:r>
    </w:p>
    <w:p w14:paraId="31B55626" w14:textId="77777777" w:rsidR="008354AB" w:rsidRDefault="008354AB" w:rsidP="008354AB">
      <w:pPr>
        <w:pStyle w:val="Corpotesto"/>
      </w:pPr>
      <w:r>
        <w:t>Questo Dio unico mantiene l’alleanza e la fedeltà verso i suoi servi che camminano davanti a lui con tutto il cuore.</w:t>
      </w:r>
    </w:p>
    <w:p w14:paraId="14B6AE00" w14:textId="77777777" w:rsidR="008354AB" w:rsidRDefault="008354AB" w:rsidP="008354AB">
      <w:pPr>
        <w:pStyle w:val="Corpotesto"/>
      </w:pPr>
      <w:r>
        <w:t>Questa seconda verità oggi è come abolita, cancellata, dimenticata, ignorata, dismessa del canone delle verità della salvezza.</w:t>
      </w:r>
    </w:p>
    <w:p w14:paraId="3F3DE056" w14:textId="77777777" w:rsidR="008354AB" w:rsidRDefault="0048075A" w:rsidP="008354AB">
      <w:pPr>
        <w:pStyle w:val="Corpotesto"/>
      </w:pPr>
      <w:r>
        <w:t xml:space="preserve">Dio si dona tutto a chi gli dona tutto. Si dona tutto perché l’uomo si doni tutto a Lui. È in questo dono totale, pieno, che Dio rivela tutta la potenza del suo amore. </w:t>
      </w:r>
    </w:p>
    <w:p w14:paraId="43D40EC5" w14:textId="77777777" w:rsidR="0048075A" w:rsidRDefault="0048075A" w:rsidP="008354AB">
      <w:pPr>
        <w:pStyle w:val="Corpotesto"/>
      </w:pPr>
      <w:r>
        <w:t>È questa la sola logica dell’amore di Dio. Dio si dona perché l’uomo si doni. Se l’uomo non si dona, Dio non può donarsi a lui.</w:t>
      </w:r>
    </w:p>
    <w:p w14:paraId="39477901" w14:textId="77777777" w:rsidR="0048075A" w:rsidRDefault="0048075A" w:rsidP="008354AB">
      <w:pPr>
        <w:pStyle w:val="Corpotesto"/>
      </w:pPr>
      <w:r>
        <w:t xml:space="preserve">La relazione d’amore inizia nel cuore di Dio che prende sempre l’iniziativa. </w:t>
      </w:r>
    </w:p>
    <w:p w14:paraId="05F9E240" w14:textId="77777777" w:rsidR="0048075A" w:rsidRDefault="0048075A" w:rsidP="008354AB">
      <w:pPr>
        <w:pStyle w:val="Corpotesto"/>
      </w:pPr>
      <w:r>
        <w:t>Questa relazione però non può concludersi se l’uomo non accoglie l’amore donato e a sua volta non si dona totalmente al suo Signore.</w:t>
      </w:r>
    </w:p>
    <w:p w14:paraId="5E695E48" w14:textId="77777777" w:rsidR="0048075A" w:rsidRDefault="0048075A" w:rsidP="008354AB">
      <w:pPr>
        <w:pStyle w:val="Corpotesto"/>
      </w:pPr>
      <w:r>
        <w:t>L’amore donante necessita dell’amore corrisposto. È in questa relazione che nasce la vera vita, che nasce il vero uomo.</w:t>
      </w:r>
    </w:p>
    <w:p w14:paraId="0B52D05E" w14:textId="77777777" w:rsidR="0048075A" w:rsidRDefault="0048075A" w:rsidP="008354AB">
      <w:pPr>
        <w:pStyle w:val="Corpotesto"/>
      </w:pPr>
      <w:r>
        <w:t xml:space="preserve">Questo principio va rimesso sul suo piedistallo, perché illumini ogni uomo. </w:t>
      </w:r>
    </w:p>
    <w:p w14:paraId="03106252" w14:textId="77777777" w:rsidR="00EA5AE2" w:rsidRDefault="000F3E8D" w:rsidP="00F32375">
      <w:pPr>
        <w:pStyle w:val="Corpodeltesto2"/>
      </w:pPr>
      <w:r w:rsidRPr="00D77950">
        <w:rPr>
          <w:position w:val="6"/>
          <w:vertAlign w:val="superscript"/>
        </w:rPr>
        <w:t>24</w:t>
      </w:r>
      <w:r w:rsidRPr="00D77950">
        <w:t>Tu hai mantenuto nei riguardi del tuo servo Davide, mio padre, quanto gli avevi promesso; quanto avevi detto con la bocca l’hai adempiuto con la tua mano, come appare oggi.</w:t>
      </w:r>
    </w:p>
    <w:p w14:paraId="269891CC" w14:textId="77777777" w:rsidR="00EA5AE2" w:rsidRDefault="0048075A" w:rsidP="0048075A">
      <w:pPr>
        <w:pStyle w:val="Corpotesto"/>
      </w:pPr>
      <w:r>
        <w:t>Ecco cosa confessa Salomone del suo Dio.</w:t>
      </w:r>
    </w:p>
    <w:p w14:paraId="461E06D1" w14:textId="77777777" w:rsidR="0048075A" w:rsidRDefault="0048075A" w:rsidP="0048075A">
      <w:pPr>
        <w:pStyle w:val="Corpotesto"/>
      </w:pPr>
      <w:r>
        <w:t>Tu hai mantenuto nei riguardi del tuo servo Davide, mio padre, quanto gli avevi promesso.</w:t>
      </w:r>
    </w:p>
    <w:p w14:paraId="08F86A41" w14:textId="77777777" w:rsidR="0048075A" w:rsidRDefault="0048075A" w:rsidP="0048075A">
      <w:pPr>
        <w:pStyle w:val="Corpotesto"/>
      </w:pPr>
      <w:r>
        <w:t>Quanto avevi detto con la bocca l’hai adempiuto con la tua mano, come appare oggi.</w:t>
      </w:r>
    </w:p>
    <w:p w14:paraId="3D10E96C" w14:textId="77777777" w:rsidR="0048075A" w:rsidRDefault="0048075A" w:rsidP="0048075A">
      <w:pPr>
        <w:pStyle w:val="Corpotesto"/>
      </w:pPr>
      <w:r>
        <w:t>La realizzazione del tempio del Signore è vera promessa adempiuta dal Signore. È come se fosse stata la mano del Signore a costruirsi la sua casa.</w:t>
      </w:r>
    </w:p>
    <w:p w14:paraId="4CD7BBB6" w14:textId="77777777" w:rsidR="0048075A" w:rsidRDefault="0048075A" w:rsidP="0048075A">
      <w:pPr>
        <w:pStyle w:val="Corpotesto"/>
      </w:pPr>
      <w:r>
        <w:t xml:space="preserve">Dio è sempre fedele in ogni sua parola. Ogni sua promessa si adempie. </w:t>
      </w:r>
    </w:p>
    <w:p w14:paraId="0B49090A" w14:textId="77777777" w:rsidR="00EA5AE2" w:rsidRDefault="000F3E8D" w:rsidP="00F32375">
      <w:pPr>
        <w:pStyle w:val="Corpodeltesto2"/>
      </w:pPr>
      <w:r w:rsidRPr="00D77950">
        <w:rPr>
          <w:position w:val="6"/>
          <w:vertAlign w:val="superscript"/>
        </w:rPr>
        <w:t>25</w:t>
      </w:r>
      <w:r w:rsidRPr="00D77950">
        <w:t>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w:t>
      </w:r>
    </w:p>
    <w:p w14:paraId="0BEC88E5" w14:textId="77777777" w:rsidR="00EA5AE2" w:rsidRDefault="0048075A" w:rsidP="0048075A">
      <w:pPr>
        <w:pStyle w:val="Corpotesto"/>
      </w:pPr>
      <w:r>
        <w:t>Ora Salomone chiede al Signore che mantenga l’altra parola detta a Davide: quella del regno eterno e della dinastia perenne.</w:t>
      </w:r>
    </w:p>
    <w:p w14:paraId="0C4C7EE1" w14:textId="77777777" w:rsidR="0048075A" w:rsidRDefault="00A34BB4" w:rsidP="0048075A">
      <w:pPr>
        <w:pStyle w:val="Corpotesto"/>
      </w:pPr>
      <w:r>
        <w:t>Ora, Signore, Dio d’Israele, mantieni nei riguardi del tuo servo Davide, mio padre, quanto gli hai promesso dicendo:</w:t>
      </w:r>
    </w:p>
    <w:p w14:paraId="6DAC2E5D" w14:textId="77777777" w:rsidR="00A34BB4" w:rsidRDefault="00A34BB4" w:rsidP="0048075A">
      <w:pPr>
        <w:pStyle w:val="Corpotesto"/>
      </w:pPr>
      <w:r>
        <w:lastRenderedPageBreak/>
        <w:t>Non ti mancherà mai un discendente che stia davanti a me e sieda sul trono d’Israele, purché i tuoi figli veglino sulla loro condotta, comminando davanti a me come hai camminato tu davanti a me.</w:t>
      </w:r>
    </w:p>
    <w:p w14:paraId="017BA192" w14:textId="77777777" w:rsidR="00A34BB4" w:rsidRDefault="00A34BB4" w:rsidP="0048075A">
      <w:pPr>
        <w:pStyle w:val="Corpotesto"/>
      </w:pPr>
      <w:r>
        <w:t>Quanto Salomone ricorda al Signore non è quanto il Signore ha detto a Davide.</w:t>
      </w:r>
    </w:p>
    <w:p w14:paraId="7EF21435" w14:textId="77777777" w:rsidR="00A34BB4" w:rsidRDefault="00A34BB4" w:rsidP="0048075A">
      <w:pPr>
        <w:pStyle w:val="Corpotesto"/>
      </w:pPr>
      <w:r>
        <w:t>La profezia fatta a Davide è assoluta, non condizionata.</w:t>
      </w:r>
    </w:p>
    <w:p w14:paraId="27FE41F9" w14:textId="77777777" w:rsidR="00A34BB4" w:rsidRPr="00A34BB4" w:rsidRDefault="00A34BB4" w:rsidP="00A34BB4">
      <w:pPr>
        <w:spacing w:after="120"/>
        <w:jc w:val="both"/>
        <w:rPr>
          <w:rFonts w:ascii="Arial" w:hAnsi="Arial"/>
          <w:i/>
          <w:iCs/>
          <w:color w:val="000000"/>
        </w:rPr>
      </w:pPr>
      <w:r w:rsidRPr="00A34BB4">
        <w:rPr>
          <w:rFonts w:ascii="Arial" w:hAnsi="Arial"/>
          <w:i/>
          <w:iCs/>
          <w:color w:val="00000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w:t>
      </w:r>
      <w:r w:rsidRPr="00A34BB4">
        <w:rPr>
          <w:rFonts w:ascii="Arial" w:hAnsi="Arial"/>
          <w:b/>
          <w:i/>
          <w:iCs/>
          <w:color w:val="000000"/>
        </w:rPr>
        <w:t>ma non ritirerò da lui il mio amore, come l’ho ritirato da Saul, che ho rimosso di fronte a te. La tua casa e il tuo regno saranno saldi per sempre davanti a te, il tuo trono sarà reso stabile per sempre”».</w:t>
      </w:r>
      <w:r w:rsidRPr="00A34BB4">
        <w:rPr>
          <w:rFonts w:ascii="Arial" w:hAnsi="Arial"/>
          <w:i/>
          <w:iCs/>
          <w:color w:val="000000"/>
        </w:rPr>
        <w:t xml:space="preserve"> Natan parlò a Davide secondo tutte queste parole e secondo tutta questa visione (2Sam 7,8-17). </w:t>
      </w:r>
    </w:p>
    <w:p w14:paraId="6035B11E" w14:textId="77777777" w:rsidR="00A34BB4" w:rsidRDefault="00A34BB4" w:rsidP="0048075A">
      <w:pPr>
        <w:pStyle w:val="Corpotesto"/>
      </w:pPr>
      <w:r>
        <w:t>Se la profezia fosse condizionata, allora la preghiera di Salomone avrebbe senso. Dipenderebbe dalla fedeltà della discendenza di Davide rimanere sempre sul trono di Davide.</w:t>
      </w:r>
    </w:p>
    <w:p w14:paraId="06D8A691" w14:textId="77777777" w:rsidR="00A34BB4" w:rsidRDefault="00A34BB4" w:rsidP="0048075A">
      <w:pPr>
        <w:pStyle w:val="Corpotesto"/>
      </w:pPr>
      <w:r>
        <w:t>Invece essa non è condizionata e di conseguenza si realizzerà, anche nel peccato dell’uomo.</w:t>
      </w:r>
    </w:p>
    <w:p w14:paraId="407AB3E9" w14:textId="77777777" w:rsidR="00A34BB4" w:rsidRDefault="00A34BB4" w:rsidP="0048075A">
      <w:pPr>
        <w:pStyle w:val="Corpotesto"/>
      </w:pPr>
      <w:r>
        <w:t xml:space="preserve">Noi sappiamo che per secoli il regno di Giuda non è esistito e tuttavia il Signore ha adempiuto la sua promessa. Il Messia è venuto sulla nostra terra. </w:t>
      </w:r>
    </w:p>
    <w:p w14:paraId="3E54C411" w14:textId="77777777" w:rsidR="00A34BB4" w:rsidRDefault="00A34BB4" w:rsidP="0048075A">
      <w:pPr>
        <w:pStyle w:val="Corpotesto"/>
      </w:pPr>
      <w:r>
        <w:t xml:space="preserve">Sapendo però Salomone – ed è questa la sua saggezza – che il regno e la permanenza </w:t>
      </w:r>
      <w:r w:rsidR="00AD5DDF">
        <w:t>d’Israele nella</w:t>
      </w:r>
      <w:r>
        <w:t xml:space="preserve"> terra di Canaan, era invece il frutto dell’obbedienza del re e del popolo al Signore, chiede a Dio in questo giorno solenne la più piena fedeltà del popolo e del re all’alleanza stipulata al Sinai. </w:t>
      </w:r>
    </w:p>
    <w:p w14:paraId="54F29285" w14:textId="77777777" w:rsidR="00FB1CEF" w:rsidRDefault="00FB1CEF" w:rsidP="0048075A">
      <w:pPr>
        <w:pStyle w:val="Corpotesto"/>
      </w:pPr>
      <w:r>
        <w:t xml:space="preserve">La fedeltà a Dio è la condizione per la sussistenza della </w:t>
      </w:r>
      <w:r w:rsidRPr="00FB1CEF">
        <w:rPr>
          <w:i/>
        </w:rPr>
        <w:t>“materialità”</w:t>
      </w:r>
      <w:r>
        <w:t xml:space="preserve"> del regno. </w:t>
      </w:r>
    </w:p>
    <w:p w14:paraId="78EBEA0E" w14:textId="77777777" w:rsidR="00FB1CEF" w:rsidRDefault="00FB1CEF" w:rsidP="0048075A">
      <w:pPr>
        <w:pStyle w:val="Corpotesto"/>
      </w:pPr>
      <w:r>
        <w:t xml:space="preserve">Il significato recondito, misterioso, divino, della profezia si sarebbe avverato sempre, comunque, in ogni condizione e situazione storica. </w:t>
      </w:r>
    </w:p>
    <w:p w14:paraId="0D7F10F4" w14:textId="77777777" w:rsidR="000F3E8D" w:rsidRDefault="000F3E8D" w:rsidP="00F32375">
      <w:pPr>
        <w:pStyle w:val="Corpodeltesto2"/>
      </w:pPr>
      <w:r w:rsidRPr="00D77950">
        <w:rPr>
          <w:position w:val="6"/>
          <w:vertAlign w:val="superscript"/>
        </w:rPr>
        <w:t>26</w:t>
      </w:r>
      <w:r w:rsidRPr="00D77950">
        <w:t>Ora, Signore, Dio d’Israele, si adempia la tua parola, che hai rivolto al tuo servo Davide, mio padre!</w:t>
      </w:r>
    </w:p>
    <w:p w14:paraId="5EBA097A" w14:textId="77777777" w:rsidR="00FB1CEF" w:rsidRDefault="00FB1CEF" w:rsidP="00FB1CEF">
      <w:pPr>
        <w:pStyle w:val="Corpotesto"/>
      </w:pPr>
      <w:r>
        <w:t>Dio ha detto una parola. Salomone chiede al Signore che adempia questa parola, la parola proferita, la profezia annunziata per bocca di Natan.</w:t>
      </w:r>
    </w:p>
    <w:p w14:paraId="220A66F0" w14:textId="77777777" w:rsidR="00FB1CEF" w:rsidRDefault="00FB1CEF" w:rsidP="00FB1CEF">
      <w:pPr>
        <w:pStyle w:val="Corpotesto"/>
      </w:pPr>
      <w:r>
        <w:t>Ora, Signore, Dio d’Israele, si adempia la tua parola, che hai rivolto al tuo servo Davide, mio padre!</w:t>
      </w:r>
    </w:p>
    <w:p w14:paraId="041BC1F5" w14:textId="77777777" w:rsidR="00FB1CEF" w:rsidRDefault="00FB1CEF" w:rsidP="00FB1CEF">
      <w:pPr>
        <w:pStyle w:val="Corpotesto"/>
      </w:pPr>
      <w:r>
        <w:t>La profezia di Natan contiene due verità: il regno eterno concesso a Davide; il castigo con verga d’uomo e con percosse di figli d’uomo.</w:t>
      </w:r>
    </w:p>
    <w:p w14:paraId="37EC9365" w14:textId="77777777" w:rsidR="00FB1CEF" w:rsidRDefault="00FB1CEF" w:rsidP="00FB1CEF">
      <w:pPr>
        <w:pStyle w:val="Corpotesto"/>
      </w:pPr>
      <w:r>
        <w:t>Salomone chiede che questa parola si adempia.</w:t>
      </w:r>
    </w:p>
    <w:p w14:paraId="09DF56CC" w14:textId="77777777" w:rsidR="00FB1CEF" w:rsidRDefault="00FB1CEF" w:rsidP="00FB1CEF">
      <w:pPr>
        <w:pStyle w:val="Corpotesto"/>
      </w:pPr>
      <w:r>
        <w:t>Salomone chiede a Dio che vegli sulla discendenza di Davide. Che la curi Lui. La protegga. La purifichi. La rinnovi nel cuore e nella mente.</w:t>
      </w:r>
    </w:p>
    <w:p w14:paraId="58118010" w14:textId="77777777" w:rsidR="00FB1CEF" w:rsidRDefault="00FB1CEF" w:rsidP="00FB1CEF">
      <w:pPr>
        <w:pStyle w:val="Corpotesto"/>
      </w:pPr>
      <w:r>
        <w:lastRenderedPageBreak/>
        <w:t>Salomone conosce la fragilità dell’uomo e per questo chiede al Signore un aiuto particolare per la sua discendenza.</w:t>
      </w:r>
    </w:p>
    <w:p w14:paraId="326AC93E" w14:textId="77777777" w:rsidR="00FB1CEF" w:rsidRDefault="00FB1CEF" w:rsidP="00FB1CEF">
      <w:pPr>
        <w:pStyle w:val="Corpotesto"/>
      </w:pPr>
      <w:r>
        <w:t>Salomone chiede a Dio che sia Lui a vigilare sul compimento della sua parola.</w:t>
      </w:r>
    </w:p>
    <w:p w14:paraId="45B72AC9" w14:textId="77777777" w:rsidR="00FB1CEF" w:rsidRDefault="00FB1CEF" w:rsidP="00FB1CEF">
      <w:pPr>
        <w:pStyle w:val="Corpotesto"/>
      </w:pPr>
      <w:r>
        <w:t xml:space="preserve">Che il Signore non si fidi degli uomini. Questi sono infedeli per natura. </w:t>
      </w:r>
    </w:p>
    <w:p w14:paraId="1EF14401" w14:textId="77777777" w:rsidR="00FB1CEF" w:rsidRDefault="00FB1CEF" w:rsidP="00FB1CEF">
      <w:pPr>
        <w:pStyle w:val="Corpotesto"/>
      </w:pPr>
      <w:r>
        <w:t xml:space="preserve">Dio invece per natura è la santità, la fedeltà, la misericordia, la vita. </w:t>
      </w:r>
    </w:p>
    <w:p w14:paraId="28CA8BD1" w14:textId="77777777" w:rsidR="00EA5AE2" w:rsidRDefault="000F3E8D" w:rsidP="00F32375">
      <w:pPr>
        <w:pStyle w:val="Corpodeltesto2"/>
      </w:pPr>
      <w:r w:rsidRPr="00D77950">
        <w:rPr>
          <w:position w:val="6"/>
          <w:vertAlign w:val="superscript"/>
        </w:rPr>
        <w:t>27</w:t>
      </w:r>
      <w:r w:rsidRPr="00D77950">
        <w:t>Ma è proprio vero che Dio abita sulla terra? Ecco, i cieli e i cieli dei cieli non possono contenerti, tanto meno questa casa che io ho costruito!</w:t>
      </w:r>
    </w:p>
    <w:p w14:paraId="7D62A644" w14:textId="77777777" w:rsidR="002D1F1F" w:rsidRDefault="00FB1CEF" w:rsidP="00FB1CEF">
      <w:pPr>
        <w:pStyle w:val="Corpotesto"/>
      </w:pPr>
      <w:r>
        <w:t xml:space="preserve">Ora Salomone in questa preghiera guarda direttamente verso Dio, ne contempla la sua essenza, </w:t>
      </w:r>
      <w:r w:rsidR="002D1F1F">
        <w:t>osserva Dio nella sua infinita grandezza.</w:t>
      </w:r>
    </w:p>
    <w:p w14:paraId="4C917AA2" w14:textId="77777777" w:rsidR="002D1F1F" w:rsidRDefault="002D1F1F" w:rsidP="00FB1CEF">
      <w:pPr>
        <w:pStyle w:val="Corpotesto"/>
      </w:pPr>
      <w:r>
        <w:t>Ma è proprio vero che Dio abita sulla terra?</w:t>
      </w:r>
    </w:p>
    <w:p w14:paraId="041A837A" w14:textId="77777777" w:rsidR="002D1F1F" w:rsidRDefault="002D1F1F" w:rsidP="00FB1CEF">
      <w:pPr>
        <w:pStyle w:val="Corpotesto"/>
      </w:pPr>
      <w:r>
        <w:t>Ecco, il cielo e i cieli dei cieli non possono contenerti, tanto meno questa casa che io ho costruito.</w:t>
      </w:r>
    </w:p>
    <w:p w14:paraId="0832A502" w14:textId="77777777" w:rsidR="002D1F1F" w:rsidRDefault="002D1F1F" w:rsidP="00FB1CEF">
      <w:pPr>
        <w:pStyle w:val="Corpotesto"/>
      </w:pPr>
      <w:r>
        <w:t>È questo il pensiero di Salomone.</w:t>
      </w:r>
    </w:p>
    <w:p w14:paraId="19F0EE5C" w14:textId="77777777" w:rsidR="002D1F1F" w:rsidRDefault="002D1F1F" w:rsidP="00FB1CEF">
      <w:pPr>
        <w:pStyle w:val="Corpotesto"/>
      </w:pPr>
      <w:r>
        <w:t>L’universo è come il Santo dei Santi del suo tempio.</w:t>
      </w:r>
    </w:p>
    <w:p w14:paraId="4AF4EE7A" w14:textId="77777777" w:rsidR="00EA5AE2" w:rsidRDefault="002D1F1F" w:rsidP="00FB1CEF">
      <w:pPr>
        <w:pStyle w:val="Corpotesto"/>
      </w:pPr>
      <w:r>
        <w:t>Quando Salomone pone l’arca nel luogo più santo di tutta la terra, le stanghe dell’arca quasi uscivano dalla tenda. Il sacrario non riusciva quasi a contenerla.</w:t>
      </w:r>
    </w:p>
    <w:p w14:paraId="316D9ADC" w14:textId="77777777" w:rsidR="002D1F1F" w:rsidRDefault="002D1F1F" w:rsidP="00FB1CEF">
      <w:pPr>
        <w:pStyle w:val="Corpotesto"/>
      </w:pPr>
      <w:r>
        <w:t>L’universo è meno che il sacrario del tempio di Salomone.</w:t>
      </w:r>
    </w:p>
    <w:p w14:paraId="54DAA9E9" w14:textId="77777777" w:rsidR="002D1F1F" w:rsidRDefault="002D1F1F" w:rsidP="00FB1CEF">
      <w:pPr>
        <w:pStyle w:val="Corpotesto"/>
      </w:pPr>
      <w:r>
        <w:t>L’universo non riesce a contenere Dio. Dio è più grande dell’universo.</w:t>
      </w:r>
    </w:p>
    <w:p w14:paraId="63B52E21" w14:textId="77777777" w:rsidR="002D1F1F" w:rsidRDefault="002D1F1F" w:rsidP="00FB1CEF">
      <w:pPr>
        <w:pStyle w:val="Corpotesto"/>
      </w:pPr>
      <w:r>
        <w:t>È dentro l’universo ed è anche fuori. Se potessimo fare un paragone: l’universo è una tazza da caffè. Dio è più che lo stesso universo secondo le dimensioni che la scienza ogni giorno scopre e ci insegna. Si parla di milioni e milioni di anni luce di estensione.</w:t>
      </w:r>
    </w:p>
    <w:p w14:paraId="38B783B4" w14:textId="77777777" w:rsidR="002D1F1F" w:rsidRDefault="002D1F1F" w:rsidP="00FB1CEF">
      <w:pPr>
        <w:pStyle w:val="Corpotesto"/>
      </w:pPr>
      <w:r>
        <w:t>Come fa questo Dio che è così immenso ad abitare nel tempio di Gerusalemme?</w:t>
      </w:r>
    </w:p>
    <w:p w14:paraId="73445074" w14:textId="77777777" w:rsidR="002D1F1F" w:rsidRDefault="002D1F1F" w:rsidP="00FB1CEF">
      <w:pPr>
        <w:pStyle w:val="Corpotesto"/>
      </w:pPr>
      <w:r>
        <w:t>Eppure questa è la stupenda sostanza ed essenza del nostro Dio. L’universo intero non lo contiene, il tempio di Gerusalemme lo contiene. Il cuore dell’uomo lo contiene. Mistero stupendo e affascinante!</w:t>
      </w:r>
    </w:p>
    <w:p w14:paraId="1ECF5799" w14:textId="77777777" w:rsidR="002D1F1F" w:rsidRDefault="002D1F1F" w:rsidP="00FB1CEF">
      <w:pPr>
        <w:pStyle w:val="Corpotesto"/>
      </w:pPr>
      <w:r>
        <w:t>La nostra mente è così piccola e noi niente conosciamo del nostro Dio.</w:t>
      </w:r>
    </w:p>
    <w:p w14:paraId="136039F6" w14:textId="77777777" w:rsidR="00EA5AE2" w:rsidRDefault="000F3E8D" w:rsidP="00F32375">
      <w:pPr>
        <w:pStyle w:val="Corpodeltesto2"/>
      </w:pPr>
      <w:r w:rsidRPr="00D77950">
        <w:rPr>
          <w:position w:val="6"/>
          <w:vertAlign w:val="superscript"/>
        </w:rPr>
        <w:t>28</w:t>
      </w:r>
      <w:r w:rsidRPr="00D77950">
        <w:t>Volgiti alla preghiera del tuo servo e alla sua supplica, Signore, mio Dio, per ascoltare il grido e la preghiera che il tuo servo oggi innalza davanti a te!</w:t>
      </w:r>
    </w:p>
    <w:p w14:paraId="6D9C60BD" w14:textId="77777777" w:rsidR="00EA5AE2" w:rsidRDefault="002D1F1F" w:rsidP="002D1F1F">
      <w:pPr>
        <w:pStyle w:val="Corpotesto"/>
      </w:pPr>
      <w:r>
        <w:t xml:space="preserve">Poiché Dio ha deciso di abitare nel tempio di Gerusalemme, poiché in questo luogo ha deciso di porre il suo nome, ecco la richiesta che ora Salomone gli rivolge. </w:t>
      </w:r>
    </w:p>
    <w:p w14:paraId="233832B7" w14:textId="77777777" w:rsidR="002D1F1F" w:rsidRDefault="002D1F1F" w:rsidP="002D1F1F">
      <w:pPr>
        <w:pStyle w:val="Corpotesto"/>
      </w:pPr>
      <w:r>
        <w:t>Volgiti alla preghiera del tuo servo e alla sua supplica, Signore, mio Dio, per ascoltare il grido e la preghiera che il tuo servo oggi innalza davanti a te!</w:t>
      </w:r>
    </w:p>
    <w:p w14:paraId="3DFE5A4B" w14:textId="77777777" w:rsidR="002D1F1F" w:rsidRDefault="002D1F1F" w:rsidP="002D1F1F">
      <w:pPr>
        <w:pStyle w:val="Corpotesto"/>
      </w:pPr>
      <w:r>
        <w:t>Tu, Signore, sei davanti a me. Io sono, Signore, davanti a te!</w:t>
      </w:r>
    </w:p>
    <w:p w14:paraId="61DAB17B" w14:textId="77777777" w:rsidR="002D1F1F" w:rsidRDefault="002D1F1F" w:rsidP="002D1F1F">
      <w:pPr>
        <w:pStyle w:val="Corpotesto"/>
      </w:pPr>
      <w:r>
        <w:t>Volgiti alla preghiera e alla supplica che ora ti innalzo.</w:t>
      </w:r>
    </w:p>
    <w:p w14:paraId="1DD7AB67" w14:textId="77777777" w:rsidR="002D1F1F" w:rsidRDefault="002D1F1F" w:rsidP="002D1F1F">
      <w:pPr>
        <w:pStyle w:val="Corpotesto"/>
      </w:pPr>
      <w:r>
        <w:lastRenderedPageBreak/>
        <w:t>Non sei solo nei cieli, lontano. Ora sei vicino. Ora puoi ascoltare la mia preghiera. Ascolta, ti prego, la mia preghiera e la mia supplica.</w:t>
      </w:r>
    </w:p>
    <w:p w14:paraId="75D76196" w14:textId="77777777" w:rsidR="000F3E8D" w:rsidRDefault="000F3E8D" w:rsidP="00F32375">
      <w:pPr>
        <w:pStyle w:val="Corpodeltesto2"/>
      </w:pPr>
      <w:r w:rsidRPr="00D77950">
        <w:rPr>
          <w:position w:val="6"/>
          <w:vertAlign w:val="superscript"/>
        </w:rPr>
        <w:t>29</w:t>
      </w:r>
      <w:r w:rsidRPr="00D77950">
        <w:t>Siano aperti i tuoi occhi notte e giorno verso questa casa, verso il luogo di cui hai detto: “Lì porrò il mio nome!”. Ascolta la preghiera che il tuo servo innalza in questo luogo.</w:t>
      </w:r>
    </w:p>
    <w:p w14:paraId="62C7A928" w14:textId="77777777" w:rsidR="00EA5AE2" w:rsidRDefault="006B4EA2" w:rsidP="006B4EA2">
      <w:pPr>
        <w:pStyle w:val="Corpotesto"/>
      </w:pPr>
      <w:r>
        <w:t>Sia</w:t>
      </w:r>
      <w:r w:rsidR="00AD5DDF">
        <w:t>n</w:t>
      </w:r>
      <w:r>
        <w:t>o aperti i tuoi occhi notte e giorno verso questa casa, verso il luogo di cui ha</w:t>
      </w:r>
      <w:r w:rsidR="00AD5DDF">
        <w:t>i</w:t>
      </w:r>
      <w:r>
        <w:t xml:space="preserve"> detto: Lì porrò il mio nome.</w:t>
      </w:r>
    </w:p>
    <w:p w14:paraId="20B15281" w14:textId="77777777" w:rsidR="006B4EA2" w:rsidRDefault="006B4EA2" w:rsidP="006B4EA2">
      <w:pPr>
        <w:pStyle w:val="Corpotesto"/>
      </w:pPr>
      <w:r>
        <w:t>Ascolta la preghiera che il tuo servo innalza in questo luogo.</w:t>
      </w:r>
    </w:p>
    <w:p w14:paraId="4DB6D2B7" w14:textId="77777777" w:rsidR="006B4EA2" w:rsidRDefault="006B4EA2" w:rsidP="006B4EA2">
      <w:pPr>
        <w:pStyle w:val="Corpotesto"/>
      </w:pPr>
      <w:r>
        <w:t>Salomone ha la certezza di non pregare un Dio lontano, distante, negli abissi del cielo. Lui sa di pregare un Dio vicino, presente, un Dio che può ascoltarlo come un uomo quando parla con un altro uomo.</w:t>
      </w:r>
    </w:p>
    <w:p w14:paraId="79BE84A1" w14:textId="77777777" w:rsidR="006B4EA2" w:rsidRDefault="006B4EA2" w:rsidP="006B4EA2">
      <w:pPr>
        <w:pStyle w:val="Corpotesto"/>
      </w:pPr>
      <w:r>
        <w:t>Non solo per oggi, non solo di giorno, ma oggi, di notte e di giorno, ogni giorno, ogni ora, il Signore deve stare sveglio, in attesa, in questa casa.</w:t>
      </w:r>
    </w:p>
    <w:p w14:paraId="1CF2FFA3" w14:textId="77777777" w:rsidR="006B4EA2" w:rsidRDefault="006B4EA2" w:rsidP="006B4EA2">
      <w:pPr>
        <w:pStyle w:val="Corpotesto"/>
      </w:pPr>
      <w:r>
        <w:t xml:space="preserve">Al Signore Salomone chiede di vegliare come veglia la sentinella. </w:t>
      </w:r>
    </w:p>
    <w:p w14:paraId="3145E077" w14:textId="77777777" w:rsidR="006B4EA2" w:rsidRDefault="006B4EA2" w:rsidP="006B4EA2">
      <w:pPr>
        <w:pStyle w:val="Corpotesto"/>
      </w:pPr>
      <w:r>
        <w:t>Il Signore mai dovrà chiudere un solo occhio: Lui dovrà essere in questo tempio sempre in ascolto della preghiera dell’uomo.</w:t>
      </w:r>
    </w:p>
    <w:p w14:paraId="60C0FD4F" w14:textId="77777777" w:rsidR="006B4EA2" w:rsidRDefault="006B4EA2" w:rsidP="006B4EA2">
      <w:pPr>
        <w:pStyle w:val="Corpotesto"/>
      </w:pPr>
      <w:r>
        <w:t>In altri luoghi potrà essere anche assente, in questo luogo dovrà essere sempre sveglio, attento, presente. È la casa della preghiera, questa!</w:t>
      </w:r>
    </w:p>
    <w:p w14:paraId="66C2B5DC" w14:textId="77777777" w:rsidR="00483842" w:rsidRPr="00483842" w:rsidRDefault="00483842" w:rsidP="00483842">
      <w:pPr>
        <w:spacing w:after="120"/>
        <w:jc w:val="both"/>
        <w:rPr>
          <w:rFonts w:ascii="Arial" w:hAnsi="Arial"/>
          <w:i/>
          <w:iCs/>
          <w:color w:val="000000"/>
        </w:rPr>
      </w:pPr>
      <w:r w:rsidRPr="00483842">
        <w:rPr>
          <w:rFonts w:ascii="Arial" w:hAnsi="Arial"/>
          <w:i/>
          <w:iCs/>
          <w:color w:val="000000"/>
        </w:rPr>
        <w:t xml:space="preserve">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56,1-7). </w:t>
      </w:r>
    </w:p>
    <w:p w14:paraId="56C7A3EB" w14:textId="77777777" w:rsidR="006B4EA2" w:rsidRDefault="006B4EA2" w:rsidP="006B4EA2">
      <w:pPr>
        <w:pStyle w:val="Corpotesto"/>
      </w:pPr>
      <w:r>
        <w:t xml:space="preserve">È grande questa profezia. La “casa di preghiera” è Cristo Gesù. È Lui il Nuovo tempio, il sacrario di Dio sulla nostra terra. </w:t>
      </w:r>
    </w:p>
    <w:p w14:paraId="43E856E5" w14:textId="77777777" w:rsidR="006B4EA2" w:rsidRDefault="006B4EA2" w:rsidP="006B4EA2">
      <w:pPr>
        <w:pStyle w:val="Corpotesto"/>
      </w:pPr>
    </w:p>
    <w:p w14:paraId="435A77F1" w14:textId="77777777" w:rsidR="00541246" w:rsidRDefault="00541246" w:rsidP="00541246">
      <w:pPr>
        <w:pStyle w:val="Titolo2"/>
        <w:rPr>
          <w:i w:val="0"/>
          <w:sz w:val="40"/>
          <w:szCs w:val="40"/>
        </w:rPr>
      </w:pPr>
      <w:bookmarkStart w:id="95" w:name="_Toc62157606"/>
      <w:r>
        <w:rPr>
          <w:i w:val="0"/>
          <w:sz w:val="40"/>
          <w:szCs w:val="40"/>
        </w:rPr>
        <w:t>Preghiera per il popolo</w:t>
      </w:r>
      <w:bookmarkEnd w:id="95"/>
    </w:p>
    <w:p w14:paraId="00B82FD9" w14:textId="77777777" w:rsidR="00EA5AE2" w:rsidRPr="00EA5AE2" w:rsidRDefault="00EA5AE2" w:rsidP="00EA5AE2"/>
    <w:p w14:paraId="35103C66" w14:textId="77777777" w:rsidR="000F3E8D" w:rsidRDefault="000F3E8D" w:rsidP="00F32375">
      <w:pPr>
        <w:pStyle w:val="Corpodeltesto2"/>
      </w:pPr>
      <w:r w:rsidRPr="00D77950">
        <w:rPr>
          <w:position w:val="6"/>
          <w:vertAlign w:val="superscript"/>
        </w:rPr>
        <w:t>30</w:t>
      </w:r>
      <w:r w:rsidRPr="00D77950">
        <w:t>Ascolta la supplica del tuo servo e del tuo popolo Israele, quando pregheranno in questo luogo. Ascoltali nel luogo della tua dimora, in cielo; ascolta e perdona!</w:t>
      </w:r>
    </w:p>
    <w:p w14:paraId="4AE9E11C" w14:textId="77777777" w:rsidR="00EA5AE2" w:rsidRDefault="00483842" w:rsidP="00483842">
      <w:pPr>
        <w:pStyle w:val="Corpotesto"/>
      </w:pPr>
      <w:r>
        <w:t>Salomone chiede al Signore che faccia di questo tempio di Gerusalemme il luogo dell’ascolto, dell’esaudimento.</w:t>
      </w:r>
    </w:p>
    <w:p w14:paraId="096DBC2A" w14:textId="77777777" w:rsidR="00483842" w:rsidRDefault="00AD5DDF" w:rsidP="00483842">
      <w:pPr>
        <w:pStyle w:val="Corpotesto"/>
      </w:pPr>
      <w:r>
        <w:t>I bisogni</w:t>
      </w:r>
      <w:r w:rsidR="00483842">
        <w:t xml:space="preserve"> dell’uomo sono tanti. Lui li dovrà ascoltare tutti.</w:t>
      </w:r>
    </w:p>
    <w:p w14:paraId="51D84FE7" w14:textId="77777777" w:rsidR="00483842" w:rsidRDefault="00483842" w:rsidP="00483842">
      <w:pPr>
        <w:pStyle w:val="Corpotesto"/>
      </w:pPr>
      <w:r>
        <w:lastRenderedPageBreak/>
        <w:t>Ascolta la supplica del tuo servo e del tuo popolo Israele, quando pregheranno in questo luogo.</w:t>
      </w:r>
    </w:p>
    <w:p w14:paraId="727E370B" w14:textId="77777777" w:rsidR="00483842" w:rsidRDefault="00483842" w:rsidP="00483842">
      <w:pPr>
        <w:pStyle w:val="Corpotesto"/>
      </w:pPr>
      <w:r>
        <w:t>Ascoltali nel luogo della tua dimora, in cielo; ascolta e perdona!</w:t>
      </w:r>
    </w:p>
    <w:p w14:paraId="6F1290F0" w14:textId="77777777" w:rsidR="00483842" w:rsidRDefault="00483842" w:rsidP="00483842">
      <w:pPr>
        <w:pStyle w:val="Corpotesto"/>
      </w:pPr>
      <w:r>
        <w:t xml:space="preserve">Ora il tempio di Gerusalemme viene presentato come il luogo dal quale la voce dell’uomo giunge immediatamente nel cielo. </w:t>
      </w:r>
    </w:p>
    <w:p w14:paraId="364F2F6A" w14:textId="77777777" w:rsidR="00483842" w:rsidRDefault="00105F69" w:rsidP="00483842">
      <w:pPr>
        <w:pStyle w:val="Corpotesto"/>
      </w:pPr>
      <w:r>
        <w:t>È come se vi fosse un filo diretto tra il tempio e il cielo dei cieli dove il Signore abita e dimora. Dio è nel tempio e nel cielo. È nell’immanenza e nella trascendenza. È visibile e invisibile. È presente ed è assente. È vicino ed è lontano. È il Dio che rimane mistero sempre.</w:t>
      </w:r>
    </w:p>
    <w:p w14:paraId="16DAC276" w14:textId="77777777" w:rsidR="00105F69" w:rsidRDefault="00105F69" w:rsidP="00483842">
      <w:pPr>
        <w:pStyle w:val="Corpotesto"/>
      </w:pPr>
      <w:r>
        <w:t xml:space="preserve">È l’afferrabile e l’inafferrabile. È il concettuabile e il non concettuabile. È il definito e l’indefinibile. È il sempre dinanzi a te. </w:t>
      </w:r>
    </w:p>
    <w:p w14:paraId="6162F13F" w14:textId="77777777" w:rsidR="00105F69" w:rsidRDefault="00105F69" w:rsidP="00483842">
      <w:pPr>
        <w:pStyle w:val="Corpotesto"/>
      </w:pPr>
      <w:r>
        <w:t xml:space="preserve">Con Dio non ci si può mai abituare. </w:t>
      </w:r>
    </w:p>
    <w:p w14:paraId="2BCDE98F" w14:textId="77777777" w:rsidR="00C24285" w:rsidRPr="00D77950" w:rsidRDefault="00C24285" w:rsidP="00483842">
      <w:pPr>
        <w:pStyle w:val="Corpotesto"/>
      </w:pPr>
      <w:r>
        <w:t xml:space="preserve">Ecco ora una serie di richieste che il Signore dovrà sempre ascoltare, dal luogo della sua dimora sulla terra, cioè dal tempio di Gerusalemme. </w:t>
      </w:r>
    </w:p>
    <w:p w14:paraId="1585ED77" w14:textId="77777777" w:rsidR="00EA5AE2" w:rsidRDefault="000F3E8D" w:rsidP="00F32375">
      <w:pPr>
        <w:pStyle w:val="Corpodeltesto2"/>
      </w:pPr>
      <w:r w:rsidRPr="00D77950">
        <w:rPr>
          <w:position w:val="6"/>
          <w:vertAlign w:val="superscript"/>
        </w:rPr>
        <w:t>31</w:t>
      </w:r>
      <w:r w:rsidRPr="00D77950">
        <w:t>Se uno pecca contro il suo prossimo e, perché gli è imposto un giuramento imprecatorio, viene a giurare davanti al tuo altare in questo tempio,</w:t>
      </w:r>
    </w:p>
    <w:p w14:paraId="4DF3B1E4" w14:textId="77777777" w:rsidR="00EA5AE2" w:rsidRDefault="00C24285" w:rsidP="00C24285">
      <w:pPr>
        <w:pStyle w:val="Corpotesto"/>
      </w:pPr>
      <w:r>
        <w:t>Primo caso.</w:t>
      </w:r>
    </w:p>
    <w:p w14:paraId="18FC527E" w14:textId="77777777" w:rsidR="00C24285" w:rsidRDefault="00C24285" w:rsidP="00C24285">
      <w:pPr>
        <w:pStyle w:val="Corpotesto"/>
      </w:pPr>
      <w:r>
        <w:t>Se uno pecca contro il suo prossimo e, perché gli è imposto un giuramento  imprecatorio, viene a giurare davanti al tuo altare in questo tempio…</w:t>
      </w:r>
    </w:p>
    <w:p w14:paraId="22F57D5F" w14:textId="77777777" w:rsidR="00C24285" w:rsidRDefault="00C24285" w:rsidP="00C24285">
      <w:pPr>
        <w:pStyle w:val="Corpotesto"/>
      </w:pPr>
      <w:r>
        <w:t>Il giuramento imprecatorio – o anche esecratorio – invocava una maledizione divina su di sé.</w:t>
      </w:r>
    </w:p>
    <w:p w14:paraId="3ED777EF" w14:textId="77777777" w:rsidR="00C24285" w:rsidRDefault="00C24285" w:rsidP="00C24285">
      <w:pPr>
        <w:pStyle w:val="Corpotesto"/>
      </w:pPr>
      <w:r>
        <w:t xml:space="preserve">Qui non si tratta di un giuramento imprecatorio volontario, ma fatto per costrizione. </w:t>
      </w:r>
    </w:p>
    <w:p w14:paraId="6B20DE2B" w14:textId="77777777" w:rsidR="000F3E8D" w:rsidRDefault="000F3E8D" w:rsidP="00F32375">
      <w:pPr>
        <w:pStyle w:val="Corpodeltesto2"/>
      </w:pPr>
      <w:r w:rsidRPr="00D77950">
        <w:rPr>
          <w:position w:val="6"/>
          <w:vertAlign w:val="superscript"/>
        </w:rPr>
        <w:t>32</w:t>
      </w:r>
      <w:r w:rsidRPr="00D77950">
        <w:t>tu ascoltalo nel cielo, intervieni e fa’ giustizia con i tuoi servi; condanna il malvagio, facendogli ricadere sul capo la sua condotta, e dichiara giusto l’innocente, rendendogli quanto merita la sua giustizia.</w:t>
      </w:r>
    </w:p>
    <w:p w14:paraId="66F8095C" w14:textId="77777777" w:rsidR="00EA5AE2" w:rsidRDefault="00C24285" w:rsidP="00C24285">
      <w:pPr>
        <w:pStyle w:val="Corpotesto"/>
      </w:pPr>
      <w:r>
        <w:t>Tu, Signore,</w:t>
      </w:r>
      <w:r w:rsidR="00AD5DDF">
        <w:t xml:space="preserve"> ascoltalo nel cielo, intervieni</w:t>
      </w:r>
      <w:r>
        <w:t xml:space="preserve"> e fa’ giustizia con i tuoi servi.</w:t>
      </w:r>
    </w:p>
    <w:p w14:paraId="548C046F" w14:textId="77777777" w:rsidR="00C24285" w:rsidRDefault="00C24285" w:rsidP="00C24285">
      <w:pPr>
        <w:pStyle w:val="Corpotesto"/>
      </w:pPr>
      <w:r>
        <w:t>Condanna il malvagio, facendogli ricadere sul capo la sua condotta.</w:t>
      </w:r>
    </w:p>
    <w:p w14:paraId="1A92F363" w14:textId="77777777" w:rsidR="00C24285" w:rsidRDefault="00C24285" w:rsidP="00C24285">
      <w:pPr>
        <w:pStyle w:val="Corpotesto"/>
      </w:pPr>
      <w:r>
        <w:t>Dichiara giusto l’innocente, rendendogli quanto merita la sua giustizia.</w:t>
      </w:r>
    </w:p>
    <w:p w14:paraId="128FE75F" w14:textId="77777777" w:rsidR="00C24285" w:rsidRDefault="00C24285" w:rsidP="00C24285">
      <w:pPr>
        <w:pStyle w:val="Corpotesto"/>
      </w:pPr>
      <w:r>
        <w:t>Salomone chiede a Dio in questa prima preghiera di essere lui il difensore dell’uomo contro ogni ingiustizia.</w:t>
      </w:r>
    </w:p>
    <w:p w14:paraId="35ABE926" w14:textId="77777777" w:rsidR="00C24285" w:rsidRDefault="00C24285" w:rsidP="00C24285">
      <w:pPr>
        <w:pStyle w:val="Corpotesto"/>
      </w:pPr>
      <w:r>
        <w:t>È grave ingiustizia obbligare un fratello a fare un giuramento imprecatorio.</w:t>
      </w:r>
    </w:p>
    <w:p w14:paraId="1F1C3524" w14:textId="77777777" w:rsidR="00C24285" w:rsidRDefault="00C24285" w:rsidP="00C24285">
      <w:pPr>
        <w:pStyle w:val="Corpotesto"/>
      </w:pPr>
      <w:r>
        <w:t>L’uomo è incapace di difendere se stesso. La malvagità è predominante sulla nostra terra. Chi può fare giustizia è solo il Signore.</w:t>
      </w:r>
    </w:p>
    <w:p w14:paraId="182F73DB" w14:textId="77777777" w:rsidR="00C24285" w:rsidRDefault="00C24285" w:rsidP="00C24285">
      <w:pPr>
        <w:pStyle w:val="Corpotesto"/>
      </w:pPr>
      <w:r>
        <w:t>In fondo questa preghiera indica ad ogni uomo la via del pieno e totale affidamento a Dio.</w:t>
      </w:r>
    </w:p>
    <w:p w14:paraId="6F7C60DD" w14:textId="77777777" w:rsidR="00C24285" w:rsidRDefault="00C24285" w:rsidP="00C24285">
      <w:pPr>
        <w:pStyle w:val="Corpotesto"/>
      </w:pPr>
      <w:r>
        <w:t>Contro ogni costrizione, ogni sopruso, ogni ingiustizia, ogni cattiveria, ogni malvagità, è giudice il Signore.</w:t>
      </w:r>
    </w:p>
    <w:p w14:paraId="119CE2FE" w14:textId="77777777" w:rsidR="00C24285" w:rsidRDefault="00C24285" w:rsidP="00C24285">
      <w:pPr>
        <w:pStyle w:val="Corpotesto"/>
      </w:pPr>
      <w:r>
        <w:lastRenderedPageBreak/>
        <w:t>L’</w:t>
      </w:r>
      <w:r w:rsidR="000113B2">
        <w:t>u</w:t>
      </w:r>
      <w:r>
        <w:t>omo affida al suo Dio la sua ca</w:t>
      </w:r>
      <w:r w:rsidR="00BF2734">
        <w:t>u</w:t>
      </w:r>
      <w:r w:rsidR="00AD5DDF">
        <w:t>sa nella</w:t>
      </w:r>
      <w:r>
        <w:t xml:space="preserve"> certezza di fede di essere da Lui esaudito, protetto, custodito, salvato.</w:t>
      </w:r>
    </w:p>
    <w:p w14:paraId="4ABCE28B" w14:textId="77777777" w:rsidR="00BF2734" w:rsidRDefault="00BF2734" w:rsidP="00C24285">
      <w:pPr>
        <w:pStyle w:val="Corpotesto"/>
      </w:pPr>
      <w:r>
        <w:t>La preghiera è qui presentata come la fonte, la sorgente, la vera fonte e la vera sorgente di giustizia contro ogni ingiustizia dell’uomo contro l’uomo.</w:t>
      </w:r>
    </w:p>
    <w:p w14:paraId="4B4BD825" w14:textId="77777777" w:rsidR="00BF2734" w:rsidRDefault="00BF2734" w:rsidP="00C24285">
      <w:pPr>
        <w:pStyle w:val="Corpotesto"/>
      </w:pPr>
      <w:r>
        <w:t>L’uomo umiliato dall’uomo si affida completamente a Dio.</w:t>
      </w:r>
    </w:p>
    <w:p w14:paraId="37AFE1A1" w14:textId="77777777" w:rsidR="00BF2734" w:rsidRDefault="00BF2734" w:rsidP="00C24285">
      <w:pPr>
        <w:pStyle w:val="Corpotesto"/>
      </w:pPr>
      <w:r>
        <w:t xml:space="preserve">Si reca nel suo tempio santo e chiede al Signore che sia Lui a risollevarlo, risuscitarlo, farlo ritornare a vivere. </w:t>
      </w:r>
    </w:p>
    <w:p w14:paraId="716F9D53" w14:textId="77777777" w:rsidR="00EA5AE2" w:rsidRDefault="000F3E8D" w:rsidP="00F32375">
      <w:pPr>
        <w:pStyle w:val="Corpodeltesto2"/>
      </w:pPr>
      <w:r w:rsidRPr="00D77950">
        <w:rPr>
          <w:position w:val="6"/>
          <w:vertAlign w:val="superscript"/>
        </w:rPr>
        <w:t>33</w:t>
      </w:r>
      <w:r w:rsidRPr="00D77950">
        <w:t>Quando il tuo popolo Israele sarà sconfitto di fronte al nemico perché ha peccato contro di te, ma si converte a te, loda il tuo nome, ti prega e ti supplica in questo tempio,</w:t>
      </w:r>
    </w:p>
    <w:p w14:paraId="61F37010" w14:textId="77777777" w:rsidR="00EA5AE2" w:rsidRDefault="00BF2734" w:rsidP="00BF2734">
      <w:pPr>
        <w:pStyle w:val="Corpotesto"/>
      </w:pPr>
      <w:r>
        <w:t>Secondo caso.</w:t>
      </w:r>
    </w:p>
    <w:p w14:paraId="531EF9D7" w14:textId="77777777" w:rsidR="00BF2734" w:rsidRDefault="00BF2734" w:rsidP="00BF2734">
      <w:pPr>
        <w:pStyle w:val="Corpotesto"/>
      </w:pPr>
      <w:r>
        <w:t>Quando il tuo popolo Israele sarà sconfitto di fronte al nemico perché ha peccato contro di te, ma si converte a te, loda i</w:t>
      </w:r>
      <w:r w:rsidR="00AD5DDF">
        <w:t>l</w:t>
      </w:r>
      <w:r>
        <w:t xml:space="preserve"> tuo nome, ti prega e ti supplica in questo tempio…</w:t>
      </w:r>
    </w:p>
    <w:p w14:paraId="666399C0" w14:textId="77777777" w:rsidR="00BF2734" w:rsidRDefault="00BF2734" w:rsidP="00BF2734">
      <w:pPr>
        <w:pStyle w:val="Corpotesto"/>
      </w:pPr>
      <w:r>
        <w:t>Sappiamo dalla rivelazione fin qui presa in esame (</w:t>
      </w:r>
      <w:r w:rsidRPr="00BF2734">
        <w:rPr>
          <w:i/>
        </w:rPr>
        <w:t>Genesi -  Secondo Libro di Samuele</w:t>
      </w:r>
      <w:r>
        <w:t>) che Dio è il Combattente in capo dell’esercito del suo popolo. È Lui che combatte le battaglie del suo popolo contro i suoi nemici.</w:t>
      </w:r>
    </w:p>
    <w:p w14:paraId="160E4321" w14:textId="77777777" w:rsidR="00BF2734" w:rsidRDefault="00BF2734" w:rsidP="00BF2734">
      <w:pPr>
        <w:pStyle w:val="Corpotesto"/>
      </w:pPr>
      <w:r>
        <w:t>Se il popolo viene sconfitto, è perché il Signore non es</w:t>
      </w:r>
      <w:r w:rsidR="00AD5DDF">
        <w:t>ce più con le schiere d’Israele.</w:t>
      </w:r>
      <w:r>
        <w:t xml:space="preserve"> Perché il Signore non esce più? Perché il suo popolo ha peccato. Ha rinnegato e tradito l’alleanza.</w:t>
      </w:r>
    </w:p>
    <w:p w14:paraId="3C31FD70" w14:textId="77777777" w:rsidR="00BF2734" w:rsidRDefault="00BF2734" w:rsidP="00BF2734">
      <w:pPr>
        <w:pStyle w:val="Corpotesto"/>
      </w:pPr>
      <w:r>
        <w:t>Non basta però la sola volontà dell’uomo perché vi sia riconciliazione con Dio.</w:t>
      </w:r>
    </w:p>
    <w:p w14:paraId="64D49138" w14:textId="77777777" w:rsidR="00BF2734" w:rsidRDefault="00BF2734" w:rsidP="00BF2734">
      <w:pPr>
        <w:pStyle w:val="Corpotesto"/>
      </w:pPr>
      <w:r>
        <w:t>È necessario</w:t>
      </w:r>
      <w:r w:rsidR="00AD5DDF">
        <w:t xml:space="preserve"> che il Signore perdoni</w:t>
      </w:r>
      <w:r>
        <w:t xml:space="preserve"> il peccato del suo popolo, si muova a pietà, si riconcili con lui.</w:t>
      </w:r>
    </w:p>
    <w:p w14:paraId="49D401E3" w14:textId="77777777" w:rsidR="00BF2734" w:rsidRDefault="008540C0" w:rsidP="00BF2734">
      <w:pPr>
        <w:pStyle w:val="Corpotesto"/>
      </w:pPr>
      <w:r>
        <w:t>Convertirsi, lodare il nome del Signore, pregarlo e supplicarlo nel tempio di Gerusalemme non è sinonimo di perdono ottenuto. È solo richiesta di perdono.</w:t>
      </w:r>
    </w:p>
    <w:p w14:paraId="6559348F" w14:textId="77777777" w:rsidR="008540C0" w:rsidRDefault="008540C0" w:rsidP="00BF2734">
      <w:pPr>
        <w:pStyle w:val="Corpotesto"/>
      </w:pPr>
      <w:r>
        <w:t>Dio potrebbe perdonare. Ma potrebbe anche non perdonare.</w:t>
      </w:r>
    </w:p>
    <w:p w14:paraId="2A423CA6" w14:textId="77777777" w:rsidR="008540C0" w:rsidRDefault="008540C0" w:rsidP="00BF2734">
      <w:pPr>
        <w:pStyle w:val="Corpotesto"/>
      </w:pPr>
      <w:r>
        <w:t>Esempi di non perdono.</w:t>
      </w:r>
    </w:p>
    <w:p w14:paraId="4A1D78F5" w14:textId="77777777" w:rsidR="008540C0" w:rsidRPr="008540C0" w:rsidRDefault="008540C0" w:rsidP="008540C0">
      <w:pPr>
        <w:tabs>
          <w:tab w:val="left" w:pos="851"/>
          <w:tab w:val="left" w:pos="1134"/>
          <w:tab w:val="left" w:pos="2268"/>
        </w:tabs>
        <w:spacing w:after="120"/>
        <w:jc w:val="both"/>
        <w:rPr>
          <w:rFonts w:ascii="Arial" w:hAnsi="Arial"/>
          <w:i/>
          <w:iCs/>
        </w:rPr>
      </w:pPr>
      <w:r w:rsidRPr="008540C0">
        <w:rPr>
          <w:rFonts w:ascii="Arial" w:hAnsi="Arial"/>
          <w:i/>
          <w:iCs/>
        </w:rPr>
        <w:t>Mi fu rivolta questa parola del Signore: «Figlio dell’uomo, se una terra pecca contro di me e si rende infedele, io stendo la mano sopra di essa, le tolgo la riserva del pane, le mando contro la fame e stermino uomini e bestie; anche se in quella terra vivessero questi tre uomini: Noè, Daniele e Giobbe, essi con la loro giustizia salverebbero solo se stessi, oracolo del Signore Dio.</w:t>
      </w:r>
    </w:p>
    <w:p w14:paraId="67B621DF" w14:textId="77777777" w:rsidR="008540C0" w:rsidRPr="008540C0" w:rsidRDefault="008540C0" w:rsidP="008540C0">
      <w:pPr>
        <w:tabs>
          <w:tab w:val="left" w:pos="851"/>
          <w:tab w:val="left" w:pos="1134"/>
          <w:tab w:val="left" w:pos="2268"/>
        </w:tabs>
        <w:spacing w:after="120"/>
        <w:jc w:val="both"/>
        <w:rPr>
          <w:rFonts w:ascii="Arial" w:hAnsi="Arial"/>
          <w:i/>
          <w:iCs/>
        </w:rPr>
      </w:pPr>
      <w:r w:rsidRPr="008540C0">
        <w:rPr>
          <w:rFonts w:ascii="Arial" w:hAnsi="Arial"/>
          <w:i/>
          <w:iCs/>
        </w:rPr>
        <w:t>Oppure, se io facessi invadere quella terra da bestie feroci, tali che la privassero dei suoi figli e ne facessero un deserto impercorribile a causa delle bestie feroci, anche se in quella terra ci fossero questi tre uomini, giuro com’è vero ch’io vivo, oracolo del Signore Dio: non salverebbero figli né figlie. Essi soltanto si salverebbero, ma la terra sarebbe un deserto.</w:t>
      </w:r>
    </w:p>
    <w:p w14:paraId="513E642B" w14:textId="77777777" w:rsidR="008540C0" w:rsidRPr="008540C0" w:rsidRDefault="008540C0" w:rsidP="008540C0">
      <w:pPr>
        <w:tabs>
          <w:tab w:val="left" w:pos="851"/>
          <w:tab w:val="left" w:pos="1134"/>
          <w:tab w:val="left" w:pos="2268"/>
        </w:tabs>
        <w:spacing w:after="120"/>
        <w:jc w:val="both"/>
        <w:rPr>
          <w:rFonts w:ascii="Arial" w:hAnsi="Arial"/>
          <w:i/>
          <w:iCs/>
        </w:rPr>
      </w:pPr>
      <w:r w:rsidRPr="008540C0">
        <w:rPr>
          <w:rFonts w:ascii="Arial" w:hAnsi="Arial"/>
          <w:i/>
          <w:iCs/>
        </w:rPr>
        <w:t>Oppure, se io mandassi la spada contro quella terra e dicessi: “Spada, percorri quella terra”, e così sterminassi uomini e bestie, anche se in quella terra ci fossero questi tre uomini, giuro com’è vero che io vivo, oracolo del Signore Dio: non salverebbero figli né figlie. Essi soltanto si salverebbero.</w:t>
      </w:r>
    </w:p>
    <w:p w14:paraId="61959EA2" w14:textId="77777777" w:rsidR="008540C0" w:rsidRPr="008540C0" w:rsidRDefault="008540C0" w:rsidP="008540C0">
      <w:pPr>
        <w:tabs>
          <w:tab w:val="left" w:pos="851"/>
          <w:tab w:val="left" w:pos="1134"/>
          <w:tab w:val="left" w:pos="2268"/>
        </w:tabs>
        <w:spacing w:after="120"/>
        <w:jc w:val="both"/>
        <w:rPr>
          <w:rFonts w:ascii="Arial" w:hAnsi="Arial"/>
          <w:i/>
          <w:iCs/>
        </w:rPr>
      </w:pPr>
      <w:r w:rsidRPr="008540C0">
        <w:rPr>
          <w:rFonts w:ascii="Arial" w:hAnsi="Arial"/>
          <w:i/>
          <w:iCs/>
        </w:rPr>
        <w:t>Oppure, se io mandassi la peste contro quella terra e sfogassi nel sangue il mio sdegno e sterminassi uomini e bestie, anche se in quella terra ci fossero Noè, Daniele e Giobbe, giuro com’è vero che io vivo, oracolo del Signore Dio: non salverebbero figli né figlie. Essi soltanto si salverebbero per la loro giustizia.</w:t>
      </w:r>
    </w:p>
    <w:p w14:paraId="43F3A4F6" w14:textId="77777777" w:rsidR="008540C0" w:rsidRPr="008540C0" w:rsidRDefault="008540C0" w:rsidP="008540C0">
      <w:pPr>
        <w:tabs>
          <w:tab w:val="left" w:pos="851"/>
          <w:tab w:val="left" w:pos="1134"/>
          <w:tab w:val="left" w:pos="2268"/>
        </w:tabs>
        <w:spacing w:after="120"/>
        <w:jc w:val="both"/>
        <w:rPr>
          <w:rFonts w:ascii="Arial" w:hAnsi="Arial"/>
          <w:i/>
          <w:iCs/>
        </w:rPr>
      </w:pPr>
      <w:r w:rsidRPr="008540C0">
        <w:rPr>
          <w:rFonts w:ascii="Arial" w:hAnsi="Arial"/>
          <w:i/>
          <w:iCs/>
        </w:rPr>
        <w:lastRenderedPageBreak/>
        <w:t>Dice infatti il Signore Dio: Quando manderò contro Gerusalemme i miei quattro tremendi castighi: la spada, la fame, le bestie feroci e la peste, per estirpare da essa uomini e bestie, ecco, vi sarà un resto che si metterà in salvo con i figli e le figlie. Essi verranno da voi, perché vediate la loro condotta e le loro opere e vi consoliate del male che ho mandato contro Gerusalemme, di quanto ho mandato contro di essa. Essi vi consoleranno quando vedrete la loro condotta e le loro opere e saprete che non ho fatto senza ragione quello che ho fatto contro di essa». Oracolo del Signore Dio (Ez 14,12-23).</w:t>
      </w:r>
    </w:p>
    <w:p w14:paraId="750C51B9" w14:textId="77777777" w:rsidR="008540C0" w:rsidRPr="008540C0" w:rsidRDefault="008540C0" w:rsidP="008540C0">
      <w:pPr>
        <w:tabs>
          <w:tab w:val="left" w:pos="851"/>
          <w:tab w:val="left" w:pos="1418"/>
        </w:tabs>
        <w:spacing w:after="120"/>
        <w:jc w:val="both"/>
        <w:rPr>
          <w:rFonts w:ascii="Arial" w:hAnsi="Arial"/>
          <w:i/>
          <w:iCs/>
        </w:rPr>
      </w:pPr>
      <w:r w:rsidRPr="008540C0">
        <w:rPr>
          <w:rFonts w:ascii="Arial" w:hAnsi="Arial"/>
          <w:i/>
          <w:iCs/>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74A816AC" w14:textId="77777777" w:rsidR="008540C0" w:rsidRPr="008540C0" w:rsidRDefault="008540C0" w:rsidP="008540C0">
      <w:pPr>
        <w:tabs>
          <w:tab w:val="left" w:pos="851"/>
          <w:tab w:val="left" w:pos="1418"/>
        </w:tabs>
        <w:spacing w:after="120"/>
        <w:jc w:val="both"/>
        <w:rPr>
          <w:rFonts w:ascii="Arial" w:hAnsi="Arial"/>
          <w:i/>
          <w:iCs/>
        </w:rPr>
      </w:pPr>
      <w:r w:rsidRPr="008540C0">
        <w:rPr>
          <w:rFonts w:ascii="Arial" w:hAnsi="Arial"/>
          <w:i/>
          <w:iCs/>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6F7AB70C" w14:textId="77777777" w:rsidR="008540C0" w:rsidRPr="008540C0" w:rsidRDefault="008540C0" w:rsidP="008540C0">
      <w:pPr>
        <w:tabs>
          <w:tab w:val="left" w:pos="851"/>
          <w:tab w:val="left" w:pos="1418"/>
        </w:tabs>
        <w:spacing w:after="120"/>
        <w:jc w:val="both"/>
        <w:rPr>
          <w:rFonts w:ascii="Arial" w:hAnsi="Arial"/>
          <w:i/>
          <w:iCs/>
        </w:rPr>
      </w:pPr>
      <w:r w:rsidRPr="008540C0">
        <w:rPr>
          <w:rFonts w:ascii="Arial" w:hAnsi="Arial"/>
          <w:i/>
          <w:iCs/>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51CD3D39" w14:textId="77777777" w:rsidR="008540C0" w:rsidRPr="008540C0" w:rsidRDefault="008540C0" w:rsidP="008540C0">
      <w:pPr>
        <w:tabs>
          <w:tab w:val="left" w:pos="851"/>
          <w:tab w:val="left" w:pos="1418"/>
        </w:tabs>
        <w:spacing w:after="120"/>
        <w:jc w:val="both"/>
        <w:rPr>
          <w:rFonts w:ascii="Arial" w:hAnsi="Arial"/>
          <w:i/>
          <w:iCs/>
        </w:rPr>
      </w:pPr>
      <w:r w:rsidRPr="008540C0">
        <w:rPr>
          <w:rFonts w:ascii="Arial" w:hAnsi="Arial"/>
          <w:i/>
          <w:iCs/>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49B282E8" w14:textId="77777777" w:rsidR="008540C0" w:rsidRDefault="008540C0" w:rsidP="00BF2734">
      <w:pPr>
        <w:pStyle w:val="Corpotesto"/>
      </w:pPr>
      <w:r>
        <w:t>Salomone chiede al Signore che si volga a pietà verso coloro che lo invocano.</w:t>
      </w:r>
    </w:p>
    <w:p w14:paraId="6054D7E5" w14:textId="77777777" w:rsidR="000F3E8D" w:rsidRDefault="000F3E8D" w:rsidP="00F32375">
      <w:pPr>
        <w:pStyle w:val="Corpodeltesto2"/>
      </w:pPr>
      <w:r w:rsidRPr="00D77950">
        <w:rPr>
          <w:position w:val="6"/>
          <w:vertAlign w:val="superscript"/>
        </w:rPr>
        <w:t>34</w:t>
      </w:r>
      <w:r w:rsidRPr="00D77950">
        <w:t>tu ascolta nel cielo, perdona il peccato del tuo popolo Israele e fallo tornare sul suolo che hai dato ai loro padri.</w:t>
      </w:r>
    </w:p>
    <w:p w14:paraId="31EB4F53" w14:textId="77777777" w:rsidR="00EA5AE2" w:rsidRDefault="008540C0" w:rsidP="008540C0">
      <w:pPr>
        <w:pStyle w:val="Corpotesto"/>
      </w:pPr>
      <w:r>
        <w:t xml:space="preserve">Tu ascolta nel cielo, perdona il peccato del tuo popolo Israele e fallo </w:t>
      </w:r>
      <w:r w:rsidR="008A5B9B">
        <w:t>tornare sul suolo che hai dato ai loro padri.</w:t>
      </w:r>
    </w:p>
    <w:p w14:paraId="2B4EE28B" w14:textId="77777777" w:rsidR="001C23EC" w:rsidRDefault="001C23EC" w:rsidP="008540C0">
      <w:pPr>
        <w:pStyle w:val="Corpotesto"/>
      </w:pPr>
      <w:r>
        <w:t>È come se Salomone dicesse al Signore: fa’ sì che non vi siano peccati imperdonabili. Che tutti i peccati del tuo popolo, nel pentimento e nell’invocazione di grazia e di perdono, siano tutti perdonabili.</w:t>
      </w:r>
    </w:p>
    <w:p w14:paraId="0C55BB9A" w14:textId="77777777" w:rsidR="001C23EC" w:rsidRDefault="001C23EC" w:rsidP="008540C0">
      <w:pPr>
        <w:pStyle w:val="Corpotesto"/>
      </w:pPr>
      <w:r>
        <w:t>In questa preghiera vi è anche un’allusione alla deportazione in Babilonia.</w:t>
      </w:r>
    </w:p>
    <w:p w14:paraId="500AB2E6" w14:textId="77777777" w:rsidR="001C23EC" w:rsidRDefault="001C23EC" w:rsidP="008540C0">
      <w:pPr>
        <w:pStyle w:val="Corpotesto"/>
      </w:pPr>
      <w:r>
        <w:t>Dalla storia sappiamo che dopo 70 anni di lungo dolore e di espiazione il Signore ha perdonato al suo popolo.</w:t>
      </w:r>
    </w:p>
    <w:p w14:paraId="457E04FC" w14:textId="77777777" w:rsidR="00EA5AE2" w:rsidRDefault="000F3E8D" w:rsidP="00F32375">
      <w:pPr>
        <w:pStyle w:val="Corpodeltesto2"/>
      </w:pPr>
      <w:r w:rsidRPr="00D77950">
        <w:rPr>
          <w:position w:val="6"/>
          <w:vertAlign w:val="superscript"/>
        </w:rPr>
        <w:t>35</w:t>
      </w:r>
      <w:r w:rsidRPr="00D77950">
        <w:t>Quando si chiuderà il cielo e non ci sarà pioggia perché hanno peccato contro di te, ma ti pregano in questo luogo, lodano il tuo nome e si convertono dal loro peccato perché tu li hai umiliati,</w:t>
      </w:r>
    </w:p>
    <w:p w14:paraId="0E9212D0" w14:textId="77777777" w:rsidR="00EA5AE2" w:rsidRDefault="001C23EC" w:rsidP="001C23EC">
      <w:pPr>
        <w:pStyle w:val="Corpotesto"/>
      </w:pPr>
      <w:r>
        <w:t xml:space="preserve">Terzo caso. </w:t>
      </w:r>
    </w:p>
    <w:p w14:paraId="14E8722F" w14:textId="77777777" w:rsidR="001C23EC" w:rsidRDefault="001C23EC" w:rsidP="001C23EC">
      <w:pPr>
        <w:pStyle w:val="Corpotesto"/>
      </w:pPr>
      <w:r>
        <w:lastRenderedPageBreak/>
        <w:t>Quando si chiuderà il cielo e non ci sarà pioggia perché hanno peccato contro di te, ma ti pregano in questo luogo, lodando il tuo nome e si convertono dal loro peccato perché tu li hai umiliati…</w:t>
      </w:r>
    </w:p>
    <w:p w14:paraId="34712687" w14:textId="77777777" w:rsidR="001C23EC" w:rsidRDefault="001C23EC" w:rsidP="001C23EC">
      <w:pPr>
        <w:pStyle w:val="Corpotesto"/>
      </w:pPr>
      <w:r>
        <w:t>La mancanza di pioggia era carestia sicura, povertà, fame, sete, infinita sofferenza.</w:t>
      </w:r>
    </w:p>
    <w:p w14:paraId="73DFDE62" w14:textId="77777777" w:rsidR="001C23EC" w:rsidRDefault="001C23EC" w:rsidP="001C23EC">
      <w:pPr>
        <w:pStyle w:val="Corpotesto"/>
      </w:pPr>
      <w:r>
        <w:t>Salomone chiede al Signore di non ritardare il suo perdono. Non appena il popolo si pente e loda il suo nome e gli chiede misericordia e pietà, Lui all’istante deve concedere la pioggia dal cielo.</w:t>
      </w:r>
    </w:p>
    <w:p w14:paraId="6E635188" w14:textId="77777777" w:rsidR="001C23EC" w:rsidRDefault="001C23EC" w:rsidP="001C23EC">
      <w:pPr>
        <w:pStyle w:val="Corpotesto"/>
      </w:pPr>
      <w:r>
        <w:t xml:space="preserve">Non può lasciare il suo popolo nella miseria. </w:t>
      </w:r>
    </w:p>
    <w:p w14:paraId="733BB907" w14:textId="77777777" w:rsidR="001C23EC" w:rsidRDefault="001C23EC" w:rsidP="001C23EC">
      <w:pPr>
        <w:pStyle w:val="Corpotesto"/>
      </w:pPr>
      <w:r>
        <w:t xml:space="preserve">La carestia a questo serve: ad umiliare il popolo. Una volta che il popolo ha riconosciuto il suo peccato e si è umiliato dinanzi al Signore, la carestia non serve più. È una carestia inutile. Dio mai dovrà fare cose inutili. </w:t>
      </w:r>
    </w:p>
    <w:p w14:paraId="55362DAA" w14:textId="77777777" w:rsidR="000F3E8D" w:rsidRDefault="000F3E8D" w:rsidP="00F32375">
      <w:pPr>
        <w:pStyle w:val="Corpodeltesto2"/>
      </w:pPr>
      <w:r w:rsidRPr="00D77950">
        <w:rPr>
          <w:position w:val="6"/>
          <w:vertAlign w:val="superscript"/>
        </w:rPr>
        <w:t>36</w:t>
      </w:r>
      <w:r w:rsidRPr="00D77950">
        <w:t>tu ascolta nel cielo, perdona il peccato dei tuoi servi e del tuo popolo Israele, ai quali indicherai la strada buona su cui camminare, e concedi la pioggia alla terra che hai dato in eredità al tuo popolo.</w:t>
      </w:r>
    </w:p>
    <w:p w14:paraId="1A82B0CC" w14:textId="77777777" w:rsidR="00EA5AE2" w:rsidRDefault="001C23EC" w:rsidP="001C23EC">
      <w:pPr>
        <w:pStyle w:val="Corpotesto"/>
      </w:pPr>
      <w:r>
        <w:t xml:space="preserve">Ecco cosa chiede Salomone al suo Dio che abita nel tempio di Gerusalemme. </w:t>
      </w:r>
    </w:p>
    <w:p w14:paraId="22C53404" w14:textId="77777777" w:rsidR="001C23EC" w:rsidRDefault="001C23EC" w:rsidP="001C23EC">
      <w:pPr>
        <w:pStyle w:val="Corpotesto"/>
      </w:pPr>
      <w:r>
        <w:t>Tu ascolta nel cielo, perdona il peccato dei tuoi servi e del tuo popolo Israele, ai quali indicherai la strada buona su cui camminare, e concedi la pioggia alla terra che hai dato in eredità al tuo popolo.</w:t>
      </w:r>
    </w:p>
    <w:p w14:paraId="02692FE2" w14:textId="77777777" w:rsidR="001C23EC" w:rsidRDefault="0014159C" w:rsidP="001C23EC">
      <w:pPr>
        <w:pStyle w:val="Corpotesto"/>
      </w:pPr>
      <w:r>
        <w:t>Salomone conosce la verità del suo Dio e del suo popolo.</w:t>
      </w:r>
    </w:p>
    <w:p w14:paraId="185EADF2" w14:textId="77777777" w:rsidR="0014159C" w:rsidRDefault="0014159C" w:rsidP="001C23EC">
      <w:pPr>
        <w:pStyle w:val="Corpotesto"/>
      </w:pPr>
      <w:r>
        <w:t>Prega il Signore secondo la verità di Dio e del popolo, verità del popolo rivelata da Dio.</w:t>
      </w:r>
    </w:p>
    <w:p w14:paraId="0343E347" w14:textId="77777777" w:rsidR="0014159C" w:rsidRDefault="0014159C" w:rsidP="001C23EC">
      <w:pPr>
        <w:pStyle w:val="Corpotesto"/>
      </w:pPr>
      <w:r>
        <w:t>Questa verità può essere così presentata o sintetizzata.</w:t>
      </w:r>
    </w:p>
    <w:p w14:paraId="5E72D469" w14:textId="77777777" w:rsidR="0014159C" w:rsidRDefault="00A37B7B" w:rsidP="001C23EC">
      <w:pPr>
        <w:pStyle w:val="Corpotesto"/>
      </w:pPr>
      <w:r>
        <w:t>La terra è dono di Dio a Israele. Il possesso della terra è dono di Dio a Israele. La vita buona nella buona terra è dono di Dio a Israele. La pioggia e i frutti della terra sono dono di Dio a Israele.</w:t>
      </w:r>
    </w:p>
    <w:p w14:paraId="764BB422" w14:textId="77777777" w:rsidR="00A37B7B" w:rsidRDefault="00A37B7B" w:rsidP="001C23EC">
      <w:pPr>
        <w:pStyle w:val="Corpotesto"/>
      </w:pPr>
      <w:r>
        <w:t xml:space="preserve">La vita di ogni figlio di Israele è dono di Dio a Israele. </w:t>
      </w:r>
    </w:p>
    <w:p w14:paraId="514A7416" w14:textId="77777777" w:rsidR="00A37B7B" w:rsidRDefault="00A37B7B" w:rsidP="001C23EC">
      <w:pPr>
        <w:pStyle w:val="Corpotesto"/>
      </w:pPr>
      <w:r>
        <w:t>Vi è però una condizione: Israele deve rimanere nella fedeltà al patto giurato al Sinai. Deve osservare i comandamenti del suo Dio.</w:t>
      </w:r>
    </w:p>
    <w:p w14:paraId="30545406" w14:textId="77777777" w:rsidR="00A37B7B" w:rsidRDefault="00A37B7B" w:rsidP="001C23EC">
      <w:pPr>
        <w:pStyle w:val="Corpotesto"/>
      </w:pPr>
      <w:r>
        <w:t>Solo nell’osservanza ai comandamenti, Dio diviene per sempre la vita del suo popolo.</w:t>
      </w:r>
    </w:p>
    <w:p w14:paraId="2E283077" w14:textId="77777777" w:rsidR="00A37B7B" w:rsidRDefault="00A37B7B" w:rsidP="001C23EC">
      <w:pPr>
        <w:pStyle w:val="Corpotesto"/>
      </w:pPr>
      <w:r>
        <w:t>L’uomo è sempre infedele. Dio sempre fedele. Dio è sempre il Santo. L’uomo è sempre il peccatore.</w:t>
      </w:r>
    </w:p>
    <w:p w14:paraId="56D8073E" w14:textId="77777777" w:rsidR="00A37B7B" w:rsidRDefault="00A37B7B" w:rsidP="001C23EC">
      <w:pPr>
        <w:pStyle w:val="Corpotesto"/>
      </w:pPr>
      <w:r>
        <w:t>Come potranno convivere santità e peccato, fedeltà e infedeltà, giustizia e ingiustizia, verità e falsità?</w:t>
      </w:r>
    </w:p>
    <w:p w14:paraId="389AB056" w14:textId="77777777" w:rsidR="00A37B7B" w:rsidRDefault="00A37B7B" w:rsidP="001C23EC">
      <w:pPr>
        <w:pStyle w:val="Corpotesto"/>
      </w:pPr>
      <w:r>
        <w:t>La via è una sola: Dio attraverso i flagelli della natura o degli altri uomini umilia il suo popolo che ha peccato. Il popolo umiliato, peccatore, si converte, chiede perdono a Dio. Dio concede il perdono e la vita ritorna in Israele.</w:t>
      </w:r>
    </w:p>
    <w:p w14:paraId="216BB2C7" w14:textId="77777777" w:rsidR="00A37B7B" w:rsidRDefault="001D3B00" w:rsidP="001C23EC">
      <w:pPr>
        <w:pStyle w:val="Corpotesto"/>
      </w:pPr>
      <w:r>
        <w:t>Il perdono però chiesto non è perdono ottenuto.</w:t>
      </w:r>
    </w:p>
    <w:p w14:paraId="3BB64679" w14:textId="77777777" w:rsidR="001D3B00" w:rsidRDefault="001D3B00" w:rsidP="001C23EC">
      <w:pPr>
        <w:pStyle w:val="Corpotesto"/>
      </w:pPr>
      <w:r>
        <w:lastRenderedPageBreak/>
        <w:t xml:space="preserve">Ecco allora la preghiera </w:t>
      </w:r>
      <w:r w:rsidR="00AD5DDF">
        <w:t>d</w:t>
      </w:r>
      <w:r>
        <w:t>i Salomone: Signore, quando il tuo popolo ti prega in questo luogo santo, tu perdonalo sempre.</w:t>
      </w:r>
    </w:p>
    <w:p w14:paraId="5ABA630D" w14:textId="77777777" w:rsidR="001D3B00" w:rsidRDefault="001D3B00" w:rsidP="001C23EC">
      <w:pPr>
        <w:pStyle w:val="Corpotesto"/>
      </w:pPr>
      <w:r>
        <w:t>Salomone costituisce il tempio di Gerusalemme l’unico luogo sulla terra dove vi è sicurezza di perdono e di misericordia.</w:t>
      </w:r>
    </w:p>
    <w:p w14:paraId="3B76D46C" w14:textId="77777777" w:rsidR="00BF68E2" w:rsidRDefault="00BF68E2" w:rsidP="001C23EC">
      <w:pPr>
        <w:pStyle w:val="Corpotesto"/>
      </w:pPr>
      <w:r>
        <w:t>Nel vero e sincero pentimento dell’uomo, però. Altrimenti si fa di questo tempio una vera spelonca di ladri.</w:t>
      </w:r>
    </w:p>
    <w:p w14:paraId="58BFFFE3" w14:textId="77777777" w:rsidR="00BF68E2" w:rsidRDefault="00BF68E2" w:rsidP="001C23EC">
      <w:pPr>
        <w:pStyle w:val="Corpotesto"/>
      </w:pPr>
      <w:r>
        <w:t>Cosa che denuncia Gesù e prima di Lui il profeta Geremia, dal momento che si andava al tempio per chiedere perdono, ma per continuare a peccare, senza vero pentimento.</w:t>
      </w:r>
    </w:p>
    <w:p w14:paraId="58C87A56" w14:textId="77777777" w:rsidR="00BF68E2" w:rsidRDefault="00BF68E2" w:rsidP="001C23EC">
      <w:pPr>
        <w:pStyle w:val="Corpotesto"/>
      </w:pPr>
      <w:r>
        <w:t>Una lettura distorta, cattiva di questa preghiera aveva fatto del tempio di Gerusalemme un luogo di non vera religione, non vera pietà, non vero amore, non vera fede, non vera santità.</w:t>
      </w:r>
    </w:p>
    <w:p w14:paraId="1E0A0B0A" w14:textId="77777777" w:rsidR="00BF68E2" w:rsidRDefault="00BF68E2" w:rsidP="001C23EC">
      <w:pPr>
        <w:pStyle w:val="Corpotesto"/>
      </w:pPr>
      <w:r>
        <w:t>La vita del popolo è dal perdono, nel perdono del suo Dio.</w:t>
      </w:r>
    </w:p>
    <w:p w14:paraId="0256314A" w14:textId="77777777" w:rsidR="00BF68E2" w:rsidRDefault="00BF68E2" w:rsidP="001C23EC">
      <w:pPr>
        <w:pStyle w:val="Corpotesto"/>
      </w:pPr>
      <w:r>
        <w:t xml:space="preserve">Il perdono è però nel vero pentimento, dal vero pentimento attestato al Signore. </w:t>
      </w:r>
    </w:p>
    <w:p w14:paraId="3FAD8F44" w14:textId="77777777" w:rsidR="00EA5AE2" w:rsidRDefault="000F3E8D" w:rsidP="00F32375">
      <w:pPr>
        <w:pStyle w:val="Corpodeltesto2"/>
      </w:pPr>
      <w:r w:rsidRPr="00D77950">
        <w:rPr>
          <w:position w:val="6"/>
          <w:vertAlign w:val="superscript"/>
        </w:rPr>
        <w:t>37</w:t>
      </w:r>
      <w:r w:rsidRPr="00D77950">
        <w:t>Quando sulla terra ci sarà fame o peste, carbonchio o ruggine, invasione di locuste o di bruchi, quando il suo nemico lo assedierà nel territorio delle sue città o quando vi sarà piaga o infermità d’ogni genere,</w:t>
      </w:r>
    </w:p>
    <w:p w14:paraId="005E0411" w14:textId="77777777" w:rsidR="00EA5AE2" w:rsidRDefault="0014159C" w:rsidP="0014159C">
      <w:pPr>
        <w:pStyle w:val="Corpotesto"/>
      </w:pPr>
      <w:r>
        <w:t xml:space="preserve">Quarto caso. </w:t>
      </w:r>
    </w:p>
    <w:p w14:paraId="31CEBAEC" w14:textId="77777777" w:rsidR="00BF68E2" w:rsidRDefault="00BF68E2" w:rsidP="0014159C">
      <w:pPr>
        <w:pStyle w:val="Corpotesto"/>
      </w:pPr>
      <w:r>
        <w:t>Quando sulla terra ci sarà fame o peste, carbonchio o ruggine, invasione di locuste o di bruchi, quando il suo nemico lo assedierà nel territorio delle sue città o quando vi sarà una piaga o infermità d’ogni genere…</w:t>
      </w:r>
    </w:p>
    <w:p w14:paraId="62E5B2CB" w14:textId="77777777" w:rsidR="00BF68E2" w:rsidRDefault="00BF68E2" w:rsidP="0014159C">
      <w:pPr>
        <w:pStyle w:val="Corpotesto"/>
      </w:pPr>
      <w:r>
        <w:t>Anche le calamità naturali erano considerate nella Sacra Scrittura segno che il popolo non viveva più nell’alleanza del suo Dio.</w:t>
      </w:r>
    </w:p>
    <w:p w14:paraId="210913C7" w14:textId="77777777" w:rsidR="00BF68E2" w:rsidRDefault="00BF68E2" w:rsidP="0014159C">
      <w:pPr>
        <w:pStyle w:val="Corpotesto"/>
      </w:pPr>
      <w:r>
        <w:t>Dio aveva permesso queste cose per umiliare il suo popolo e indurlo a conversione.</w:t>
      </w:r>
    </w:p>
    <w:p w14:paraId="744880B2" w14:textId="77777777" w:rsidR="00BF68E2" w:rsidRDefault="00BF68E2" w:rsidP="0014159C">
      <w:pPr>
        <w:pStyle w:val="Corpotesto"/>
      </w:pPr>
      <w:r>
        <w:t>Malattie e invasioni di eserciti nemici erano a volte prove in cui sperimentare la fede del popolo del Signore.</w:t>
      </w:r>
    </w:p>
    <w:p w14:paraId="1C7E30D7" w14:textId="77777777" w:rsidR="00BF68E2" w:rsidRDefault="00BF68E2" w:rsidP="0014159C">
      <w:pPr>
        <w:pStyle w:val="Corpotesto"/>
      </w:pPr>
      <w:r>
        <w:t xml:space="preserve">Tuttavia erano dolorose, amare, queste cose. Vi era sempre lo spettro della morte. </w:t>
      </w:r>
      <w:r w:rsidR="004E3ABA">
        <w:t xml:space="preserve">La sofferenza era grande. </w:t>
      </w:r>
    </w:p>
    <w:p w14:paraId="30246B78" w14:textId="77777777" w:rsidR="00EA5AE2" w:rsidRDefault="000F3E8D" w:rsidP="00F32375">
      <w:pPr>
        <w:pStyle w:val="Corpodeltesto2"/>
      </w:pPr>
      <w:r w:rsidRPr="00D77950">
        <w:rPr>
          <w:position w:val="6"/>
          <w:vertAlign w:val="superscript"/>
        </w:rPr>
        <w:t>38</w:t>
      </w:r>
      <w:r w:rsidRPr="00D77950">
        <w:t>ogni preghiera e ogni supplica di un solo individuo o di tutto il tuo popolo Israele, di chiunque abbia patito una piaga nel cuore e stenda le mani verso questo tempio,</w:t>
      </w:r>
    </w:p>
    <w:p w14:paraId="003B9963" w14:textId="77777777" w:rsidR="00EA5AE2" w:rsidRDefault="004E3ABA" w:rsidP="004E3ABA">
      <w:pPr>
        <w:pStyle w:val="Corpotesto"/>
      </w:pPr>
      <w:r>
        <w:t xml:space="preserve">Anche in questi casi di dolore e di prova, non sempre dovuti ad un peccato del popolo o della singola persona, Salomone pone il tempio come luogo di sicuro esaudimento di ogni preghiera innalzata al Signore. </w:t>
      </w:r>
    </w:p>
    <w:p w14:paraId="097826B0" w14:textId="77777777" w:rsidR="004E3ABA" w:rsidRDefault="004E3ABA" w:rsidP="004E3ABA">
      <w:pPr>
        <w:pStyle w:val="Corpotesto"/>
      </w:pPr>
      <w:r>
        <w:t>Ogni preghiera e ogni supplica di un solo individuo o di tutto il tuo popolo Israele, di chiunque abbia patito una piaga nel cuore e stenda le mani verso questo tempio…</w:t>
      </w:r>
    </w:p>
    <w:p w14:paraId="6170D87F" w14:textId="77777777" w:rsidR="004E3ABA" w:rsidRDefault="004046EB" w:rsidP="004E3ABA">
      <w:pPr>
        <w:pStyle w:val="Corpotesto"/>
      </w:pPr>
      <w:r>
        <w:t>Prima era il popolo che aveva peccato e il popolo era obbligato a pregare.</w:t>
      </w:r>
    </w:p>
    <w:p w14:paraId="412E6EF2" w14:textId="77777777" w:rsidR="00352712" w:rsidRDefault="004046EB" w:rsidP="004E3ABA">
      <w:pPr>
        <w:pStyle w:val="Corpotesto"/>
      </w:pPr>
      <w:r>
        <w:lastRenderedPageBreak/>
        <w:t>Ora invece, poiché non sempre si tratta di peccato, ma anche di prova della fede, tutti possono pregare il Signore</w:t>
      </w:r>
      <w:r w:rsidR="00352712">
        <w:t>, tutti possono invocarlo, personalmente, comunitariamente, per sé ed anche per gli altri, chi è sano e chi è ammalato.</w:t>
      </w:r>
    </w:p>
    <w:p w14:paraId="2D631D45" w14:textId="77777777" w:rsidR="00352712" w:rsidRDefault="00352712" w:rsidP="004E3ABA">
      <w:pPr>
        <w:pStyle w:val="Corpotesto"/>
      </w:pPr>
      <w:r>
        <w:t>Uno prega per tutti. Tutti pregano per uno. Uno invoca la grazia per l’intero popolo, l’intero popolo per una sola persona.</w:t>
      </w:r>
    </w:p>
    <w:p w14:paraId="4E66B45C" w14:textId="77777777" w:rsidR="00352712" w:rsidRDefault="00352712" w:rsidP="004E3ABA">
      <w:pPr>
        <w:pStyle w:val="Corpotesto"/>
      </w:pPr>
      <w:r>
        <w:t>Nasce la comunione nella preghiera. Nasce la preghiera come vera via di soluzione dei problemi dei nostri fratelli.</w:t>
      </w:r>
    </w:p>
    <w:p w14:paraId="55221486" w14:textId="77777777" w:rsidR="00352712" w:rsidRDefault="00352712" w:rsidP="004E3ABA">
      <w:pPr>
        <w:pStyle w:val="Corpotesto"/>
      </w:pPr>
      <w:r>
        <w:t>È un nuovo modo di pensare la relazione con Dio e con i fratelli.</w:t>
      </w:r>
    </w:p>
    <w:p w14:paraId="177A3020" w14:textId="77777777" w:rsidR="00352712" w:rsidRDefault="00352712" w:rsidP="004E3ABA">
      <w:pPr>
        <w:pStyle w:val="Corpotesto"/>
      </w:pPr>
      <w:r>
        <w:t>Veramente si diviene un corpo solo, dove ogni parte del corpo può intervenire per sostenere l’altra parte.</w:t>
      </w:r>
    </w:p>
    <w:p w14:paraId="4594EE20" w14:textId="77777777" w:rsidR="00352712" w:rsidRDefault="00352712" w:rsidP="004E3ABA">
      <w:pPr>
        <w:pStyle w:val="Corpotesto"/>
      </w:pPr>
      <w:r>
        <w:t xml:space="preserve">Un solo uomo che crede può essere la salvezza di tutto il popolo. </w:t>
      </w:r>
    </w:p>
    <w:p w14:paraId="7D802BCC" w14:textId="77777777" w:rsidR="004F43EC" w:rsidRDefault="00352712" w:rsidP="004E3ABA">
      <w:pPr>
        <w:pStyle w:val="Corpotesto"/>
      </w:pPr>
      <w:r>
        <w:t xml:space="preserve">Questa via indicata da Salomone deve essere sostanza, modalità, essenza della preghiera del vero credente nel vero Dio. </w:t>
      </w:r>
    </w:p>
    <w:p w14:paraId="391D19B6" w14:textId="77777777" w:rsidR="00EA5AE2" w:rsidRDefault="000F3E8D" w:rsidP="00F32375">
      <w:pPr>
        <w:pStyle w:val="Corpodeltesto2"/>
      </w:pPr>
      <w:r w:rsidRPr="00D77950">
        <w:rPr>
          <w:position w:val="6"/>
          <w:vertAlign w:val="superscript"/>
        </w:rPr>
        <w:t>39</w:t>
      </w:r>
      <w:r w:rsidRPr="00D77950">
        <w:t>tu ascoltala nel cielo, luogo della tua dimora, perdona, agisci e da’ a ciascuno secondo la sua condotta, tu che conosci il suo cuore, poiché solo tu conosci il cuore di tutti gli uomini,</w:t>
      </w:r>
    </w:p>
    <w:p w14:paraId="2C702479" w14:textId="77777777" w:rsidR="00EA5AE2" w:rsidRDefault="00352712" w:rsidP="00352712">
      <w:pPr>
        <w:pStyle w:val="Corpotesto"/>
      </w:pPr>
      <w:r>
        <w:t>Tu ascolta nel cielo, luogo della tua dimora, perdona, agisci e da’ a ciascuno secondo la sua condotta, tu che conosci il suo cuore, poiché solo tu conosci il cuore di tutti gli uomini...</w:t>
      </w:r>
    </w:p>
    <w:p w14:paraId="65340920" w14:textId="77777777" w:rsidR="00352712" w:rsidRDefault="00352712" w:rsidP="00352712">
      <w:pPr>
        <w:pStyle w:val="Corpotesto"/>
      </w:pPr>
      <w:r>
        <w:t>Anche in questo versetto vi è una novità che merita di essere puntualizzata e presentata all’attenzione di tutti.</w:t>
      </w:r>
    </w:p>
    <w:p w14:paraId="184F024B" w14:textId="77777777" w:rsidR="00352712" w:rsidRDefault="00352712" w:rsidP="00352712">
      <w:pPr>
        <w:pStyle w:val="Corpotesto"/>
      </w:pPr>
      <w:r>
        <w:t xml:space="preserve">Comincia ad intraversi la responsabilità personale. </w:t>
      </w:r>
    </w:p>
    <w:p w14:paraId="2A17BFC7" w14:textId="77777777" w:rsidR="00F772A4" w:rsidRDefault="00F772A4" w:rsidP="00352712">
      <w:pPr>
        <w:pStyle w:val="Corpotesto"/>
      </w:pPr>
      <w:r>
        <w:t>Questa verità di fede sarà ampiamente sviluppata dal profeta Ezechiele.</w:t>
      </w:r>
    </w:p>
    <w:p w14:paraId="6C250889" w14:textId="77777777" w:rsidR="00F772A4" w:rsidRDefault="00F772A4" w:rsidP="00352712">
      <w:pPr>
        <w:pStyle w:val="Corpotesto"/>
      </w:pPr>
      <w:r>
        <w:t>Al Signore viene chiesto di dare a ciascuno secondo la sua condotta.</w:t>
      </w:r>
    </w:p>
    <w:p w14:paraId="63C56867" w14:textId="77777777" w:rsidR="00F772A4" w:rsidRDefault="00F772A4" w:rsidP="00352712">
      <w:pPr>
        <w:pStyle w:val="Corpotesto"/>
      </w:pPr>
      <w:r>
        <w:t>Solo Lui può fare questo, perché solo Lui conosce il cuore di ciascuno.</w:t>
      </w:r>
    </w:p>
    <w:p w14:paraId="27432258" w14:textId="77777777" w:rsidR="00F772A4" w:rsidRDefault="00F772A4" w:rsidP="00352712">
      <w:pPr>
        <w:pStyle w:val="Corpotesto"/>
      </w:pPr>
      <w:r>
        <w:t xml:space="preserve">Anche se la verità sulla responsabilità personale </w:t>
      </w:r>
      <w:r w:rsidR="00AD5DDF">
        <w:t>comincia a farsi strada, bisogna</w:t>
      </w:r>
      <w:r>
        <w:t xml:space="preserve"> sempre ricordarsi che il peccato mai si ferma alla sola persona.</w:t>
      </w:r>
    </w:p>
    <w:p w14:paraId="55894529" w14:textId="77777777" w:rsidR="00F772A4" w:rsidRDefault="00F772A4" w:rsidP="00352712">
      <w:pPr>
        <w:pStyle w:val="Corpotesto"/>
      </w:pPr>
      <w:r>
        <w:t>Il peccato ha sempre una incidenza planetaria, cosmica.</w:t>
      </w:r>
    </w:p>
    <w:p w14:paraId="0E2F22C5" w14:textId="77777777" w:rsidR="00F772A4" w:rsidRDefault="00F772A4" w:rsidP="00352712">
      <w:pPr>
        <w:pStyle w:val="Corpotesto"/>
      </w:pPr>
      <w:r>
        <w:t>Un solo peccato può inquinare tutta la comunità.</w:t>
      </w:r>
    </w:p>
    <w:p w14:paraId="4155901F" w14:textId="77777777" w:rsidR="00F772A4" w:rsidRDefault="00F772A4" w:rsidP="00352712">
      <w:pPr>
        <w:pStyle w:val="Corpotesto"/>
      </w:pPr>
      <w:r>
        <w:t>Esempio: prima l’AIDS non esisteva. Un solo uomo ha peccato. Ha commesso una nefandezza. Tutto il mondo è stato infestato. Tutto il mondo soffre.</w:t>
      </w:r>
    </w:p>
    <w:p w14:paraId="0A86C3B7" w14:textId="77777777" w:rsidR="00F772A4" w:rsidRDefault="00F772A4" w:rsidP="00352712">
      <w:pPr>
        <w:pStyle w:val="Corpotesto"/>
      </w:pPr>
      <w:r>
        <w:t>Soffre anche per il peccato personale. L’origine è però da un solo uomo.</w:t>
      </w:r>
    </w:p>
    <w:p w14:paraId="6F0EFDC6" w14:textId="77777777" w:rsidR="00B85556" w:rsidRDefault="00B85556" w:rsidP="00352712">
      <w:pPr>
        <w:pStyle w:val="Corpotesto"/>
      </w:pPr>
      <w:r>
        <w:t xml:space="preserve">Ognuno è responsabile del male che produce nella società. La società però non è immune dal male prodotto. Siamo sempre un solo corpo. </w:t>
      </w:r>
    </w:p>
    <w:p w14:paraId="2D2A7AE9" w14:textId="77777777" w:rsidR="00B85556" w:rsidRDefault="00B85556" w:rsidP="00352712">
      <w:pPr>
        <w:pStyle w:val="Corpotesto"/>
      </w:pPr>
      <w:r>
        <w:t>Questa verità va compresa bene. Ogni peccato messo nella storia è una diga di male che dilaga e uccide, travolge e annienta.</w:t>
      </w:r>
    </w:p>
    <w:p w14:paraId="51B9F85D" w14:textId="77777777" w:rsidR="00B85556" w:rsidRDefault="00B85556" w:rsidP="00352712">
      <w:pPr>
        <w:pStyle w:val="Corpotesto"/>
      </w:pPr>
      <w:r>
        <w:t xml:space="preserve">Adamo solo ha peccato e tutti in lui hanno peccato. Tutti nasciamo con il peccato originale. </w:t>
      </w:r>
    </w:p>
    <w:p w14:paraId="6679D8B5" w14:textId="77777777" w:rsidR="00B85556" w:rsidRDefault="00B85556" w:rsidP="00352712">
      <w:pPr>
        <w:pStyle w:val="Corpotesto"/>
      </w:pPr>
      <w:r>
        <w:lastRenderedPageBreak/>
        <w:t>Questa verità vale anche per la grazia. Cristo ha prodotto la grazia della salvezza e tutti in Lui possiamo essere salvati.</w:t>
      </w:r>
    </w:p>
    <w:p w14:paraId="6B7B782F" w14:textId="77777777" w:rsidR="00AA5E76" w:rsidRPr="00AA5E76" w:rsidRDefault="00AA5E76" w:rsidP="00AA5E76">
      <w:pPr>
        <w:spacing w:after="120"/>
        <w:jc w:val="both"/>
        <w:rPr>
          <w:rFonts w:ascii="Arial" w:hAnsi="Arial"/>
          <w:i/>
          <w:iCs/>
        </w:rPr>
      </w:pPr>
      <w:r w:rsidRPr="00AA5E76">
        <w:rPr>
          <w:rFonts w:ascii="Arial" w:hAnsi="Arial"/>
          <w:i/>
          <w:iCs/>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7ABE9A82" w14:textId="77777777" w:rsidR="00AA5E76" w:rsidRPr="00AA5E76" w:rsidRDefault="00AA5E76" w:rsidP="00AA5E76">
      <w:pPr>
        <w:tabs>
          <w:tab w:val="left" w:pos="0"/>
          <w:tab w:val="left" w:pos="851"/>
          <w:tab w:val="center" w:pos="4320"/>
        </w:tabs>
        <w:spacing w:after="120"/>
        <w:jc w:val="both"/>
        <w:rPr>
          <w:rFonts w:ascii="Arial" w:hAnsi="Arial"/>
          <w:i/>
          <w:iCs/>
        </w:rPr>
      </w:pPr>
      <w:r w:rsidRPr="00AA5E76">
        <w:rPr>
          <w:rFonts w:ascii="Arial" w:hAnsi="Arial"/>
          <w:i/>
          <w:iCs/>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7D3A5BBE" w14:textId="77777777" w:rsidR="00AA5E76" w:rsidRPr="00AA5E76" w:rsidRDefault="00AA5E76" w:rsidP="00AA5E76">
      <w:pPr>
        <w:tabs>
          <w:tab w:val="left" w:pos="0"/>
          <w:tab w:val="left" w:pos="851"/>
          <w:tab w:val="center" w:pos="4320"/>
        </w:tabs>
        <w:spacing w:after="120"/>
        <w:jc w:val="both"/>
        <w:rPr>
          <w:rFonts w:ascii="Arial" w:hAnsi="Arial"/>
          <w:i/>
          <w:iCs/>
        </w:rPr>
      </w:pPr>
      <w:r w:rsidRPr="00AA5E76">
        <w:rPr>
          <w:rFonts w:ascii="Arial" w:hAnsi="Arial"/>
          <w:i/>
          <w:iCs/>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42DE853B" w14:textId="77777777" w:rsidR="00AA5E76" w:rsidRPr="00AA5E76" w:rsidRDefault="00AA5E76" w:rsidP="00AA5E76">
      <w:pPr>
        <w:tabs>
          <w:tab w:val="left" w:pos="0"/>
          <w:tab w:val="left" w:pos="851"/>
          <w:tab w:val="center" w:pos="4320"/>
        </w:tabs>
        <w:spacing w:after="120"/>
        <w:jc w:val="both"/>
        <w:rPr>
          <w:rFonts w:ascii="Arial" w:hAnsi="Arial"/>
          <w:i/>
          <w:iCs/>
        </w:rPr>
      </w:pPr>
      <w:r w:rsidRPr="00AA5E76">
        <w:rPr>
          <w:rFonts w:ascii="Arial" w:hAnsi="Arial"/>
          <w:i/>
          <w:iCs/>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6DA9EFFD" w14:textId="77777777" w:rsidR="00AA5E76" w:rsidRPr="00AA5E76" w:rsidRDefault="00AA5E76" w:rsidP="00AA5E76">
      <w:pPr>
        <w:tabs>
          <w:tab w:val="left" w:pos="0"/>
          <w:tab w:val="left" w:pos="851"/>
          <w:tab w:val="center" w:pos="4320"/>
        </w:tabs>
        <w:spacing w:after="120"/>
        <w:jc w:val="both"/>
        <w:rPr>
          <w:rFonts w:ascii="Arial" w:hAnsi="Arial"/>
          <w:i/>
          <w:iCs/>
        </w:rPr>
      </w:pPr>
      <w:r w:rsidRPr="00AA5E76">
        <w:rPr>
          <w:rFonts w:ascii="Arial" w:hAnsi="Arial"/>
          <w:i/>
          <w:iCs/>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2B68A8A9" w14:textId="77777777" w:rsidR="00AA5E76" w:rsidRPr="00AA5E76" w:rsidRDefault="00AA5E76" w:rsidP="00AA5E76">
      <w:pPr>
        <w:tabs>
          <w:tab w:val="left" w:pos="0"/>
          <w:tab w:val="left" w:pos="851"/>
          <w:tab w:val="center" w:pos="4320"/>
        </w:tabs>
        <w:spacing w:after="120"/>
        <w:jc w:val="both"/>
        <w:rPr>
          <w:rFonts w:ascii="Arial" w:hAnsi="Arial"/>
          <w:i/>
          <w:iCs/>
        </w:rPr>
      </w:pPr>
      <w:r w:rsidRPr="00AA5E76">
        <w:rPr>
          <w:rFonts w:ascii="Arial" w:hAnsi="Arial"/>
          <w:i/>
          <w:iCs/>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691B16A9" w14:textId="77777777" w:rsidR="00B85556" w:rsidRDefault="00B85556" w:rsidP="00352712">
      <w:pPr>
        <w:pStyle w:val="Corpotesto"/>
      </w:pPr>
      <w:r>
        <w:t>Tutta la storia della salvezza si vive secondo questi due cardini: della grazia e del peccato.</w:t>
      </w:r>
    </w:p>
    <w:p w14:paraId="4F41453C" w14:textId="77777777" w:rsidR="000F3E8D" w:rsidRDefault="000F3E8D" w:rsidP="00F32375">
      <w:pPr>
        <w:pStyle w:val="Corpodeltesto2"/>
      </w:pPr>
      <w:r w:rsidRPr="00D77950">
        <w:rPr>
          <w:position w:val="6"/>
          <w:vertAlign w:val="superscript"/>
        </w:rPr>
        <w:t>40</w:t>
      </w:r>
      <w:r w:rsidRPr="00D77950">
        <w:t>perché ti temano tutti i giorni della loro vita sul suolo che hai dato ai nostri padri.</w:t>
      </w:r>
    </w:p>
    <w:p w14:paraId="1609E198" w14:textId="77777777" w:rsidR="00AA5E76" w:rsidRDefault="00AA5E76" w:rsidP="00AA5E76">
      <w:pPr>
        <w:pStyle w:val="Corpotesto"/>
      </w:pPr>
      <w:r>
        <w:t>Il giudizio del Signore sulle azioni degli uomini a questo serve.</w:t>
      </w:r>
    </w:p>
    <w:p w14:paraId="1420530C" w14:textId="77777777" w:rsidR="00AA5E76" w:rsidRDefault="00AA5E76" w:rsidP="00AA5E76">
      <w:pPr>
        <w:pStyle w:val="Corpotesto"/>
      </w:pPr>
      <w:r>
        <w:t>Perché ti temano tutti i giorni della loro vita sul suolo che hai dato ai nostri padri.</w:t>
      </w:r>
    </w:p>
    <w:p w14:paraId="371EAA22" w14:textId="77777777" w:rsidR="00AA5E76" w:rsidRDefault="00AA5E76" w:rsidP="00AA5E76">
      <w:pPr>
        <w:pStyle w:val="Corpotesto"/>
      </w:pPr>
      <w:r>
        <w:t>Senza il giudizio di Dio sulle nostre azioni, ognuno potrebbe pensare alla non esistenza di Dio. Potrebbe giustificare la sua condotta malvagia e le opere nefande.</w:t>
      </w:r>
    </w:p>
    <w:p w14:paraId="2E71ABBA" w14:textId="77777777" w:rsidR="00AA5E76" w:rsidRDefault="00AA5E76" w:rsidP="00AA5E76">
      <w:pPr>
        <w:pStyle w:val="Corpotesto"/>
      </w:pPr>
      <w:r>
        <w:t>Invece il signore interviene con il suo giudizio e l’uomo sa che per ogni sua azione, pensiero, decisione, opera, comportamento dovrà rendere conto al Signore oggi e nell’eternità, nel presente e nel futuro.</w:t>
      </w:r>
    </w:p>
    <w:p w14:paraId="59D5BC16" w14:textId="77777777" w:rsidR="00AA5E76" w:rsidRDefault="00AA5E76" w:rsidP="00AA5E76">
      <w:pPr>
        <w:pStyle w:val="Corpotesto"/>
      </w:pPr>
      <w:r>
        <w:lastRenderedPageBreak/>
        <w:t>Dal giudizio di Dio sulla vita dell’uomo nasce il vero timore del Signore.</w:t>
      </w:r>
    </w:p>
    <w:p w14:paraId="779D76B3" w14:textId="77777777" w:rsidR="00AA5E76" w:rsidRDefault="00AA5E76" w:rsidP="00AA5E76">
      <w:pPr>
        <w:pStyle w:val="Corpotesto"/>
      </w:pPr>
      <w:r>
        <w:t>Il timore del Signore è l’inizio della sapienza.</w:t>
      </w:r>
    </w:p>
    <w:p w14:paraId="6EDFA1A4" w14:textId="77777777" w:rsidR="00AA5E76" w:rsidRDefault="00AA5E76" w:rsidP="00AA5E76">
      <w:pPr>
        <w:pStyle w:val="Corpotesto"/>
      </w:pPr>
      <w:r>
        <w:t xml:space="preserve">È nostra intenzione, in questo commento, aprire la discussione su ogni tematica che il testo ci presenta. Spetta poi a ciascuno approfondire personalmente ciò che maggiormente gli interessa. </w:t>
      </w:r>
    </w:p>
    <w:p w14:paraId="14491115" w14:textId="77777777" w:rsidR="00EA5AE2" w:rsidRDefault="00EA5AE2" w:rsidP="00AA5E76">
      <w:pPr>
        <w:pStyle w:val="Corpotesto"/>
      </w:pPr>
    </w:p>
    <w:p w14:paraId="522119E3" w14:textId="77777777" w:rsidR="00EA5AE2" w:rsidRDefault="00541246" w:rsidP="00541246">
      <w:pPr>
        <w:pStyle w:val="Titolo2"/>
        <w:rPr>
          <w:i w:val="0"/>
          <w:sz w:val="40"/>
          <w:szCs w:val="40"/>
        </w:rPr>
      </w:pPr>
      <w:bookmarkStart w:id="96" w:name="_Toc62157607"/>
      <w:r>
        <w:rPr>
          <w:i w:val="0"/>
          <w:sz w:val="40"/>
          <w:szCs w:val="40"/>
        </w:rPr>
        <w:t>Supplementi</w:t>
      </w:r>
      <w:bookmarkEnd w:id="96"/>
    </w:p>
    <w:p w14:paraId="5AEAE956" w14:textId="77777777" w:rsidR="00EA5AE2" w:rsidRPr="00EA5AE2" w:rsidRDefault="00EA5AE2" w:rsidP="00EA5AE2"/>
    <w:p w14:paraId="01067A36" w14:textId="77777777" w:rsidR="00EA5AE2" w:rsidRDefault="000F3E8D" w:rsidP="00F32375">
      <w:pPr>
        <w:pStyle w:val="Corpodeltesto2"/>
      </w:pPr>
      <w:r w:rsidRPr="00D77950">
        <w:rPr>
          <w:position w:val="6"/>
          <w:vertAlign w:val="superscript"/>
        </w:rPr>
        <w:t>41</w:t>
      </w:r>
      <w:r w:rsidRPr="00D77950">
        <w:t>Anche lo straniero, che non è del tuo popolo Israele, se viene da una terra lontana a causa del tuo nome,</w:t>
      </w:r>
    </w:p>
    <w:p w14:paraId="708B27A8" w14:textId="77777777" w:rsidR="002A5336" w:rsidRDefault="002A5336" w:rsidP="002A5336">
      <w:pPr>
        <w:pStyle w:val="Corpotesto"/>
      </w:pPr>
      <w:r>
        <w:t>Quinto caso.</w:t>
      </w:r>
    </w:p>
    <w:p w14:paraId="257D4129" w14:textId="77777777" w:rsidR="00EA5AE2" w:rsidRDefault="00AA5E76" w:rsidP="00AA5E76">
      <w:pPr>
        <w:pStyle w:val="Corpotesto"/>
      </w:pPr>
      <w:r>
        <w:t xml:space="preserve">Dio non è solo il Dio del popolo d’Israele. Dio è il Signore di tutta la terra. È il Signore di ogni uomo. </w:t>
      </w:r>
    </w:p>
    <w:p w14:paraId="51397AEA" w14:textId="77777777" w:rsidR="00AA5E76" w:rsidRDefault="00AA5E76" w:rsidP="00AA5E76">
      <w:pPr>
        <w:pStyle w:val="Corpotesto"/>
      </w:pPr>
      <w:r>
        <w:t>Anche allo straniero Salomone pensa in questa preghiera.</w:t>
      </w:r>
    </w:p>
    <w:p w14:paraId="252D459E" w14:textId="77777777" w:rsidR="00AA5E76" w:rsidRDefault="00AA5E76" w:rsidP="00AA5E76">
      <w:pPr>
        <w:pStyle w:val="Corpotesto"/>
      </w:pPr>
      <w:r>
        <w:t>Ascoltiamo cosa ci vuole insegnare.</w:t>
      </w:r>
    </w:p>
    <w:p w14:paraId="54D4735F" w14:textId="77777777" w:rsidR="00AA5E76" w:rsidRDefault="00AA5E76" w:rsidP="00AA5E76">
      <w:pPr>
        <w:pStyle w:val="Corpotesto"/>
      </w:pPr>
      <w:r>
        <w:t>Anche lo straniero, che non è del tuo popolo Israele, se viene da una terra lontana a causa del tuo nome….</w:t>
      </w:r>
    </w:p>
    <w:p w14:paraId="755AED75" w14:textId="77777777" w:rsidR="00AA5E76" w:rsidRDefault="00AA5E76" w:rsidP="00AA5E76">
      <w:pPr>
        <w:pStyle w:val="Corpotesto"/>
      </w:pPr>
      <w:r>
        <w:t>Uno straniero sente parlare del nome santo del Dio d’Israele e viene a Gerusalemme da una terra lontana, può pregare il Signore la cui dimora è nel tempio di Gerusalemme, oppure solo i figli d’Israele possono pregarlo?</w:t>
      </w:r>
    </w:p>
    <w:p w14:paraId="3C549B90" w14:textId="77777777" w:rsidR="00AA5E76" w:rsidRDefault="00A74EDA" w:rsidP="00AA5E76">
      <w:pPr>
        <w:pStyle w:val="Corpotesto"/>
      </w:pPr>
      <w:r>
        <w:t>L’uomo potrà essere straniero per l‘uomo. Mai Dio è straniero per l’uomo. È opera sua. Da lui fatto, creato a sua immagine e somiglianza.</w:t>
      </w:r>
    </w:p>
    <w:p w14:paraId="14E0B91C" w14:textId="77777777" w:rsidR="00A74EDA" w:rsidRDefault="00A74EDA" w:rsidP="00AA5E76">
      <w:pPr>
        <w:pStyle w:val="Corpotesto"/>
      </w:pPr>
      <w:r>
        <w:t>Il Dio d’Israele è il Dio di ogni uomo. Se è il Dio di ogni uomo, ogni uomo può sempre pregare il suo Dio.</w:t>
      </w:r>
    </w:p>
    <w:p w14:paraId="0C2A19D4" w14:textId="77777777" w:rsidR="00EA5AE2" w:rsidRDefault="000F3E8D" w:rsidP="00F32375">
      <w:pPr>
        <w:pStyle w:val="Corpodeltesto2"/>
      </w:pPr>
      <w:r w:rsidRPr="00D77950">
        <w:rPr>
          <w:position w:val="6"/>
          <w:vertAlign w:val="superscript"/>
        </w:rPr>
        <w:t>42</w:t>
      </w:r>
      <w:r w:rsidRPr="00D77950">
        <w:t>perché si sentirà parlare del tuo grande nome, della tua mano potente e del tuo braccio teso, se egli viene a pregare in questo tempio,</w:t>
      </w:r>
    </w:p>
    <w:p w14:paraId="462D8566" w14:textId="77777777" w:rsidR="00EA5AE2" w:rsidRDefault="00A74EDA" w:rsidP="00A74EDA">
      <w:pPr>
        <w:pStyle w:val="Corpotesto"/>
      </w:pPr>
      <w:r>
        <w:t>Salomone ora rivela perché lo straniero viene a Gerusalemme.</w:t>
      </w:r>
    </w:p>
    <w:p w14:paraId="5B637A69" w14:textId="77777777" w:rsidR="00A74EDA" w:rsidRDefault="00A74EDA" w:rsidP="00A74EDA">
      <w:pPr>
        <w:pStyle w:val="Corpotesto"/>
      </w:pPr>
      <w:r>
        <w:t>Viene perché si sentirà parlare del tuo grande nome, della tua mano potente e del tuo braccio teso…</w:t>
      </w:r>
    </w:p>
    <w:p w14:paraId="125BFE9D" w14:textId="77777777" w:rsidR="00A74EDA" w:rsidRDefault="00A74EDA" w:rsidP="00A74EDA">
      <w:pPr>
        <w:pStyle w:val="Corpotesto"/>
      </w:pPr>
      <w:r>
        <w:t>Quanto Salomone sta insegnando, ci ricorda tutte le grandi opere di Dio durante l’Esodo: grande nome, mano potente, braccio teso.</w:t>
      </w:r>
    </w:p>
    <w:p w14:paraId="6E439929" w14:textId="77777777" w:rsidR="00A74EDA" w:rsidRDefault="00A74EDA" w:rsidP="00A74EDA">
      <w:pPr>
        <w:pStyle w:val="Corpotesto"/>
      </w:pPr>
      <w:r>
        <w:t>L’Esodo è nella mente e nel cuore di Salomone. L’Esodo però non è un fatto del passato. È l'oggi perenne del nostro Dio e Signore.</w:t>
      </w:r>
    </w:p>
    <w:p w14:paraId="3257A8B7" w14:textId="77777777" w:rsidR="00A74EDA" w:rsidRDefault="006F077D" w:rsidP="00A74EDA">
      <w:pPr>
        <w:pStyle w:val="Corpotesto"/>
      </w:pPr>
      <w:r>
        <w:t>L’Esodo è l’opera perenne del Dio d’Israele. Se non fosse così, chi mai potrebbe avvicinarsi alla fede nel Dio di Abramo, Isacco, Giacobbe?</w:t>
      </w:r>
    </w:p>
    <w:p w14:paraId="67F040D5" w14:textId="77777777" w:rsidR="006F077D" w:rsidRDefault="006F077D" w:rsidP="00A74EDA">
      <w:pPr>
        <w:pStyle w:val="Corpotesto"/>
      </w:pPr>
      <w:r>
        <w:t xml:space="preserve">Se dopo aver sentito parlare della straordinaria potenza del nostro Dio, del Dio dall’Esodo sempre in atto, sempre attuale, sempre nella nostra storia, viene a pregare in questo tempio… </w:t>
      </w:r>
    </w:p>
    <w:p w14:paraId="06F408BE" w14:textId="77777777" w:rsidR="006F077D" w:rsidRDefault="006F077D" w:rsidP="00A74EDA">
      <w:pPr>
        <w:pStyle w:val="Corpotesto"/>
      </w:pPr>
      <w:r>
        <w:lastRenderedPageBreak/>
        <w:t>Viene a pregare perché ne riconosce la potenza. Perché crede nel suo aiuto.</w:t>
      </w:r>
    </w:p>
    <w:p w14:paraId="5B0020F0" w14:textId="77777777" w:rsidR="006F077D" w:rsidRDefault="006F077D" w:rsidP="00A74EDA">
      <w:pPr>
        <w:pStyle w:val="Corpotesto"/>
      </w:pPr>
      <w:r>
        <w:t>Per</w:t>
      </w:r>
      <w:r w:rsidR="00AD5DDF">
        <w:t>ché</w:t>
      </w:r>
      <w:r>
        <w:t xml:space="preserve"> confida nella sua misericordia. Perché sa che anche per lui il Signore potrà operare un Esodo personale.</w:t>
      </w:r>
    </w:p>
    <w:p w14:paraId="2EFC6EB5" w14:textId="77777777" w:rsidR="00A74EDA" w:rsidRDefault="006F077D" w:rsidP="00A74EDA">
      <w:pPr>
        <w:pStyle w:val="Corpotesto"/>
      </w:pPr>
      <w:r>
        <w:t>Ecco cosa chiede per questo uomo Salomone.</w:t>
      </w:r>
    </w:p>
    <w:p w14:paraId="252FCF3A" w14:textId="77777777" w:rsidR="000F3E8D" w:rsidRDefault="000F3E8D" w:rsidP="00F32375">
      <w:pPr>
        <w:pStyle w:val="Corpodeltesto2"/>
      </w:pPr>
      <w:r w:rsidRPr="00D77950">
        <w:rPr>
          <w:position w:val="6"/>
          <w:vertAlign w:val="superscript"/>
        </w:rPr>
        <w:t>43</w:t>
      </w:r>
      <w:r w:rsidRPr="00D77950">
        <w:t>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362DA3C3" w14:textId="77777777" w:rsidR="00EA5AE2" w:rsidRDefault="006F077D" w:rsidP="006F077D">
      <w:pPr>
        <w:pStyle w:val="Corpotesto"/>
      </w:pPr>
      <w:r>
        <w:t>Tu ascolta nel cielo, luogo della tua dimora, e fa’ tutto quello per cui ti avrà invocato lo straniero.</w:t>
      </w:r>
    </w:p>
    <w:p w14:paraId="0FF03274" w14:textId="77777777" w:rsidR="006F077D" w:rsidRDefault="006F077D" w:rsidP="006F077D">
      <w:pPr>
        <w:pStyle w:val="Corpotesto"/>
      </w:pPr>
      <w:r>
        <w:t xml:space="preserve">Ecco </w:t>
      </w:r>
      <w:r w:rsidR="00AD5DDF">
        <w:t>i</w:t>
      </w:r>
      <w:r>
        <w:t>l motivo per cui il Signore dovrà ascoltare lo straniero.</w:t>
      </w:r>
    </w:p>
    <w:p w14:paraId="0CCC51FA" w14:textId="77777777" w:rsidR="006F077D" w:rsidRDefault="006F077D" w:rsidP="006F077D">
      <w:pPr>
        <w:pStyle w:val="Corpotesto"/>
      </w:pPr>
      <w:r>
        <w:t>Perché tutti i popoli della terra conoscano il tuo nome, ti temano come il tuo popolo Israele e sappiano che il tuo no</w:t>
      </w:r>
      <w:r w:rsidR="00AD5DDF">
        <w:t>m</w:t>
      </w:r>
      <w:r>
        <w:t xml:space="preserve">e è stato invocato su questo tempio che io ho costruito. </w:t>
      </w:r>
    </w:p>
    <w:p w14:paraId="1571A263" w14:textId="77777777" w:rsidR="006F077D" w:rsidRDefault="006F077D" w:rsidP="006F077D">
      <w:pPr>
        <w:pStyle w:val="Corpotesto"/>
      </w:pPr>
      <w:r>
        <w:t>Vi sono due motivi per cui il Signore deve ascoltare lo straniero.</w:t>
      </w:r>
    </w:p>
    <w:p w14:paraId="436F7D24" w14:textId="77777777" w:rsidR="006F077D" w:rsidRDefault="006F077D" w:rsidP="006F077D">
      <w:pPr>
        <w:pStyle w:val="Corpotesto"/>
      </w:pPr>
      <w:r>
        <w:t>Primo per una ragione di credibilità universale. Tutti i popoli della terra devono conoscere il vero Dio. Non solo devono conoscerlo, ma anche temerlo, prestare a Lui l’ossequio della propria obbedienza.</w:t>
      </w:r>
    </w:p>
    <w:p w14:paraId="2720AB5E" w14:textId="77777777" w:rsidR="006F077D" w:rsidRDefault="00AD5DDF" w:rsidP="006F077D">
      <w:pPr>
        <w:pStyle w:val="Corpotesto"/>
      </w:pPr>
      <w:r>
        <w:t>Perché molti altri stranieri ve</w:t>
      </w:r>
      <w:r w:rsidR="006F077D">
        <w:t>ngano ad invocare il Signore, perché il Signore è il Dio che ascolta la preghiera di quanti lo invocano.</w:t>
      </w:r>
    </w:p>
    <w:p w14:paraId="2B5AEE18" w14:textId="77777777" w:rsidR="002A5336" w:rsidRDefault="006F077D" w:rsidP="006F077D">
      <w:pPr>
        <w:pStyle w:val="Corpotesto"/>
      </w:pPr>
      <w:r>
        <w:t xml:space="preserve">Salomone chiede a Dio che sia Lui stesso a farsi </w:t>
      </w:r>
      <w:r w:rsidRPr="006F077D">
        <w:rPr>
          <w:i/>
        </w:rPr>
        <w:t>“pubblicità”, “propaganda”, “réclame”</w:t>
      </w:r>
      <w:r>
        <w:rPr>
          <w:i/>
        </w:rPr>
        <w:t xml:space="preserve">. </w:t>
      </w:r>
      <w:r w:rsidR="002A5336">
        <w:t xml:space="preserve">Come? </w:t>
      </w:r>
    </w:p>
    <w:p w14:paraId="5A6CEA5B" w14:textId="77777777" w:rsidR="006F077D" w:rsidRDefault="002A5336" w:rsidP="006F077D">
      <w:pPr>
        <w:pStyle w:val="Corpotesto"/>
      </w:pPr>
      <w:r>
        <w:t xml:space="preserve">Manifestando la sua onnipotenza oggi, nella storia, lo straniero sentirà parlare di Lui e verrà a Gerusalemme. </w:t>
      </w:r>
    </w:p>
    <w:p w14:paraId="1F678485" w14:textId="77777777" w:rsidR="002A5336" w:rsidRDefault="002A5336" w:rsidP="006F077D">
      <w:pPr>
        <w:pStyle w:val="Corpotesto"/>
      </w:pPr>
      <w:r>
        <w:t>Ascoltando lo straniero, questi parlerà del Dio che abita in Gerusalemme e molti altri verranno anche loro per essere esauditi dal Signore.</w:t>
      </w:r>
    </w:p>
    <w:p w14:paraId="6153A586" w14:textId="77777777" w:rsidR="002A5336" w:rsidRDefault="002A5336" w:rsidP="006F077D">
      <w:pPr>
        <w:pStyle w:val="Corpotesto"/>
      </w:pPr>
      <w:r>
        <w:t>È Dio che viene chiamato in causa perché diffonda se stesso in questo mondo.</w:t>
      </w:r>
    </w:p>
    <w:p w14:paraId="61020342" w14:textId="77777777" w:rsidR="002A5336" w:rsidRDefault="002A5336" w:rsidP="006F077D">
      <w:pPr>
        <w:pStyle w:val="Corpotesto"/>
      </w:pPr>
      <w:r>
        <w:t xml:space="preserve">È questa vera apologetica e missionologia divina. </w:t>
      </w:r>
    </w:p>
    <w:p w14:paraId="2543E54D" w14:textId="77777777" w:rsidR="002A5336" w:rsidRDefault="002A5336" w:rsidP="006F077D">
      <w:pPr>
        <w:pStyle w:val="Corpotesto"/>
      </w:pPr>
      <w:r>
        <w:t>Occorre una grande fede per innalzare al Signore una simile preghiera.</w:t>
      </w:r>
    </w:p>
    <w:p w14:paraId="38C08B26" w14:textId="77777777" w:rsidR="002A5336" w:rsidRDefault="002A5336" w:rsidP="006F077D">
      <w:pPr>
        <w:pStyle w:val="Corpotesto"/>
      </w:pPr>
      <w:r>
        <w:t xml:space="preserve">Salomone oggi è l’uomo dalla grande fede, grande sapienza e intelligenza. </w:t>
      </w:r>
    </w:p>
    <w:p w14:paraId="4DA6F1EB" w14:textId="77777777" w:rsidR="00EA5AE2" w:rsidRDefault="000F3E8D" w:rsidP="00F32375">
      <w:pPr>
        <w:pStyle w:val="Corpodeltesto2"/>
      </w:pPr>
      <w:r w:rsidRPr="00D77950">
        <w:rPr>
          <w:position w:val="6"/>
          <w:vertAlign w:val="superscript"/>
        </w:rPr>
        <w:t>44</w:t>
      </w:r>
      <w:r w:rsidRPr="00D77950">
        <w:t>Quando il tuo popolo uscirà in guerra contro i suoi nemici, seguendo la via sulla quale l’avrai mandato, e pregheranno il Signore rivolti verso la città che tu hai scelto e verso il tempio che io ho costruito al tuo nome,</w:t>
      </w:r>
    </w:p>
    <w:p w14:paraId="189B984B" w14:textId="77777777" w:rsidR="00EA5AE2" w:rsidRDefault="002A5336" w:rsidP="002A5336">
      <w:pPr>
        <w:pStyle w:val="Corpotesto"/>
      </w:pPr>
      <w:r>
        <w:t>Sesto caso.</w:t>
      </w:r>
    </w:p>
    <w:p w14:paraId="242E3982" w14:textId="77777777" w:rsidR="002A5336" w:rsidRDefault="002A5336" w:rsidP="002A5336">
      <w:pPr>
        <w:pStyle w:val="Corpotesto"/>
      </w:pPr>
      <w:r>
        <w:t>Ora Salomone pensa alle guerre e a quanti cadono in ogni battaglia.</w:t>
      </w:r>
    </w:p>
    <w:p w14:paraId="1C60F5EA" w14:textId="77777777" w:rsidR="002A5336" w:rsidRDefault="002A5336" w:rsidP="002A5336">
      <w:pPr>
        <w:pStyle w:val="Corpotesto"/>
      </w:pPr>
      <w:r>
        <w:t xml:space="preserve">Quando il tuo popolo uscirà in guerra contro i suoi nemici, seguendo la via sulla quale l’avrai mandato, e pregheranno il Signore rivolti verso la città che tu hai scelto e verso il tempio che io </w:t>
      </w:r>
      <w:r w:rsidR="00AD5DDF">
        <w:t xml:space="preserve">ho </w:t>
      </w:r>
      <w:r>
        <w:t xml:space="preserve">costruito al tuo nome…. </w:t>
      </w:r>
    </w:p>
    <w:p w14:paraId="4EC6C2A3" w14:textId="77777777" w:rsidR="002A5336" w:rsidRDefault="002A5336" w:rsidP="002A5336">
      <w:pPr>
        <w:pStyle w:val="Corpotesto"/>
      </w:pPr>
      <w:r>
        <w:t xml:space="preserve">In questo versetto vi sono </w:t>
      </w:r>
      <w:r w:rsidR="00370679">
        <w:t xml:space="preserve">delle </w:t>
      </w:r>
      <w:r>
        <w:t>verità sulle quali è giusto che si rifletta.</w:t>
      </w:r>
    </w:p>
    <w:p w14:paraId="3A25BCA2" w14:textId="77777777" w:rsidR="00370679" w:rsidRDefault="002A5336" w:rsidP="002A5336">
      <w:pPr>
        <w:pStyle w:val="Corpotesto"/>
      </w:pPr>
      <w:r>
        <w:lastRenderedPageBreak/>
        <w:t xml:space="preserve">La prima verità riguarda la guerra e l’obbedienza posta dal popolo del Signore in essa. </w:t>
      </w:r>
    </w:p>
    <w:p w14:paraId="54C26F63" w14:textId="77777777" w:rsidR="002A5336" w:rsidRDefault="002A5336" w:rsidP="002A5336">
      <w:pPr>
        <w:pStyle w:val="Corpotesto"/>
      </w:pPr>
      <w:r>
        <w:t xml:space="preserve">Non si va in guerra per libera scelta, ma perché la guerra è stata comandata dal Signore. </w:t>
      </w:r>
      <w:r w:rsidR="00370679">
        <w:t>Essa è un vero atto di obbedienza.</w:t>
      </w:r>
    </w:p>
    <w:p w14:paraId="42380F51" w14:textId="77777777" w:rsidR="00370679" w:rsidRDefault="00370679" w:rsidP="002A5336">
      <w:pPr>
        <w:pStyle w:val="Corpotesto"/>
      </w:pPr>
      <w:r>
        <w:t>La seconda verità vede e indica Gerusalemme come la città nella quale il Signore ha deciso di abitare.</w:t>
      </w:r>
    </w:p>
    <w:p w14:paraId="7BB074E8" w14:textId="77777777" w:rsidR="00370679" w:rsidRDefault="00370679" w:rsidP="002A5336">
      <w:pPr>
        <w:pStyle w:val="Corpotesto"/>
      </w:pPr>
      <w:r>
        <w:t>Anche la città e non solo il tempio vengono ricolmati di grande sacralità.</w:t>
      </w:r>
    </w:p>
    <w:p w14:paraId="3B81EA5B" w14:textId="77777777" w:rsidR="00370679" w:rsidRDefault="00370679" w:rsidP="002A5336">
      <w:pPr>
        <w:pStyle w:val="Corpotesto"/>
      </w:pPr>
      <w:r>
        <w:t>Gerusalemme è la città di Dio, del Signore del cielo e della terra, è città santa.</w:t>
      </w:r>
    </w:p>
    <w:p w14:paraId="02088B7D" w14:textId="77777777" w:rsidR="00370679" w:rsidRDefault="00370679" w:rsidP="002A5336">
      <w:pPr>
        <w:pStyle w:val="Corpotesto"/>
      </w:pPr>
      <w:r>
        <w:t>Pregare rivolti verso Gerusalemme e verso il tempio diviene una cosa sola.</w:t>
      </w:r>
    </w:p>
    <w:p w14:paraId="1CDBF981" w14:textId="77777777" w:rsidR="00370679" w:rsidRDefault="00370679" w:rsidP="002A5336">
      <w:pPr>
        <w:pStyle w:val="Corpotesto"/>
      </w:pPr>
      <w:r>
        <w:t>La terza verità è il ricordo dell’autore del tempio, cioè di Salomone.</w:t>
      </w:r>
    </w:p>
    <w:p w14:paraId="3DFF7B18" w14:textId="77777777" w:rsidR="00370679" w:rsidRDefault="00370679" w:rsidP="002A5336">
      <w:pPr>
        <w:pStyle w:val="Corpotesto"/>
      </w:pPr>
      <w:r>
        <w:t>Non si tratta di una guerra arbitraria, ma comandata. Questo è il motivo della preghiera. Anche se Dio comanda la guerra, la battaglia, di scendere in campo, sempre a Lui si deve chiedere l’ascolto della nostra preghiera.</w:t>
      </w:r>
    </w:p>
    <w:p w14:paraId="0D221F2A" w14:textId="77777777" w:rsidR="00370679" w:rsidRDefault="00370679" w:rsidP="002A5336">
      <w:pPr>
        <w:pStyle w:val="Corpotesto"/>
      </w:pPr>
      <w:r>
        <w:t>Il comando di andare in guerra non</w:t>
      </w:r>
      <w:r w:rsidR="00AD5DDF">
        <w:t xml:space="preserve"> è</w:t>
      </w:r>
      <w:r>
        <w:t xml:space="preserve"> sinonimo di vittoria. La vittoria è data se l’uomo la chiede, la domanda, prega per essa.</w:t>
      </w:r>
    </w:p>
    <w:p w14:paraId="711240C2" w14:textId="77777777" w:rsidR="00370679" w:rsidRDefault="00370679" w:rsidP="002A5336">
      <w:pPr>
        <w:pStyle w:val="Corpotesto"/>
      </w:pPr>
      <w:r>
        <w:t>C’è in questa preghiera un pensiero che va colto secondo pienezza di verità.</w:t>
      </w:r>
    </w:p>
    <w:p w14:paraId="644B3CA6" w14:textId="77777777" w:rsidR="00370679" w:rsidRDefault="00370679" w:rsidP="002A5336">
      <w:pPr>
        <w:pStyle w:val="Corpotesto"/>
      </w:pPr>
      <w:r>
        <w:t>Il pensiero è questo: l’obbedienza alla guerra, il disporsi alla battaglia, il partire non è sinonimo di vittoria, di</w:t>
      </w:r>
      <w:r w:rsidR="00AD5DDF">
        <w:t xml:space="preserve"> </w:t>
      </w:r>
      <w:r>
        <w:t>sconfitta del nemico.</w:t>
      </w:r>
    </w:p>
    <w:p w14:paraId="356294FB" w14:textId="77777777" w:rsidR="00370679" w:rsidRDefault="00370679" w:rsidP="002A5336">
      <w:pPr>
        <w:pStyle w:val="Corpotesto"/>
      </w:pPr>
      <w:r>
        <w:t>L’obbedienza a Dio necessit</w:t>
      </w:r>
      <w:r w:rsidR="00AD5DDF">
        <w:t>a</w:t>
      </w:r>
      <w:r>
        <w:t xml:space="preserve"> della grazia e della benedizione di Dio in ogni successivo passaggio dell’opera da compiere.</w:t>
      </w:r>
    </w:p>
    <w:p w14:paraId="21FA3182" w14:textId="77777777" w:rsidR="00370679" w:rsidRDefault="00370679" w:rsidP="002A5336">
      <w:pPr>
        <w:pStyle w:val="Corpotesto"/>
      </w:pPr>
      <w:r>
        <w:t>Partire, combattere, ritornare: sono azioni che devono essere vissute nella più grande grazia e di conseguenza nella più eccelsa ed elevata preghiera.</w:t>
      </w:r>
    </w:p>
    <w:p w14:paraId="164A1747" w14:textId="77777777" w:rsidR="00370679" w:rsidRDefault="00370679" w:rsidP="002A5336">
      <w:pPr>
        <w:pStyle w:val="Corpotesto"/>
      </w:pPr>
      <w:r>
        <w:t xml:space="preserve">Ecco la verità di questo versetto: ogni attimo va ricolmato di grazia e verità con una preghiera di ogni attimo. </w:t>
      </w:r>
    </w:p>
    <w:p w14:paraId="336BCA79" w14:textId="77777777" w:rsidR="00370679" w:rsidRDefault="00370679" w:rsidP="002A5336">
      <w:pPr>
        <w:pStyle w:val="Corpotesto"/>
      </w:pPr>
      <w:r>
        <w:t xml:space="preserve">Ogni attimo si vive bene, se è consegnato a Dio nella preghiera, anche se esso è il frutto della nostra obbedienza. </w:t>
      </w:r>
    </w:p>
    <w:p w14:paraId="494348F7" w14:textId="77777777" w:rsidR="000F3E8D" w:rsidRDefault="000F3E8D" w:rsidP="00F32375">
      <w:pPr>
        <w:pStyle w:val="Corpodeltesto2"/>
      </w:pPr>
      <w:r w:rsidRPr="00D77950">
        <w:rPr>
          <w:position w:val="6"/>
          <w:vertAlign w:val="superscript"/>
        </w:rPr>
        <w:t>45</w:t>
      </w:r>
      <w:r w:rsidRPr="00D77950">
        <w:t xml:space="preserve">ascolta nel cielo la loro preghiera e la loro supplica e rendi loro giustizia. </w:t>
      </w:r>
    </w:p>
    <w:p w14:paraId="355310BC" w14:textId="77777777" w:rsidR="00EA5AE2" w:rsidRDefault="00370679" w:rsidP="00370679">
      <w:pPr>
        <w:pStyle w:val="Corpotesto"/>
      </w:pPr>
      <w:r>
        <w:t>Ecco cosa chiede Salomone per i soldati che sono sul campo di battaglia.</w:t>
      </w:r>
    </w:p>
    <w:p w14:paraId="4EB5D071" w14:textId="77777777" w:rsidR="00370679" w:rsidRDefault="00370679" w:rsidP="00370679">
      <w:pPr>
        <w:pStyle w:val="Corpotesto"/>
      </w:pPr>
      <w:r>
        <w:t>Ascolta nel cielo la loro preghiera e la loro supplica e rendi loro giustizia.</w:t>
      </w:r>
    </w:p>
    <w:p w14:paraId="300A5837" w14:textId="77777777" w:rsidR="00370679" w:rsidRDefault="00370679" w:rsidP="00370679">
      <w:pPr>
        <w:pStyle w:val="Corpotesto"/>
      </w:pPr>
      <w:r>
        <w:t>Ascoltali e fa’ che trionfino sui loro avversari.</w:t>
      </w:r>
    </w:p>
    <w:p w14:paraId="17E715AB" w14:textId="77777777" w:rsidR="00370679" w:rsidRDefault="00370679" w:rsidP="00370679">
      <w:pPr>
        <w:pStyle w:val="Corpotesto"/>
      </w:pPr>
      <w:r>
        <w:t>La vittoria è dono di Dio, ma anche frutto della preghiera dell’uomo.</w:t>
      </w:r>
    </w:p>
    <w:p w14:paraId="1736F2E0" w14:textId="77777777" w:rsidR="00370679" w:rsidRDefault="00370679" w:rsidP="00370679">
      <w:pPr>
        <w:pStyle w:val="Corpotesto"/>
      </w:pPr>
      <w:r>
        <w:t>Questa sinergia deve essere p</w:t>
      </w:r>
      <w:r w:rsidR="00016DEC">
        <w:t>erenne, senza alcuna interruzio</w:t>
      </w:r>
      <w:r>
        <w:t>ne.</w:t>
      </w:r>
    </w:p>
    <w:p w14:paraId="3210463B" w14:textId="77777777" w:rsidR="00EA5AE2" w:rsidRDefault="000F3E8D" w:rsidP="00F32375">
      <w:pPr>
        <w:pStyle w:val="Corpodeltesto2"/>
      </w:pPr>
      <w:r w:rsidRPr="00D77950">
        <w:rPr>
          <w:position w:val="6"/>
          <w:vertAlign w:val="superscript"/>
        </w:rPr>
        <w:t>46</w:t>
      </w:r>
      <w:r w:rsidRPr="00D77950">
        <w:t>Quando peccheranno contro di te, poiché non c’è nessuno che non pecchi, e tu, adirato contro di loro, li consegnerai a un nemico e i loro conquistatori li deporteranno in una terra ostile, lontana o vicina,</w:t>
      </w:r>
    </w:p>
    <w:p w14:paraId="35630A85" w14:textId="77777777" w:rsidR="00EA5AE2" w:rsidRDefault="002A5336" w:rsidP="002A5336">
      <w:pPr>
        <w:pStyle w:val="Corpotesto"/>
      </w:pPr>
      <w:r>
        <w:t>Settimo caso</w:t>
      </w:r>
    </w:p>
    <w:p w14:paraId="339755ED" w14:textId="77777777" w:rsidR="002A5336" w:rsidRDefault="00663622" w:rsidP="00016DEC">
      <w:pPr>
        <w:pStyle w:val="Corpotesto"/>
      </w:pPr>
      <w:r>
        <w:t>In questo caso si tratta della perdita della terra e dell’esilio a causa del peccato di Israele. Cosa che è realmente successa.</w:t>
      </w:r>
    </w:p>
    <w:p w14:paraId="4FC8351F" w14:textId="77777777" w:rsidR="00663622" w:rsidRDefault="00663622" w:rsidP="00016DEC">
      <w:pPr>
        <w:pStyle w:val="Corpotesto"/>
      </w:pPr>
      <w:r>
        <w:lastRenderedPageBreak/>
        <w:t>Quando peccheranno contro di te, poiché non c’è nessuno che non pecchi, e tu, adirato contro di loro, consegnerai a un nemico e i loro conquistatori li deporteranno in una terra ostile, lontana o vicina…</w:t>
      </w:r>
    </w:p>
    <w:p w14:paraId="4EAABFCD" w14:textId="77777777" w:rsidR="00663622" w:rsidRDefault="00663622" w:rsidP="00016DEC">
      <w:pPr>
        <w:pStyle w:val="Corpotesto"/>
      </w:pPr>
      <w:r>
        <w:t>Salomone ora confessa la fragilità dell’uomo e il suo peccato.</w:t>
      </w:r>
    </w:p>
    <w:p w14:paraId="078CF7A3" w14:textId="77777777" w:rsidR="00663622" w:rsidRDefault="00663622" w:rsidP="00016DEC">
      <w:pPr>
        <w:pStyle w:val="Corpotesto"/>
      </w:pPr>
      <w:r>
        <w:t>Parla dell’umana fragilità che spinge verso il peccato.</w:t>
      </w:r>
    </w:p>
    <w:p w14:paraId="4604EBBA" w14:textId="77777777" w:rsidR="00663622" w:rsidRDefault="00663622" w:rsidP="00016DEC">
      <w:pPr>
        <w:pStyle w:val="Corpotesto"/>
      </w:pPr>
      <w:r>
        <w:t>Rivela che ogni uomo è peccatore, non solo per il peccato originale, quanto anche per il peccato attuale.</w:t>
      </w:r>
    </w:p>
    <w:p w14:paraId="45D40B4C" w14:textId="77777777" w:rsidR="00663622" w:rsidRDefault="00663622" w:rsidP="00016DEC">
      <w:pPr>
        <w:pStyle w:val="Corpotesto"/>
      </w:pPr>
      <w:r>
        <w:t>Il peccato ripetuto, fatto con ostinazione, senza alcuna volontà di conversione fa sì che il Signore si adiri e abbandoni il suo popolo nelle mani dei suoi nemici.</w:t>
      </w:r>
    </w:p>
    <w:p w14:paraId="72C23C72" w14:textId="77777777" w:rsidR="00663622" w:rsidRDefault="00663622" w:rsidP="00016DEC">
      <w:pPr>
        <w:pStyle w:val="Corpotesto"/>
      </w:pPr>
      <w:r>
        <w:t>Il peccato è la sola forza nell’uomo capace di allontanare il Signore da lui.</w:t>
      </w:r>
    </w:p>
    <w:p w14:paraId="2095D974" w14:textId="77777777" w:rsidR="00663622" w:rsidRDefault="00663622" w:rsidP="00016DEC">
      <w:pPr>
        <w:pStyle w:val="Corpotesto"/>
      </w:pPr>
      <w:r>
        <w:t>Se però il Signore si allontana, lui rimane senza difese.</w:t>
      </w:r>
    </w:p>
    <w:p w14:paraId="2FC3EA51" w14:textId="77777777" w:rsidR="00663622" w:rsidRDefault="00663622" w:rsidP="00016DEC">
      <w:pPr>
        <w:pStyle w:val="Corpotesto"/>
      </w:pPr>
      <w:r>
        <w:t xml:space="preserve">È come se si contraesse l’AIDS spirituale, sociale, politico, militare. </w:t>
      </w:r>
    </w:p>
    <w:p w14:paraId="0A010197" w14:textId="77777777" w:rsidR="00663622" w:rsidRDefault="00663622" w:rsidP="00016DEC">
      <w:pPr>
        <w:pStyle w:val="Corpotesto"/>
      </w:pPr>
      <w:r>
        <w:t xml:space="preserve">Senza difese l’uomo è preda di ogni agente nemico. Anche una sola mosca lo conduce alla morte. </w:t>
      </w:r>
    </w:p>
    <w:p w14:paraId="63A6C15D" w14:textId="77777777" w:rsidR="00663622" w:rsidRDefault="00663622" w:rsidP="00016DEC">
      <w:pPr>
        <w:pStyle w:val="Corpotesto"/>
      </w:pPr>
      <w:r>
        <w:t>Quando Israele si ostina nel peccato e non si converte, la sua sorte sarà una sola: perderà la terra, sarà deportato. Il Signore non può intervenire per sua difesa. Glielo impedisce il peccato. Il peccato gli fa da ostacolo.</w:t>
      </w:r>
    </w:p>
    <w:p w14:paraId="0F54FFE1" w14:textId="77777777" w:rsidR="00663622" w:rsidRDefault="00663622" w:rsidP="00016DEC">
      <w:pPr>
        <w:pStyle w:val="Corpotesto"/>
      </w:pPr>
      <w:r>
        <w:t>Il peccato è il più grande nemico dell’uomo perché allontana Dio da lui e Dio è il suo muro di difesa, la sua rocca inaccessibile, il suo tutto.</w:t>
      </w:r>
    </w:p>
    <w:p w14:paraId="4AE90E37" w14:textId="77777777" w:rsidR="00EA5AE2" w:rsidRDefault="000F3E8D" w:rsidP="00F32375">
      <w:pPr>
        <w:pStyle w:val="Corpodeltesto2"/>
      </w:pPr>
      <w:r w:rsidRPr="00D77950">
        <w:rPr>
          <w:position w:val="6"/>
          <w:vertAlign w:val="superscript"/>
        </w:rPr>
        <w:t>47</w:t>
      </w:r>
      <w:r w:rsidRPr="00D77950">
        <w:t>se nella terra in cui saranno deportati, rientrando in se stessi, torneranno a te supplicandoti nella terra della loro prigionia, dicendo: “Abbiamo peccato, siamo colpevoli, siamo stati malvagi”,</w:t>
      </w:r>
    </w:p>
    <w:p w14:paraId="69D325A6" w14:textId="77777777" w:rsidR="00EA5AE2" w:rsidRDefault="00AD5DDF" w:rsidP="00663622">
      <w:pPr>
        <w:pStyle w:val="Corpotesto"/>
      </w:pPr>
      <w:r>
        <w:t>Il peccato condurrà</w:t>
      </w:r>
      <w:r w:rsidR="00663622">
        <w:t xml:space="preserve"> in esilio il popolo del Signore.</w:t>
      </w:r>
    </w:p>
    <w:p w14:paraId="6458510E" w14:textId="77777777" w:rsidR="00663622" w:rsidRDefault="00663622" w:rsidP="00663622">
      <w:pPr>
        <w:pStyle w:val="Corpotesto"/>
      </w:pPr>
      <w:r>
        <w:t>Se nella terra in cui saranno deportati, rientrando in se stessi, torneranno a te</w:t>
      </w:r>
      <w:r w:rsidR="00AD5DDF">
        <w:t xml:space="preserve"> supplicandoti nella terra della</w:t>
      </w:r>
      <w:r>
        <w:t xml:space="preserve"> loro prigionia, dicendo:</w:t>
      </w:r>
    </w:p>
    <w:p w14:paraId="2B2A7AAD" w14:textId="77777777" w:rsidR="00663622" w:rsidRDefault="00663622" w:rsidP="00663622">
      <w:pPr>
        <w:pStyle w:val="Corpotesto"/>
      </w:pPr>
      <w:r>
        <w:t>Abbiamo peccato, siamo colpevoli, siamo stati malvagi…</w:t>
      </w:r>
    </w:p>
    <w:p w14:paraId="17B10A9A" w14:textId="77777777" w:rsidR="00663622" w:rsidRDefault="00663622" w:rsidP="00663622">
      <w:pPr>
        <w:pStyle w:val="Corpotesto"/>
      </w:pPr>
      <w:r>
        <w:t>È questo un vero atto di pentimento e di confessione della propria colpa.</w:t>
      </w:r>
    </w:p>
    <w:p w14:paraId="7DF081EB" w14:textId="77777777" w:rsidR="00663622" w:rsidRDefault="00663622" w:rsidP="00663622">
      <w:pPr>
        <w:pStyle w:val="Corpotesto"/>
      </w:pPr>
      <w:r>
        <w:t>Si riconosce e si confessa che si è in esilio a causa dei propri peccati, dell’ostinazione del cuore, della dura cervice.</w:t>
      </w:r>
    </w:p>
    <w:p w14:paraId="0EB51B9F" w14:textId="77777777" w:rsidR="00663622" w:rsidRDefault="00663622" w:rsidP="00663622">
      <w:pPr>
        <w:pStyle w:val="Corpotesto"/>
      </w:pPr>
      <w:r>
        <w:t>Quando il popolo avrà confessato la sua colpa e chiesto perdono, cosa dovrà fare il Signore?</w:t>
      </w:r>
    </w:p>
    <w:p w14:paraId="54F150FE" w14:textId="77777777" w:rsidR="00EA5AE2" w:rsidRDefault="000F3E8D" w:rsidP="00F32375">
      <w:pPr>
        <w:pStyle w:val="Corpodeltesto2"/>
      </w:pPr>
      <w:r w:rsidRPr="00D77950">
        <w:rPr>
          <w:position w:val="6"/>
          <w:vertAlign w:val="superscript"/>
        </w:rPr>
        <w:t>48</w:t>
      </w:r>
      <w:r w:rsidRPr="00D77950">
        <w:t>se torneranno a te con tutto il loro cuore e con tutta la loro anima nella terra dei nemici che li avranno deportati, e ti supplicheranno rivolti verso la loro terra che tu hai dato ai loro padri, verso la città che tu hai scelto e verso il tempio che io ho costruito al tuo nome,</w:t>
      </w:r>
    </w:p>
    <w:p w14:paraId="48BCFCE2" w14:textId="77777777" w:rsidR="00EA5AE2" w:rsidRDefault="00CB774C" w:rsidP="00CB774C">
      <w:pPr>
        <w:pStyle w:val="Corpotesto"/>
      </w:pPr>
      <w:r>
        <w:t>Se torneranno a te con tutto il loro cuore e con tutta la loro anima nella terra dei nemici che li avranno deportati, e ti supplicheranno rivolti verso la loro terra c</w:t>
      </w:r>
      <w:r w:rsidR="00AD5DDF">
        <w:t>h</w:t>
      </w:r>
      <w:r>
        <w:t>e tu hai dato ai loro padri, verso la città che tu hai scelto e verso il tempio che io ho costruito al tuo nome….</w:t>
      </w:r>
    </w:p>
    <w:p w14:paraId="153E576D" w14:textId="77777777" w:rsidR="00CB774C" w:rsidRDefault="00CB774C" w:rsidP="00CB774C">
      <w:pPr>
        <w:pStyle w:val="Corpotesto"/>
      </w:pPr>
      <w:r>
        <w:lastRenderedPageBreak/>
        <w:t xml:space="preserve">In questo versetto Salomone pone le condizioni per l’esaudimento della preghiera. </w:t>
      </w:r>
    </w:p>
    <w:p w14:paraId="13ACA49A" w14:textId="77777777" w:rsidR="00CB774C" w:rsidRDefault="00CB774C" w:rsidP="00CB774C">
      <w:pPr>
        <w:pStyle w:val="Corpotesto"/>
      </w:pPr>
      <w:r>
        <w:t>Israele dovrà ritornare a Dio con tutto il cuore e con tutta l’anima. Il suo dovrà essere vero pentimento. È vero pentimento quando si decide di non offendere più il Signore e di camminare nelle sue leggi, per le sue vie.</w:t>
      </w:r>
    </w:p>
    <w:p w14:paraId="61335DAB" w14:textId="77777777" w:rsidR="00CB774C" w:rsidRDefault="00CB774C" w:rsidP="00CB774C">
      <w:pPr>
        <w:pStyle w:val="Corpotesto"/>
      </w:pPr>
      <w:r>
        <w:t>Israele dovrà supplicare il Signore rivolto verso Gerusalemme e verso il tempio della sua gloria.</w:t>
      </w:r>
    </w:p>
    <w:p w14:paraId="0A9D4C08" w14:textId="77777777" w:rsidR="00CB774C" w:rsidRDefault="00CB774C" w:rsidP="00CB774C">
      <w:pPr>
        <w:pStyle w:val="Corpotesto"/>
      </w:pPr>
      <w:r>
        <w:t>Perché è necessaria questa seconda condizione?</w:t>
      </w:r>
    </w:p>
    <w:p w14:paraId="4F7A7964" w14:textId="77777777" w:rsidR="00CB774C" w:rsidRDefault="00CB774C" w:rsidP="00CB774C">
      <w:pPr>
        <w:pStyle w:val="Corpotesto"/>
      </w:pPr>
      <w:r>
        <w:t>Israele dovrà pregare il Dio che ha scelto Gerusalemme come sua dimora e il tempio come sua casa in cui abitare sulla nostra terra.</w:t>
      </w:r>
    </w:p>
    <w:p w14:paraId="288FCACB" w14:textId="77777777" w:rsidR="00CB774C" w:rsidRDefault="00CB774C" w:rsidP="00CB774C">
      <w:pPr>
        <w:pStyle w:val="Corpotesto"/>
      </w:pPr>
      <w:r>
        <w:t>Israele cioè dovrà pregare il vero Dio, il Dio vivo e vero, non un Dio ideale, non un falso Dio, non un Dio che lui stesso si immagina o si crea, non un nuovo Dio.</w:t>
      </w:r>
    </w:p>
    <w:p w14:paraId="2F63A2F1" w14:textId="77777777" w:rsidR="00CB774C" w:rsidRDefault="00CB774C" w:rsidP="00CB774C">
      <w:pPr>
        <w:pStyle w:val="Corpotesto"/>
      </w:pPr>
      <w:r>
        <w:t>La salvezza di Israele è dal Dio di Davide, Dio di Salomone, Dio del tempio di Gerusalemme. Non vi sono altri veri Dèi o Signori.</w:t>
      </w:r>
    </w:p>
    <w:p w14:paraId="1C6EBF2F" w14:textId="77777777" w:rsidR="00CB774C" w:rsidRDefault="00CB774C" w:rsidP="00CB774C">
      <w:pPr>
        <w:pStyle w:val="Corpotesto"/>
      </w:pPr>
      <w:r>
        <w:t>La verità di Dio è essenziale per avere il perdono.</w:t>
      </w:r>
    </w:p>
    <w:p w14:paraId="5FA93A6D" w14:textId="77777777" w:rsidR="00CB774C" w:rsidRDefault="00CB774C" w:rsidP="00CB774C">
      <w:pPr>
        <w:pStyle w:val="Corpotesto"/>
      </w:pPr>
      <w:r>
        <w:t>Oggi è proprio questa verità di Dio che fa difetto. Il vero Dio non si conosce e la nostra preghiera mai potrà essere esaudita.</w:t>
      </w:r>
    </w:p>
    <w:p w14:paraId="7A3344F5" w14:textId="77777777" w:rsidR="00CB774C" w:rsidRDefault="00CB774C" w:rsidP="00CB774C">
      <w:pPr>
        <w:pStyle w:val="Corpotesto"/>
      </w:pPr>
      <w:r>
        <w:t>La verità di Dio è la fonte, la sorgente di ogni esaudimento della preghiera.</w:t>
      </w:r>
    </w:p>
    <w:p w14:paraId="1BE95149" w14:textId="77777777" w:rsidR="00CB774C" w:rsidRDefault="00CB774C" w:rsidP="00CB774C">
      <w:pPr>
        <w:pStyle w:val="Corpotesto"/>
      </w:pPr>
      <w:r>
        <w:t xml:space="preserve">Ai nostri giorni questa verità è come sparita. Non si conosce più. Il nostro Dio è avvolto da infinita confusione, indeterminatezza, assenza di ogni chiarezza. </w:t>
      </w:r>
    </w:p>
    <w:p w14:paraId="60E00EBF" w14:textId="77777777" w:rsidR="00EA5AE2" w:rsidRDefault="000F3E8D" w:rsidP="00F32375">
      <w:pPr>
        <w:pStyle w:val="Corpodeltesto2"/>
      </w:pPr>
      <w:r w:rsidRPr="00D77950">
        <w:rPr>
          <w:position w:val="6"/>
          <w:vertAlign w:val="superscript"/>
        </w:rPr>
        <w:t>49</w:t>
      </w:r>
      <w:r w:rsidRPr="00D77950">
        <w:t>tu ascolta nel cielo, luogo della tua dimora, la loro preghiera e la loro supplica e rendi loro giustizia.</w:t>
      </w:r>
    </w:p>
    <w:p w14:paraId="0EA29C31" w14:textId="77777777" w:rsidR="00EA5AE2" w:rsidRDefault="00CB774C" w:rsidP="00CB774C">
      <w:pPr>
        <w:pStyle w:val="Corpotesto"/>
      </w:pPr>
      <w:r>
        <w:t>Ecco cosa dovrà fare il vero Dio per il popolo che invoca</w:t>
      </w:r>
      <w:r w:rsidR="00E065C2">
        <w:t xml:space="preserve"> il vero Dio</w:t>
      </w:r>
      <w:r>
        <w:t>.</w:t>
      </w:r>
    </w:p>
    <w:p w14:paraId="0F4EBF5F" w14:textId="77777777" w:rsidR="00CB774C" w:rsidRDefault="00E065C2" w:rsidP="00CB774C">
      <w:pPr>
        <w:pStyle w:val="Corpotesto"/>
      </w:pPr>
      <w:r>
        <w:t>Tu ascolta nel cielo, luogo della tua dimora, la loro preghiera e la loro supplica e rendi loro giustizia.</w:t>
      </w:r>
    </w:p>
    <w:p w14:paraId="5B10627F" w14:textId="77777777" w:rsidR="00E065C2" w:rsidRDefault="00E065C2" w:rsidP="00CB774C">
      <w:pPr>
        <w:pStyle w:val="Corpotesto"/>
      </w:pPr>
      <w:r>
        <w:t xml:space="preserve">La giustizia da rendere è la liberazione da portare loro. </w:t>
      </w:r>
    </w:p>
    <w:p w14:paraId="1E9F8AD0" w14:textId="77777777" w:rsidR="00E065C2" w:rsidRDefault="00E065C2" w:rsidP="00CB774C">
      <w:pPr>
        <w:pStyle w:val="Corpotesto"/>
      </w:pPr>
      <w:r>
        <w:t>La giustizia è farli ritornare nella loro terra, nella buona terra che il Signore ha dato loro e continua a dare loro a motivo del pentimento e della conversione.</w:t>
      </w:r>
    </w:p>
    <w:p w14:paraId="699D1DE2" w14:textId="77777777" w:rsidR="00EA5AE2" w:rsidRDefault="000F3E8D" w:rsidP="00F32375">
      <w:pPr>
        <w:pStyle w:val="Corpodeltesto2"/>
      </w:pPr>
      <w:r w:rsidRPr="00D77950">
        <w:rPr>
          <w:position w:val="6"/>
          <w:vertAlign w:val="superscript"/>
        </w:rPr>
        <w:t>50</w:t>
      </w:r>
      <w:r w:rsidRPr="00D77950">
        <w:t>Perdona al tuo popolo, che ha peccato contro di te, tutte le loro ribellioni con cui si sono ribellati contro di te, e rendili oggetto di compassione davanti ai loro deportatori, affinché abbiano di loro misericordia,</w:t>
      </w:r>
    </w:p>
    <w:p w14:paraId="4B905C84" w14:textId="77777777" w:rsidR="00EA5AE2" w:rsidRDefault="00E065C2" w:rsidP="00E065C2">
      <w:pPr>
        <w:pStyle w:val="Corpotesto"/>
      </w:pPr>
      <w:r>
        <w:t>Giustizia da rendere è fare rientrare il popolo nella giustizia, cioè nella fedeltà al patto dell’alleanza.</w:t>
      </w:r>
    </w:p>
    <w:p w14:paraId="7C39FFA1" w14:textId="77777777" w:rsidR="00E065C2" w:rsidRDefault="00E065C2" w:rsidP="00E065C2">
      <w:pPr>
        <w:pStyle w:val="Corpotesto"/>
      </w:pPr>
      <w:r>
        <w:t>Perdona al tuo popolo, che ha peccato contro di te, tutte le loro ribellioni con cui si sono ribellati contro di te, e rendili oggetto di compassione davanti ai loro deportatori, affinché abbia</w:t>
      </w:r>
      <w:r w:rsidR="00AD5DDF">
        <w:t>n</w:t>
      </w:r>
      <w:r>
        <w:t>o di loro misericordia.</w:t>
      </w:r>
    </w:p>
    <w:p w14:paraId="5810AEDC" w14:textId="77777777" w:rsidR="00E065C2" w:rsidRDefault="00E065C2" w:rsidP="00E065C2">
      <w:pPr>
        <w:pStyle w:val="Corpotesto"/>
      </w:pPr>
      <w:r>
        <w:t>In questo versetto vi è una verità che merita attenzione.</w:t>
      </w:r>
    </w:p>
    <w:p w14:paraId="13111301" w14:textId="77777777" w:rsidR="00E065C2" w:rsidRDefault="00E065C2" w:rsidP="00E065C2">
      <w:pPr>
        <w:pStyle w:val="Corpotesto"/>
      </w:pPr>
      <w:r>
        <w:t xml:space="preserve">Salomone non chiede a Dio di intervenire con mano potente e con braccio teso per liberare il suo popolo come ha fatto con l’Egitto. </w:t>
      </w:r>
    </w:p>
    <w:p w14:paraId="1112C21E" w14:textId="77777777" w:rsidR="00E065C2" w:rsidRDefault="00E065C2" w:rsidP="00E065C2">
      <w:pPr>
        <w:pStyle w:val="Corpotesto"/>
      </w:pPr>
      <w:r>
        <w:lastRenderedPageBreak/>
        <w:t>Chiede invece</w:t>
      </w:r>
      <w:r w:rsidR="00AD5DDF">
        <w:t xml:space="preserve"> al Signore che sian</w:t>
      </w:r>
      <w:r>
        <w:t>o gli stessi conquistatori e oppressori ad avere misericordia del suo popolo, lasciando che esso ritorni nella sua terra.</w:t>
      </w:r>
    </w:p>
    <w:p w14:paraId="17ADA795" w14:textId="77777777" w:rsidR="00E065C2" w:rsidRDefault="00E065C2" w:rsidP="00E065C2">
      <w:pPr>
        <w:pStyle w:val="Corpotesto"/>
      </w:pPr>
      <w:r>
        <w:t>È questa una liberazione speciale, particolare, per misericordia, per non ostinazione, per compassione di coloro che tengono prigioniero e schiavo il popolo del Signore.</w:t>
      </w:r>
    </w:p>
    <w:p w14:paraId="7C02B8D2" w14:textId="77777777" w:rsidR="00E065C2" w:rsidRDefault="00E065C2" w:rsidP="00E065C2">
      <w:pPr>
        <w:pStyle w:val="Corpotesto"/>
      </w:pPr>
      <w:r>
        <w:t xml:space="preserve">Le vie di Dio per la liberazione del suo popolo sono infinite. Quella della misericordia e della compassione è via efficace, percorribile. </w:t>
      </w:r>
    </w:p>
    <w:p w14:paraId="0F794B40" w14:textId="77777777" w:rsidR="00E065C2" w:rsidRDefault="00E065C2" w:rsidP="00E065C2">
      <w:pPr>
        <w:pStyle w:val="Corpotesto"/>
      </w:pPr>
      <w:r>
        <w:t>È la via del convincimento del cuore, della mente, dei pensieri.</w:t>
      </w:r>
    </w:p>
    <w:p w14:paraId="3B488C93" w14:textId="77777777" w:rsidR="00E065C2" w:rsidRDefault="00E065C2" w:rsidP="00E065C2">
      <w:pPr>
        <w:pStyle w:val="Corpotesto"/>
      </w:pPr>
      <w:r>
        <w:t>Dio cambia un solo pensiero nella mente degli avversari del suo popolo e cambia tutta la storia del suo popolo.</w:t>
      </w:r>
    </w:p>
    <w:p w14:paraId="6945B153" w14:textId="77777777" w:rsidR="00E065C2" w:rsidRDefault="00E065C2" w:rsidP="00E065C2">
      <w:pPr>
        <w:pStyle w:val="Corpotesto"/>
      </w:pPr>
      <w:r>
        <w:t>Straordinaria forza della sapienza divina del Signore.</w:t>
      </w:r>
    </w:p>
    <w:p w14:paraId="31B0B9C2" w14:textId="77777777" w:rsidR="00E065C2" w:rsidRDefault="00E065C2" w:rsidP="00E065C2">
      <w:pPr>
        <w:pStyle w:val="Corpotesto"/>
      </w:pPr>
      <w:r>
        <w:t xml:space="preserve">Dio questa volta non sfodera la sua potenza </w:t>
      </w:r>
      <w:r w:rsidRPr="00E065C2">
        <w:rPr>
          <w:i/>
        </w:rPr>
        <w:t>“fisica”</w:t>
      </w:r>
      <w:r>
        <w:t>. Mette in campo tutt</w:t>
      </w:r>
      <w:r w:rsidR="00AD5DDF">
        <w:t>a</w:t>
      </w:r>
      <w:r>
        <w:t xml:space="preserve"> la sua potenza </w:t>
      </w:r>
      <w:r w:rsidRPr="00E065C2">
        <w:rPr>
          <w:i/>
        </w:rPr>
        <w:t>“spirituale”</w:t>
      </w:r>
      <w:r>
        <w:t>, la sua divina sapienza, intelligenza, soffio del suo Santo Spirito.</w:t>
      </w:r>
    </w:p>
    <w:p w14:paraId="63D323F0" w14:textId="77777777" w:rsidR="00E065C2" w:rsidRDefault="00E065C2" w:rsidP="00E065C2">
      <w:pPr>
        <w:pStyle w:val="Corpotesto"/>
      </w:pPr>
      <w:r>
        <w:t xml:space="preserve">Il cambiamento di un solo pensiero è cambiamento di tutta la storia. </w:t>
      </w:r>
    </w:p>
    <w:p w14:paraId="36168D92" w14:textId="77777777" w:rsidR="000F3E8D" w:rsidRDefault="000F3E8D" w:rsidP="00F32375">
      <w:pPr>
        <w:pStyle w:val="Corpodeltesto2"/>
      </w:pPr>
      <w:r w:rsidRPr="00D77950">
        <w:rPr>
          <w:position w:val="6"/>
          <w:vertAlign w:val="superscript"/>
        </w:rPr>
        <w:t>51</w:t>
      </w:r>
      <w:r w:rsidRPr="00D77950">
        <w:t>perché si tratta del tuo popolo e della tua eredità, di coloro che hai fatto uscire dall’Egitto, da una fornace per fondere il ferro.</w:t>
      </w:r>
    </w:p>
    <w:p w14:paraId="1A41FCA6" w14:textId="77777777" w:rsidR="00EA5AE2" w:rsidRDefault="00E065C2" w:rsidP="00E065C2">
      <w:pPr>
        <w:pStyle w:val="Corpotesto"/>
      </w:pPr>
      <w:r>
        <w:t>Perché i nemic</w:t>
      </w:r>
      <w:r w:rsidR="00AD5DDF">
        <w:t>i</w:t>
      </w:r>
      <w:r>
        <w:t xml:space="preserve"> dovranno muoversi a pietà e a compassione?</w:t>
      </w:r>
    </w:p>
    <w:p w14:paraId="70862147" w14:textId="77777777" w:rsidR="00E065C2" w:rsidRDefault="00E065C2" w:rsidP="00E065C2">
      <w:pPr>
        <w:pStyle w:val="Corpotesto"/>
      </w:pPr>
      <w:r>
        <w:t>Perché si tratta del tuo popolo e della tua eredità, di coloro che hai fatto uscire dall’Egitto, da una fornace per fondere il ferro.</w:t>
      </w:r>
    </w:p>
    <w:p w14:paraId="64B78ABD" w14:textId="77777777" w:rsidR="00E065C2" w:rsidRDefault="00E065C2" w:rsidP="00E065C2">
      <w:pPr>
        <w:pStyle w:val="Corpotesto"/>
      </w:pPr>
      <w:r>
        <w:t>Tu, Signore, per questo tuo popolo, hai impegnato tutto te stesso in Egitto.</w:t>
      </w:r>
    </w:p>
    <w:p w14:paraId="70526EDE" w14:textId="77777777" w:rsidR="00E065C2" w:rsidRDefault="00E065C2" w:rsidP="00E065C2">
      <w:pPr>
        <w:pStyle w:val="Corpotesto"/>
      </w:pPr>
      <w:r>
        <w:t>Se hai impegnato tutto te stesso, è segno che questo popolo vale ai tuoi occhi.</w:t>
      </w:r>
    </w:p>
    <w:p w14:paraId="25741E4E" w14:textId="77777777" w:rsidR="00E065C2" w:rsidRDefault="00E065C2" w:rsidP="00E065C2">
      <w:pPr>
        <w:pStyle w:val="Corpotesto"/>
      </w:pPr>
      <w:r>
        <w:t>Se vale una volta deve valere sempre. Non può il tuo amore essere a tempo.</w:t>
      </w:r>
    </w:p>
    <w:p w14:paraId="72BB604A" w14:textId="77777777" w:rsidR="00E065C2" w:rsidRDefault="00E065C2" w:rsidP="00E065C2">
      <w:pPr>
        <w:pStyle w:val="Corpotesto"/>
      </w:pPr>
      <w:r>
        <w:t>Il tuo amore per Israele dovrà essere eterno, per sempre, mai dovrà venire meno.</w:t>
      </w:r>
    </w:p>
    <w:p w14:paraId="1969DB70" w14:textId="77777777" w:rsidR="00E065C2" w:rsidRDefault="00E065C2" w:rsidP="00E065C2">
      <w:pPr>
        <w:pStyle w:val="Corpotesto"/>
      </w:pPr>
      <w:r>
        <w:t>Ciò che hai fatto in Egitto, lo devi fare sempre, anche se con modalità differenti.</w:t>
      </w:r>
    </w:p>
    <w:p w14:paraId="0D14288A" w14:textId="77777777" w:rsidR="00E065C2" w:rsidRDefault="00673E12" w:rsidP="00E065C2">
      <w:pPr>
        <w:pStyle w:val="Corpotesto"/>
      </w:pPr>
      <w:r>
        <w:t>Come si è potuto constatare appare in questa preghiera di Salomone una verità evidente, ma ve n’è un’altra nascosta, latente, invisibile.</w:t>
      </w:r>
    </w:p>
    <w:p w14:paraId="5963E93C" w14:textId="77777777" w:rsidR="00673E12" w:rsidRDefault="00673E12" w:rsidP="00E065C2">
      <w:pPr>
        <w:pStyle w:val="Corpotesto"/>
      </w:pPr>
      <w:r>
        <w:t xml:space="preserve">La preghiera evidente, palese, visibile è questa: Dio </w:t>
      </w:r>
      <w:r w:rsidR="00AD5DDF">
        <w:t xml:space="preserve">è </w:t>
      </w:r>
      <w:r>
        <w:t>invocato, nel pentimento e nella conversione, perché perdon</w:t>
      </w:r>
      <w:r w:rsidR="00AD5DDF">
        <w:t>i</w:t>
      </w:r>
      <w:r>
        <w:t xml:space="preserve"> il peccato del popolo e ridoni giustizia ai figli d’Israele, liberandolo da ogni schiavitù, oppressione, morte</w:t>
      </w:r>
      <w:r w:rsidR="00AD5DDF">
        <w:t>,</w:t>
      </w:r>
      <w:r>
        <w:t xml:space="preserve"> provocate sia dagli uomini che dalla natura.</w:t>
      </w:r>
    </w:p>
    <w:p w14:paraId="68F777FD" w14:textId="77777777" w:rsidR="00673E12" w:rsidRDefault="00673E12" w:rsidP="00E065C2">
      <w:pPr>
        <w:pStyle w:val="Corpotesto"/>
      </w:pPr>
      <w:r>
        <w:t xml:space="preserve">Diverso è invece il caso dello straniero che prega nel tempio di Gerusalemme. </w:t>
      </w:r>
    </w:p>
    <w:p w14:paraId="78C312E7" w14:textId="77777777" w:rsidR="00673E12" w:rsidRDefault="00673E12" w:rsidP="00E065C2">
      <w:pPr>
        <w:pStyle w:val="Corpotesto"/>
      </w:pPr>
      <w:r>
        <w:t>Lo straniero dovrà essere ascoltato nelle sue molteplici necessità.</w:t>
      </w:r>
    </w:p>
    <w:p w14:paraId="6EB91AA1" w14:textId="77777777" w:rsidR="00673E12" w:rsidRDefault="00673E12" w:rsidP="00E065C2">
      <w:pPr>
        <w:pStyle w:val="Corpotesto"/>
      </w:pPr>
      <w:r>
        <w:t xml:space="preserve">L’ascolto del Signore dello straniero serve anche come vera azione missionaria perché il Dio che abita in Gerusalemme sia riconosciuto come il solo Dio vivo e vero di tutta la terra. </w:t>
      </w:r>
    </w:p>
    <w:p w14:paraId="4E3F9649" w14:textId="77777777" w:rsidR="00673E12" w:rsidRDefault="00673E12" w:rsidP="00E065C2">
      <w:pPr>
        <w:pStyle w:val="Corpotesto"/>
      </w:pPr>
      <w:r>
        <w:t>La verità invisibile merita invece più attenzione di quella visibile e palese.</w:t>
      </w:r>
    </w:p>
    <w:p w14:paraId="78755BD6" w14:textId="77777777" w:rsidR="00673E12" w:rsidRDefault="00673E12" w:rsidP="00E065C2">
      <w:pPr>
        <w:pStyle w:val="Corpotesto"/>
      </w:pPr>
      <w:r>
        <w:lastRenderedPageBreak/>
        <w:t>Perché Salomone prega solo perché il Signore ascolti il popolo che ha peccato e non prega per tutte le altre infinite necessità del suo popolo?</w:t>
      </w:r>
    </w:p>
    <w:p w14:paraId="49512178" w14:textId="77777777" w:rsidR="00673E12" w:rsidRDefault="00673E12" w:rsidP="00E065C2">
      <w:pPr>
        <w:pStyle w:val="Corpotesto"/>
      </w:pPr>
      <w:r>
        <w:t>Non prega perché la sua teologia, la sua verità su Dio è chiara, inappuntabile.</w:t>
      </w:r>
    </w:p>
    <w:p w14:paraId="487DD4D5" w14:textId="77777777" w:rsidR="00673E12" w:rsidRDefault="00673E12" w:rsidP="00E065C2">
      <w:pPr>
        <w:pStyle w:val="Corpotesto"/>
      </w:pPr>
      <w:r>
        <w:t>Quando Israele è nell’alleanza e l’alleanza si rompe solo con il peccato, Dio è sempre la vita del suo popolo.</w:t>
      </w:r>
    </w:p>
    <w:p w14:paraId="1E5AB9DC" w14:textId="77777777" w:rsidR="00673E12" w:rsidRDefault="00673E12" w:rsidP="00E065C2">
      <w:pPr>
        <w:pStyle w:val="Corpotesto"/>
      </w:pPr>
      <w:r>
        <w:t>Sempre il suo popolo non mancherà mai di nulla, perché il Signore è vita, è la vita del suo popolo.</w:t>
      </w:r>
    </w:p>
    <w:p w14:paraId="1998F588" w14:textId="77777777" w:rsidR="00673E12" w:rsidRDefault="00673E12" w:rsidP="00E065C2">
      <w:pPr>
        <w:pStyle w:val="Corpotesto"/>
      </w:pPr>
      <w:r>
        <w:t>Quando invece Dio non è la vita del suo popolo, perché il popolo ha peccato, Israele mancherà sempre di tutto.</w:t>
      </w:r>
    </w:p>
    <w:p w14:paraId="1C101642" w14:textId="77777777" w:rsidR="00673E12" w:rsidRDefault="00673E12" w:rsidP="00E065C2">
      <w:pPr>
        <w:pStyle w:val="Corpotesto"/>
      </w:pPr>
      <w:r>
        <w:t>Anche se prega, la sua preghiera è inefficace, quasi inutile. Lui è lontano da Dio e Dio è lontano da lui.</w:t>
      </w:r>
    </w:p>
    <w:p w14:paraId="3032B021" w14:textId="77777777" w:rsidR="00673E12" w:rsidRDefault="00673E12" w:rsidP="00E065C2">
      <w:pPr>
        <w:pStyle w:val="Corpotesto"/>
      </w:pPr>
      <w:r>
        <w:t>Quando si è con Dio non vi è alcuna necessità di pregare per le cose di questo mondo, queste sono già date in abbondanza.</w:t>
      </w:r>
    </w:p>
    <w:p w14:paraId="239BA6C6" w14:textId="77777777" w:rsidR="00673E12" w:rsidRDefault="00673E12" w:rsidP="00E065C2">
      <w:pPr>
        <w:pStyle w:val="Corpotesto"/>
      </w:pPr>
      <w:r>
        <w:t>Queste sono già dell’uomo, quando l’uomo è con il Signore. Tutto è dell’uomo quando l’uomo è del suo Dio.</w:t>
      </w:r>
    </w:p>
    <w:p w14:paraId="2559CA08" w14:textId="77777777" w:rsidR="00673E12" w:rsidRDefault="00673E12" w:rsidP="00E065C2">
      <w:pPr>
        <w:pStyle w:val="Corpotesto"/>
      </w:pPr>
      <w:r>
        <w:t>Questa verità va messa nel cuore, perché è la verità che dona verità alla nostra vita, verità ai nostri giorni, verità al nostro presente.</w:t>
      </w:r>
    </w:p>
    <w:p w14:paraId="00A84F0E" w14:textId="77777777" w:rsidR="00673E12" w:rsidRDefault="00673E12" w:rsidP="00E065C2">
      <w:pPr>
        <w:pStyle w:val="Corpotesto"/>
      </w:pPr>
      <w:r>
        <w:t>Di una cosa sol</w:t>
      </w:r>
      <w:r w:rsidR="00AD5DDF">
        <w:t>a</w:t>
      </w:r>
      <w:r>
        <w:t xml:space="preserve"> l’uomo si </w:t>
      </w:r>
      <w:r w:rsidR="00AD5DDF">
        <w:t xml:space="preserve">deve </w:t>
      </w:r>
      <w:r>
        <w:t>preoccupare: di essere sempre con Dio.</w:t>
      </w:r>
    </w:p>
    <w:p w14:paraId="53ED7DC3" w14:textId="77777777" w:rsidR="00673E12" w:rsidRPr="00AF7AEC" w:rsidRDefault="00673E12" w:rsidP="00AF7AEC">
      <w:pPr>
        <w:spacing w:after="120"/>
        <w:jc w:val="both"/>
        <w:rPr>
          <w:rFonts w:ascii="Arial" w:hAnsi="Arial"/>
          <w:i/>
          <w:iCs/>
        </w:rPr>
      </w:pPr>
      <w:r w:rsidRPr="00AF7AEC">
        <w:rPr>
          <w:rFonts w:ascii="Arial" w:hAnsi="Arial"/>
          <w:i/>
          <w:iCs/>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58FE8C17" w14:textId="77777777" w:rsidR="00673E12" w:rsidRDefault="00673E12" w:rsidP="00E065C2">
      <w:pPr>
        <w:pStyle w:val="Corpotesto"/>
      </w:pPr>
      <w:r>
        <w:t>Gesù conferma la preghiera di Salomone e le dona verità eterna.</w:t>
      </w:r>
    </w:p>
    <w:p w14:paraId="38512306" w14:textId="77777777" w:rsidR="00673E12" w:rsidRDefault="00673E12" w:rsidP="00E065C2">
      <w:pPr>
        <w:pStyle w:val="Corpotesto"/>
      </w:pPr>
      <w:r>
        <w:t xml:space="preserve"> </w:t>
      </w:r>
    </w:p>
    <w:p w14:paraId="1BB980C3" w14:textId="77777777" w:rsidR="00541246" w:rsidRDefault="00541246" w:rsidP="00541246">
      <w:pPr>
        <w:pStyle w:val="Titolo2"/>
        <w:rPr>
          <w:i w:val="0"/>
          <w:sz w:val="40"/>
          <w:szCs w:val="40"/>
        </w:rPr>
      </w:pPr>
      <w:bookmarkStart w:id="97" w:name="_Toc62157608"/>
      <w:r>
        <w:rPr>
          <w:i w:val="0"/>
          <w:sz w:val="40"/>
          <w:szCs w:val="40"/>
        </w:rPr>
        <w:t>Conclusione della preghiera e benedizione del popolo</w:t>
      </w:r>
      <w:bookmarkEnd w:id="97"/>
    </w:p>
    <w:p w14:paraId="368D7BAD" w14:textId="77777777" w:rsidR="00EA5AE2" w:rsidRPr="00EA5AE2" w:rsidRDefault="00EA5AE2" w:rsidP="00EA5AE2"/>
    <w:p w14:paraId="6CCE7695" w14:textId="77777777" w:rsidR="002F5AAB" w:rsidRDefault="000F3E8D" w:rsidP="00F32375">
      <w:pPr>
        <w:pStyle w:val="Corpodeltesto2"/>
      </w:pPr>
      <w:r w:rsidRPr="00D77950">
        <w:rPr>
          <w:position w:val="6"/>
          <w:vertAlign w:val="superscript"/>
        </w:rPr>
        <w:t>52</w:t>
      </w:r>
      <w:r w:rsidRPr="00D77950">
        <w:t>Siano aperti i tuoi occhi alla preghiera del tuo servo e del tuo popolo Israele e ascoltali in tutto quello che ti chiedono,</w:t>
      </w:r>
    </w:p>
    <w:p w14:paraId="47A8310F" w14:textId="77777777" w:rsidR="00AF7AEC" w:rsidRDefault="00AF7AEC" w:rsidP="00AF7AEC">
      <w:pPr>
        <w:pStyle w:val="Corpotesto"/>
      </w:pPr>
      <w:r>
        <w:t>Ora Salomone aggiunge alla sua preghiera quanto finora è stato tralasciato.</w:t>
      </w:r>
    </w:p>
    <w:p w14:paraId="1A6EDAE7" w14:textId="77777777" w:rsidR="00AF7AEC" w:rsidRDefault="00AF7AEC" w:rsidP="00AF7AEC">
      <w:pPr>
        <w:pStyle w:val="Corpotesto"/>
      </w:pPr>
      <w:r>
        <w:t>Siano aperti i tuoi occhi alla preghiera del tuo servo e del tuo popolo Israele e ascoltali in tutto quello che ti chiedono…</w:t>
      </w:r>
    </w:p>
    <w:p w14:paraId="29D08A37" w14:textId="77777777" w:rsidR="00CA3A60" w:rsidRDefault="00CA3A60" w:rsidP="00AF7AEC">
      <w:pPr>
        <w:pStyle w:val="Corpotesto"/>
      </w:pPr>
      <w:r>
        <w:lastRenderedPageBreak/>
        <w:t xml:space="preserve">Vi è un problema </w:t>
      </w:r>
      <w:r w:rsidR="00AF7AEC">
        <w:t>del cuore</w:t>
      </w:r>
      <w:r>
        <w:t xml:space="preserve"> che è anche un problema di fede.</w:t>
      </w:r>
    </w:p>
    <w:p w14:paraId="40531F98" w14:textId="77777777" w:rsidR="00CA3A60" w:rsidRDefault="00CA3A60" w:rsidP="00AF7AEC">
      <w:pPr>
        <w:pStyle w:val="Corpotesto"/>
      </w:pPr>
      <w:r>
        <w:t>L’uomo, nella sua fragile umanità, vede la sua vita povera, misera, umile, malata, sofferente, incerta, senza futuro, priva di speranza.</w:t>
      </w:r>
    </w:p>
    <w:p w14:paraId="4FEFEC39" w14:textId="77777777" w:rsidR="00CA3A60" w:rsidRDefault="00CA3A60" w:rsidP="00AF7AEC">
      <w:pPr>
        <w:pStyle w:val="Corpotesto"/>
      </w:pPr>
      <w:r>
        <w:t>La fede ci dice che il Signore è capace di darci vita anche in quest</w:t>
      </w:r>
      <w:r w:rsidR="00AD5DDF">
        <w:t>e</w:t>
      </w:r>
      <w:r>
        <w:t xml:space="preserve"> condizioni di grande carenza. L’issopo cresce sui muri. È il Signore che gli dona vita.</w:t>
      </w:r>
    </w:p>
    <w:p w14:paraId="42463706" w14:textId="77777777" w:rsidR="00CA3A60" w:rsidRDefault="00CA3A60" w:rsidP="00AF7AEC">
      <w:pPr>
        <w:pStyle w:val="Corpotesto"/>
      </w:pPr>
      <w:r>
        <w:t>L’issopo però non ha coscienza, non ha volontà, non ha futuro.</w:t>
      </w:r>
    </w:p>
    <w:p w14:paraId="1AB9C5BC" w14:textId="77777777" w:rsidR="00CA3A60" w:rsidRDefault="00CA3A60" w:rsidP="00AF7AEC">
      <w:pPr>
        <w:pStyle w:val="Corpotesto"/>
      </w:pPr>
      <w:r>
        <w:t>L’uomo ha coscienza, volontà, futuro. Ha un cuore che ha paura, teme, si angoscia, perde la speranza, si aggroviglia su se stesso.</w:t>
      </w:r>
    </w:p>
    <w:p w14:paraId="63E38DFE" w14:textId="77777777" w:rsidR="00CA3A60" w:rsidRDefault="00CA3A60" w:rsidP="00AF7AEC">
      <w:pPr>
        <w:pStyle w:val="Corpotesto"/>
      </w:pPr>
      <w:r>
        <w:t>Salomone contempla anche questo cuore nella sua fragile umanità.</w:t>
      </w:r>
    </w:p>
    <w:p w14:paraId="2BCB3B2A" w14:textId="77777777" w:rsidR="00CA3A60" w:rsidRDefault="00CA3A60" w:rsidP="00AF7AEC">
      <w:pPr>
        <w:pStyle w:val="Corpotesto"/>
      </w:pPr>
      <w:r>
        <w:t>Lo contempla e chiede al Signore che anche questo cuore venga esaudito, ogni qualvolta si rivolge a Lui nel suo santo tempio di Gerusalemme.</w:t>
      </w:r>
    </w:p>
    <w:p w14:paraId="2EA997B2" w14:textId="77777777" w:rsidR="00CA3A60" w:rsidRDefault="00CA3A60" w:rsidP="00AF7AEC">
      <w:pPr>
        <w:pStyle w:val="Corpotesto"/>
      </w:pPr>
      <w:r>
        <w:t xml:space="preserve">L’umanità è questa. Questa umanità ha anche bisogno di Dio. </w:t>
      </w:r>
    </w:p>
    <w:p w14:paraId="3B2D4E8C" w14:textId="77777777" w:rsidR="000F3E8D" w:rsidRDefault="000F3E8D" w:rsidP="00F32375">
      <w:pPr>
        <w:pStyle w:val="Corpodeltesto2"/>
      </w:pPr>
      <w:r w:rsidRPr="00D77950">
        <w:rPr>
          <w:position w:val="6"/>
          <w:vertAlign w:val="superscript"/>
        </w:rPr>
        <w:t>53</w:t>
      </w:r>
      <w:r w:rsidRPr="00D77950">
        <w:t>perché te li sei separati da tutti i popoli della terra come tua proprietà, secondo quanto avevi dichiarato per mezzo di Mosè tuo servo, mentre facevi uscire i nostri padri dall’Egitto, o Signore Dio».</w:t>
      </w:r>
    </w:p>
    <w:p w14:paraId="542B2441" w14:textId="77777777" w:rsidR="002F5AAB" w:rsidRDefault="001D0BAA" w:rsidP="00CA3A60">
      <w:pPr>
        <w:pStyle w:val="Corpotesto"/>
      </w:pPr>
      <w:r>
        <w:t xml:space="preserve">Viene ora dato il motivo teologico per cui </w:t>
      </w:r>
      <w:r w:rsidR="00AD5DDF">
        <w:t>il Signore deve ascoltare quanti</w:t>
      </w:r>
      <w:r>
        <w:t xml:space="preserve"> lo invocheranno in questo luogo santo. </w:t>
      </w:r>
    </w:p>
    <w:p w14:paraId="161AB1D3" w14:textId="77777777" w:rsidR="001D0BAA" w:rsidRDefault="001D0BAA" w:rsidP="00CA3A60">
      <w:pPr>
        <w:pStyle w:val="Corpotesto"/>
      </w:pPr>
      <w:r>
        <w:t>Perché te li sei separati da tutti i popoli della terra come tua proprietà, secondo quanto avevi dichiarato per mezzo di Mosè tuo servo, mentre facevi uscire i nostri padri dall’Egitto, o Signore Dio.</w:t>
      </w:r>
    </w:p>
    <w:p w14:paraId="1924A7D3" w14:textId="77777777" w:rsidR="001D0BAA" w:rsidRDefault="001D0BAA" w:rsidP="00CA3A60">
      <w:pPr>
        <w:pStyle w:val="Corpotesto"/>
      </w:pPr>
      <w:r>
        <w:t>Israele è propri</w:t>
      </w:r>
      <w:r w:rsidR="00AD5DDF">
        <w:t>età</w:t>
      </w:r>
      <w:r>
        <w:t xml:space="preserve"> di Dio. È il popolo del Signore. È lui che li ha separati da tutti i popoli della terra. Lui li ha voluti come suoi.</w:t>
      </w:r>
    </w:p>
    <w:p w14:paraId="2E46F7A9" w14:textId="77777777" w:rsidR="001D0BAA" w:rsidRDefault="001D0BAA" w:rsidP="00CA3A60">
      <w:pPr>
        <w:pStyle w:val="Corpotesto"/>
      </w:pPr>
      <w:r>
        <w:t>Se tu, Dio, ti prendi qualcuno, non puoi abbandonarlo poi a se stesso.</w:t>
      </w:r>
    </w:p>
    <w:p w14:paraId="7397D619" w14:textId="77777777" w:rsidR="001D0BAA" w:rsidRDefault="001D0BAA" w:rsidP="00CA3A60">
      <w:pPr>
        <w:pStyle w:val="Corpotesto"/>
      </w:pPr>
      <w:r>
        <w:t>Se è tuo, tu te ne devi prendere somma cura.</w:t>
      </w:r>
    </w:p>
    <w:p w14:paraId="22FD76C5" w14:textId="77777777" w:rsidR="001D0BAA" w:rsidRDefault="001D0BAA" w:rsidP="00CA3A60">
      <w:pPr>
        <w:pStyle w:val="Corpotesto"/>
      </w:pPr>
      <w:r>
        <w:t>È questa una legge di somma giustizia.</w:t>
      </w:r>
    </w:p>
    <w:p w14:paraId="70C21671" w14:textId="77777777" w:rsidR="001D0BAA" w:rsidRDefault="001D0BAA" w:rsidP="00CA3A60">
      <w:pPr>
        <w:pStyle w:val="Corpotesto"/>
      </w:pPr>
      <w:r>
        <w:t>Se uno si compra un bue, un asino al mercato, se lui lo sceglie, lo vuole, lo paga, lo riscatta, di certo non farà tutto questo per poi farlo morire di fame.</w:t>
      </w:r>
    </w:p>
    <w:p w14:paraId="60E3D3B3" w14:textId="77777777" w:rsidR="001D0BAA" w:rsidRDefault="001D0BAA" w:rsidP="00CA3A60">
      <w:pPr>
        <w:pStyle w:val="Corpotesto"/>
      </w:pPr>
      <w:r>
        <w:t>Lo ha scelto ed è obbligato a farlo vivere bene. Non può abbandonarlo, maltrattarlo, permettere che altri animali lo molestino.</w:t>
      </w:r>
    </w:p>
    <w:p w14:paraId="1F3D748A" w14:textId="77777777" w:rsidR="001D0BAA" w:rsidRDefault="001D0BAA" w:rsidP="00CA3A60">
      <w:pPr>
        <w:pStyle w:val="Corpotesto"/>
      </w:pPr>
      <w:r>
        <w:t>Così è per il Signore. Lui si è scelto Israele e deve, è obbligato ad amare Israele. È un obbligo di giustizia, oltre che di fedeltà.</w:t>
      </w:r>
    </w:p>
    <w:p w14:paraId="13AC84F0" w14:textId="77777777" w:rsidR="001D0BAA" w:rsidRDefault="001D0BAA" w:rsidP="00CA3A60">
      <w:pPr>
        <w:pStyle w:val="Corpotesto"/>
      </w:pPr>
      <w:r>
        <w:t xml:space="preserve">Questa preghiera infonde coraggio e infinita certezza nell’esaudimento. </w:t>
      </w:r>
    </w:p>
    <w:p w14:paraId="5C74A482" w14:textId="77777777" w:rsidR="002F5AAB" w:rsidRDefault="000F3E8D" w:rsidP="00F32375">
      <w:pPr>
        <w:pStyle w:val="Corpodeltesto2"/>
      </w:pPr>
      <w:r w:rsidRPr="00D77950">
        <w:rPr>
          <w:position w:val="6"/>
          <w:vertAlign w:val="superscript"/>
        </w:rPr>
        <w:t>54</w:t>
      </w:r>
      <w:r w:rsidRPr="00D77950">
        <w:t>Quando Salomone ebbe finito di rivolgere al Signore questa preghiera e questa supplica, si alzò davanti all’altare del Signore, dove era inginocchiato con le palme tese verso il cielo,</w:t>
      </w:r>
    </w:p>
    <w:p w14:paraId="01D7E759" w14:textId="77777777" w:rsidR="002F5AAB" w:rsidRDefault="001D0BAA" w:rsidP="001D0BAA">
      <w:pPr>
        <w:pStyle w:val="Corpotesto"/>
      </w:pPr>
      <w:r>
        <w:t>La preghiera finisce con quest’ultima richiesta.</w:t>
      </w:r>
    </w:p>
    <w:p w14:paraId="52D2E5D2" w14:textId="77777777" w:rsidR="001D0BAA" w:rsidRDefault="001D0BAA" w:rsidP="001D0BAA">
      <w:pPr>
        <w:pStyle w:val="Corpotesto"/>
      </w:pPr>
      <w:r>
        <w:t xml:space="preserve">Quando Salomone finisce di rivolgere al Signore questa preghiera e questa supplica, si alza davanti all’altare del Signore, dove è inginocchiato con le palme tese verso il cielo… </w:t>
      </w:r>
    </w:p>
    <w:p w14:paraId="7FC794BC" w14:textId="77777777" w:rsidR="001D0BAA" w:rsidRDefault="001D0BAA" w:rsidP="001D0BAA">
      <w:pPr>
        <w:pStyle w:val="Corpotesto"/>
      </w:pPr>
      <w:r>
        <w:lastRenderedPageBreak/>
        <w:t>Le palme alzate verso il cielo erano come un segno di congiungimento tra il cielo e la terra. È come se la terra toccasse il cielo, l’uomo il suo Dio e si mettessero in comunione.</w:t>
      </w:r>
    </w:p>
    <w:p w14:paraId="26A1F346" w14:textId="77777777" w:rsidR="001D0BAA" w:rsidRDefault="00805721" w:rsidP="001D0BAA">
      <w:pPr>
        <w:pStyle w:val="Corpotesto"/>
      </w:pPr>
      <w:r>
        <w:t xml:space="preserve">Salomone è con il cuore tutto immerso in Dio. Dio è tutto immerso in Salomone. </w:t>
      </w:r>
    </w:p>
    <w:p w14:paraId="2DFE8B63" w14:textId="77777777" w:rsidR="00805721" w:rsidRDefault="00805721" w:rsidP="001D0BAA">
      <w:pPr>
        <w:pStyle w:val="Corpotesto"/>
      </w:pPr>
      <w:r>
        <w:t xml:space="preserve">È una preghiera di intensissima comunione d’amore e di verità. </w:t>
      </w:r>
    </w:p>
    <w:p w14:paraId="19362F55" w14:textId="77777777" w:rsidR="002F5AAB" w:rsidRDefault="000F3E8D" w:rsidP="00F32375">
      <w:pPr>
        <w:pStyle w:val="Corpodeltesto2"/>
      </w:pPr>
      <w:r w:rsidRPr="00D77950">
        <w:rPr>
          <w:position w:val="6"/>
          <w:vertAlign w:val="superscript"/>
        </w:rPr>
        <w:t>55</w:t>
      </w:r>
      <w:r w:rsidRPr="00D77950">
        <w:t>si mise in piedi e benedisse tutta l’assemblea d’Israele, a voce alta:</w:t>
      </w:r>
    </w:p>
    <w:p w14:paraId="4EC2859A" w14:textId="77777777" w:rsidR="002F5AAB" w:rsidRDefault="00805721" w:rsidP="00805721">
      <w:pPr>
        <w:pStyle w:val="Corpotesto"/>
      </w:pPr>
      <w:r>
        <w:t>Salomone si mette in piedi e benedice tutta l’assemblea d’Israele, a voce alta:</w:t>
      </w:r>
    </w:p>
    <w:p w14:paraId="178C47DA" w14:textId="77777777" w:rsidR="00805721" w:rsidRDefault="00805721" w:rsidP="00805721">
      <w:pPr>
        <w:pStyle w:val="Corpotesto"/>
      </w:pPr>
      <w:r>
        <w:t xml:space="preserve">Ora il re benedice il suo popolo, invoca su di esso la benedizione del suo Dio. </w:t>
      </w:r>
    </w:p>
    <w:p w14:paraId="7BAD470A" w14:textId="77777777" w:rsidR="002F5AAB" w:rsidRDefault="000F3E8D" w:rsidP="00F32375">
      <w:pPr>
        <w:pStyle w:val="Corpodeltesto2"/>
      </w:pPr>
      <w:r w:rsidRPr="00D77950">
        <w:rPr>
          <w:position w:val="6"/>
          <w:vertAlign w:val="superscript"/>
        </w:rPr>
        <w:t>56</w:t>
      </w:r>
      <w:r w:rsidRPr="00D77950">
        <w:t>«Benedetto il Signore, che ha concesso tranquillità a Israele suo popolo, secondo la sua parola. Non è venuta meno neppure una delle parole buone che aveva pronunciato per mezzo di Mosè, suo servo.</w:t>
      </w:r>
    </w:p>
    <w:p w14:paraId="418B4A76" w14:textId="77777777" w:rsidR="002F5AAB" w:rsidRDefault="00805721" w:rsidP="00805721">
      <w:pPr>
        <w:pStyle w:val="Corpotesto"/>
      </w:pPr>
      <w:r>
        <w:t>Benedetto il Signore, che ha concesso tranquillità a Israele suo popolo, secondo la sua parola.</w:t>
      </w:r>
    </w:p>
    <w:p w14:paraId="17B46637" w14:textId="77777777" w:rsidR="00805721" w:rsidRDefault="00805721" w:rsidP="00805721">
      <w:pPr>
        <w:pStyle w:val="Corpotesto"/>
      </w:pPr>
      <w:r>
        <w:t xml:space="preserve">Non è venuta meno neppure una delle parole buone che aveva pronunciato per mezzo di Mosè, suo servo. </w:t>
      </w:r>
    </w:p>
    <w:p w14:paraId="7EC1FB2F" w14:textId="77777777" w:rsidR="00805721" w:rsidRDefault="00805721" w:rsidP="00805721">
      <w:pPr>
        <w:pStyle w:val="Corpotesto"/>
      </w:pPr>
      <w:r>
        <w:t>Salomone riconosce che il Signore è pienamente fedele ad ogni sua parola.</w:t>
      </w:r>
    </w:p>
    <w:p w14:paraId="72CE248B" w14:textId="77777777" w:rsidR="00805721" w:rsidRDefault="00805721" w:rsidP="00805721">
      <w:pPr>
        <w:pStyle w:val="Corpotesto"/>
      </w:pPr>
      <w:r>
        <w:t>Per questa sua fedeltà riconosciuta, vista, il Signore viene benedetto.</w:t>
      </w:r>
    </w:p>
    <w:p w14:paraId="695CED0B" w14:textId="77777777" w:rsidR="00805721" w:rsidRDefault="00805721" w:rsidP="00805721">
      <w:pPr>
        <w:pStyle w:val="Corpotesto"/>
      </w:pPr>
      <w:r>
        <w:t xml:space="preserve">Il Signore è il Dio che dona pace, tranquillità, serenità al suo popolo. </w:t>
      </w:r>
    </w:p>
    <w:p w14:paraId="2CFEA546" w14:textId="77777777" w:rsidR="002F5AAB" w:rsidRDefault="000F3E8D" w:rsidP="00F32375">
      <w:pPr>
        <w:pStyle w:val="Corpodeltesto2"/>
      </w:pPr>
      <w:r w:rsidRPr="00D77950">
        <w:rPr>
          <w:position w:val="6"/>
          <w:vertAlign w:val="superscript"/>
        </w:rPr>
        <w:t>57</w:t>
      </w:r>
      <w:r w:rsidRPr="00D77950">
        <w:t>Il Signore, nostro Dio, sia con noi come è stato con i nostri padri; non ci abbandoni e non ci respinga,</w:t>
      </w:r>
    </w:p>
    <w:p w14:paraId="401745F2" w14:textId="77777777" w:rsidR="002F5AAB" w:rsidRDefault="00805721" w:rsidP="00805721">
      <w:pPr>
        <w:pStyle w:val="Corpotesto"/>
      </w:pPr>
      <w:r>
        <w:t>Ora Israele pensa al futuro del suo popolo, futuro che mai potrà essere senza il loro Dio e Signore.</w:t>
      </w:r>
    </w:p>
    <w:p w14:paraId="57E334BF" w14:textId="77777777" w:rsidR="00805721" w:rsidRDefault="00805721" w:rsidP="00805721">
      <w:pPr>
        <w:pStyle w:val="Corpotesto"/>
      </w:pPr>
      <w:r>
        <w:t>Il Signore, nostro Dio, sia con noi come è stato con i nostri padri.</w:t>
      </w:r>
    </w:p>
    <w:p w14:paraId="426B6970" w14:textId="77777777" w:rsidR="00805721" w:rsidRDefault="00805721" w:rsidP="00805721">
      <w:pPr>
        <w:pStyle w:val="Corpotesto"/>
      </w:pPr>
      <w:r>
        <w:t xml:space="preserve">Non ci abbandoni e non ci respinga. </w:t>
      </w:r>
    </w:p>
    <w:p w14:paraId="2DB8D6AA" w14:textId="77777777" w:rsidR="00805721" w:rsidRDefault="00805721" w:rsidP="00805721">
      <w:pPr>
        <w:pStyle w:val="Corpotesto"/>
      </w:pPr>
      <w:r>
        <w:t>Questa richiesta è per rasserenare il cuore di tutti.</w:t>
      </w:r>
    </w:p>
    <w:p w14:paraId="270FFD98" w14:textId="77777777" w:rsidR="00805721" w:rsidRDefault="00805721" w:rsidP="00805721">
      <w:pPr>
        <w:pStyle w:val="Corpotesto"/>
      </w:pPr>
      <w:r>
        <w:t>Dio è sempre fedele al suo popolo. Non lo respingerà mai se Israele rimarr</w:t>
      </w:r>
      <w:r w:rsidR="00AD5DDF">
        <w:t>à</w:t>
      </w:r>
      <w:r>
        <w:t xml:space="preserve"> fedele alla promessa, al patto giurato al Sinai.</w:t>
      </w:r>
    </w:p>
    <w:p w14:paraId="2B806EC9" w14:textId="77777777" w:rsidR="00805721" w:rsidRDefault="00805721" w:rsidP="00805721">
      <w:pPr>
        <w:pStyle w:val="Corpotesto"/>
      </w:pPr>
      <w:r>
        <w:t xml:space="preserve">Ecco allora cosa dovrà fare il Signore perché Israele non venga respinto. </w:t>
      </w:r>
    </w:p>
    <w:p w14:paraId="7926E231" w14:textId="77777777" w:rsidR="002F5AAB" w:rsidRDefault="000F3E8D" w:rsidP="00F32375">
      <w:pPr>
        <w:pStyle w:val="Corpodeltesto2"/>
      </w:pPr>
      <w:r w:rsidRPr="00D77950">
        <w:rPr>
          <w:position w:val="6"/>
          <w:vertAlign w:val="superscript"/>
        </w:rPr>
        <w:t>58</w:t>
      </w:r>
      <w:r w:rsidRPr="00D77950">
        <w:t>ma volga piuttosto i nostri cuori verso di lui, perché seguiamo tutte le sue vie e osserviamo i comandi, le leggi e le norme che ha ordinato ai nostri padri.</w:t>
      </w:r>
    </w:p>
    <w:p w14:paraId="63C07573" w14:textId="77777777" w:rsidR="002F5AAB" w:rsidRDefault="00805721" w:rsidP="00805721">
      <w:pPr>
        <w:pStyle w:val="Corpotesto"/>
      </w:pPr>
      <w:r>
        <w:t>Ma volga piuttosto i nostri cuori verso di lui, perché seguiamo tutte le sue vie e osserviamo i comandi, le leggi e le norme che ha ordinato ai nostri padri.</w:t>
      </w:r>
    </w:p>
    <w:p w14:paraId="69669C29" w14:textId="77777777" w:rsidR="00805721" w:rsidRDefault="00805721" w:rsidP="00805721">
      <w:pPr>
        <w:pStyle w:val="Corpotesto"/>
      </w:pPr>
      <w:r>
        <w:t>Il Signore deve concedere al suo popolo una grande grazia: la grazia di una fedeltà perenne; la grazia di un cuore sempre rivolto verso il Signore.</w:t>
      </w:r>
    </w:p>
    <w:p w14:paraId="2081B381" w14:textId="77777777" w:rsidR="00805721" w:rsidRDefault="00805721" w:rsidP="00805721">
      <w:pPr>
        <w:pStyle w:val="Corpotesto"/>
      </w:pPr>
      <w:r>
        <w:t>Il Signore darà al suo popolo questo cuore e questa grazia e Israele seguirà sempre tutte le norme, tutte le leggi, tutti i comandi che il Signore gli ha dato.</w:t>
      </w:r>
    </w:p>
    <w:p w14:paraId="2AD010D7" w14:textId="77777777" w:rsidR="00805721" w:rsidRDefault="00805721" w:rsidP="00805721">
      <w:pPr>
        <w:pStyle w:val="Corpotesto"/>
      </w:pPr>
      <w:r>
        <w:lastRenderedPageBreak/>
        <w:t>Senza questa particolare grazia di Dio mai Israele potrà essere fedele al suo Dio e Signore.</w:t>
      </w:r>
    </w:p>
    <w:p w14:paraId="0B22CBB2" w14:textId="77777777" w:rsidR="00805721" w:rsidRDefault="00805721" w:rsidP="00805721">
      <w:pPr>
        <w:pStyle w:val="Corpotesto"/>
      </w:pPr>
      <w:r>
        <w:t xml:space="preserve">Questa grazia va chiesta al Signore con preghiera costante, ininterrotta. </w:t>
      </w:r>
    </w:p>
    <w:p w14:paraId="50ED18FF" w14:textId="77777777" w:rsidR="002F5AAB" w:rsidRDefault="000F3E8D" w:rsidP="00F32375">
      <w:pPr>
        <w:pStyle w:val="Corpodeltesto2"/>
      </w:pPr>
      <w:r w:rsidRPr="00D77950">
        <w:rPr>
          <w:position w:val="6"/>
          <w:vertAlign w:val="superscript"/>
        </w:rPr>
        <w:t>59</w:t>
      </w:r>
      <w:r w:rsidRPr="00D77950">
        <w:t>Queste mie parole, usate da me per supplicare il Signore, siano presenti davanti al Signore, nostro Dio, giorno e notte, perché renda giustizia al suo servo e a Israele, suo popolo, secondo le necessità di ogni giorno,</w:t>
      </w:r>
    </w:p>
    <w:p w14:paraId="32E4C45B" w14:textId="77777777" w:rsidR="002F5AAB" w:rsidRDefault="00805721" w:rsidP="00805721">
      <w:pPr>
        <w:pStyle w:val="Corpotesto"/>
      </w:pPr>
      <w:r>
        <w:t>Salomone chiede al Signore che faccia della sua supplica un memoriale eterno nel cielo, in modo che il Signore non la dimentichi mai, l’abbia sempre sotto gli occhi e nel cuore, nella mente e nella volontà.</w:t>
      </w:r>
    </w:p>
    <w:p w14:paraId="0D4DA91C" w14:textId="77777777" w:rsidR="00805721" w:rsidRDefault="00805721" w:rsidP="00805721">
      <w:pPr>
        <w:pStyle w:val="Corpotesto"/>
      </w:pPr>
      <w:r>
        <w:t>Queste mie parole, usate da me per supplicare il Signore, siano presenti davanti al Signore, nostro Dio, giorno e notte, perché renda giustizia al suo servo e a Israele, suo popolo, secondo le necessità di ogni giorno…</w:t>
      </w:r>
    </w:p>
    <w:p w14:paraId="775D46AC" w14:textId="77777777" w:rsidR="00805721" w:rsidRDefault="00387B9C" w:rsidP="00805721">
      <w:pPr>
        <w:pStyle w:val="Corpotesto"/>
      </w:pPr>
      <w:r>
        <w:t xml:space="preserve">Salomone vuole che questa sua supplica sia una supplica perenne davanti al Signore. Anche se lui si dovesse dimenticare di recitare, il Signore mai si deve dimenticare di ascoltarla. </w:t>
      </w:r>
    </w:p>
    <w:p w14:paraId="506D3AD5" w14:textId="77777777" w:rsidR="00387B9C" w:rsidRDefault="00387B9C" w:rsidP="00805721">
      <w:pPr>
        <w:pStyle w:val="Corpotesto"/>
      </w:pPr>
      <w:r>
        <w:t>È come se questa preghiera fosse più che una voce vivente dinanzi al Signore, per ricordargli quanto Salomone oggi ha chiesto per sé e per il suo popolo.</w:t>
      </w:r>
    </w:p>
    <w:p w14:paraId="0976CB15" w14:textId="77777777" w:rsidR="00387B9C" w:rsidRDefault="00387B9C" w:rsidP="00805721">
      <w:pPr>
        <w:pStyle w:val="Corpotesto"/>
      </w:pPr>
      <w:r>
        <w:t xml:space="preserve">È questa </w:t>
      </w:r>
      <w:r w:rsidR="00AD5DDF">
        <w:t>l</w:t>
      </w:r>
      <w:r>
        <w:t>a verità del memoriale: voce vivente perenne davanti al Signore.</w:t>
      </w:r>
    </w:p>
    <w:p w14:paraId="2D59A5F8" w14:textId="77777777" w:rsidR="002F5AAB" w:rsidRDefault="000F3E8D" w:rsidP="00F32375">
      <w:pPr>
        <w:pStyle w:val="Corpodeltesto2"/>
      </w:pPr>
      <w:r w:rsidRPr="00D77950">
        <w:rPr>
          <w:position w:val="6"/>
          <w:vertAlign w:val="superscript"/>
        </w:rPr>
        <w:t>60</w:t>
      </w:r>
      <w:r w:rsidRPr="00D77950">
        <w:t>affinché sappiano tutti i popoli della terra che il Signore è Dio e che non ce n’è altri.</w:t>
      </w:r>
    </w:p>
    <w:p w14:paraId="6340DD8E" w14:textId="77777777" w:rsidR="002F5AAB" w:rsidRDefault="00387B9C" w:rsidP="00387B9C">
      <w:pPr>
        <w:pStyle w:val="Corpotesto"/>
      </w:pPr>
      <w:r>
        <w:t>Ecco a cosa serve l’esaudimento della preghiera.</w:t>
      </w:r>
    </w:p>
    <w:p w14:paraId="4A806ED8" w14:textId="77777777" w:rsidR="00387B9C" w:rsidRDefault="00387B9C" w:rsidP="00387B9C">
      <w:pPr>
        <w:pStyle w:val="Corpotesto"/>
      </w:pPr>
      <w:r>
        <w:t>Affinché sappiano tutti i popoli della terra che il Signore è Dio e che non ce né altri. Nessun altro è Dio al di fuori del Dio d’Israele.</w:t>
      </w:r>
    </w:p>
    <w:p w14:paraId="3C2941A4" w14:textId="77777777" w:rsidR="00387B9C" w:rsidRDefault="00387B9C" w:rsidP="00387B9C">
      <w:pPr>
        <w:pStyle w:val="Corpotesto"/>
      </w:pPr>
      <w:r>
        <w:t>In fondo l’esaudimento della preghiera serve sì all’uomo, ma serve molto di più al Signore. Serve a rivelare a tutti i popoli la sua verità ed unicità.</w:t>
      </w:r>
    </w:p>
    <w:p w14:paraId="15C7FD02" w14:textId="77777777" w:rsidR="00387B9C" w:rsidRDefault="00387B9C" w:rsidP="00387B9C">
      <w:pPr>
        <w:pStyle w:val="Corpotesto"/>
      </w:pPr>
      <w:r>
        <w:t>Se il Signore esaudisce la preghiera, i popoli possono aprirsi alla fede in Lui.</w:t>
      </w:r>
    </w:p>
    <w:p w14:paraId="3441F3B1" w14:textId="77777777" w:rsidR="00387B9C" w:rsidRDefault="00387B9C" w:rsidP="00387B9C">
      <w:pPr>
        <w:pStyle w:val="Corpotesto"/>
      </w:pPr>
      <w:r>
        <w:t>Se invece non la esaudisce, nessun popolo creder</w:t>
      </w:r>
      <w:r w:rsidR="00AD5DDF">
        <w:t>à</w:t>
      </w:r>
      <w:r>
        <w:t xml:space="preserve"> nel Signore.</w:t>
      </w:r>
    </w:p>
    <w:p w14:paraId="612EAF75" w14:textId="77777777" w:rsidR="00387B9C" w:rsidRDefault="00387B9C" w:rsidP="00387B9C">
      <w:pPr>
        <w:pStyle w:val="Corpotesto"/>
      </w:pPr>
      <w:r>
        <w:t>Se Dio vuole che si creda in Lui, è Lui che deve manifestare la sua verità.</w:t>
      </w:r>
    </w:p>
    <w:p w14:paraId="570DF365" w14:textId="77777777" w:rsidR="00387B9C" w:rsidRDefault="0022130F" w:rsidP="00387B9C">
      <w:pPr>
        <w:pStyle w:val="Corpotesto"/>
      </w:pPr>
      <w:r>
        <w:t xml:space="preserve">Israele lo prega perché Lui manifesti chi è veramente nella sua essenza eterna. </w:t>
      </w:r>
    </w:p>
    <w:p w14:paraId="4D3F4601" w14:textId="77777777" w:rsidR="000F3E8D" w:rsidRDefault="000F3E8D" w:rsidP="00F32375">
      <w:pPr>
        <w:pStyle w:val="Corpodeltesto2"/>
      </w:pPr>
      <w:r w:rsidRPr="00D77950">
        <w:rPr>
          <w:position w:val="6"/>
          <w:vertAlign w:val="superscript"/>
        </w:rPr>
        <w:t>61</w:t>
      </w:r>
      <w:r w:rsidRPr="00D77950">
        <w:t>Il vostro cuore sarà tutto dedito al Signore, nostro Dio, perché cammini secondo le sue leggi e osservi i suoi comandi, come avviene oggi».</w:t>
      </w:r>
    </w:p>
    <w:p w14:paraId="0F6D65D0" w14:textId="77777777" w:rsidR="002F5AAB" w:rsidRDefault="0022130F" w:rsidP="0022130F">
      <w:pPr>
        <w:pStyle w:val="Corpotesto"/>
      </w:pPr>
      <w:r>
        <w:t>Il vostro cuore sarà tutto dedito al Signore, nostro Dio, perché cammini secondo le sue leggi e osservi i suoi comandi, come avviene oggi.</w:t>
      </w:r>
    </w:p>
    <w:p w14:paraId="72E7A10B" w14:textId="77777777" w:rsidR="0022130F" w:rsidRDefault="0022130F" w:rsidP="0022130F">
      <w:pPr>
        <w:pStyle w:val="Corpotesto"/>
      </w:pPr>
      <w:r>
        <w:t>Anche Israele deve impegnarsi in una fedeltà perenne.</w:t>
      </w:r>
    </w:p>
    <w:p w14:paraId="3B1A23F3" w14:textId="77777777" w:rsidR="0022130F" w:rsidRDefault="0022130F" w:rsidP="0022130F">
      <w:pPr>
        <w:pStyle w:val="Corpotesto"/>
      </w:pPr>
      <w:r>
        <w:t>Si dovrà impegnare con cuore tutto dedito al Signore, nostro Dio.</w:t>
      </w:r>
    </w:p>
    <w:p w14:paraId="74E1EBFA" w14:textId="77777777" w:rsidR="0022130F" w:rsidRDefault="0022130F" w:rsidP="0022130F">
      <w:pPr>
        <w:pStyle w:val="Corpotesto"/>
      </w:pPr>
      <w:r>
        <w:t>Solo in questo impegno è possibile essere fedeli al Signore.</w:t>
      </w:r>
    </w:p>
    <w:p w14:paraId="1A26D9B2" w14:textId="77777777" w:rsidR="0022130F" w:rsidRDefault="0022130F" w:rsidP="0022130F">
      <w:pPr>
        <w:pStyle w:val="Corpotesto"/>
      </w:pPr>
      <w:r>
        <w:t>Dove manca l’impegno, nessuna fedeltà sarà mai possibile.</w:t>
      </w:r>
    </w:p>
    <w:p w14:paraId="5F7A4F83" w14:textId="77777777" w:rsidR="0022130F" w:rsidRDefault="0022130F" w:rsidP="0022130F">
      <w:pPr>
        <w:pStyle w:val="Corpotesto"/>
      </w:pPr>
      <w:r>
        <w:t xml:space="preserve">Impegno e fedeltà sono l’uno il frutto dell’altra. </w:t>
      </w:r>
    </w:p>
    <w:p w14:paraId="72494A39" w14:textId="77777777" w:rsidR="002F5AAB" w:rsidRDefault="00541246" w:rsidP="00541246">
      <w:pPr>
        <w:pStyle w:val="Titolo2"/>
        <w:rPr>
          <w:i w:val="0"/>
          <w:sz w:val="40"/>
          <w:szCs w:val="40"/>
        </w:rPr>
      </w:pPr>
      <w:bookmarkStart w:id="98" w:name="_Toc62157609"/>
      <w:r>
        <w:rPr>
          <w:i w:val="0"/>
          <w:sz w:val="40"/>
          <w:szCs w:val="40"/>
        </w:rPr>
        <w:lastRenderedPageBreak/>
        <w:t>I sacrifici della festa di dedicazione</w:t>
      </w:r>
      <w:bookmarkEnd w:id="98"/>
    </w:p>
    <w:p w14:paraId="00B173A8" w14:textId="77777777" w:rsidR="002F5AAB" w:rsidRPr="002F5AAB" w:rsidRDefault="002F5AAB" w:rsidP="002F5AAB"/>
    <w:p w14:paraId="32AEACC1" w14:textId="77777777" w:rsidR="002F5AAB" w:rsidRDefault="000F3E8D" w:rsidP="00F32375">
      <w:pPr>
        <w:pStyle w:val="Corpodeltesto2"/>
      </w:pPr>
      <w:r w:rsidRPr="00D77950">
        <w:rPr>
          <w:position w:val="6"/>
          <w:vertAlign w:val="superscript"/>
        </w:rPr>
        <w:t>62</w:t>
      </w:r>
      <w:r w:rsidRPr="00D77950">
        <w:t>Il re e tutto Israele con lui offrirono un sacrificio davanti al Signore.</w:t>
      </w:r>
    </w:p>
    <w:p w14:paraId="72262ED8" w14:textId="77777777" w:rsidR="002F5AAB" w:rsidRDefault="0022130F" w:rsidP="0022130F">
      <w:pPr>
        <w:pStyle w:val="Corpotesto"/>
      </w:pPr>
      <w:r>
        <w:t>Terminata la preghiera con la benedizione e le ultime raccomandazioni al popolo, si inizia la festa in onore del Signore.</w:t>
      </w:r>
    </w:p>
    <w:p w14:paraId="3DE00BCB" w14:textId="77777777" w:rsidR="0022130F" w:rsidRDefault="0022130F" w:rsidP="0022130F">
      <w:pPr>
        <w:pStyle w:val="Corpotesto"/>
      </w:pPr>
      <w:r>
        <w:t>Il re e tutto Israele con lui offrono un sacrificio davanti al Signore.</w:t>
      </w:r>
    </w:p>
    <w:p w14:paraId="57313B98" w14:textId="77777777" w:rsidR="0022130F" w:rsidRDefault="0022130F" w:rsidP="0022130F">
      <w:pPr>
        <w:pStyle w:val="Corpotesto"/>
      </w:pPr>
      <w:r>
        <w:t>Il sacrificio è quello di comunione. In questo sacrificio il grasso veniva bruciato davanti al Signore, parte della carne era per i sacerdoti e i leviti, e il resto era da consumarsi nello stesso giorno da chi offriva il sacrificio.</w:t>
      </w:r>
    </w:p>
    <w:p w14:paraId="16C80FB0" w14:textId="77777777" w:rsidR="0022130F" w:rsidRDefault="0022130F" w:rsidP="0022130F">
      <w:pPr>
        <w:pStyle w:val="Corpotesto"/>
      </w:pPr>
      <w:r>
        <w:t>Si faceva dono ai poveri e ai bisognosi. Tutti partecipavano del dono fatto a Dio, ovvero: il dono fatto a Dio si trasformava in dono fatto agli uomini.</w:t>
      </w:r>
    </w:p>
    <w:p w14:paraId="140E81C5" w14:textId="77777777" w:rsidR="0022130F" w:rsidRDefault="0022130F" w:rsidP="0022130F">
      <w:pPr>
        <w:pStyle w:val="Corpotesto"/>
      </w:pPr>
      <w:r>
        <w:t xml:space="preserve">L’uomo dava a Dio la vittima, Dio dava all’uomo parte della vittima da condividere con vera comunione </w:t>
      </w:r>
      <w:r w:rsidR="00AD5DDF">
        <w:t xml:space="preserve">con i </w:t>
      </w:r>
      <w:r>
        <w:t xml:space="preserve">suoi fratelli più poveri. </w:t>
      </w:r>
    </w:p>
    <w:p w14:paraId="0B952A34" w14:textId="77777777" w:rsidR="002F5AAB" w:rsidRDefault="000F3E8D" w:rsidP="00F32375">
      <w:pPr>
        <w:pStyle w:val="Corpodeltesto2"/>
      </w:pPr>
      <w:r w:rsidRPr="00D77950">
        <w:rPr>
          <w:position w:val="6"/>
          <w:vertAlign w:val="superscript"/>
        </w:rPr>
        <w:t>63</w:t>
      </w:r>
      <w:r w:rsidRPr="00D77950">
        <w:t>Salomone immolò al Signore, in sacrificio di comunione, ventiduemila giovenchi e centoventimila pecore; così il re e tutti gli Israeliti dedicarono il tempio del Signore.</w:t>
      </w:r>
    </w:p>
    <w:p w14:paraId="7480B2E0" w14:textId="77777777" w:rsidR="002F5AAB" w:rsidRDefault="0093413E" w:rsidP="0093413E">
      <w:pPr>
        <w:pStyle w:val="Corpotesto"/>
      </w:pPr>
      <w:r>
        <w:t>Ecco quanto Salomone immola al Signore in questo giorno solenne.</w:t>
      </w:r>
    </w:p>
    <w:p w14:paraId="085B3F1A" w14:textId="77777777" w:rsidR="0093413E" w:rsidRDefault="0093413E" w:rsidP="0093413E">
      <w:pPr>
        <w:pStyle w:val="Corpotesto"/>
      </w:pPr>
      <w:r>
        <w:t>Salomone immola al Signore, in sacrificio di comunione, ventiduemila giovenchi e centoventimila pecore.</w:t>
      </w:r>
    </w:p>
    <w:p w14:paraId="2F908883" w14:textId="77777777" w:rsidR="0093413E" w:rsidRDefault="0093413E" w:rsidP="0093413E">
      <w:pPr>
        <w:pStyle w:val="Corpotesto"/>
      </w:pPr>
      <w:r>
        <w:t>Così il re e tutti gli Israeliti dedicano il tempio del Signore.</w:t>
      </w:r>
    </w:p>
    <w:p w14:paraId="56D1C8AE" w14:textId="77777777" w:rsidR="0093413E" w:rsidRDefault="0093413E" w:rsidP="0093413E">
      <w:pPr>
        <w:pStyle w:val="Corpotesto"/>
      </w:pPr>
      <w:r>
        <w:t>Con questa abbondanza di carne – i numeri sono sempre simbolici e non reali – può sfamarsi per un giorno tutto Israele convenuto a Gerusalemme.</w:t>
      </w:r>
    </w:p>
    <w:p w14:paraId="490C92CD" w14:textId="77777777" w:rsidR="0093413E" w:rsidRDefault="0093413E" w:rsidP="0093413E">
      <w:pPr>
        <w:pStyle w:val="Corpotesto"/>
      </w:pPr>
      <w:r>
        <w:t xml:space="preserve">L’abbondanza con Dio è sempre grande. </w:t>
      </w:r>
    </w:p>
    <w:p w14:paraId="0268A947" w14:textId="77777777" w:rsidR="000F3E8D" w:rsidRDefault="000F3E8D" w:rsidP="00F32375">
      <w:pPr>
        <w:pStyle w:val="Corpodeltesto2"/>
      </w:pPr>
      <w:r w:rsidRPr="00D77950">
        <w:rPr>
          <w:position w:val="6"/>
          <w:vertAlign w:val="superscript"/>
        </w:rPr>
        <w:t>64</w:t>
      </w:r>
      <w:r w:rsidRPr="00D77950">
        <w:t>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0432C45D" w14:textId="77777777" w:rsidR="002F5AAB" w:rsidRDefault="0093413E" w:rsidP="0093413E">
      <w:pPr>
        <w:pStyle w:val="Corpotesto"/>
      </w:pPr>
      <w:r>
        <w:t>Ecco cosa fa ancora Salomone.</w:t>
      </w:r>
    </w:p>
    <w:p w14:paraId="2AA3E6C6" w14:textId="77777777" w:rsidR="0093413E" w:rsidRDefault="0093413E" w:rsidP="0093413E">
      <w:pPr>
        <w:pStyle w:val="Corpotesto"/>
      </w:pPr>
      <w:r>
        <w:t xml:space="preserve">In quel giorno il re consacra il centro del cortile che è di fronte al tempio del Signore. Lo consacra per renderlo luogo ove sia possibile offrire vittime al Signore. </w:t>
      </w:r>
    </w:p>
    <w:p w14:paraId="6CD9133C" w14:textId="77777777" w:rsidR="0093413E" w:rsidRDefault="0093413E" w:rsidP="0093413E">
      <w:pPr>
        <w:pStyle w:val="Corpotesto"/>
      </w:pPr>
      <w:r>
        <w:t xml:space="preserve">Infatti lì offre l’olocausto, l’offerta e il grasso dei sacrifici di comunione. </w:t>
      </w:r>
    </w:p>
    <w:p w14:paraId="5EC3C32B" w14:textId="77777777" w:rsidR="0093413E" w:rsidRDefault="0093413E" w:rsidP="0093413E">
      <w:pPr>
        <w:pStyle w:val="Corpotesto"/>
      </w:pPr>
      <w:r>
        <w:t xml:space="preserve">Fa questo, perché l’altare di bronzo, che è davanti al Signore, è troppo piccolo per contenere l’olocausto, l’offerta e il grasso dei sacrifici di comunione. </w:t>
      </w:r>
    </w:p>
    <w:p w14:paraId="17232D1A" w14:textId="77777777" w:rsidR="0093413E" w:rsidRDefault="0093413E" w:rsidP="0093413E">
      <w:pPr>
        <w:pStyle w:val="Corpotesto"/>
      </w:pPr>
      <w:r>
        <w:t>L’altare era proporzionato all’ esigenze dell’offerta del sacrificio quotidiano</w:t>
      </w:r>
      <w:r w:rsidR="004F41CE">
        <w:t>, che era di una sola vittima, e per di più di bestiame minuto.</w:t>
      </w:r>
    </w:p>
    <w:p w14:paraId="3B86082D" w14:textId="77777777" w:rsidR="004F41CE" w:rsidRDefault="004F41CE" w:rsidP="0093413E">
      <w:pPr>
        <w:pStyle w:val="Corpotesto"/>
      </w:pPr>
      <w:r>
        <w:t xml:space="preserve">Per un giorno il cortile diviene vero tempio per il Signore, vera cosa sacra. </w:t>
      </w:r>
    </w:p>
    <w:p w14:paraId="1FF47600" w14:textId="77777777" w:rsidR="002F5AAB" w:rsidRDefault="000F3E8D" w:rsidP="00F32375">
      <w:pPr>
        <w:pStyle w:val="Corpodeltesto2"/>
      </w:pPr>
      <w:r w:rsidRPr="00D77950">
        <w:rPr>
          <w:position w:val="6"/>
          <w:vertAlign w:val="superscript"/>
        </w:rPr>
        <w:lastRenderedPageBreak/>
        <w:t>65</w:t>
      </w:r>
      <w:r w:rsidRPr="00D77950">
        <w:t>In quel tempo Salomone celebrò la festa davanti al Signore, nostro Dio, per sette giorni: tutto Israele, dall’ingresso di Camat al torrente d’Egitto, un’assemblea molto grande, era con lui.</w:t>
      </w:r>
    </w:p>
    <w:p w14:paraId="005F94B4" w14:textId="77777777" w:rsidR="002F5AAB" w:rsidRDefault="004F41CE" w:rsidP="004F41CE">
      <w:pPr>
        <w:pStyle w:val="Corpotesto"/>
      </w:pPr>
      <w:r>
        <w:t>La festa non dura un giorno, ma ben sette giorni.</w:t>
      </w:r>
    </w:p>
    <w:p w14:paraId="6DD8616E" w14:textId="77777777" w:rsidR="004F41CE" w:rsidRDefault="004F41CE" w:rsidP="004F41CE">
      <w:pPr>
        <w:pStyle w:val="Corpotesto"/>
      </w:pPr>
      <w:r>
        <w:t>In quel tempo Salomone celebra la festa davanti al Signo</w:t>
      </w:r>
      <w:r w:rsidR="00AD5DDF">
        <w:t>re, nostro Dio, per sette giorni</w:t>
      </w:r>
      <w:r>
        <w:t>.</w:t>
      </w:r>
    </w:p>
    <w:p w14:paraId="211EA0F7" w14:textId="77777777" w:rsidR="004F41CE" w:rsidRDefault="004F41CE" w:rsidP="004F41CE">
      <w:pPr>
        <w:pStyle w:val="Corpotesto"/>
      </w:pPr>
      <w:r>
        <w:t>Tutto Israele, dall’ingresso di Camat al torrente d’Egitto, un’assemblea molto grande, è con lui.</w:t>
      </w:r>
    </w:p>
    <w:p w14:paraId="2F11EA17" w14:textId="77777777" w:rsidR="004F41CE" w:rsidRDefault="004F41CE" w:rsidP="004F41CE">
      <w:pPr>
        <w:pStyle w:val="Corpotesto"/>
      </w:pPr>
      <w:r>
        <w:t xml:space="preserve">Possiamo affermare che </w:t>
      </w:r>
      <w:r w:rsidR="00AD5DDF">
        <w:t xml:space="preserve">coloro </w:t>
      </w:r>
      <w:r>
        <w:t>sono nella possibilità di recarvisi, sono in questi giorni a Gerusalemme.</w:t>
      </w:r>
    </w:p>
    <w:p w14:paraId="5D4E3D56" w14:textId="77777777" w:rsidR="004F41CE" w:rsidRDefault="004F41CE" w:rsidP="004F41CE">
      <w:pPr>
        <w:pStyle w:val="Corpotesto"/>
      </w:pPr>
      <w:r>
        <w:t xml:space="preserve">Gerusalemme diviene la vera capitale del regno, il centro della sua unità. </w:t>
      </w:r>
    </w:p>
    <w:p w14:paraId="1D93E2F0" w14:textId="77777777" w:rsidR="000F3E8D" w:rsidRDefault="000F3E8D" w:rsidP="00F32375">
      <w:pPr>
        <w:pStyle w:val="Corpodeltesto2"/>
      </w:pPr>
      <w:r w:rsidRPr="00D77950">
        <w:rPr>
          <w:position w:val="6"/>
          <w:vertAlign w:val="superscript"/>
        </w:rPr>
        <w:t>66</w:t>
      </w:r>
      <w:r w:rsidRPr="00D77950">
        <w:t>Nell’ottavo giorno congedò il popolo. I convenuti, benedetto il re, andarono alle loro tende, contenti e con la gioia nel cuore per tutto il bene concesso dal Signore a Davide, suo servo, e a Israele, suo popolo.</w:t>
      </w:r>
    </w:p>
    <w:p w14:paraId="4D75CABB" w14:textId="77777777" w:rsidR="000457B2" w:rsidRDefault="000457B2" w:rsidP="000457B2">
      <w:pPr>
        <w:pStyle w:val="Corpotesto"/>
      </w:pPr>
      <w:r>
        <w:t>Nell’ottavo giorno Salomone congeda il popolo.</w:t>
      </w:r>
    </w:p>
    <w:p w14:paraId="3AEF54F4" w14:textId="77777777" w:rsidR="000457B2" w:rsidRDefault="000457B2" w:rsidP="000457B2">
      <w:pPr>
        <w:pStyle w:val="Corpotesto"/>
      </w:pPr>
      <w:r>
        <w:t>I convenuti, benedetto il re, vanno all</w:t>
      </w:r>
      <w:r w:rsidR="00AD5DDF">
        <w:t>e</w:t>
      </w:r>
      <w:r>
        <w:t xml:space="preserve"> loro tende, contenti e con la gioia nel cuore per tutto il bene concesso dal Signore a Davide, suo servo, e a Israele, suo popolo. </w:t>
      </w:r>
    </w:p>
    <w:p w14:paraId="0A9AF97F" w14:textId="77777777" w:rsidR="000457B2" w:rsidRDefault="000457B2" w:rsidP="000457B2">
      <w:pPr>
        <w:pStyle w:val="Corpotesto"/>
      </w:pPr>
      <w:r>
        <w:t>Il popolo ora confessa che la gloria di Salomone non è tutta di Salomone.</w:t>
      </w:r>
    </w:p>
    <w:p w14:paraId="76624357" w14:textId="77777777" w:rsidR="000457B2" w:rsidRDefault="000457B2" w:rsidP="000457B2">
      <w:pPr>
        <w:pStyle w:val="Corpotesto"/>
      </w:pPr>
      <w:r>
        <w:t>La gloria di Salomone è frutto della gloria concessa dal Signore a Davide.</w:t>
      </w:r>
    </w:p>
    <w:p w14:paraId="32BE6860" w14:textId="77777777" w:rsidR="000457B2" w:rsidRDefault="000457B2" w:rsidP="000457B2">
      <w:pPr>
        <w:pStyle w:val="Corpotesto"/>
      </w:pPr>
      <w:r>
        <w:t>È per Davide e non per Salomone che tutto questo stupore si è potuto vivere in Israele.</w:t>
      </w:r>
    </w:p>
    <w:p w14:paraId="4DB709CF" w14:textId="77777777" w:rsidR="000457B2" w:rsidRDefault="000457B2" w:rsidP="000457B2">
      <w:pPr>
        <w:pStyle w:val="Corpotesto"/>
      </w:pPr>
      <w:r>
        <w:t>Per Davide, non per Salomone, il Signore ha fatto tutto questo.</w:t>
      </w:r>
    </w:p>
    <w:p w14:paraId="0200295D" w14:textId="77777777" w:rsidR="000457B2" w:rsidRDefault="000457B2" w:rsidP="000457B2">
      <w:pPr>
        <w:pStyle w:val="Corpotesto"/>
      </w:pPr>
      <w:r>
        <w:t xml:space="preserve">Il cuore di Davide è nel cuore di Dio. È lì la sua dimora perenne. </w:t>
      </w:r>
    </w:p>
    <w:p w14:paraId="5B3F7C1F" w14:textId="77777777" w:rsidR="000457B2" w:rsidRDefault="000457B2" w:rsidP="000457B2">
      <w:pPr>
        <w:pStyle w:val="Corpotesto"/>
      </w:pPr>
      <w:r>
        <w:t>Salomone è stato solo esecutore materiale della volontà di Davide.</w:t>
      </w:r>
    </w:p>
    <w:p w14:paraId="2D8998F7" w14:textId="77777777" w:rsidR="000457B2" w:rsidRDefault="000457B2" w:rsidP="000457B2">
      <w:pPr>
        <w:pStyle w:val="Corpotesto"/>
      </w:pPr>
      <w:r>
        <w:t xml:space="preserve">È giustizia dare a ciascuno ciò che gli appartiene. </w:t>
      </w:r>
    </w:p>
    <w:p w14:paraId="12BE1533" w14:textId="77777777" w:rsidR="000457B2" w:rsidRDefault="000457B2" w:rsidP="000457B2">
      <w:pPr>
        <w:pStyle w:val="Corpotesto"/>
      </w:pPr>
      <w:r>
        <w:t xml:space="preserve">Il popolo dona a Davide ciò che è suo. </w:t>
      </w:r>
    </w:p>
    <w:p w14:paraId="213FF45C" w14:textId="77777777" w:rsidR="000457B2" w:rsidRDefault="000457B2" w:rsidP="000457B2">
      <w:pPr>
        <w:pStyle w:val="Corpotesto"/>
      </w:pPr>
      <w:r>
        <w:t>È come se il popolo presagisse che il cuore di Salomone non è poi così fedele a Dio come il cuore di Davide.</w:t>
      </w:r>
    </w:p>
    <w:p w14:paraId="2D8E350E" w14:textId="77777777" w:rsidR="002F5AAB" w:rsidRPr="00D77950" w:rsidRDefault="002F5AAB" w:rsidP="00F32375">
      <w:pPr>
        <w:pStyle w:val="Corpodeltesto2"/>
      </w:pPr>
    </w:p>
    <w:p w14:paraId="43962670" w14:textId="77777777" w:rsidR="00190FE6" w:rsidRDefault="00190FE6" w:rsidP="00190FE6">
      <w:pPr>
        <w:pStyle w:val="Corpotesto"/>
        <w:jc w:val="right"/>
        <w:sectPr w:rsidR="00190FE6" w:rsidSect="00190FE6">
          <w:headerReference w:type="default" r:id="rId19"/>
          <w:type w:val="oddPage"/>
          <w:pgSz w:w="11906" w:h="16838"/>
          <w:pgMar w:top="1701" w:right="1701" w:bottom="1701" w:left="1701" w:header="567" w:footer="567" w:gutter="0"/>
          <w:cols w:space="708"/>
          <w:titlePg/>
          <w:docGrid w:linePitch="360"/>
        </w:sectPr>
      </w:pPr>
    </w:p>
    <w:p w14:paraId="724D740C"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9" w:name="_Toc62157610"/>
      <w:r w:rsidRPr="00A30629">
        <w:rPr>
          <w:rFonts w:ascii="Arial" w:hAnsi="Arial" w:cs="Arial"/>
          <w:color w:val="000000"/>
          <w:sz w:val="40"/>
          <w:szCs w:val="40"/>
        </w:rPr>
        <w:lastRenderedPageBreak/>
        <w:t>CAPITOLO I</w:t>
      </w:r>
      <w:r>
        <w:rPr>
          <w:rFonts w:ascii="Arial" w:hAnsi="Arial" w:cs="Arial"/>
          <w:color w:val="000000"/>
          <w:sz w:val="40"/>
          <w:szCs w:val="40"/>
        </w:rPr>
        <w:t>X</w:t>
      </w:r>
      <w:bookmarkEnd w:id="99"/>
    </w:p>
    <w:p w14:paraId="2069D6A4" w14:textId="77777777" w:rsidR="00190FE6" w:rsidRDefault="00190FE6" w:rsidP="00190FE6"/>
    <w:p w14:paraId="175C02CF" w14:textId="77777777" w:rsidR="00190FE6" w:rsidRDefault="00190FE6" w:rsidP="00190FE6"/>
    <w:p w14:paraId="3FE47FA3" w14:textId="77777777" w:rsidR="00190FE6" w:rsidRPr="00A30629" w:rsidRDefault="00190FE6" w:rsidP="00190FE6">
      <w:pPr>
        <w:pStyle w:val="Titolo4"/>
        <w:rPr>
          <w:rFonts w:ascii="Arial" w:hAnsi="Arial" w:cs="Arial"/>
        </w:rPr>
      </w:pPr>
      <w:bookmarkStart w:id="100" w:name="_Toc62157611"/>
      <w:r w:rsidRPr="00A30629">
        <w:rPr>
          <w:rFonts w:ascii="Arial" w:hAnsi="Arial" w:cs="Arial"/>
        </w:rPr>
        <w:t>LETTURA DEL TESTO</w:t>
      </w:r>
      <w:bookmarkEnd w:id="100"/>
    </w:p>
    <w:p w14:paraId="3C017226" w14:textId="77777777" w:rsidR="00190FE6" w:rsidRDefault="00190FE6" w:rsidP="00190FE6"/>
    <w:p w14:paraId="1E84DECB" w14:textId="77777777" w:rsidR="00D77950" w:rsidRPr="00D77950" w:rsidRDefault="00F32375"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Quando Salomone ebbe terminato di costruire il tempio del Signore, la reggia e quanto aveva voluto attuare, </w:t>
      </w:r>
      <w:r w:rsidR="00D77950" w:rsidRPr="00D77950">
        <w:rPr>
          <w:color w:val="000000"/>
          <w:position w:val="6"/>
          <w:vertAlign w:val="superscript"/>
        </w:rPr>
        <w:t>2</w:t>
      </w:r>
      <w:r w:rsidR="00D77950" w:rsidRPr="00D77950">
        <w:rPr>
          <w:color w:val="000000"/>
          <w:sz w:val="24"/>
        </w:rPr>
        <w:t xml:space="preserve">il Signore apparve per la seconda volta a Salomone, come gli era apparso a Gàbaon. </w:t>
      </w:r>
      <w:r w:rsidR="00D77950" w:rsidRPr="00D77950">
        <w:rPr>
          <w:color w:val="000000"/>
          <w:position w:val="6"/>
          <w:vertAlign w:val="superscript"/>
        </w:rPr>
        <w:t>3</w:t>
      </w:r>
      <w:r w:rsidR="00D77950" w:rsidRPr="00D77950">
        <w:rPr>
          <w:color w:val="000000"/>
          <w:sz w:val="24"/>
        </w:rPr>
        <w:t xml:space="preserve">Il Signore gli disse: «Ho ascoltato la tua preghiera e la tua supplica che mi hai rivolto; ho consacrato questa casa, che tu hai costruito per porre in essa il mio nome per sempre. I miei occhi e il mio cuore saranno là tutti i giorni. </w:t>
      </w:r>
      <w:r w:rsidR="00D77950" w:rsidRPr="00D77950">
        <w:rPr>
          <w:color w:val="000000"/>
          <w:position w:val="6"/>
          <w:vertAlign w:val="superscript"/>
        </w:rPr>
        <w:t>4</w:t>
      </w:r>
      <w:r w:rsidR="00D77950" w:rsidRPr="00D77950">
        <w:rPr>
          <w:color w:val="000000"/>
          <w:sz w:val="24"/>
        </w:rPr>
        <w:t xml:space="preserve">Quanto a te, se camminerai davanti a me come camminò Davide, tuo padre, con cuore integro e con rettitudine, facendo quanto ti ho comandato, e osserverai le mie leggi e le mie norme, </w:t>
      </w:r>
      <w:r w:rsidR="00D77950" w:rsidRPr="00D77950">
        <w:rPr>
          <w:color w:val="000000"/>
          <w:position w:val="6"/>
          <w:vertAlign w:val="superscript"/>
        </w:rPr>
        <w:t>5</w:t>
      </w:r>
      <w:r w:rsidR="00D77950" w:rsidRPr="00D77950">
        <w:rPr>
          <w:color w:val="000000"/>
          <w:sz w:val="24"/>
        </w:rPr>
        <w:t xml:space="preserve">io stabilirò il trono del tuo regno su Israele per sempre, come ho promesso a Davide, tuo padre, dicendo: “Non ti sarà tolto un discendente dal trono d’Israele”. </w:t>
      </w:r>
      <w:r w:rsidR="00D77950" w:rsidRPr="00D77950">
        <w:rPr>
          <w:color w:val="000000"/>
          <w:position w:val="6"/>
          <w:vertAlign w:val="superscript"/>
        </w:rPr>
        <w:t>6</w:t>
      </w:r>
      <w:r w:rsidR="00D77950" w:rsidRPr="00D77950">
        <w:rPr>
          <w:color w:val="000000"/>
          <w:sz w:val="24"/>
        </w:rPr>
        <w:t xml:space="preserve">Ma se voi e i vostri figli vi ritirerete dal seguirmi, se non osserverete i miei comandi e le mie leggi che io vi ho proposto, se andrete a servire altri dèi e a prostrarvi davanti ad essi, </w:t>
      </w:r>
      <w:r w:rsidR="00D77950" w:rsidRPr="00D77950">
        <w:rPr>
          <w:color w:val="000000"/>
          <w:position w:val="6"/>
          <w:vertAlign w:val="superscript"/>
        </w:rPr>
        <w:t>7</w:t>
      </w:r>
      <w:r w:rsidR="00D77950" w:rsidRPr="00D77950">
        <w:rPr>
          <w:color w:val="000000"/>
          <w:sz w:val="24"/>
        </w:rPr>
        <w:t xml:space="preserve">allora eliminerò Israele dalla terra che ho dato loro, rigetterò da me il tempio che ho consacrato al mio nome; Israele diventerà la favola e lo zimbello di tutti i popoli. </w:t>
      </w:r>
      <w:r w:rsidR="00D77950" w:rsidRPr="00D77950">
        <w:rPr>
          <w:color w:val="000000"/>
          <w:position w:val="6"/>
          <w:vertAlign w:val="superscript"/>
        </w:rPr>
        <w:t>8</w:t>
      </w:r>
      <w:r w:rsidR="00D77950" w:rsidRPr="00D77950">
        <w:rPr>
          <w:color w:val="000000"/>
          <w:sz w:val="24"/>
        </w:rPr>
        <w:t xml:space="preserve">Questo tempio sarà una rovina; chiunque vi passerà accanto resterà sbigottito, fischierà di scherno e si domanderà: “Perché il Signore ha agito così con questa terra e con questo tempio?”. </w:t>
      </w:r>
      <w:r w:rsidR="00D77950" w:rsidRPr="00D77950">
        <w:rPr>
          <w:color w:val="000000"/>
          <w:position w:val="6"/>
          <w:vertAlign w:val="superscript"/>
        </w:rPr>
        <w:t>9</w:t>
      </w:r>
      <w:r w:rsidR="00D77950" w:rsidRPr="00D77950">
        <w:rPr>
          <w:color w:val="000000"/>
          <w:sz w:val="24"/>
        </w:rPr>
        <w:t>Si risponderà: “Perché hanno abbandonato il Signore, loro Dio, che aveva fatto uscire i loro padri dalla terra d’Egitto, e si sono legati a dèi stranieri, prostrandosi davanti a loro e servendoli. Per questo il Signore ha fatto venire su di loro tutta questa sciagura”».</w:t>
      </w:r>
    </w:p>
    <w:p w14:paraId="6A63D40E"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10</w:t>
      </w:r>
      <w:r w:rsidRPr="00D77950">
        <w:rPr>
          <w:color w:val="000000"/>
          <w:sz w:val="24"/>
        </w:rPr>
        <w:t xml:space="preserve">Passati i vent’anni durante i quali Salomone aveva costruito i due edifici, il tempio del Signore e la reggia, </w:t>
      </w:r>
      <w:r w:rsidRPr="00D77950">
        <w:rPr>
          <w:color w:val="000000"/>
          <w:position w:val="6"/>
          <w:vertAlign w:val="superscript"/>
        </w:rPr>
        <w:t>11</w:t>
      </w:r>
      <w:r w:rsidRPr="00D77950">
        <w:rPr>
          <w:color w:val="000000"/>
          <w:sz w:val="24"/>
        </w:rPr>
        <w:t xml:space="preserve">poiché Chiram, re di Tiro, aveva fornito a Salomone legname di cedro e legname di cipresso e oro secondo ogni suo desiderio, Salomone diede a Chiram venti città nella regione della Galilea. </w:t>
      </w:r>
      <w:r w:rsidRPr="00D77950">
        <w:rPr>
          <w:color w:val="000000"/>
          <w:position w:val="6"/>
          <w:vertAlign w:val="superscript"/>
        </w:rPr>
        <w:t>12</w:t>
      </w:r>
      <w:r w:rsidRPr="00D77950">
        <w:rPr>
          <w:color w:val="000000"/>
          <w:sz w:val="24"/>
        </w:rPr>
        <w:t xml:space="preserve">Chiram uscì da Tiro per vedere le città che Salomone gli aveva dato, ma non gli piacquero. </w:t>
      </w:r>
      <w:r w:rsidRPr="00D77950">
        <w:rPr>
          <w:color w:val="000000"/>
          <w:position w:val="6"/>
          <w:vertAlign w:val="superscript"/>
        </w:rPr>
        <w:t>13</w:t>
      </w:r>
      <w:r w:rsidRPr="00D77950">
        <w:rPr>
          <w:color w:val="000000"/>
          <w:sz w:val="24"/>
        </w:rPr>
        <w:t xml:space="preserve">Perciò disse: «Sono queste le città che tu mi hai dato, fratello mio?». Le chiamò terra di Cabul, nome ancora in uso. </w:t>
      </w:r>
      <w:r w:rsidRPr="00D77950">
        <w:rPr>
          <w:color w:val="000000"/>
          <w:position w:val="6"/>
          <w:vertAlign w:val="superscript"/>
        </w:rPr>
        <w:t>14</w:t>
      </w:r>
      <w:r w:rsidRPr="00D77950">
        <w:rPr>
          <w:color w:val="000000"/>
          <w:sz w:val="24"/>
        </w:rPr>
        <w:t>Chiram aveva mandato al re centoventi talenti d’oro.</w:t>
      </w:r>
    </w:p>
    <w:p w14:paraId="12CB13C7"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15</w:t>
      </w:r>
      <w:r w:rsidRPr="00D77950">
        <w:rPr>
          <w:color w:val="000000"/>
          <w:sz w:val="24"/>
        </w:rPr>
        <w:t xml:space="preserve">Questa fu l’occasione in cui il re Salomone istituì il lavoro coatto per costruire il tempio, la reggia, il Millo, le mura di Gerusalemme, Asor, Meghiddo, Ghezer. </w:t>
      </w:r>
      <w:r w:rsidRPr="00D77950">
        <w:rPr>
          <w:color w:val="000000"/>
          <w:position w:val="6"/>
          <w:vertAlign w:val="superscript"/>
        </w:rPr>
        <w:t>16</w:t>
      </w:r>
      <w:r w:rsidRPr="00D77950">
        <w:rPr>
          <w:color w:val="000000"/>
          <w:sz w:val="24"/>
        </w:rPr>
        <w:t xml:space="preserve">Il faraone, re d’Egitto, con una spedizione aveva preso Ghezer, l’aveva data alle fiamme, aveva ucciso i Cananei che abitavano nella città e poi l’aveva assegnata in dote a sua figlia, moglie di Salomone. </w:t>
      </w:r>
      <w:r w:rsidRPr="00D77950">
        <w:rPr>
          <w:color w:val="000000"/>
          <w:position w:val="6"/>
          <w:vertAlign w:val="superscript"/>
        </w:rPr>
        <w:t>17</w:t>
      </w:r>
      <w:r w:rsidRPr="00D77950">
        <w:rPr>
          <w:color w:val="000000"/>
          <w:sz w:val="24"/>
        </w:rPr>
        <w:t xml:space="preserve">Salomone riedificò Ghezer, Bet-Oron inferiore, </w:t>
      </w:r>
      <w:r w:rsidRPr="00D77950">
        <w:rPr>
          <w:color w:val="000000"/>
          <w:position w:val="6"/>
          <w:vertAlign w:val="superscript"/>
        </w:rPr>
        <w:t>18</w:t>
      </w:r>
      <w:r w:rsidRPr="00D77950">
        <w:rPr>
          <w:color w:val="000000"/>
          <w:sz w:val="24"/>
        </w:rPr>
        <w:t xml:space="preserve">Baalàt, Tamar nel deserto del paese </w:t>
      </w:r>
      <w:r w:rsidRPr="00D77950">
        <w:rPr>
          <w:color w:val="000000"/>
          <w:position w:val="6"/>
          <w:vertAlign w:val="superscript"/>
        </w:rPr>
        <w:t>19</w:t>
      </w:r>
      <w:r w:rsidRPr="00D77950">
        <w:rPr>
          <w:color w:val="000000"/>
          <w:sz w:val="24"/>
        </w:rPr>
        <w:t xml:space="preserve">e tutte le città dei magazzini che gli appartenevano, le città per i carri, quelle per i cavalli, e costruì a Gerusalemme, nel Libano e in tutto il territorio del suo dominio tutto ciò che gli piacque. </w:t>
      </w:r>
      <w:r w:rsidRPr="00D77950">
        <w:rPr>
          <w:color w:val="000000"/>
          <w:position w:val="6"/>
          <w:vertAlign w:val="superscript"/>
        </w:rPr>
        <w:t>20</w:t>
      </w:r>
      <w:r w:rsidRPr="00D77950">
        <w:rPr>
          <w:color w:val="000000"/>
          <w:sz w:val="24"/>
        </w:rPr>
        <w:t xml:space="preserve">Quanti rimanevano degli Amorrei, degli Ittiti, dei Perizziti, degli Evei e dei Gebusei, che non erano Israeliti, </w:t>
      </w:r>
      <w:r w:rsidRPr="00D77950">
        <w:rPr>
          <w:color w:val="000000"/>
          <w:position w:val="6"/>
          <w:vertAlign w:val="superscript"/>
        </w:rPr>
        <w:t>21</w:t>
      </w:r>
      <w:r w:rsidRPr="00D77950">
        <w:rPr>
          <w:color w:val="000000"/>
          <w:sz w:val="24"/>
        </w:rPr>
        <w:t xml:space="preserve">e cioè i loro discendenti rimasti dopo di loro nella terra, coloro che </w:t>
      </w:r>
      <w:r w:rsidRPr="00D77950">
        <w:rPr>
          <w:color w:val="000000"/>
          <w:sz w:val="24"/>
        </w:rPr>
        <w:lastRenderedPageBreak/>
        <w:t xml:space="preserve">gli Israeliti non avevano potuto votare allo sterminio, Salomone li arruolò per il lavoro coatto da schiavi, come è ancora oggi. </w:t>
      </w:r>
      <w:r w:rsidRPr="00D77950">
        <w:rPr>
          <w:color w:val="000000"/>
          <w:position w:val="6"/>
          <w:vertAlign w:val="superscript"/>
        </w:rPr>
        <w:t>22</w:t>
      </w:r>
      <w:r w:rsidRPr="00D77950">
        <w:rPr>
          <w:color w:val="000000"/>
          <w:sz w:val="24"/>
        </w:rPr>
        <w:t xml:space="preserve">Ma degli Israeliti Salomone non fece schiavo nessuno, perché essi erano guerrieri, suoi ministri, suoi comandanti, suoi scudieri, comandanti dei suoi carri e dei suoi cavalieri. </w:t>
      </w:r>
      <w:r w:rsidRPr="00D77950">
        <w:rPr>
          <w:color w:val="000000"/>
          <w:position w:val="6"/>
          <w:vertAlign w:val="superscript"/>
        </w:rPr>
        <w:t>23</w:t>
      </w:r>
      <w:r w:rsidRPr="00D77950">
        <w:rPr>
          <w:color w:val="000000"/>
          <w:sz w:val="24"/>
        </w:rPr>
        <w:t>I comandanti dei prefetti, che dirigevano i lavori per Salomone, erano cinquecentocinquanta; essi dirigevano il popolo che si occupava dei lavori.</w:t>
      </w:r>
    </w:p>
    <w:p w14:paraId="13C261FB"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24</w:t>
      </w:r>
      <w:r w:rsidRPr="00D77950">
        <w:rPr>
          <w:color w:val="000000"/>
          <w:sz w:val="24"/>
        </w:rPr>
        <w:t xml:space="preserve">Dopo che la figlia del faraone si trasferì dalla Città di Davide alla casa che il re Salomone le aveva fatto costruire, questi costruì il Millo. </w:t>
      </w:r>
    </w:p>
    <w:p w14:paraId="2335A5DD"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25</w:t>
      </w:r>
      <w:r w:rsidRPr="00D77950">
        <w:rPr>
          <w:color w:val="000000"/>
          <w:sz w:val="24"/>
        </w:rPr>
        <w:t>Tre volte all’anno Salomone offriva olocausti e sacrifici di comunione sull’altare che aveva costruito per il Signore e bruciava incenso su quello che era davanti al Signore. Così terminò il tempio.</w:t>
      </w:r>
    </w:p>
    <w:p w14:paraId="5C28D44B"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26</w:t>
      </w:r>
      <w:r w:rsidRPr="00D77950">
        <w:rPr>
          <w:color w:val="000000"/>
          <w:sz w:val="24"/>
        </w:rPr>
        <w:t xml:space="preserve">Salomone costruì anche una flotta a Esion-Ghèber, che è presso Elat, sulla riva del Mar Rosso, nel territorio di Edom. </w:t>
      </w:r>
      <w:r w:rsidRPr="00D77950">
        <w:rPr>
          <w:color w:val="000000"/>
          <w:position w:val="6"/>
          <w:vertAlign w:val="superscript"/>
        </w:rPr>
        <w:t>27</w:t>
      </w:r>
      <w:r w:rsidRPr="00D77950">
        <w:rPr>
          <w:color w:val="000000"/>
          <w:sz w:val="24"/>
        </w:rPr>
        <w:t xml:space="preserve">Chiram inviò alla flotta i suoi servi, marinai che conoscevano il mare, insieme con i servi di Salomone. </w:t>
      </w:r>
      <w:r w:rsidRPr="00D77950">
        <w:rPr>
          <w:color w:val="000000"/>
          <w:position w:val="6"/>
          <w:vertAlign w:val="superscript"/>
        </w:rPr>
        <w:t>28</w:t>
      </w:r>
      <w:r w:rsidRPr="00D77950">
        <w:rPr>
          <w:color w:val="000000"/>
          <w:sz w:val="24"/>
        </w:rPr>
        <w:t>Andarono in Ofir e di là presero quattrocentoventi talenti d’oro e li portarono al re Salomone.</w:t>
      </w:r>
    </w:p>
    <w:p w14:paraId="25652640" w14:textId="77777777" w:rsidR="00D77950" w:rsidRPr="00D77950" w:rsidRDefault="00D77950" w:rsidP="00D77950">
      <w:pPr>
        <w:widowControl w:val="0"/>
        <w:tabs>
          <w:tab w:val="left" w:pos="1418"/>
          <w:tab w:val="left" w:pos="2268"/>
        </w:tabs>
        <w:ind w:left="851" w:firstLine="567"/>
        <w:jc w:val="both"/>
        <w:rPr>
          <w:color w:val="000000"/>
          <w:sz w:val="24"/>
        </w:rPr>
      </w:pPr>
    </w:p>
    <w:p w14:paraId="34793965" w14:textId="77777777" w:rsidR="00D77950" w:rsidRDefault="00D77950" w:rsidP="00190FE6"/>
    <w:p w14:paraId="299BB0DC" w14:textId="77777777" w:rsidR="00190FE6" w:rsidRPr="00A30629" w:rsidRDefault="00190FE6" w:rsidP="00190FE6">
      <w:pPr>
        <w:pStyle w:val="Titolo1"/>
        <w:jc w:val="center"/>
        <w:rPr>
          <w:rFonts w:ascii="Arial" w:hAnsi="Arial" w:cs="Arial"/>
          <w:bCs/>
          <w:sz w:val="40"/>
          <w:szCs w:val="40"/>
        </w:rPr>
      </w:pPr>
      <w:bookmarkStart w:id="101" w:name="_Toc62157612"/>
      <w:r w:rsidRPr="00A30629">
        <w:rPr>
          <w:rFonts w:ascii="Arial" w:hAnsi="Arial" w:cs="Arial"/>
          <w:bCs/>
          <w:sz w:val="40"/>
          <w:szCs w:val="40"/>
        </w:rPr>
        <w:t>COMMENTO TEOLOGICO DEL TESTO</w:t>
      </w:r>
      <w:bookmarkEnd w:id="101"/>
    </w:p>
    <w:p w14:paraId="54DCA13E" w14:textId="77777777" w:rsidR="00190FE6" w:rsidRDefault="00541246" w:rsidP="00190FE6">
      <w:pPr>
        <w:pStyle w:val="Titolo2"/>
        <w:rPr>
          <w:i w:val="0"/>
          <w:sz w:val="40"/>
          <w:szCs w:val="40"/>
        </w:rPr>
      </w:pPr>
      <w:bookmarkStart w:id="102" w:name="_Toc62157613"/>
      <w:r>
        <w:rPr>
          <w:i w:val="0"/>
          <w:sz w:val="40"/>
          <w:szCs w:val="40"/>
        </w:rPr>
        <w:t>Nuova apparizione divina</w:t>
      </w:r>
      <w:bookmarkEnd w:id="102"/>
    </w:p>
    <w:p w14:paraId="2F229FA4" w14:textId="77777777" w:rsidR="00F32375" w:rsidRPr="00F32375" w:rsidRDefault="00F32375" w:rsidP="00F32375"/>
    <w:p w14:paraId="5E53216E" w14:textId="77777777" w:rsidR="00D146E9" w:rsidRDefault="000F3E8D" w:rsidP="00F32375">
      <w:pPr>
        <w:pStyle w:val="Corpodeltesto2"/>
      </w:pPr>
      <w:r w:rsidRPr="00D77950">
        <w:rPr>
          <w:position w:val="6"/>
          <w:vertAlign w:val="superscript"/>
        </w:rPr>
        <w:t>1</w:t>
      </w:r>
      <w:r w:rsidRPr="00D77950">
        <w:t>Quando Salomone ebbe terminato di costruire il tempio del Signore, la reggia e quanto aveva voluto attuare,</w:t>
      </w:r>
    </w:p>
    <w:p w14:paraId="36366469" w14:textId="77777777" w:rsidR="00D146E9" w:rsidRDefault="00EC4ABE" w:rsidP="00EC4ABE">
      <w:pPr>
        <w:pStyle w:val="Corpotesto"/>
      </w:pPr>
      <w:r>
        <w:t>Tutto quanto era da costruire è stato costruito.</w:t>
      </w:r>
    </w:p>
    <w:p w14:paraId="5FB6D5C0" w14:textId="77777777" w:rsidR="00EC4ABE" w:rsidRDefault="00EC4ABE" w:rsidP="00EC4ABE">
      <w:pPr>
        <w:pStyle w:val="Corpotesto"/>
      </w:pPr>
      <w:r>
        <w:t>Quando Salomone termina di costruire il tempio del Signore, la reggia e quanto ha voluto attuare…</w:t>
      </w:r>
    </w:p>
    <w:p w14:paraId="04331D24" w14:textId="77777777" w:rsidR="00EC4ABE" w:rsidRDefault="00EC4ABE" w:rsidP="00EC4ABE">
      <w:pPr>
        <w:pStyle w:val="Corpotesto"/>
      </w:pPr>
      <w:r>
        <w:t>Cioè quando la sua mente era libera da ogni occupazione che le impediva di pensare ad altro…</w:t>
      </w:r>
    </w:p>
    <w:p w14:paraId="37F1A141" w14:textId="77777777" w:rsidR="00EC4ABE" w:rsidRDefault="00EC4ABE" w:rsidP="00EC4ABE">
      <w:pPr>
        <w:pStyle w:val="Corpotesto"/>
      </w:pPr>
      <w:r>
        <w:t>Perché possiamo noi ascoltare sono necessari momenti di grande pace interiore ed esteriore, grandi silenzi dagli assilli e dalle preoccupazioni.</w:t>
      </w:r>
    </w:p>
    <w:p w14:paraId="4BC416C6" w14:textId="77777777" w:rsidR="00EC4ABE" w:rsidRDefault="00EC4ABE" w:rsidP="00EC4ABE">
      <w:pPr>
        <w:pStyle w:val="Corpotesto"/>
      </w:pPr>
      <w:r>
        <w:t xml:space="preserve">Ora che Salomone è nella condizione ottimale di ascoltare il Signore… </w:t>
      </w:r>
    </w:p>
    <w:p w14:paraId="3CAA93CE" w14:textId="77777777" w:rsidR="00D146E9" w:rsidRDefault="000F3E8D" w:rsidP="00F32375">
      <w:pPr>
        <w:pStyle w:val="Corpodeltesto2"/>
      </w:pPr>
      <w:r w:rsidRPr="00D77950">
        <w:rPr>
          <w:position w:val="6"/>
          <w:vertAlign w:val="superscript"/>
        </w:rPr>
        <w:t>2</w:t>
      </w:r>
      <w:r w:rsidRPr="00D77950">
        <w:t>il Signore apparve per la seconda volta a Salomone, come gli era apparso a Gàbaon.</w:t>
      </w:r>
    </w:p>
    <w:p w14:paraId="76F5128F" w14:textId="77777777" w:rsidR="00D146E9" w:rsidRDefault="00EC4ABE" w:rsidP="00EC4ABE">
      <w:pPr>
        <w:pStyle w:val="Corpotesto"/>
      </w:pPr>
      <w:r>
        <w:t>Il Si</w:t>
      </w:r>
      <w:r w:rsidR="00AE74EA">
        <w:t>gnore appare per la seconda</w:t>
      </w:r>
      <w:r>
        <w:t xml:space="preserve"> volta a Salomone, come gli era apparso a Gàbaon.</w:t>
      </w:r>
    </w:p>
    <w:p w14:paraId="32D5F827" w14:textId="77777777" w:rsidR="00EC4ABE" w:rsidRDefault="00EC4ABE" w:rsidP="00EC4ABE">
      <w:pPr>
        <w:pStyle w:val="Corpotesto"/>
      </w:pPr>
      <w:r>
        <w:t>Quando il Signore appare è sempre per chiedere e per rivelare all’uomo qualcosa.</w:t>
      </w:r>
    </w:p>
    <w:p w14:paraId="559DC1EA" w14:textId="77777777" w:rsidR="00EC4ABE" w:rsidRDefault="00EC4ABE" w:rsidP="00EC4ABE">
      <w:pPr>
        <w:pStyle w:val="Corpotesto"/>
      </w:pPr>
      <w:r>
        <w:t xml:space="preserve">La visita del Signore è per l’elevazione dell’uomo, mai per il suo abbassamento. </w:t>
      </w:r>
    </w:p>
    <w:p w14:paraId="20250E5E" w14:textId="77777777" w:rsidR="00D146E9" w:rsidRDefault="000F3E8D" w:rsidP="00F32375">
      <w:pPr>
        <w:pStyle w:val="Corpodeltesto2"/>
      </w:pPr>
      <w:r w:rsidRPr="00D77950">
        <w:rPr>
          <w:position w:val="6"/>
          <w:vertAlign w:val="superscript"/>
        </w:rPr>
        <w:t>3</w:t>
      </w:r>
      <w:r w:rsidRPr="00D77950">
        <w:t xml:space="preserve">Il Signore gli disse: «Ho ascoltato la tua preghiera e la tua supplica che mi hai rivolto; ho consacrato questa casa, che tu hai costruito per porre in </w:t>
      </w:r>
      <w:r w:rsidRPr="00D77950">
        <w:lastRenderedPageBreak/>
        <w:t>essa il mio nome per sempre. I miei occhi e il mio cuore saranno là tutti i giorni.</w:t>
      </w:r>
    </w:p>
    <w:p w14:paraId="48A4F641" w14:textId="77777777" w:rsidR="00D146E9" w:rsidRDefault="00EC4ABE" w:rsidP="00EC4ABE">
      <w:pPr>
        <w:pStyle w:val="Corpotesto"/>
      </w:pPr>
      <w:r>
        <w:t>Ecco cosa dice il Signore a Salomone in questa seconda apparizione.</w:t>
      </w:r>
    </w:p>
    <w:p w14:paraId="7B87E7BD" w14:textId="77777777" w:rsidR="00EC4ABE" w:rsidRDefault="00EC4ABE" w:rsidP="00EC4ABE">
      <w:pPr>
        <w:pStyle w:val="Corpotesto"/>
      </w:pPr>
      <w:r>
        <w:t xml:space="preserve">Ho ascoltato la tua preghiera e la tua supplica che mi hai rivolto. </w:t>
      </w:r>
    </w:p>
    <w:p w14:paraId="27D22C7B" w14:textId="77777777" w:rsidR="00EC4ABE" w:rsidRDefault="00EC4ABE" w:rsidP="00EC4ABE">
      <w:pPr>
        <w:pStyle w:val="Corpotesto"/>
      </w:pPr>
      <w:r>
        <w:t>Ho consacrato questa casa, che tu hai costruito per porre in essa il mio nome per sempre.</w:t>
      </w:r>
    </w:p>
    <w:p w14:paraId="45013709" w14:textId="77777777" w:rsidR="00EC4ABE" w:rsidRDefault="00EC4ABE" w:rsidP="00EC4ABE">
      <w:pPr>
        <w:pStyle w:val="Corpotesto"/>
      </w:pPr>
      <w:r>
        <w:t>I miei occhi e il mio cuore saranno là tutti i giorni.</w:t>
      </w:r>
    </w:p>
    <w:p w14:paraId="5AA931A1" w14:textId="77777777" w:rsidR="00EC4ABE" w:rsidRDefault="00EC4ABE" w:rsidP="00EC4ABE">
      <w:pPr>
        <w:pStyle w:val="Corpotesto"/>
      </w:pPr>
      <w:r>
        <w:t>Il Signore rivela a Salomone di aver gradito il tempio che gli ha costruito, di averlo scelto come sua dimora, di averlo consacrato, di voler essere in questo tempio con i suoi occhi e il suo cuore per sempre, per tutti i giorni.</w:t>
      </w:r>
    </w:p>
    <w:p w14:paraId="27E1D3C4" w14:textId="77777777" w:rsidR="00EC4ABE" w:rsidRDefault="00EC4ABE" w:rsidP="00EC4ABE">
      <w:pPr>
        <w:pStyle w:val="Corpotesto"/>
      </w:pPr>
      <w:r>
        <w:t>Chi va al tempio di Gerusalemme ha una certezza. Sa di trovare gli occhi e il cuore di Dio in quel luogo.</w:t>
      </w:r>
    </w:p>
    <w:p w14:paraId="1D85DDB9" w14:textId="77777777" w:rsidR="00EC4ABE" w:rsidRDefault="00EC4ABE" w:rsidP="00EC4ABE">
      <w:pPr>
        <w:pStyle w:val="Corpotesto"/>
      </w:pPr>
      <w:r>
        <w:t xml:space="preserve">Ora il Signore parla in modo assai personale a Salomone. </w:t>
      </w:r>
    </w:p>
    <w:p w14:paraId="3397BBAE" w14:textId="77777777" w:rsidR="00D146E9" w:rsidRDefault="000F3E8D" w:rsidP="00F32375">
      <w:pPr>
        <w:pStyle w:val="Corpodeltesto2"/>
      </w:pPr>
      <w:r w:rsidRPr="00D77950">
        <w:rPr>
          <w:position w:val="6"/>
          <w:vertAlign w:val="superscript"/>
        </w:rPr>
        <w:t>4</w:t>
      </w:r>
      <w:r w:rsidRPr="00D77950">
        <w:t>Quanto a te, se camminerai davanti a me come camminò Davide, tuo padre, con cuore integro e con rettitudine, facendo quanto ti ho comandato, e osserverai le mie leggi e le mie norme,</w:t>
      </w:r>
    </w:p>
    <w:p w14:paraId="5F07C1E6" w14:textId="77777777" w:rsidR="00D146E9" w:rsidRDefault="00EC4ABE" w:rsidP="00EC4ABE">
      <w:pPr>
        <w:pStyle w:val="Corpotesto"/>
      </w:pPr>
      <w:r>
        <w:t>Quanto a te, se camminerai davanti a me come camminò Davide, tuo padre, con cuore integro e con rettitudine, facendo quanto io ho comandato, e osserverai le mie leggi e le mie norme…</w:t>
      </w:r>
    </w:p>
    <w:p w14:paraId="47A67D87" w14:textId="77777777" w:rsidR="00EC4ABE" w:rsidRDefault="00EC4ABE" w:rsidP="00EC4ABE">
      <w:pPr>
        <w:pStyle w:val="Corpotesto"/>
      </w:pPr>
      <w:r>
        <w:t>Il Signore ha accolto il dono che Salomone gli ha fatto del tempio.</w:t>
      </w:r>
    </w:p>
    <w:p w14:paraId="592A903D" w14:textId="77777777" w:rsidR="00EC4ABE" w:rsidRDefault="00EC4ABE" w:rsidP="00EC4ABE">
      <w:pPr>
        <w:pStyle w:val="Corpotesto"/>
      </w:pPr>
      <w:r>
        <w:t>Ma il tempio non farà grande Salomone presso Dio. Lo potrà fare grande presso gli uomini, non certo verso il Signore.</w:t>
      </w:r>
    </w:p>
    <w:p w14:paraId="50EC5916" w14:textId="77777777" w:rsidR="00EC4ABE" w:rsidRDefault="00EC4ABE" w:rsidP="00EC4ABE">
      <w:pPr>
        <w:pStyle w:val="Corpotesto"/>
      </w:pPr>
      <w:r>
        <w:t>Chi farà grande Salomone presso Dio è il dono del suo cuore.</w:t>
      </w:r>
    </w:p>
    <w:p w14:paraId="16229489" w14:textId="77777777" w:rsidR="00EC4ABE" w:rsidRDefault="00EC4ABE" w:rsidP="00EC4ABE">
      <w:pPr>
        <w:pStyle w:val="Corpotesto"/>
      </w:pPr>
      <w:r>
        <w:t>Se Salom</w:t>
      </w:r>
      <w:r w:rsidR="00AE74EA">
        <w:t>on</w:t>
      </w:r>
      <w:r>
        <w:t>e darà il cuore a Dio per sempre, per intero, tutto, senz</w:t>
      </w:r>
      <w:r w:rsidR="00E96659">
        <w:t xml:space="preserve">a alcuna parzialità e devianza, allora… </w:t>
      </w:r>
    </w:p>
    <w:p w14:paraId="47A902B1" w14:textId="77777777" w:rsidR="00D146E9" w:rsidRDefault="000F3E8D" w:rsidP="00F32375">
      <w:pPr>
        <w:pStyle w:val="Corpodeltesto2"/>
      </w:pPr>
      <w:r w:rsidRPr="00D77950">
        <w:rPr>
          <w:position w:val="6"/>
          <w:vertAlign w:val="superscript"/>
        </w:rPr>
        <w:t>5</w:t>
      </w:r>
      <w:r w:rsidRPr="00D77950">
        <w:t>io stabilirò il trono del tuo regno su Israele per sempre, come ho promesso a Davide, tuo padre, dicendo: “Non ti sarà tolto un discendente dal trono d’Israele”.</w:t>
      </w:r>
    </w:p>
    <w:p w14:paraId="39D91F9C" w14:textId="77777777" w:rsidR="00D146E9" w:rsidRDefault="00E96659" w:rsidP="00E96659">
      <w:pPr>
        <w:pStyle w:val="Corpotesto"/>
      </w:pPr>
      <w:r>
        <w:t>Io stabilirò il trono del tuo regno su Israele per sempre, come ho promesso a Davide, tuo padre, dicendo: Non ti sarà tolto un discendente del trono d’Israele.</w:t>
      </w:r>
    </w:p>
    <w:p w14:paraId="599E7F4F" w14:textId="77777777" w:rsidR="00E96659" w:rsidRDefault="00E96659" w:rsidP="00E96659">
      <w:pPr>
        <w:pStyle w:val="Corpotesto"/>
      </w:pPr>
      <w:r>
        <w:t>Il trono d’Israele è il trono dell’intero popolo di Dio.</w:t>
      </w:r>
    </w:p>
    <w:p w14:paraId="3086D929" w14:textId="77777777" w:rsidR="00E96659" w:rsidRDefault="00E96659" w:rsidP="00E96659">
      <w:pPr>
        <w:pStyle w:val="Corpotesto"/>
      </w:pPr>
      <w:r>
        <w:t>Tutto Israele sarà unito sotto un solo re se il re terr</w:t>
      </w:r>
      <w:r w:rsidR="00AE74EA">
        <w:t>à</w:t>
      </w:r>
      <w:r>
        <w:t xml:space="preserve"> il cuore unito per il suo Dio.</w:t>
      </w:r>
    </w:p>
    <w:p w14:paraId="4045BD1B" w14:textId="77777777" w:rsidR="00E96659" w:rsidRDefault="00E96659" w:rsidP="00E96659">
      <w:pPr>
        <w:pStyle w:val="Corpotesto"/>
      </w:pPr>
      <w:r>
        <w:t>Se il cuore del re è in Dio, il cuore di Dio è nel re e nel suo popolo.</w:t>
      </w:r>
    </w:p>
    <w:p w14:paraId="4E748C06" w14:textId="77777777" w:rsidR="00E96659" w:rsidRDefault="00E96659" w:rsidP="00E96659">
      <w:pPr>
        <w:pStyle w:val="Corpotesto"/>
      </w:pPr>
      <w:r>
        <w:t>Tutto dipende dal re, non dal popolo.</w:t>
      </w:r>
    </w:p>
    <w:p w14:paraId="682CAC80" w14:textId="77777777" w:rsidR="00E96659" w:rsidRDefault="00E96659" w:rsidP="00E96659">
      <w:pPr>
        <w:pStyle w:val="Corpotesto"/>
      </w:pPr>
      <w:r>
        <w:t>Se vi sarà unità tra Dio e il re, ci sarà unità tra Dio e il popolo e tra il popolo e il popolo. Se invece il re romperà la sua unità con Dio, non vi sarà unità neanche tra il popolo. Il popolo si dividerà, si disperderà, diverrà come pecore senza pastore. Ognuno andrà vagando per la sua strada.</w:t>
      </w:r>
    </w:p>
    <w:p w14:paraId="14E2A10A" w14:textId="77777777" w:rsidR="00E96659" w:rsidRDefault="00E96659" w:rsidP="00E96659">
      <w:pPr>
        <w:pStyle w:val="Corpotesto"/>
      </w:pPr>
      <w:r>
        <w:t>Questa verità è un passaggio epocale nella storia di Israele.</w:t>
      </w:r>
    </w:p>
    <w:p w14:paraId="5548BDBF" w14:textId="77777777" w:rsidR="00C92448" w:rsidRDefault="00C92448" w:rsidP="00E96659">
      <w:pPr>
        <w:pStyle w:val="Corpotesto"/>
      </w:pPr>
      <w:r>
        <w:lastRenderedPageBreak/>
        <w:t>La responsabilità è ora tutta nel cuore del re. Tutto è dalla sua fedeltà.</w:t>
      </w:r>
    </w:p>
    <w:p w14:paraId="62A41C4E" w14:textId="77777777" w:rsidR="00D146E9" w:rsidRDefault="000F3E8D" w:rsidP="00F32375">
      <w:pPr>
        <w:pStyle w:val="Corpodeltesto2"/>
      </w:pPr>
      <w:r w:rsidRPr="00D77950">
        <w:rPr>
          <w:position w:val="6"/>
          <w:vertAlign w:val="superscript"/>
        </w:rPr>
        <w:t>6</w:t>
      </w:r>
      <w:r w:rsidRPr="00D77950">
        <w:t>Ma se voi e i vostri figli vi ritirerete dal seguirmi, se non osserverete i miei comandi e le mie leggi che io vi ho proposto, se andrete a servire altri dèi e a prostrarvi davanti ad essi,</w:t>
      </w:r>
    </w:p>
    <w:p w14:paraId="4CDEC6F5" w14:textId="77777777" w:rsidR="00D146E9" w:rsidRDefault="00C92448" w:rsidP="00C92448">
      <w:pPr>
        <w:pStyle w:val="Corpotesto"/>
      </w:pPr>
      <w:r>
        <w:t xml:space="preserve">Ma se voi e i vostri figli </w:t>
      </w:r>
      <w:r w:rsidR="00AE74EA">
        <w:t>v</w:t>
      </w:r>
      <w:r>
        <w:t>i ritirerete dal seguirmi, se non osserverete i miei comandi e le mie leggi che io vi ho proposto, se andrete a servire altri dèi e a prostrarvi davanti ad essi…</w:t>
      </w:r>
    </w:p>
    <w:p w14:paraId="1983910E" w14:textId="77777777" w:rsidR="00C92448" w:rsidRDefault="00C92448" w:rsidP="00C92448">
      <w:pPr>
        <w:pStyle w:val="Corpotesto"/>
      </w:pPr>
      <w:r>
        <w:t>Tutto questo se avviene, avviene perché il re non è stato fedele al suo Dio e Signore.</w:t>
      </w:r>
    </w:p>
    <w:p w14:paraId="676076B6" w14:textId="77777777" w:rsidR="00C92448" w:rsidRDefault="00C92448" w:rsidP="00C92448">
      <w:pPr>
        <w:pStyle w:val="Corpotesto"/>
      </w:pPr>
      <w:r>
        <w:t>Quando il re avrà smesso di servire il Signore, tutto il popolo si corromperà dietro di lui.</w:t>
      </w:r>
    </w:p>
    <w:p w14:paraId="7AB71FE5" w14:textId="77777777" w:rsidR="00C92448" w:rsidRDefault="00C92448" w:rsidP="00C92448">
      <w:pPr>
        <w:pStyle w:val="Corpotesto"/>
      </w:pPr>
      <w:r>
        <w:t xml:space="preserve">Grande è la responsabilità del re. Da lui dipende la vita o la morte dell’intero popolo dell’alleanza, di tutto Israele. </w:t>
      </w:r>
    </w:p>
    <w:p w14:paraId="5E4F9717" w14:textId="77777777" w:rsidR="00C92448" w:rsidRDefault="00C92448" w:rsidP="00C92448">
      <w:pPr>
        <w:pStyle w:val="Corpotesto"/>
      </w:pPr>
      <w:r>
        <w:t xml:space="preserve">Ecco cosa avverrà quando il re si pervertirà nel cuore e nella mente e dietro di lui tutto il popolo del Signore. </w:t>
      </w:r>
    </w:p>
    <w:p w14:paraId="2E6433C9" w14:textId="77777777" w:rsidR="00D146E9" w:rsidRDefault="000F3E8D" w:rsidP="00F32375">
      <w:pPr>
        <w:pStyle w:val="Corpodeltesto2"/>
      </w:pPr>
      <w:r w:rsidRPr="00D77950">
        <w:rPr>
          <w:position w:val="6"/>
          <w:vertAlign w:val="superscript"/>
        </w:rPr>
        <w:t>7</w:t>
      </w:r>
      <w:r w:rsidRPr="00D77950">
        <w:t>allora eliminerò Israele dalla terra che ho dato loro, rigetterò da me il tempio che ho consacrato al mio nome; Israele diventerà la favola e lo zimbello di tutti i popoli.</w:t>
      </w:r>
    </w:p>
    <w:p w14:paraId="5523651C" w14:textId="77777777" w:rsidR="00D146E9" w:rsidRDefault="00C92448" w:rsidP="00C92448">
      <w:pPr>
        <w:pStyle w:val="Corpotesto"/>
      </w:pPr>
      <w:r>
        <w:t>Allora eliminerò Israele dalla terra che ho dato loro, rigetterò da me il tempio che ho consacrato al mio nome.</w:t>
      </w:r>
    </w:p>
    <w:p w14:paraId="49EABAC3" w14:textId="77777777" w:rsidR="00C92448" w:rsidRDefault="00C92448" w:rsidP="00C92448">
      <w:pPr>
        <w:pStyle w:val="Corpotesto"/>
      </w:pPr>
      <w:r>
        <w:t>Israele diventerà la favola e lo zimbello di tutti i popoli. Andrà in esilio. Dovrà abbandonare la buona terra che Dio gli ha dato.</w:t>
      </w:r>
    </w:p>
    <w:p w14:paraId="4D0BB1A4" w14:textId="77777777" w:rsidR="00C92448" w:rsidRDefault="00C92448" w:rsidP="00C92448">
      <w:pPr>
        <w:pStyle w:val="Corpotesto"/>
      </w:pPr>
      <w:r>
        <w:t xml:space="preserve">Come Israele è senza Dio, così la terra sarà senza Israele. </w:t>
      </w:r>
    </w:p>
    <w:p w14:paraId="54AAC282" w14:textId="77777777" w:rsidR="00C92448" w:rsidRDefault="00C92448" w:rsidP="00C92448">
      <w:pPr>
        <w:pStyle w:val="Corpotesto"/>
      </w:pPr>
      <w:r>
        <w:t xml:space="preserve">Come Dio diventa per colpa del re lo zimbello tra tutti gli dèi dei popoli, così Israele diventerà lo zimbello tra tutti i popoli. Sarà un popolo di schiavi. </w:t>
      </w:r>
    </w:p>
    <w:p w14:paraId="35F4DE94" w14:textId="77777777" w:rsidR="00C92448" w:rsidRDefault="00C92448" w:rsidP="00C92448">
      <w:pPr>
        <w:pStyle w:val="Corpotesto"/>
      </w:pPr>
      <w:r>
        <w:t>Non solo Israele sarà rigettato, ma anche il tempio sarà rigettato.</w:t>
      </w:r>
    </w:p>
    <w:p w14:paraId="0E0B9615" w14:textId="77777777" w:rsidR="00C92448" w:rsidRDefault="00C92448" w:rsidP="00C92448">
      <w:pPr>
        <w:pStyle w:val="Corpotesto"/>
      </w:pPr>
      <w:r>
        <w:t>Dio non abiterà più in esso. Il suo tempio diventerà la casa della lucertola e del ragno.</w:t>
      </w:r>
    </w:p>
    <w:p w14:paraId="6D894D96" w14:textId="77777777" w:rsidR="00D146E9" w:rsidRDefault="000F3E8D" w:rsidP="00F32375">
      <w:pPr>
        <w:pStyle w:val="Corpodeltesto2"/>
      </w:pPr>
      <w:r w:rsidRPr="00D77950">
        <w:rPr>
          <w:position w:val="6"/>
          <w:vertAlign w:val="superscript"/>
        </w:rPr>
        <w:t>8</w:t>
      </w:r>
      <w:r w:rsidRPr="00D77950">
        <w:t>Questo tempio sarà una rovina; chiunque vi passerà accanto resterà sbigottito, fischierà di scherno e si domanderà: “Perché il Signore ha agito così con questa terra e con questo tempio?”.</w:t>
      </w:r>
    </w:p>
    <w:p w14:paraId="477268E8" w14:textId="77777777" w:rsidR="00D146E9" w:rsidRDefault="00C92448" w:rsidP="00C92448">
      <w:pPr>
        <w:pStyle w:val="Corpotesto"/>
      </w:pPr>
      <w:r>
        <w:t>Questo tempio sarà una rovina.</w:t>
      </w:r>
    </w:p>
    <w:p w14:paraId="0B2F580A" w14:textId="77777777" w:rsidR="00C92448" w:rsidRDefault="00C92448" w:rsidP="00C92448">
      <w:pPr>
        <w:pStyle w:val="Corpotesto"/>
      </w:pPr>
      <w:r>
        <w:t xml:space="preserve">Chiunque vi passerà accanto resterà sbigottito, fischierà di scherno e </w:t>
      </w:r>
      <w:r w:rsidR="00AE74EA">
        <w:t>s</w:t>
      </w:r>
      <w:r>
        <w:t>i domanderà:</w:t>
      </w:r>
    </w:p>
    <w:p w14:paraId="32511D3F" w14:textId="77777777" w:rsidR="00C92448" w:rsidRDefault="00C92448" w:rsidP="00C92448">
      <w:pPr>
        <w:pStyle w:val="Corpotesto"/>
      </w:pPr>
      <w:r>
        <w:t>Perché il Signore ha agito così con questa terra e con questo tempio?</w:t>
      </w:r>
    </w:p>
    <w:p w14:paraId="6CDBDAC4" w14:textId="77777777" w:rsidR="00C92448" w:rsidRDefault="008A6EEF" w:rsidP="00C92448">
      <w:pPr>
        <w:pStyle w:val="Corpotesto"/>
      </w:pPr>
      <w:r>
        <w:t>La rovina del tempio pone una domanda ed esige una risposta.</w:t>
      </w:r>
    </w:p>
    <w:p w14:paraId="49648C16" w14:textId="77777777" w:rsidR="008A6EEF" w:rsidRDefault="008A6EEF" w:rsidP="00C92448">
      <w:pPr>
        <w:pStyle w:val="Corpotesto"/>
      </w:pPr>
      <w:r>
        <w:t>Perché questo è avvenuto?</w:t>
      </w:r>
    </w:p>
    <w:p w14:paraId="315EFDA3" w14:textId="77777777" w:rsidR="008A6EEF" w:rsidRDefault="008A6EEF" w:rsidP="00C92448">
      <w:pPr>
        <w:pStyle w:val="Corpotesto"/>
      </w:pPr>
      <w:r>
        <w:t xml:space="preserve">Perché l’unica vera casa di Dio sulla nostra terra dal Signore è stata abbandonata? </w:t>
      </w:r>
    </w:p>
    <w:p w14:paraId="2435214C" w14:textId="77777777" w:rsidR="008A6EEF" w:rsidRDefault="008A6EEF" w:rsidP="00C92448">
      <w:pPr>
        <w:pStyle w:val="Corpotesto"/>
      </w:pPr>
      <w:r>
        <w:lastRenderedPageBreak/>
        <w:t>Perché essa è stata distrutta? Perché il Signore lo ha permesso?</w:t>
      </w:r>
    </w:p>
    <w:p w14:paraId="254B143D" w14:textId="77777777" w:rsidR="008A6EEF" w:rsidRDefault="008A6EEF" w:rsidP="00C92448">
      <w:pPr>
        <w:pStyle w:val="Corpotesto"/>
      </w:pPr>
      <w:r>
        <w:t>Questa domanda dovremmo farcela anche noi e anche noi dovremmo darci la giusta risposta.</w:t>
      </w:r>
    </w:p>
    <w:p w14:paraId="4C542168" w14:textId="77777777" w:rsidR="008A6EEF" w:rsidRDefault="008A6EEF" w:rsidP="00C92448">
      <w:pPr>
        <w:pStyle w:val="Corpotesto"/>
      </w:pPr>
      <w:r>
        <w:t>Questa è vera teologia della storia.</w:t>
      </w:r>
    </w:p>
    <w:p w14:paraId="529263EE" w14:textId="77777777" w:rsidR="008A6EEF" w:rsidRDefault="008A6EEF" w:rsidP="00C92448">
      <w:pPr>
        <w:pStyle w:val="Corpotesto"/>
      </w:pPr>
      <w:r>
        <w:t>Quando la storia ci interroga, non possiamo ignorare le sue domande.</w:t>
      </w:r>
    </w:p>
    <w:p w14:paraId="5510706F" w14:textId="77777777" w:rsidR="008A6EEF" w:rsidRDefault="008A6EEF" w:rsidP="00C92448">
      <w:pPr>
        <w:pStyle w:val="Corpotesto"/>
      </w:pPr>
      <w:r>
        <w:t xml:space="preserve">Ad essa si deve dare sempre una risposta. </w:t>
      </w:r>
    </w:p>
    <w:p w14:paraId="72B63D65" w14:textId="77777777" w:rsidR="008A6EEF" w:rsidRDefault="008A6EEF" w:rsidP="00C92448">
      <w:pPr>
        <w:pStyle w:val="Corpotesto"/>
      </w:pPr>
      <w:r>
        <w:t xml:space="preserve">La vera risposta è segno di vera sapienza e saggezza che dimora nel cuore. </w:t>
      </w:r>
    </w:p>
    <w:p w14:paraId="545E3B2F" w14:textId="77777777" w:rsidR="000F3E8D" w:rsidRDefault="000F3E8D" w:rsidP="00F32375">
      <w:pPr>
        <w:pStyle w:val="Corpodeltesto2"/>
      </w:pPr>
      <w:r w:rsidRPr="00D77950">
        <w:rPr>
          <w:position w:val="6"/>
          <w:vertAlign w:val="superscript"/>
        </w:rPr>
        <w:t>9</w:t>
      </w:r>
      <w:r w:rsidRPr="00D77950">
        <w:t>Si risponderà: “Perché hanno abbandonato il Signore, loro Dio, che aveva fatto uscire i loro padri dalla terra d’Egitto, e si sono legati a dèi stranieri, prostrandosi davanti a loro e servendoli. Per questo il Signore ha fatto venire su di loro tutta questa sciagura”».</w:t>
      </w:r>
    </w:p>
    <w:p w14:paraId="3E115EB4" w14:textId="77777777" w:rsidR="00541246" w:rsidRDefault="008A6EEF" w:rsidP="008A6EEF">
      <w:pPr>
        <w:pStyle w:val="Corpotesto"/>
      </w:pPr>
      <w:r>
        <w:t>Ecco la risposta che verrà data alla storia.</w:t>
      </w:r>
    </w:p>
    <w:p w14:paraId="3B6AF70F" w14:textId="77777777" w:rsidR="008A6EEF" w:rsidRDefault="008A6EEF" w:rsidP="008A6EEF">
      <w:pPr>
        <w:pStyle w:val="Corpotesto"/>
      </w:pPr>
      <w:r>
        <w:t>Perché hanno abbandonato il Signore, loro Dio, che aveva fatto uscire i loro padri dalla terra d’Egitto.</w:t>
      </w:r>
    </w:p>
    <w:p w14:paraId="1194C1DC" w14:textId="77777777" w:rsidR="008A6EEF" w:rsidRDefault="008A6EEF" w:rsidP="008A6EEF">
      <w:pPr>
        <w:pStyle w:val="Corpotesto"/>
      </w:pPr>
      <w:r>
        <w:t>Hanno abbandonato il loro Dio e si sono legati a dèi stranieri, prostrandosi davanti a loro e servendoli.</w:t>
      </w:r>
    </w:p>
    <w:p w14:paraId="12DDCC5F" w14:textId="77777777" w:rsidR="008A6EEF" w:rsidRDefault="008A6EEF" w:rsidP="008A6EEF">
      <w:pPr>
        <w:pStyle w:val="Corpotesto"/>
      </w:pPr>
      <w:r>
        <w:t>Per questo il Signore ha fatto venire su di loro tutta questa sciagura.</w:t>
      </w:r>
    </w:p>
    <w:p w14:paraId="61F61BDF" w14:textId="77777777" w:rsidR="00946461" w:rsidRDefault="00946461" w:rsidP="008A6EEF">
      <w:pPr>
        <w:pStyle w:val="Corpotesto"/>
      </w:pPr>
      <w:r>
        <w:t xml:space="preserve">Il Signore è geloso del suo nome. </w:t>
      </w:r>
    </w:p>
    <w:p w14:paraId="39981F2A" w14:textId="77777777" w:rsidR="008A6EEF" w:rsidRDefault="00946461" w:rsidP="008A6EEF">
      <w:pPr>
        <w:pStyle w:val="Corpotesto"/>
      </w:pPr>
      <w:r>
        <w:t>Se Israele ha cura del nome di Dio, Dio ha cura del nome di Israele.</w:t>
      </w:r>
    </w:p>
    <w:p w14:paraId="1BF07057" w14:textId="77777777" w:rsidR="00946461" w:rsidRDefault="00946461" w:rsidP="008A6EEF">
      <w:pPr>
        <w:pStyle w:val="Corpotesto"/>
      </w:pPr>
      <w:r>
        <w:t xml:space="preserve">Se Israele non ha cura del nome di Dio, neanche Dio avrà cura del nome di Israele. </w:t>
      </w:r>
    </w:p>
    <w:p w14:paraId="72128A86" w14:textId="77777777" w:rsidR="00946461" w:rsidRDefault="00946461" w:rsidP="008A6EEF">
      <w:pPr>
        <w:pStyle w:val="Corpotesto"/>
      </w:pPr>
      <w:r>
        <w:t>Senza Dio Israele non ha futuro, allo stesso modo che senza Israele neanche Dio ha un futuro sulla terra.</w:t>
      </w:r>
    </w:p>
    <w:p w14:paraId="4C593D7A" w14:textId="77777777" w:rsidR="00946461" w:rsidRDefault="00946461" w:rsidP="008A6EEF">
      <w:pPr>
        <w:pStyle w:val="Corpotesto"/>
      </w:pPr>
      <w:r>
        <w:t>Come il futuro di Dio sulla terra è Israele, così anche il futuro di Israele è Dio.</w:t>
      </w:r>
    </w:p>
    <w:p w14:paraId="16984278" w14:textId="77777777" w:rsidR="00946461" w:rsidRDefault="00946461" w:rsidP="008A6EEF">
      <w:pPr>
        <w:pStyle w:val="Corpotesto"/>
      </w:pPr>
      <w:r>
        <w:t>Se Israele non dona futuro a Dio, neanche darà futuro a Israele.</w:t>
      </w:r>
    </w:p>
    <w:p w14:paraId="6A3AC491" w14:textId="77777777" w:rsidR="00946461" w:rsidRDefault="00946461" w:rsidP="008A6EEF">
      <w:pPr>
        <w:pStyle w:val="Corpotesto"/>
      </w:pPr>
      <w:r>
        <w:t>Tutto allora dipende da Israele. Lui darà gloria a Dio e Dio darà gloria a Israele.</w:t>
      </w:r>
    </w:p>
    <w:p w14:paraId="6B93D9BF" w14:textId="77777777" w:rsidR="00946461" w:rsidRDefault="00946461" w:rsidP="008A6EEF">
      <w:pPr>
        <w:pStyle w:val="Corpotesto"/>
      </w:pPr>
      <w:r>
        <w:t>Per avere un futuro sulla terra, Dio avrà sempre bisogno di un uomo.</w:t>
      </w:r>
    </w:p>
    <w:p w14:paraId="221563E2" w14:textId="77777777" w:rsidR="00946461" w:rsidRDefault="00946461" w:rsidP="008A6EEF">
      <w:pPr>
        <w:pStyle w:val="Corpotesto"/>
      </w:pPr>
      <w:r>
        <w:t>Allo stesso modo che per esistere l’Eucaristia nella Chiesa vi sarà sempre bisogno di un prete.</w:t>
      </w:r>
    </w:p>
    <w:p w14:paraId="29A5935E" w14:textId="77777777" w:rsidR="00946461" w:rsidRDefault="00946461" w:rsidP="008A6EEF">
      <w:pPr>
        <w:pStyle w:val="Corpotesto"/>
      </w:pPr>
      <w:r>
        <w:t>Come il prete è il futuro dell’Eucaristia, così anche l’Eucaristia è il futuro del prete.</w:t>
      </w:r>
    </w:p>
    <w:p w14:paraId="501354D0" w14:textId="77777777" w:rsidR="00946461" w:rsidRDefault="00946461" w:rsidP="008A6EEF">
      <w:pPr>
        <w:pStyle w:val="Corpotesto"/>
      </w:pPr>
      <w:r>
        <w:t xml:space="preserve">È questo un grande mistero. Ognuno si deve chiedere se Dio ha un futuro attraverso di lui ed anche un presente. </w:t>
      </w:r>
    </w:p>
    <w:p w14:paraId="10A99D56" w14:textId="77777777" w:rsidR="00946461" w:rsidRDefault="00946461" w:rsidP="008A6EEF">
      <w:pPr>
        <w:pStyle w:val="Corpotesto"/>
      </w:pPr>
      <w:r>
        <w:t>Questa domanda merita una risposta. Sarà dalla risposta che noi sapremo se Dio ha un futuro o non ne possiede affatto.</w:t>
      </w:r>
    </w:p>
    <w:p w14:paraId="5605A3B0" w14:textId="77777777" w:rsidR="00946461" w:rsidRDefault="00946461" w:rsidP="008A6EEF">
      <w:pPr>
        <w:pStyle w:val="Corpotesto"/>
      </w:pPr>
      <w:r>
        <w:t>Questa risposta va fatta però con rettitudine di coscienza, come dinanzi al Signore.</w:t>
      </w:r>
    </w:p>
    <w:p w14:paraId="316580AA" w14:textId="77777777" w:rsidR="00946461" w:rsidRDefault="00946461" w:rsidP="008A6EEF">
      <w:pPr>
        <w:pStyle w:val="Corpotesto"/>
      </w:pPr>
    </w:p>
    <w:p w14:paraId="1E05B88D" w14:textId="77777777" w:rsidR="00541246" w:rsidRDefault="00541246" w:rsidP="00541246">
      <w:pPr>
        <w:pStyle w:val="Titolo2"/>
        <w:rPr>
          <w:i w:val="0"/>
          <w:sz w:val="40"/>
          <w:szCs w:val="40"/>
        </w:rPr>
      </w:pPr>
      <w:bookmarkStart w:id="103" w:name="_Toc62157614"/>
      <w:r>
        <w:rPr>
          <w:i w:val="0"/>
          <w:sz w:val="40"/>
          <w:szCs w:val="40"/>
        </w:rPr>
        <w:lastRenderedPageBreak/>
        <w:t>Scambio con Chiram</w:t>
      </w:r>
      <w:bookmarkEnd w:id="103"/>
    </w:p>
    <w:p w14:paraId="5C85B4F0" w14:textId="77777777" w:rsidR="00D146E9" w:rsidRPr="00D146E9" w:rsidRDefault="00D146E9" w:rsidP="00D146E9"/>
    <w:p w14:paraId="107B527A" w14:textId="77777777" w:rsidR="00D146E9" w:rsidRDefault="000F3E8D" w:rsidP="00F32375">
      <w:pPr>
        <w:pStyle w:val="Corpodeltesto2"/>
      </w:pPr>
      <w:r w:rsidRPr="00D77950">
        <w:rPr>
          <w:position w:val="6"/>
          <w:vertAlign w:val="superscript"/>
        </w:rPr>
        <w:t>10</w:t>
      </w:r>
      <w:r w:rsidRPr="00D77950">
        <w:t>Passati i vent’anni durante i quali Salomone aveva costruito i due edifici, il tempio del Signore e la reggia,</w:t>
      </w:r>
    </w:p>
    <w:p w14:paraId="6617CC63" w14:textId="77777777" w:rsidR="00D146E9" w:rsidRDefault="000E3FC7" w:rsidP="000E3FC7">
      <w:pPr>
        <w:pStyle w:val="Corpotesto"/>
      </w:pPr>
      <w:r>
        <w:t>Ora Salomone pensa a normalizzare il rapporto con Chiram. È un vero rapporto di giustizia e di equità.</w:t>
      </w:r>
    </w:p>
    <w:p w14:paraId="3A08E967" w14:textId="77777777" w:rsidR="000E3FC7" w:rsidRDefault="000E3FC7" w:rsidP="000E3FC7">
      <w:pPr>
        <w:pStyle w:val="Corpotesto"/>
      </w:pPr>
      <w:r>
        <w:t>Passati i vent’anni durante i quali Salomone aveva costruito i due edifici. Il tempio del Signore e la reggia…</w:t>
      </w:r>
    </w:p>
    <w:p w14:paraId="02EEDC6E" w14:textId="77777777" w:rsidR="000E3FC7" w:rsidRDefault="000E3FC7" w:rsidP="000E3FC7">
      <w:pPr>
        <w:pStyle w:val="Corpotesto"/>
      </w:pPr>
      <w:r>
        <w:t>Durante i lavori non si poteva pensare, se non a lavorare. Ora invece si può pensare a risolvere ogni causa pendente tra i due, causa di giustizia e di equità.</w:t>
      </w:r>
    </w:p>
    <w:p w14:paraId="208B0A6E" w14:textId="77777777" w:rsidR="00D146E9" w:rsidRDefault="000F3E8D" w:rsidP="00F32375">
      <w:pPr>
        <w:pStyle w:val="Corpodeltesto2"/>
      </w:pPr>
      <w:r w:rsidRPr="00D77950">
        <w:rPr>
          <w:position w:val="6"/>
          <w:vertAlign w:val="superscript"/>
        </w:rPr>
        <w:t>11</w:t>
      </w:r>
      <w:r w:rsidRPr="00D77950">
        <w:t>poiché Chiram, re di Tiro, aveva fornito a Salomone legname di cedro e legname di cipresso e oro secondo ogni suo desiderio, Salomone diede a Chiram venti città nella regione della Galilea.</w:t>
      </w:r>
    </w:p>
    <w:p w14:paraId="111BE6B9" w14:textId="77777777" w:rsidR="00D146E9" w:rsidRDefault="000E3FC7" w:rsidP="000E3FC7">
      <w:pPr>
        <w:pStyle w:val="Corpotesto"/>
      </w:pPr>
      <w:r>
        <w:t>Ecco cosa aveva fatto Chiram, re di Tiro.</w:t>
      </w:r>
    </w:p>
    <w:p w14:paraId="766EF9A1" w14:textId="77777777" w:rsidR="000E3FC7" w:rsidRDefault="000E3FC7" w:rsidP="000E3FC7">
      <w:pPr>
        <w:pStyle w:val="Corpotesto"/>
      </w:pPr>
      <w:r>
        <w:t>Poiché Chiram, re di Tiro, aveva fornito a Salomone legname di cedro e legname di cipresso e oro secondo ogni suo desiderio, Salomone diede a Chiram venti città nella regione della Galilea.</w:t>
      </w:r>
    </w:p>
    <w:p w14:paraId="1A6B9F0F" w14:textId="77777777" w:rsidR="000E3FC7" w:rsidRDefault="000E3FC7" w:rsidP="000E3FC7">
      <w:pPr>
        <w:pStyle w:val="Corpotesto"/>
      </w:pPr>
      <w:r>
        <w:t>Il legname e l’oro vengono pagati con la cessione di un territorio confinante con il Libano, con il regno di Tiro.</w:t>
      </w:r>
    </w:p>
    <w:p w14:paraId="2DC1C8CF" w14:textId="77777777" w:rsidR="00D146E9" w:rsidRDefault="000F3E8D" w:rsidP="00F32375">
      <w:pPr>
        <w:pStyle w:val="Corpodeltesto2"/>
      </w:pPr>
      <w:r w:rsidRPr="00D77950">
        <w:rPr>
          <w:position w:val="6"/>
          <w:vertAlign w:val="superscript"/>
        </w:rPr>
        <w:t>12</w:t>
      </w:r>
      <w:r w:rsidRPr="00D77950">
        <w:t>Chiram uscì da Tiro per vedere le città che Salomone gli aveva dato, ma non gli piacquero.</w:t>
      </w:r>
    </w:p>
    <w:p w14:paraId="7E41762D" w14:textId="77777777" w:rsidR="00D146E9" w:rsidRDefault="000E3FC7" w:rsidP="000E3FC7">
      <w:pPr>
        <w:pStyle w:val="Corpotesto"/>
      </w:pPr>
      <w:r>
        <w:t xml:space="preserve">Chira esce da Tiro per vedere le città che Salomone gli aveva dato, ma non gli piacciono. Non sono di suo gradimento. Si attendeva qualcosa di meglio. </w:t>
      </w:r>
    </w:p>
    <w:p w14:paraId="305F9967" w14:textId="77777777" w:rsidR="00D146E9" w:rsidRDefault="000F3E8D" w:rsidP="00F32375">
      <w:pPr>
        <w:pStyle w:val="Corpodeltesto2"/>
      </w:pPr>
      <w:r w:rsidRPr="00D77950">
        <w:rPr>
          <w:position w:val="6"/>
          <w:vertAlign w:val="superscript"/>
        </w:rPr>
        <w:t>13</w:t>
      </w:r>
      <w:r w:rsidRPr="00D77950">
        <w:t>Perciò disse: «Sono queste le città che tu mi hai dato, fratello mio?». Le chiamò terra di Cabul, nome ancora in uso.</w:t>
      </w:r>
    </w:p>
    <w:p w14:paraId="5E8CE466" w14:textId="77777777" w:rsidR="00D146E9" w:rsidRDefault="000E3FC7" w:rsidP="000E3FC7">
      <w:pPr>
        <w:pStyle w:val="Corpotesto"/>
      </w:pPr>
      <w:r>
        <w:t>Manifesta a Salomone il suo disappunto.</w:t>
      </w:r>
    </w:p>
    <w:p w14:paraId="5E23110B" w14:textId="77777777" w:rsidR="000E3FC7" w:rsidRDefault="000E3FC7" w:rsidP="000E3FC7">
      <w:pPr>
        <w:pStyle w:val="Corpotesto"/>
      </w:pPr>
      <w:r>
        <w:t>Perciò dice: Sono queste le città che tu mi hai dato, fratello mio?</w:t>
      </w:r>
    </w:p>
    <w:p w14:paraId="0251B3BC" w14:textId="77777777" w:rsidR="000E3FC7" w:rsidRDefault="00AE74EA" w:rsidP="000E3FC7">
      <w:pPr>
        <w:pStyle w:val="Corpotesto"/>
      </w:pPr>
      <w:r>
        <w:t>Chiama queste città terra</w:t>
      </w:r>
      <w:r w:rsidR="000E3FC7">
        <w:t xml:space="preserve"> di Cabul.</w:t>
      </w:r>
    </w:p>
    <w:p w14:paraId="1368D385" w14:textId="77777777" w:rsidR="000E3FC7" w:rsidRDefault="000E3FC7" w:rsidP="000E3FC7">
      <w:pPr>
        <w:pStyle w:val="Corpotesto"/>
      </w:pPr>
      <w:r>
        <w:t xml:space="preserve">Questo nome è ancora in uso. </w:t>
      </w:r>
      <w:r w:rsidR="00CC3434" w:rsidRPr="00CC3434">
        <w:rPr>
          <w:i/>
        </w:rPr>
        <w:t>“</w:t>
      </w:r>
      <w:r w:rsidRPr="00CC3434">
        <w:rPr>
          <w:i/>
        </w:rPr>
        <w:t>Ancora</w:t>
      </w:r>
      <w:r w:rsidR="00CC3434" w:rsidRPr="00CC3434">
        <w:rPr>
          <w:i/>
        </w:rPr>
        <w:t>”</w:t>
      </w:r>
      <w:r>
        <w:t xml:space="preserve"> è il tempo in cui l’agiografo scrive il testo del Primo Libro dei re.</w:t>
      </w:r>
    </w:p>
    <w:p w14:paraId="37874CD7" w14:textId="77777777" w:rsidR="000E3FC7" w:rsidRDefault="00CC3434" w:rsidP="000E3FC7">
      <w:pPr>
        <w:pStyle w:val="Corpotesto"/>
      </w:pPr>
      <w:r>
        <w:t>La storia non ha seguito. Non sappiamo cosa sia poi accaduto.</w:t>
      </w:r>
    </w:p>
    <w:p w14:paraId="5C9BB570" w14:textId="77777777" w:rsidR="000F3E8D" w:rsidRDefault="000F3E8D" w:rsidP="00F32375">
      <w:pPr>
        <w:pStyle w:val="Corpodeltesto2"/>
      </w:pPr>
      <w:r w:rsidRPr="00D77950">
        <w:rPr>
          <w:position w:val="6"/>
          <w:vertAlign w:val="superscript"/>
        </w:rPr>
        <w:t>14</w:t>
      </w:r>
      <w:r w:rsidRPr="00D77950">
        <w:t>Chiram aveva mandato al re centoventi talenti d’oro.</w:t>
      </w:r>
    </w:p>
    <w:p w14:paraId="5C8C61A7" w14:textId="77777777" w:rsidR="00CC3434" w:rsidRDefault="00CC3434" w:rsidP="00CC3434">
      <w:pPr>
        <w:pStyle w:val="Corpotesto"/>
      </w:pPr>
      <w:r>
        <w:t>Viene ora indicato cosa Chiram aveva dato a Salomone.</w:t>
      </w:r>
    </w:p>
    <w:p w14:paraId="108B26F4" w14:textId="77777777" w:rsidR="00CC3434" w:rsidRDefault="00CC3434" w:rsidP="00CC3434">
      <w:pPr>
        <w:pStyle w:val="Corpotesto"/>
      </w:pPr>
      <w:r>
        <w:t>Chiram aveva mandato al re centoventi talenti d’oro.</w:t>
      </w:r>
    </w:p>
    <w:p w14:paraId="4562059A" w14:textId="77777777" w:rsidR="00CC3434" w:rsidRDefault="00CC3434" w:rsidP="00CC3434">
      <w:pPr>
        <w:pStyle w:val="Corpotesto"/>
      </w:pPr>
      <w:r>
        <w:t>In verità è una bella somma.</w:t>
      </w:r>
    </w:p>
    <w:p w14:paraId="5C7DD02B" w14:textId="77777777" w:rsidR="00CC3434" w:rsidRDefault="00CC3434" w:rsidP="00CC3434">
      <w:pPr>
        <w:pStyle w:val="Corpotesto"/>
      </w:pPr>
      <w:r>
        <w:t>Forse Chiram si attendeva qualcosa in più da Salomone.</w:t>
      </w:r>
    </w:p>
    <w:p w14:paraId="61A7D8B0" w14:textId="77777777" w:rsidR="00CC3434" w:rsidRDefault="00CC3434" w:rsidP="00CC3434">
      <w:pPr>
        <w:pStyle w:val="Corpotesto"/>
      </w:pPr>
      <w:r>
        <w:t>Ignoriamo la risposta di Salomone alle parole di Chiram.</w:t>
      </w:r>
    </w:p>
    <w:p w14:paraId="7F30B452" w14:textId="77777777" w:rsidR="00CC3434" w:rsidRDefault="00CC3434" w:rsidP="00CC3434">
      <w:pPr>
        <w:pStyle w:val="Corpotesto"/>
      </w:pPr>
      <w:r>
        <w:lastRenderedPageBreak/>
        <w:t xml:space="preserve">Molte volte può nascere l’insoddisfazione, ma non per questo poi se ne fa una guerra. Alla fine ci si accontenta anche di ciò che si riceve. </w:t>
      </w:r>
    </w:p>
    <w:p w14:paraId="0A82AC92" w14:textId="77777777" w:rsidR="00541246" w:rsidRDefault="00541246" w:rsidP="00F32375">
      <w:pPr>
        <w:pStyle w:val="Corpodeltesto2"/>
      </w:pPr>
    </w:p>
    <w:p w14:paraId="52231D67" w14:textId="77777777" w:rsidR="00541246" w:rsidRDefault="00541246" w:rsidP="00541246">
      <w:pPr>
        <w:pStyle w:val="Titolo2"/>
        <w:rPr>
          <w:i w:val="0"/>
          <w:sz w:val="40"/>
          <w:szCs w:val="40"/>
        </w:rPr>
      </w:pPr>
      <w:bookmarkStart w:id="104" w:name="_Toc62157615"/>
      <w:r>
        <w:rPr>
          <w:i w:val="0"/>
          <w:sz w:val="40"/>
          <w:szCs w:val="40"/>
        </w:rPr>
        <w:t xml:space="preserve">Il lavoro forzato per </w:t>
      </w:r>
      <w:r w:rsidR="00D2726D">
        <w:rPr>
          <w:i w:val="0"/>
          <w:sz w:val="40"/>
          <w:szCs w:val="40"/>
        </w:rPr>
        <w:t>la costruzione</w:t>
      </w:r>
      <w:bookmarkEnd w:id="104"/>
    </w:p>
    <w:p w14:paraId="282BD362" w14:textId="77777777" w:rsidR="00D146E9" w:rsidRPr="00D146E9" w:rsidRDefault="00D146E9" w:rsidP="00D146E9"/>
    <w:p w14:paraId="34591DB6" w14:textId="77777777" w:rsidR="00D146E9" w:rsidRDefault="000F3E8D" w:rsidP="00F32375">
      <w:pPr>
        <w:pStyle w:val="Corpodeltesto2"/>
      </w:pPr>
      <w:r w:rsidRPr="00D77950">
        <w:rPr>
          <w:position w:val="6"/>
          <w:vertAlign w:val="superscript"/>
        </w:rPr>
        <w:t>15</w:t>
      </w:r>
      <w:r w:rsidRPr="00D77950">
        <w:t>Questa fu l’occasione in cui il re Salomone istituì il lavoro coatto per costruire il tempio, la reggia, il Millo, le mura di Gerusalemme, Asor, Meghiddo, Ghezer.</w:t>
      </w:r>
    </w:p>
    <w:p w14:paraId="59D5910E" w14:textId="77777777" w:rsidR="00CC3434" w:rsidRDefault="00CC3434" w:rsidP="00CC3434">
      <w:pPr>
        <w:pStyle w:val="Corpotesto"/>
      </w:pPr>
      <w:r>
        <w:t>Il lavoro coatto è un lavoro quasi gratuito, prestato al re per opere di interesse pubblico, non privato.</w:t>
      </w:r>
    </w:p>
    <w:p w14:paraId="712A99EE" w14:textId="77777777" w:rsidR="00CC3434" w:rsidRDefault="00CC3434" w:rsidP="00CC3434">
      <w:pPr>
        <w:pStyle w:val="Corpotesto"/>
      </w:pPr>
      <w:r>
        <w:t>Questa fu l’occasione in cui il re Salomone istituì il lavoro coatto per costruire il tempio, la reggia, il Millo, le mura di Gerusalemme, Asor, Meghiddo, Ghezer.</w:t>
      </w:r>
    </w:p>
    <w:p w14:paraId="0A60231F" w14:textId="77777777" w:rsidR="00CC3434" w:rsidRDefault="00CC3434" w:rsidP="00CC3434">
      <w:pPr>
        <w:pStyle w:val="Corpotesto"/>
      </w:pPr>
      <w:r>
        <w:t>Sappiamo che la manodopera ha un costo altissimo nelle costruzioni.</w:t>
      </w:r>
    </w:p>
    <w:p w14:paraId="252FFFDB" w14:textId="77777777" w:rsidR="00CC3434" w:rsidRDefault="00CC3434" w:rsidP="00CC3434">
      <w:pPr>
        <w:pStyle w:val="Corpotesto"/>
      </w:pPr>
      <w:r>
        <w:t>Il lavoro coatto permetteva di ridurne notevolmente il costo.</w:t>
      </w:r>
    </w:p>
    <w:p w14:paraId="3D7732C0" w14:textId="77777777" w:rsidR="00CC3434" w:rsidRDefault="00CC3434" w:rsidP="00CC3434">
      <w:pPr>
        <w:pStyle w:val="Corpotesto"/>
      </w:pPr>
      <w:r>
        <w:t xml:space="preserve">Il lavoro era molto. Il salario quasi inesistente. </w:t>
      </w:r>
    </w:p>
    <w:p w14:paraId="20E2C073" w14:textId="77777777" w:rsidR="00D146E9" w:rsidRDefault="000F3E8D" w:rsidP="00F32375">
      <w:pPr>
        <w:pStyle w:val="Corpodeltesto2"/>
      </w:pPr>
      <w:r w:rsidRPr="00D77950">
        <w:rPr>
          <w:position w:val="6"/>
          <w:vertAlign w:val="superscript"/>
        </w:rPr>
        <w:t>16</w:t>
      </w:r>
      <w:r w:rsidRPr="00D77950">
        <w:t>Il faraone, re d’Egitto, con una spedizione aveva preso Ghezer, l’aveva data alle fiamme, aveva ucciso i Cananei che abitavano nella città e poi l’aveva assegnata in dote a sua figlia, moglie di Salomone.</w:t>
      </w:r>
    </w:p>
    <w:p w14:paraId="35FDC74E" w14:textId="77777777" w:rsidR="00D146E9" w:rsidRDefault="00CC3434" w:rsidP="00CC3434">
      <w:pPr>
        <w:pStyle w:val="Corpotesto"/>
      </w:pPr>
      <w:r>
        <w:t>Il faraone, re d’Egitto, con una spedizione aveva preso Ghezer, l’aveva data alle fiamme, aveva ucciso i Cananei che abitavano nella città e poi l’aveva assegnata in dote a sua figlia, moglie di Salomone.</w:t>
      </w:r>
    </w:p>
    <w:p w14:paraId="63D3D8C5" w14:textId="77777777" w:rsidR="00CC3434" w:rsidRDefault="00144DD7" w:rsidP="00CC3434">
      <w:pPr>
        <w:pStyle w:val="Corpotesto"/>
      </w:pPr>
      <w:r>
        <w:t>Questa notizia spiega come mai una città occupata dal faraone diviene città degli Israeliti. Perché data in dote alla figlia che è moglie di Salomone.</w:t>
      </w:r>
    </w:p>
    <w:p w14:paraId="512FEAD0" w14:textId="77777777" w:rsidR="00D146E9" w:rsidRDefault="000F3E8D" w:rsidP="00F32375">
      <w:pPr>
        <w:pStyle w:val="Corpodeltesto2"/>
      </w:pPr>
      <w:r w:rsidRPr="00D77950">
        <w:rPr>
          <w:position w:val="6"/>
          <w:vertAlign w:val="superscript"/>
        </w:rPr>
        <w:t>17</w:t>
      </w:r>
      <w:r w:rsidRPr="00D77950">
        <w:t>Salomone riedificò Ghezer, Bet-Oron inferiore,</w:t>
      </w:r>
    </w:p>
    <w:p w14:paraId="365000F5" w14:textId="77777777" w:rsidR="00D146E9" w:rsidRDefault="00144DD7" w:rsidP="00144DD7">
      <w:pPr>
        <w:pStyle w:val="Corpotesto"/>
      </w:pPr>
      <w:r>
        <w:t>Sempre servendosi del lavoro forzato o coatto ecco cosa fa Salomone.</w:t>
      </w:r>
    </w:p>
    <w:p w14:paraId="36419736" w14:textId="77777777" w:rsidR="00144DD7" w:rsidRDefault="00144DD7" w:rsidP="00144DD7">
      <w:pPr>
        <w:pStyle w:val="Corpotesto"/>
      </w:pPr>
      <w:r>
        <w:t>Salomone riedifica Ghezer, Bet-Oron inferiore.</w:t>
      </w:r>
    </w:p>
    <w:p w14:paraId="0D52D527" w14:textId="77777777" w:rsidR="00D146E9" w:rsidRDefault="000F3E8D" w:rsidP="00F32375">
      <w:pPr>
        <w:pStyle w:val="Corpodeltesto2"/>
      </w:pPr>
      <w:r w:rsidRPr="00D77950">
        <w:rPr>
          <w:position w:val="6"/>
          <w:vertAlign w:val="superscript"/>
        </w:rPr>
        <w:t>18</w:t>
      </w:r>
      <w:r w:rsidRPr="00D77950">
        <w:t>Baalàt, Tamar nel deserto del paese</w:t>
      </w:r>
    </w:p>
    <w:p w14:paraId="3DC7E72D" w14:textId="77777777" w:rsidR="00D146E9" w:rsidRDefault="00144DD7" w:rsidP="00144DD7">
      <w:pPr>
        <w:pStyle w:val="Corpotesto"/>
      </w:pPr>
      <w:r>
        <w:t>Riedifica Baalàt, Tamar nel deserto del paese.</w:t>
      </w:r>
    </w:p>
    <w:p w14:paraId="38FC710E" w14:textId="77777777" w:rsidR="00D146E9" w:rsidRDefault="000F3E8D" w:rsidP="00F32375">
      <w:pPr>
        <w:pStyle w:val="Corpodeltesto2"/>
      </w:pPr>
      <w:r w:rsidRPr="00D77950">
        <w:rPr>
          <w:position w:val="6"/>
          <w:vertAlign w:val="superscript"/>
        </w:rPr>
        <w:t>19</w:t>
      </w:r>
      <w:r w:rsidRPr="00D77950">
        <w:t>e tutte le città dei magazzini che gli appartenevano, le città per i carri, quelle per i cavalli, e costruì a Gerusalemme, nel Libano e in tutto il territorio del suo dominio tutto ciò che gli piacque.</w:t>
      </w:r>
    </w:p>
    <w:p w14:paraId="4789F968" w14:textId="77777777" w:rsidR="00D146E9" w:rsidRDefault="00144DD7" w:rsidP="00144DD7">
      <w:pPr>
        <w:pStyle w:val="Corpotesto"/>
      </w:pPr>
      <w:r>
        <w:t xml:space="preserve">Riedifica tutte le città dei magazzini che gli appartenevano, le città per i carri, quelle per i cavalli. </w:t>
      </w:r>
    </w:p>
    <w:p w14:paraId="1331E406" w14:textId="77777777" w:rsidR="00144DD7" w:rsidRDefault="00144DD7" w:rsidP="00144DD7">
      <w:pPr>
        <w:pStyle w:val="Corpotesto"/>
      </w:pPr>
      <w:r>
        <w:t>Costruisce a Gerusalemme, nel Libano e in tutto il territorio del suo dominio tutto ciò che gli piace.</w:t>
      </w:r>
    </w:p>
    <w:p w14:paraId="7C057A77" w14:textId="77777777" w:rsidR="00144DD7" w:rsidRDefault="00144DD7" w:rsidP="00144DD7">
      <w:pPr>
        <w:pStyle w:val="Corpotesto"/>
      </w:pPr>
      <w:r>
        <w:t xml:space="preserve">Non vi è desiderio in Salomone che non possa essere portato a compimento. </w:t>
      </w:r>
    </w:p>
    <w:p w14:paraId="79382196" w14:textId="77777777" w:rsidR="00144DD7" w:rsidRDefault="00144DD7" w:rsidP="00144DD7">
      <w:pPr>
        <w:pStyle w:val="Corpotesto"/>
      </w:pPr>
      <w:r>
        <w:t>Tutto questo lavoro era quasi a costo zero.</w:t>
      </w:r>
    </w:p>
    <w:p w14:paraId="796D6928" w14:textId="77777777" w:rsidR="00144DD7" w:rsidRDefault="00144DD7" w:rsidP="00144DD7">
      <w:pPr>
        <w:pStyle w:val="Corpotesto"/>
      </w:pPr>
      <w:r>
        <w:lastRenderedPageBreak/>
        <w:t>Il testo ora spiega chi era</w:t>
      </w:r>
      <w:r w:rsidR="00AE74EA">
        <w:t>no</w:t>
      </w:r>
      <w:r>
        <w:t xml:space="preserve"> questi lavoratori coatti o forzati.</w:t>
      </w:r>
    </w:p>
    <w:p w14:paraId="7568127F" w14:textId="77777777" w:rsidR="00D146E9" w:rsidRDefault="000F3E8D" w:rsidP="00F32375">
      <w:pPr>
        <w:pStyle w:val="Corpodeltesto2"/>
      </w:pPr>
      <w:r w:rsidRPr="00D77950">
        <w:rPr>
          <w:position w:val="6"/>
          <w:vertAlign w:val="superscript"/>
        </w:rPr>
        <w:t>20</w:t>
      </w:r>
      <w:r w:rsidRPr="00D77950">
        <w:t>Quanti rimanevano degli Amorrei, degli Ittiti, dei Perizziti, degli Evei e dei Gebusei, che non erano Israeliti,</w:t>
      </w:r>
    </w:p>
    <w:p w14:paraId="349A92CA" w14:textId="77777777" w:rsidR="00D146E9" w:rsidRDefault="00144DD7" w:rsidP="00144DD7">
      <w:pPr>
        <w:pStyle w:val="Corpotesto"/>
      </w:pPr>
      <w:r>
        <w:t>Quanti rimanevano degli Amorrei, degli Ittiti, dei Perizziti, degli Evei e dei Gebusei, che non erano Israeliti…</w:t>
      </w:r>
    </w:p>
    <w:p w14:paraId="28FE2494" w14:textId="77777777" w:rsidR="00144DD7" w:rsidRDefault="00144DD7" w:rsidP="00144DD7">
      <w:pPr>
        <w:pStyle w:val="Corpotesto"/>
      </w:pPr>
      <w:r>
        <w:t xml:space="preserve">Non sono Israeliti tutti coloro che continuano ad adorare i loro dèi, perché non hanno chiesto ed ottenuto di essere veri adoratori del Dio vivente. </w:t>
      </w:r>
    </w:p>
    <w:p w14:paraId="38CE0966" w14:textId="77777777" w:rsidR="00EC4ABE" w:rsidRDefault="000F3E8D" w:rsidP="00F32375">
      <w:pPr>
        <w:pStyle w:val="Corpodeltesto2"/>
      </w:pPr>
      <w:r w:rsidRPr="00D77950">
        <w:rPr>
          <w:position w:val="6"/>
          <w:vertAlign w:val="superscript"/>
        </w:rPr>
        <w:t>21</w:t>
      </w:r>
      <w:r w:rsidRPr="00D77950">
        <w:t>e cioè i loro discendenti rimasti dopo di loro nella terra, coloro che gli Israeliti non avevano potuto votare allo sterminio, Salomone li arruolò per il lavoro coatto da schiavi, come è ancora oggi.</w:t>
      </w:r>
    </w:p>
    <w:p w14:paraId="534B5A68" w14:textId="77777777" w:rsidR="00EC4ABE" w:rsidRDefault="00144DD7" w:rsidP="00144DD7">
      <w:pPr>
        <w:pStyle w:val="Corpotesto"/>
      </w:pPr>
      <w:r>
        <w:t>Vengono adibiti ai lavori forzati i loro discendenti rimasti dopo di loro nella terra, coloro che gli Israeliti non avevano votato allo sterminio.</w:t>
      </w:r>
    </w:p>
    <w:p w14:paraId="0CD82525" w14:textId="77777777" w:rsidR="00144DD7" w:rsidRDefault="00144DD7" w:rsidP="00144DD7">
      <w:pPr>
        <w:pStyle w:val="Corpotesto"/>
      </w:pPr>
      <w:r>
        <w:t>Tutti costoro vengono arruolati da Salomone per il lavoro coatto da schiavi, come è ancora oggi.</w:t>
      </w:r>
    </w:p>
    <w:p w14:paraId="5B15BC5B" w14:textId="77777777" w:rsidR="00144DD7" w:rsidRDefault="00144DD7" w:rsidP="00144DD7">
      <w:pPr>
        <w:pStyle w:val="Corpotesto"/>
      </w:pPr>
      <w:r>
        <w:t xml:space="preserve">Israele si è dimenticato della sua dura schiavitù trascorsa in Egitto. </w:t>
      </w:r>
    </w:p>
    <w:p w14:paraId="6BE7C693" w14:textId="77777777" w:rsidR="00144DD7" w:rsidRDefault="00144DD7" w:rsidP="00144DD7">
      <w:pPr>
        <w:pStyle w:val="Corpotesto"/>
      </w:pPr>
      <w:r>
        <w:t>Il Signore non ama questo lavoro coatto, perché l’operaio è degno della sua mercede.</w:t>
      </w:r>
    </w:p>
    <w:p w14:paraId="35B9D53D" w14:textId="77777777" w:rsidR="00144DD7" w:rsidRDefault="00144DD7" w:rsidP="00144DD7">
      <w:pPr>
        <w:pStyle w:val="Corpotesto"/>
      </w:pPr>
      <w:r>
        <w:t>Se si tratta di un bene pubblico, tutti i cittadini devono essere chiamati al lavoro e non solo alcuni. Anche lo straniero ha diritto alla sua dignità.</w:t>
      </w:r>
    </w:p>
    <w:p w14:paraId="353644ED" w14:textId="77777777" w:rsidR="00144DD7" w:rsidRDefault="00144DD7" w:rsidP="00144DD7">
      <w:pPr>
        <w:pStyle w:val="Corpotesto"/>
      </w:pPr>
      <w:r>
        <w:t xml:space="preserve">Siamo ancora </w:t>
      </w:r>
      <w:r w:rsidR="00370840">
        <w:t xml:space="preserve">assai </w:t>
      </w:r>
      <w:r>
        <w:t>lontan</w:t>
      </w:r>
      <w:r w:rsidR="00AE74EA">
        <w:t>i</w:t>
      </w:r>
      <w:r>
        <w:t xml:space="preserve"> dalla perfezione morale. </w:t>
      </w:r>
    </w:p>
    <w:p w14:paraId="7DFF01AC" w14:textId="77777777" w:rsidR="00EC4ABE" w:rsidRDefault="000F3E8D" w:rsidP="00F32375">
      <w:pPr>
        <w:pStyle w:val="Corpodeltesto2"/>
      </w:pPr>
      <w:r w:rsidRPr="00D77950">
        <w:rPr>
          <w:position w:val="6"/>
          <w:vertAlign w:val="superscript"/>
        </w:rPr>
        <w:t>22</w:t>
      </w:r>
      <w:r w:rsidRPr="00D77950">
        <w:t>Ma degli Israeliti Salomone non fece schiavo nessuno, perché essi erano guerrieri, suoi ministri, suoi comandanti, suoi scudieri, comandanti dei suoi carri e dei suoi cavalieri.</w:t>
      </w:r>
    </w:p>
    <w:p w14:paraId="3AF031EC" w14:textId="77777777" w:rsidR="00EC4ABE" w:rsidRDefault="00370840" w:rsidP="00370840">
      <w:pPr>
        <w:pStyle w:val="Corpotesto"/>
      </w:pPr>
      <w:r>
        <w:t>Salomone fa una netta distinzione e separazione tra Israeliti e non Israeliti.</w:t>
      </w:r>
    </w:p>
    <w:p w14:paraId="2BB8101D" w14:textId="77777777" w:rsidR="00370840" w:rsidRDefault="00370840" w:rsidP="00370840">
      <w:pPr>
        <w:pStyle w:val="Corpotesto"/>
      </w:pPr>
      <w:r>
        <w:t>Ma degli Israeliti Salomone non fa schiavo alcuno, perché essi erano guerrieri, suoi ministri, suoi comandanti, suoi scudieri, comandanti dei suoi carri e dei suoi cavalieri.</w:t>
      </w:r>
    </w:p>
    <w:p w14:paraId="4F4EF928" w14:textId="77777777" w:rsidR="00370840" w:rsidRDefault="00370840" w:rsidP="00370840">
      <w:pPr>
        <w:pStyle w:val="Corpotesto"/>
      </w:pPr>
      <w:r>
        <w:t xml:space="preserve">Gli Israeliti erano stati scelti per lavori più nobili, molto più nobili, meno usuranti. </w:t>
      </w:r>
    </w:p>
    <w:p w14:paraId="23B95E75" w14:textId="77777777" w:rsidR="000F3E8D" w:rsidRDefault="000F3E8D" w:rsidP="00F32375">
      <w:pPr>
        <w:pStyle w:val="Corpodeltesto2"/>
      </w:pPr>
      <w:r w:rsidRPr="00D77950">
        <w:rPr>
          <w:position w:val="6"/>
          <w:vertAlign w:val="superscript"/>
        </w:rPr>
        <w:t>23</w:t>
      </w:r>
      <w:r w:rsidRPr="00D77950">
        <w:t>I comandanti dei prefetti, che dirigevano i lavori per Salomone, erano cinquecentocinquanta; essi dirigevano il popolo che si occupava dei lavori.</w:t>
      </w:r>
    </w:p>
    <w:p w14:paraId="196969B3" w14:textId="77777777" w:rsidR="00370840" w:rsidRDefault="00370840" w:rsidP="00370840">
      <w:pPr>
        <w:pStyle w:val="Corpotesto"/>
      </w:pPr>
      <w:r>
        <w:t>I comandanti dei prefetti, che dirigevano i lavori per Salomone, erano cinquecentocinquanta. Essi dirigevano il popolo che si occupava dei lavori.</w:t>
      </w:r>
    </w:p>
    <w:p w14:paraId="7C08BE88" w14:textId="77777777" w:rsidR="00370840" w:rsidRDefault="00370840" w:rsidP="00370840">
      <w:pPr>
        <w:pStyle w:val="Corpotesto"/>
      </w:pPr>
      <w:r>
        <w:t>Il lavoro procede bene se vi è una buona direzione. Senza direzione non vi è alcun coordinamento e mai si potrà realizzare un qualcosa di buono.</w:t>
      </w:r>
    </w:p>
    <w:p w14:paraId="768264AF" w14:textId="77777777" w:rsidR="000F3E8D" w:rsidRDefault="000F3E8D" w:rsidP="00F32375">
      <w:pPr>
        <w:pStyle w:val="Corpodeltesto2"/>
      </w:pPr>
      <w:r w:rsidRPr="00D77950">
        <w:rPr>
          <w:position w:val="6"/>
          <w:vertAlign w:val="superscript"/>
        </w:rPr>
        <w:t>24</w:t>
      </w:r>
      <w:r w:rsidRPr="00D77950">
        <w:t xml:space="preserve">Dopo che la figlia del faraone si trasferì dalla Città di Davide alla casa che il re Salomone le aveva fatto costruire, questi costruì il Millo. </w:t>
      </w:r>
    </w:p>
    <w:p w14:paraId="035D8264" w14:textId="77777777" w:rsidR="00370840" w:rsidRDefault="00370840" w:rsidP="00370840">
      <w:pPr>
        <w:pStyle w:val="Corpotesto"/>
      </w:pPr>
      <w:r>
        <w:t>Altra notizia storica.</w:t>
      </w:r>
    </w:p>
    <w:p w14:paraId="355FF0B3" w14:textId="77777777" w:rsidR="00370840" w:rsidRDefault="00370840" w:rsidP="00370840">
      <w:pPr>
        <w:pStyle w:val="Corpotesto"/>
      </w:pPr>
      <w:r>
        <w:lastRenderedPageBreak/>
        <w:t xml:space="preserve">Dopo che la figlia del faraone si trasferì dalla Città di Davide alla casa che il re Salomone le aveva fatto costruire, questi costruì il Millo. </w:t>
      </w:r>
    </w:p>
    <w:p w14:paraId="3CA1C99C" w14:textId="77777777" w:rsidR="00370840" w:rsidRDefault="00370840" w:rsidP="00370840">
      <w:pPr>
        <w:pStyle w:val="Corpotesto"/>
      </w:pPr>
      <w:r>
        <w:t>Il Millo era una barriera di terra accostata alla roccia su cui erano costruiti il tempio e la reggia.</w:t>
      </w:r>
    </w:p>
    <w:p w14:paraId="25C0438F" w14:textId="77777777" w:rsidR="00370840" w:rsidRDefault="00370840" w:rsidP="00370840">
      <w:pPr>
        <w:pStyle w:val="Corpotesto"/>
      </w:pPr>
      <w:r>
        <w:t>Salomone non sa più cosa fare per dare bellezza alla sua Gerusalemme.</w:t>
      </w:r>
    </w:p>
    <w:p w14:paraId="5BEC8F47" w14:textId="77777777" w:rsidR="00370840" w:rsidRDefault="00370840" w:rsidP="00370840">
      <w:pPr>
        <w:pStyle w:val="Corpotesto"/>
      </w:pPr>
    </w:p>
    <w:p w14:paraId="1D4177D4" w14:textId="77777777" w:rsidR="00541246" w:rsidRDefault="00541246" w:rsidP="00541246">
      <w:pPr>
        <w:pStyle w:val="Titolo2"/>
        <w:rPr>
          <w:i w:val="0"/>
          <w:sz w:val="40"/>
          <w:szCs w:val="40"/>
        </w:rPr>
      </w:pPr>
      <w:bookmarkStart w:id="105" w:name="_Toc62157616"/>
      <w:r>
        <w:rPr>
          <w:i w:val="0"/>
          <w:sz w:val="40"/>
          <w:szCs w:val="40"/>
        </w:rPr>
        <w:t>Il servizio nel tempio</w:t>
      </w:r>
      <w:bookmarkEnd w:id="105"/>
    </w:p>
    <w:p w14:paraId="739EBC1B" w14:textId="77777777" w:rsidR="00EC4ABE" w:rsidRPr="00EC4ABE" w:rsidRDefault="00EC4ABE" w:rsidP="00EC4ABE"/>
    <w:p w14:paraId="2BA34B93" w14:textId="77777777" w:rsidR="000F3E8D" w:rsidRDefault="000F3E8D" w:rsidP="00F32375">
      <w:pPr>
        <w:pStyle w:val="Corpodeltesto2"/>
      </w:pPr>
      <w:r w:rsidRPr="00D77950">
        <w:rPr>
          <w:position w:val="6"/>
          <w:vertAlign w:val="superscript"/>
        </w:rPr>
        <w:t>25</w:t>
      </w:r>
      <w:r w:rsidRPr="00D77950">
        <w:t>Tre volte all’anno Salomone offriva olocausti e sacrifici di comunione sull’altare che aveva costruito per il Signore e bruciava incenso su quello che era davanti al Signore. Così terminò il tempio.</w:t>
      </w:r>
    </w:p>
    <w:p w14:paraId="3297124E" w14:textId="77777777" w:rsidR="00EC4ABE" w:rsidRDefault="00370840" w:rsidP="00370840">
      <w:pPr>
        <w:pStyle w:val="Corpotesto"/>
      </w:pPr>
      <w:r>
        <w:t xml:space="preserve">Tre volte all’anno Salomone offriva olocausti e sacrifici </w:t>
      </w:r>
      <w:r w:rsidR="00814324">
        <w:t>di comunione sull’altare che aveva costruito per il Signore e bruciava incenso su quello che era davanti al Signore.</w:t>
      </w:r>
    </w:p>
    <w:p w14:paraId="68A6143F" w14:textId="77777777" w:rsidR="00814324" w:rsidRDefault="00814324" w:rsidP="00370840">
      <w:pPr>
        <w:pStyle w:val="Corpotesto"/>
      </w:pPr>
      <w:r>
        <w:t>Tre volte all’anno è riferito alle feste principali d’Israele.</w:t>
      </w:r>
    </w:p>
    <w:p w14:paraId="4663B3E4" w14:textId="77777777" w:rsidR="00814324" w:rsidRDefault="00814324" w:rsidP="00370840">
      <w:pPr>
        <w:pStyle w:val="Corpotesto"/>
      </w:pPr>
      <w:r>
        <w:t>Così terminò il tempio.</w:t>
      </w:r>
    </w:p>
    <w:p w14:paraId="79F90718" w14:textId="77777777" w:rsidR="00814324" w:rsidRDefault="00814324" w:rsidP="00370840">
      <w:pPr>
        <w:pStyle w:val="Corpotesto"/>
      </w:pPr>
      <w:r>
        <w:t>Questa è una notizia riassuntiva di tutta l’opera compiuta da Salomone.</w:t>
      </w:r>
    </w:p>
    <w:p w14:paraId="619218AE" w14:textId="77777777" w:rsidR="00814324" w:rsidRDefault="00814324" w:rsidP="00370840">
      <w:pPr>
        <w:pStyle w:val="Corpotesto"/>
      </w:pPr>
      <w:r>
        <w:t>Da questo istante non si par</w:t>
      </w:r>
      <w:r w:rsidR="00AE74EA">
        <w:t>l</w:t>
      </w:r>
      <w:r>
        <w:t>erà più dei lavori di Salomone.</w:t>
      </w:r>
    </w:p>
    <w:p w14:paraId="3CC9B9E1" w14:textId="77777777" w:rsidR="00814324" w:rsidRDefault="00814324" w:rsidP="00370840">
      <w:pPr>
        <w:pStyle w:val="Corpotesto"/>
      </w:pPr>
      <w:r>
        <w:t>Si comincerà a trattare altri aspetti del suo regno.</w:t>
      </w:r>
    </w:p>
    <w:p w14:paraId="21ECD172" w14:textId="77777777" w:rsidR="00814324" w:rsidRDefault="00814324" w:rsidP="00370840">
      <w:pPr>
        <w:pStyle w:val="Corpotesto"/>
      </w:pPr>
    </w:p>
    <w:p w14:paraId="152BBAB0" w14:textId="77777777" w:rsidR="00D23521" w:rsidRPr="003F142B" w:rsidRDefault="00D23521" w:rsidP="00D23521">
      <w:pPr>
        <w:pStyle w:val="Titolo3"/>
        <w:numPr>
          <w:ilvl w:val="0"/>
          <w:numId w:val="13"/>
        </w:numPr>
        <w:jc w:val="center"/>
        <w:rPr>
          <w:sz w:val="32"/>
          <w:szCs w:val="32"/>
        </w:rPr>
      </w:pPr>
      <w:bookmarkStart w:id="106" w:name="_Toc62157617"/>
      <w:r w:rsidRPr="003F142B">
        <w:rPr>
          <w:sz w:val="32"/>
          <w:szCs w:val="32"/>
        </w:rPr>
        <w:t xml:space="preserve">SALOMONE </w:t>
      </w:r>
      <w:r>
        <w:rPr>
          <w:sz w:val="32"/>
          <w:szCs w:val="32"/>
        </w:rPr>
        <w:t>E IL COMMERCIO</w:t>
      </w:r>
      <w:bookmarkEnd w:id="106"/>
      <w:r>
        <w:rPr>
          <w:sz w:val="32"/>
          <w:szCs w:val="32"/>
        </w:rPr>
        <w:t xml:space="preserve"> </w:t>
      </w:r>
    </w:p>
    <w:p w14:paraId="49A5B539" w14:textId="77777777" w:rsidR="00541246" w:rsidRDefault="00541246" w:rsidP="00541246">
      <w:pPr>
        <w:pStyle w:val="Titolo2"/>
        <w:rPr>
          <w:i w:val="0"/>
          <w:sz w:val="40"/>
          <w:szCs w:val="40"/>
        </w:rPr>
      </w:pPr>
      <w:bookmarkStart w:id="107" w:name="_Toc62157618"/>
      <w:r>
        <w:rPr>
          <w:i w:val="0"/>
          <w:sz w:val="40"/>
          <w:szCs w:val="40"/>
        </w:rPr>
        <w:t>Salomone armatore</w:t>
      </w:r>
      <w:bookmarkEnd w:id="107"/>
    </w:p>
    <w:p w14:paraId="752629E4" w14:textId="77777777" w:rsidR="00EC4ABE" w:rsidRPr="00EC4ABE" w:rsidRDefault="00EC4ABE" w:rsidP="00EC4ABE"/>
    <w:p w14:paraId="5421F608" w14:textId="77777777" w:rsidR="00EC4ABE" w:rsidRDefault="000F3E8D" w:rsidP="00F32375">
      <w:pPr>
        <w:pStyle w:val="Corpodeltesto2"/>
      </w:pPr>
      <w:r w:rsidRPr="00D77950">
        <w:rPr>
          <w:position w:val="6"/>
          <w:vertAlign w:val="superscript"/>
        </w:rPr>
        <w:t>26</w:t>
      </w:r>
      <w:r w:rsidRPr="00D77950">
        <w:t>Salomone costruì anche una flotta a Esion-Ghèber, che è presso Elat, sulla riva del Mar Rosso, nel territorio di Edom.</w:t>
      </w:r>
    </w:p>
    <w:p w14:paraId="35E86175" w14:textId="77777777" w:rsidR="00EC4ABE" w:rsidRDefault="00814324" w:rsidP="00814324">
      <w:pPr>
        <w:pStyle w:val="Corpotesto"/>
      </w:pPr>
      <w:r>
        <w:t>Finora mai Israele si era dimostrato essere popolo di mare.</w:t>
      </w:r>
    </w:p>
    <w:p w14:paraId="2EEF8319" w14:textId="77777777" w:rsidR="00814324" w:rsidRDefault="00814324" w:rsidP="00814324">
      <w:pPr>
        <w:pStyle w:val="Corpotesto"/>
      </w:pPr>
      <w:r>
        <w:t>Salomone costruisce anche una flotta a Esion-Ghèber, che è presso Elat, sulla riva del Mar Rosso, nel territorio di Edom.</w:t>
      </w:r>
    </w:p>
    <w:p w14:paraId="35851566" w14:textId="77777777" w:rsidR="00814324" w:rsidRDefault="00814324" w:rsidP="00814324">
      <w:pPr>
        <w:pStyle w:val="Corpotesto"/>
      </w:pPr>
      <w:r>
        <w:t>Così con Salomone Israele ha anche uno sbocco sul mare.</w:t>
      </w:r>
    </w:p>
    <w:p w14:paraId="4D92B030" w14:textId="77777777" w:rsidR="00814324" w:rsidRDefault="00814324" w:rsidP="00814324">
      <w:pPr>
        <w:pStyle w:val="Corpotesto"/>
      </w:pPr>
      <w:r>
        <w:t>Con la sua flotta può attendere al commercio anche con popoli assai lontani.</w:t>
      </w:r>
    </w:p>
    <w:p w14:paraId="0F7DFBE1" w14:textId="77777777" w:rsidR="00814324" w:rsidRDefault="00502D24" w:rsidP="00814324">
      <w:pPr>
        <w:pStyle w:val="Corpotesto"/>
      </w:pPr>
      <w:r>
        <w:t>Il commercio acquisisce una nuova dimensione.</w:t>
      </w:r>
    </w:p>
    <w:p w14:paraId="6F34A36D" w14:textId="77777777" w:rsidR="00EC4ABE" w:rsidRDefault="000F3E8D" w:rsidP="00F32375">
      <w:pPr>
        <w:pStyle w:val="Corpodeltesto2"/>
      </w:pPr>
      <w:r w:rsidRPr="00D77950">
        <w:rPr>
          <w:position w:val="6"/>
          <w:vertAlign w:val="superscript"/>
        </w:rPr>
        <w:t>27</w:t>
      </w:r>
      <w:r w:rsidRPr="00D77950">
        <w:t>Chiram inviò alla flotta i suoi servi, marinai che conoscevano il mare, insieme con i servi di Salomone.</w:t>
      </w:r>
    </w:p>
    <w:p w14:paraId="516E91BF" w14:textId="77777777" w:rsidR="00EC4ABE" w:rsidRDefault="00502D24" w:rsidP="00502D24">
      <w:pPr>
        <w:pStyle w:val="Corpotesto"/>
      </w:pPr>
      <w:r>
        <w:t>Israele non aveva alcuna esperienza riguardo al mare e alle navi.</w:t>
      </w:r>
    </w:p>
    <w:p w14:paraId="19DA1DB0" w14:textId="77777777" w:rsidR="00502D24" w:rsidRDefault="00502D24" w:rsidP="00502D24">
      <w:pPr>
        <w:pStyle w:val="Corpotesto"/>
      </w:pPr>
      <w:r>
        <w:lastRenderedPageBreak/>
        <w:t>Chiram invia alla flotta di Salomone i suoi servi, marinai che conoscevano il mare, insieme con i servi di Salomone.</w:t>
      </w:r>
    </w:p>
    <w:p w14:paraId="5FB19F7C" w14:textId="77777777" w:rsidR="00502D24" w:rsidRDefault="00502D24" w:rsidP="00502D24">
      <w:pPr>
        <w:pStyle w:val="Corpotesto"/>
      </w:pPr>
      <w:r>
        <w:t>Ciò che Israele non sa fare, lo sanno fare quelli di Tiro, famosa nell’antichità per il suo commercio via mare.</w:t>
      </w:r>
    </w:p>
    <w:p w14:paraId="3C403AE1" w14:textId="77777777" w:rsidR="00502D24" w:rsidRDefault="00502D24" w:rsidP="00502D24">
      <w:pPr>
        <w:pStyle w:val="Corpotesto"/>
      </w:pPr>
      <w:r>
        <w:t xml:space="preserve">Anche questa volta Chiram viene in aiuto a Salomone. </w:t>
      </w:r>
    </w:p>
    <w:p w14:paraId="071F939F" w14:textId="77777777" w:rsidR="000F3E8D" w:rsidRDefault="000F3E8D" w:rsidP="00F32375">
      <w:pPr>
        <w:pStyle w:val="Corpodeltesto2"/>
      </w:pPr>
      <w:r w:rsidRPr="00D77950">
        <w:rPr>
          <w:position w:val="6"/>
          <w:vertAlign w:val="superscript"/>
        </w:rPr>
        <w:t>28</w:t>
      </w:r>
      <w:r w:rsidRPr="00D77950">
        <w:t>Andarono in Ofir e di là presero quattrocento</w:t>
      </w:r>
      <w:r w:rsidR="00AE74EA">
        <w:t xml:space="preserve"> </w:t>
      </w:r>
      <w:r w:rsidRPr="00D77950">
        <w:t>venti talenti d’oro e li portarono al re Salomone.</w:t>
      </w:r>
    </w:p>
    <w:p w14:paraId="616EF1FB" w14:textId="77777777" w:rsidR="00502D24" w:rsidRDefault="00502D24" w:rsidP="00502D24">
      <w:pPr>
        <w:pStyle w:val="Corpotesto"/>
      </w:pPr>
      <w:r>
        <w:t>La flotta si dirige in Ofir e di là prendono quattrocento</w:t>
      </w:r>
      <w:r w:rsidR="00AE74EA">
        <w:t xml:space="preserve"> venti</w:t>
      </w:r>
      <w:r>
        <w:t xml:space="preserve"> talenti d’oro e li portano al re Salomone.</w:t>
      </w:r>
    </w:p>
    <w:p w14:paraId="7846255D" w14:textId="77777777" w:rsidR="00502D24" w:rsidRPr="00D77950" w:rsidRDefault="00502D24" w:rsidP="00502D24">
      <w:pPr>
        <w:pStyle w:val="Corpotesto"/>
      </w:pPr>
      <w:r>
        <w:t xml:space="preserve">Sappiamo che la flotta non ha fatto questo solo ed unico viaggio. La storia ci ricorderà che tanti altri viaggi sono stati effettuati. </w:t>
      </w:r>
    </w:p>
    <w:p w14:paraId="3614524D" w14:textId="77777777" w:rsidR="00CC2DFA" w:rsidRDefault="00CC2DFA" w:rsidP="00190FE6">
      <w:pPr>
        <w:pStyle w:val="Corpotesto"/>
        <w:jc w:val="right"/>
        <w:sectPr w:rsidR="00CC2DFA" w:rsidSect="00190FE6">
          <w:headerReference w:type="default" r:id="rId20"/>
          <w:type w:val="oddPage"/>
          <w:pgSz w:w="11906" w:h="16838"/>
          <w:pgMar w:top="1701" w:right="1701" w:bottom="1701" w:left="1701" w:header="567" w:footer="567" w:gutter="0"/>
          <w:cols w:space="708"/>
          <w:titlePg/>
          <w:docGrid w:linePitch="360"/>
        </w:sectPr>
      </w:pPr>
    </w:p>
    <w:p w14:paraId="44A63501"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8" w:name="_Toc62157619"/>
      <w:r w:rsidRPr="00A30629">
        <w:rPr>
          <w:rFonts w:ascii="Arial" w:hAnsi="Arial" w:cs="Arial"/>
          <w:color w:val="000000"/>
          <w:sz w:val="40"/>
          <w:szCs w:val="40"/>
        </w:rPr>
        <w:lastRenderedPageBreak/>
        <w:t xml:space="preserve">CAPITOLO </w:t>
      </w:r>
      <w:r>
        <w:rPr>
          <w:rFonts w:ascii="Arial" w:hAnsi="Arial" w:cs="Arial"/>
          <w:color w:val="000000"/>
          <w:sz w:val="40"/>
          <w:szCs w:val="40"/>
        </w:rPr>
        <w:t>X</w:t>
      </w:r>
      <w:bookmarkEnd w:id="108"/>
    </w:p>
    <w:p w14:paraId="374C49D2" w14:textId="77777777" w:rsidR="00190FE6" w:rsidRDefault="00190FE6" w:rsidP="00190FE6"/>
    <w:p w14:paraId="04B8CAB2" w14:textId="77777777" w:rsidR="00190FE6" w:rsidRDefault="00190FE6" w:rsidP="00190FE6"/>
    <w:p w14:paraId="4044B421" w14:textId="77777777" w:rsidR="00190FE6" w:rsidRPr="00A30629" w:rsidRDefault="00190FE6" w:rsidP="00190FE6">
      <w:pPr>
        <w:pStyle w:val="Titolo4"/>
        <w:rPr>
          <w:rFonts w:ascii="Arial" w:hAnsi="Arial" w:cs="Arial"/>
        </w:rPr>
      </w:pPr>
      <w:bookmarkStart w:id="109" w:name="_Toc62157620"/>
      <w:r w:rsidRPr="00A30629">
        <w:rPr>
          <w:rFonts w:ascii="Arial" w:hAnsi="Arial" w:cs="Arial"/>
        </w:rPr>
        <w:t>LETTURA DEL TESTO</w:t>
      </w:r>
      <w:bookmarkEnd w:id="109"/>
    </w:p>
    <w:p w14:paraId="26BF28F0" w14:textId="77777777" w:rsidR="00190FE6" w:rsidRDefault="00190FE6" w:rsidP="00190FE6"/>
    <w:p w14:paraId="0E923597" w14:textId="77777777" w:rsidR="00D77950" w:rsidRPr="00D77950" w:rsidRDefault="00F32375"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La regina di Saba, sentita la fama di Salomone, dovuta al nome del Signore, venne per metterlo alla prova con enigmi. </w:t>
      </w:r>
      <w:r w:rsidR="00D77950" w:rsidRPr="00D77950">
        <w:rPr>
          <w:color w:val="000000"/>
          <w:position w:val="6"/>
          <w:vertAlign w:val="superscript"/>
        </w:rPr>
        <w:t>2</w:t>
      </w:r>
      <w:r w:rsidR="00D77950" w:rsidRPr="00D77950">
        <w:rPr>
          <w:color w:val="000000"/>
          <w:sz w:val="24"/>
        </w:rPr>
        <w:t xml:space="preserve">Arrivò a Gerusalemme con un corteo molto numeroso, con cammelli carichi di aromi, d’oro in grande quantità e di pietre preziose. Si presentò a Salomone e gli parlò di tutto quello che aveva nel suo cuore. </w:t>
      </w:r>
      <w:r w:rsidR="00D77950" w:rsidRPr="00D77950">
        <w:rPr>
          <w:color w:val="000000"/>
          <w:position w:val="6"/>
          <w:vertAlign w:val="superscript"/>
        </w:rPr>
        <w:t>3</w:t>
      </w:r>
      <w:r w:rsidR="00D77950" w:rsidRPr="00D77950">
        <w:rPr>
          <w:color w:val="000000"/>
          <w:sz w:val="24"/>
        </w:rPr>
        <w:t xml:space="preserve">Salomone le chiarì tutto quanto ella gli diceva; non ci fu parola tanto nascosta al re che egli non potesse spiegarle. </w:t>
      </w:r>
    </w:p>
    <w:p w14:paraId="1A1E9063"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w:t>
      </w:r>
      <w:r w:rsidRPr="00D77950">
        <w:rPr>
          <w:color w:val="000000"/>
          <w:sz w:val="24"/>
        </w:rPr>
        <w:t xml:space="preserve">La regina di Saba, quando vide tutta la sapienza di Salomone, la reggia che egli aveva costruito, </w:t>
      </w:r>
      <w:r w:rsidRPr="00D77950">
        <w:rPr>
          <w:color w:val="000000"/>
          <w:position w:val="6"/>
          <w:vertAlign w:val="superscript"/>
        </w:rPr>
        <w:t>5</w:t>
      </w:r>
      <w:r w:rsidRPr="00D77950">
        <w:rPr>
          <w:color w:val="000000"/>
          <w:sz w:val="24"/>
        </w:rPr>
        <w:t xml:space="preserve">i cibi della sua tavola, il modo ordinato di sedere dei suoi servi, il servizio dei suoi domestici e le loro vesti, i suoi coppieri e gli olocausti che egli offriva nel tempio del Signore, rimase senza respiro. </w:t>
      </w:r>
      <w:r w:rsidRPr="00D77950">
        <w:rPr>
          <w:color w:val="000000"/>
          <w:position w:val="6"/>
          <w:vertAlign w:val="superscript"/>
        </w:rPr>
        <w:t>6</w:t>
      </w:r>
      <w:r w:rsidRPr="00D77950">
        <w:rPr>
          <w:color w:val="000000"/>
          <w:sz w:val="24"/>
        </w:rPr>
        <w:t xml:space="preserve">Quindi disse al re: «Era vero, dunque, quanto avevo sentito nel mio paese sul tuo conto e sulla tua sapienza! </w:t>
      </w:r>
      <w:r w:rsidRPr="00D77950">
        <w:rPr>
          <w:color w:val="000000"/>
          <w:position w:val="6"/>
          <w:vertAlign w:val="superscript"/>
        </w:rPr>
        <w:t>7</w:t>
      </w:r>
      <w:r w:rsidRPr="00D77950">
        <w:rPr>
          <w:color w:val="000000"/>
          <w:sz w:val="24"/>
        </w:rPr>
        <w:t xml:space="preserve">Io non credevo a quanto si diceva, finché non sono giunta qui e i miei occhi non hanno visto; ebbene non me n’era stata riferita neppure una metà! Quanto alla sapienza e alla prosperità, superi la fama che io ne ho udita. </w:t>
      </w:r>
      <w:r w:rsidRPr="00D77950">
        <w:rPr>
          <w:color w:val="000000"/>
          <w:position w:val="6"/>
          <w:vertAlign w:val="superscript"/>
        </w:rPr>
        <w:t>8</w:t>
      </w:r>
      <w:r w:rsidRPr="00D77950">
        <w:rPr>
          <w:color w:val="000000"/>
          <w:sz w:val="24"/>
        </w:rPr>
        <w:t xml:space="preserve">Beati i tuoi uomini e beati questi tuoi servi, che stanno sempre alla tua presenza e ascoltano la tua sapienza! </w:t>
      </w:r>
      <w:r w:rsidRPr="00D77950">
        <w:rPr>
          <w:color w:val="000000"/>
          <w:position w:val="6"/>
          <w:vertAlign w:val="superscript"/>
        </w:rPr>
        <w:t>9</w:t>
      </w:r>
      <w:r w:rsidRPr="00D77950">
        <w:rPr>
          <w:color w:val="000000"/>
          <w:sz w:val="24"/>
        </w:rPr>
        <w:t xml:space="preserve">Sia benedetto il Signore, tuo Dio, che si è compiaciuto di te così da collocarti sul trono d’Israele, perché il Signore ama Israele in eterno e ti ha stabilito re per esercitare il diritto e la giustizia». </w:t>
      </w:r>
    </w:p>
    <w:p w14:paraId="2195F817"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10</w:t>
      </w:r>
      <w:r w:rsidRPr="00D77950">
        <w:rPr>
          <w:color w:val="000000"/>
          <w:sz w:val="24"/>
        </w:rPr>
        <w:t xml:space="preserve">Ella diede al re centoventi talenti d’oro, aromi in gran quantità e pietre preziose. Non arrivarono più tanti aromi quanti ne aveva dati la regina di Saba al re Salomone. </w:t>
      </w:r>
      <w:r w:rsidRPr="00D77950">
        <w:rPr>
          <w:color w:val="000000"/>
          <w:position w:val="6"/>
          <w:vertAlign w:val="superscript"/>
        </w:rPr>
        <w:t>11</w:t>
      </w:r>
      <w:r w:rsidRPr="00D77950">
        <w:rPr>
          <w:color w:val="000000"/>
          <w:sz w:val="24"/>
        </w:rPr>
        <w:t xml:space="preserve">Inoltre, la flotta di Chiram, che caricava oro da Ofir, recò da Ofir legname di sandalo in grande quantità e pietre preziose. </w:t>
      </w:r>
      <w:r w:rsidRPr="00D77950">
        <w:rPr>
          <w:color w:val="000000"/>
          <w:position w:val="6"/>
          <w:vertAlign w:val="superscript"/>
        </w:rPr>
        <w:t>12</w:t>
      </w:r>
      <w:r w:rsidRPr="00D77950">
        <w:rPr>
          <w:color w:val="000000"/>
          <w:sz w:val="24"/>
        </w:rPr>
        <w:t>Con il legname di sandalo il re fece ringhiere per il tempio del Signore e per la reggia, cetre e arpe per i cantori. Mai più arrivò, né mai più si vide fino ad oggi, tanto legno di sandalo.</w:t>
      </w:r>
    </w:p>
    <w:p w14:paraId="115B40D5"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13</w:t>
      </w:r>
      <w:r w:rsidRPr="00D77950">
        <w:rPr>
          <w:color w:val="000000"/>
          <w:sz w:val="24"/>
        </w:rPr>
        <w:t>Il re Salomone diede alla regina di Saba quanto lei desiderava e aveva domandato, oltre quanto le aveva dato con munificenza degna di lui. Quindi ella si mise in viaggio e tornò nel suo paese con i suoi servi.</w:t>
      </w:r>
    </w:p>
    <w:p w14:paraId="74D2E0E0"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14</w:t>
      </w:r>
      <w:r w:rsidRPr="00D77950">
        <w:rPr>
          <w:color w:val="000000"/>
          <w:sz w:val="24"/>
        </w:rPr>
        <w:t xml:space="preserve">Il peso dell’oro che giungeva a Salomone ogni anno era di seicentosessantasei talenti d’oro, </w:t>
      </w:r>
      <w:r w:rsidRPr="00D77950">
        <w:rPr>
          <w:color w:val="000000"/>
          <w:position w:val="6"/>
          <w:vertAlign w:val="superscript"/>
        </w:rPr>
        <w:t>15</w:t>
      </w:r>
      <w:r w:rsidRPr="00D77950">
        <w:rPr>
          <w:color w:val="000000"/>
          <w:sz w:val="24"/>
        </w:rPr>
        <w:t>senza contare quanto ne proveniva dai mercanti e dal guadagno dei commercianti, da tutti i re dell’occidente e dai governatori del territorio.</w:t>
      </w:r>
    </w:p>
    <w:p w14:paraId="5909E5BD"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16</w:t>
      </w:r>
      <w:r w:rsidRPr="00D77950">
        <w:rPr>
          <w:color w:val="000000"/>
          <w:sz w:val="24"/>
        </w:rPr>
        <w:t xml:space="preserve">Il re Salomone fece duecento scudi grandi d’oro battuto, per ognuno dei quali adoperò seicento sicli d’oro, </w:t>
      </w:r>
      <w:r w:rsidRPr="00D77950">
        <w:rPr>
          <w:color w:val="000000"/>
          <w:position w:val="6"/>
          <w:vertAlign w:val="superscript"/>
        </w:rPr>
        <w:t>17</w:t>
      </w:r>
      <w:r w:rsidRPr="00D77950">
        <w:rPr>
          <w:color w:val="000000"/>
          <w:sz w:val="24"/>
        </w:rPr>
        <w:t>e trecento scudi piccoli d’oro battuto, per ognuno dei quali adoperò tre mine d’oro. Il re li collocò nel palazzo della Foresta del Libano.</w:t>
      </w:r>
    </w:p>
    <w:p w14:paraId="6BBF60F2"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18</w:t>
      </w:r>
      <w:r w:rsidRPr="00D77950">
        <w:rPr>
          <w:color w:val="000000"/>
          <w:sz w:val="24"/>
        </w:rPr>
        <w:t xml:space="preserve">Inoltre, il re fece un grande trono d’avorio, che rivestì d’oro fino. </w:t>
      </w:r>
      <w:r w:rsidRPr="00D77950">
        <w:rPr>
          <w:color w:val="000000"/>
          <w:position w:val="6"/>
          <w:vertAlign w:val="superscript"/>
        </w:rPr>
        <w:t>19</w:t>
      </w:r>
      <w:r w:rsidRPr="00D77950">
        <w:rPr>
          <w:color w:val="000000"/>
          <w:sz w:val="24"/>
        </w:rPr>
        <w:t xml:space="preserve">Il trono aveva sei gradini; nella sua parte posteriore il trono aveva una sommità rotonda, vi erano braccioli da una parte e dall’altra del sedile e due leoni che stavano a fianco dei braccioli. </w:t>
      </w:r>
      <w:r w:rsidRPr="00D77950">
        <w:rPr>
          <w:color w:val="000000"/>
          <w:position w:val="6"/>
          <w:vertAlign w:val="superscript"/>
        </w:rPr>
        <w:t>20</w:t>
      </w:r>
      <w:r w:rsidRPr="00D77950">
        <w:rPr>
          <w:color w:val="000000"/>
          <w:sz w:val="24"/>
        </w:rPr>
        <w:t xml:space="preserve">Dodici leoni si ergevano di qua e di là, sui sei </w:t>
      </w:r>
      <w:r w:rsidRPr="00D77950">
        <w:rPr>
          <w:color w:val="000000"/>
          <w:sz w:val="24"/>
        </w:rPr>
        <w:lastRenderedPageBreak/>
        <w:t>gradini; una cosa simile non si era mai fatta in nessun regno.</w:t>
      </w:r>
    </w:p>
    <w:p w14:paraId="27F7033A"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21</w:t>
      </w:r>
      <w:r w:rsidRPr="00D77950">
        <w:rPr>
          <w:color w:val="000000"/>
          <w:sz w:val="24"/>
        </w:rPr>
        <w:t xml:space="preserve">Tutti i vasi per le bevande del re Salomone erano d’oro, tutti gli arredi del palazzo della Foresta del Libano erano d’oro fino; nessuno era in argento, poiché ai giorni di Salomone non valeva nulla. </w:t>
      </w:r>
      <w:r w:rsidRPr="00D77950">
        <w:rPr>
          <w:color w:val="000000"/>
          <w:position w:val="6"/>
          <w:vertAlign w:val="superscript"/>
        </w:rPr>
        <w:t>22</w:t>
      </w:r>
      <w:r w:rsidRPr="00D77950">
        <w:rPr>
          <w:color w:val="000000"/>
          <w:sz w:val="24"/>
        </w:rPr>
        <w:t>Difatti il re aveva in mare le navi di Tarsis, con le navi di Chiram; ogni tre anni le navi di Tarsis arrivavano portando oro, argento, zanne d’elefante, scimmie e pavoni.</w:t>
      </w:r>
    </w:p>
    <w:p w14:paraId="4A437D58"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23</w:t>
      </w:r>
      <w:r w:rsidRPr="00D77950">
        <w:rPr>
          <w:color w:val="000000"/>
          <w:sz w:val="24"/>
        </w:rPr>
        <w:t xml:space="preserve">Il re Salomone fu più grande, per ricchezza e sapienza, di tutti i re della terra. </w:t>
      </w:r>
      <w:r w:rsidRPr="00D77950">
        <w:rPr>
          <w:color w:val="000000"/>
          <w:position w:val="6"/>
          <w:vertAlign w:val="superscript"/>
        </w:rPr>
        <w:t>24</w:t>
      </w:r>
      <w:r w:rsidRPr="00D77950">
        <w:rPr>
          <w:color w:val="000000"/>
          <w:sz w:val="24"/>
        </w:rPr>
        <w:t xml:space="preserve">Tutta la terra cercava il volto di Salomone, per ascoltare la sapienza che Dio aveva messo nel suo cuore. </w:t>
      </w:r>
      <w:r w:rsidRPr="00D77950">
        <w:rPr>
          <w:color w:val="000000"/>
          <w:position w:val="6"/>
          <w:vertAlign w:val="superscript"/>
        </w:rPr>
        <w:t>25</w:t>
      </w:r>
      <w:r w:rsidRPr="00D77950">
        <w:rPr>
          <w:color w:val="000000"/>
          <w:sz w:val="24"/>
        </w:rPr>
        <w:t>Ognuno gli portava, ogni anno, il proprio tributo, oggetti d’argento e oggetti d’oro, vesti, armi, aromi, cavalli e muli.</w:t>
      </w:r>
    </w:p>
    <w:p w14:paraId="1A2C786E"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26</w:t>
      </w:r>
      <w:r w:rsidRPr="00D77950">
        <w:rPr>
          <w:color w:val="000000"/>
          <w:sz w:val="24"/>
        </w:rPr>
        <w:t xml:space="preserve">Salomone radunò carri e cavalli; aveva millequattrocento carri e dodicimila cavalli da sella, distribuiti nelle città per i carri e presso il re a Gerusalemme. </w:t>
      </w:r>
      <w:r w:rsidRPr="00D77950">
        <w:rPr>
          <w:color w:val="000000"/>
          <w:position w:val="6"/>
          <w:vertAlign w:val="superscript"/>
        </w:rPr>
        <w:t>27</w:t>
      </w:r>
      <w:r w:rsidRPr="00D77950">
        <w:rPr>
          <w:color w:val="000000"/>
          <w:sz w:val="24"/>
        </w:rPr>
        <w:t xml:space="preserve">Il re fece sì che a Gerusalemme l’argento abbondasse come le pietre e rese il legname di cedro tanto comune quanto i sicomòri che crescono nella Sefela. </w:t>
      </w:r>
      <w:r w:rsidRPr="00D77950">
        <w:rPr>
          <w:color w:val="000000"/>
          <w:position w:val="6"/>
          <w:vertAlign w:val="superscript"/>
        </w:rPr>
        <w:t>28</w:t>
      </w:r>
      <w:r w:rsidRPr="00D77950">
        <w:rPr>
          <w:color w:val="000000"/>
          <w:sz w:val="24"/>
        </w:rPr>
        <w:t xml:space="preserve">I cavalli di Salomone provenivano da Musri e da Kue; i mercanti del re li compravano in Kue. </w:t>
      </w:r>
      <w:r w:rsidRPr="00D77950">
        <w:rPr>
          <w:color w:val="000000"/>
          <w:position w:val="6"/>
          <w:vertAlign w:val="superscript"/>
        </w:rPr>
        <w:t>29</w:t>
      </w:r>
      <w:r w:rsidRPr="00D77950">
        <w:rPr>
          <w:color w:val="000000"/>
          <w:sz w:val="24"/>
        </w:rPr>
        <w:t>Un carro, importato da Musri, costava seicento sicli d’argento, un cavallo centocinquanta. In tal modo ne importavano per fornirli a tutti i re degli Ittiti e ai re di Aram.</w:t>
      </w:r>
    </w:p>
    <w:p w14:paraId="3714D72C" w14:textId="77777777" w:rsidR="00D77950" w:rsidRPr="00D77950" w:rsidRDefault="00D77950" w:rsidP="00D77950">
      <w:pPr>
        <w:widowControl w:val="0"/>
        <w:tabs>
          <w:tab w:val="left" w:pos="1418"/>
          <w:tab w:val="left" w:pos="2268"/>
        </w:tabs>
        <w:ind w:left="851" w:firstLine="567"/>
        <w:jc w:val="both"/>
        <w:rPr>
          <w:color w:val="000000"/>
          <w:sz w:val="24"/>
        </w:rPr>
      </w:pPr>
    </w:p>
    <w:p w14:paraId="358F8A34" w14:textId="77777777" w:rsidR="00754276" w:rsidRPr="00754276" w:rsidRDefault="00754276" w:rsidP="00754276">
      <w:pPr>
        <w:widowControl w:val="0"/>
        <w:tabs>
          <w:tab w:val="left" w:pos="1418"/>
        </w:tabs>
        <w:ind w:left="851" w:firstLine="567"/>
        <w:jc w:val="both"/>
        <w:rPr>
          <w:color w:val="000000"/>
          <w:sz w:val="24"/>
        </w:rPr>
      </w:pPr>
    </w:p>
    <w:p w14:paraId="5EB5B0D9" w14:textId="77777777" w:rsidR="00190FE6" w:rsidRDefault="00190FE6" w:rsidP="00190FE6">
      <w:pPr>
        <w:pStyle w:val="Titolo1"/>
        <w:jc w:val="center"/>
        <w:rPr>
          <w:rFonts w:ascii="Arial" w:hAnsi="Arial" w:cs="Arial"/>
          <w:bCs/>
          <w:sz w:val="40"/>
          <w:szCs w:val="40"/>
        </w:rPr>
      </w:pPr>
      <w:bookmarkStart w:id="110" w:name="_Toc62157621"/>
      <w:r w:rsidRPr="00A30629">
        <w:rPr>
          <w:rFonts w:ascii="Arial" w:hAnsi="Arial" w:cs="Arial"/>
          <w:bCs/>
          <w:sz w:val="40"/>
          <w:szCs w:val="40"/>
        </w:rPr>
        <w:t>COMMENTO TEOLOGICO DEL TESTO</w:t>
      </w:r>
      <w:bookmarkEnd w:id="110"/>
    </w:p>
    <w:p w14:paraId="7B4E6B5E" w14:textId="77777777" w:rsidR="00386CA9" w:rsidRDefault="00EA6238" w:rsidP="00386CA9">
      <w:pPr>
        <w:pStyle w:val="Titolo2"/>
        <w:rPr>
          <w:i w:val="0"/>
          <w:sz w:val="40"/>
          <w:szCs w:val="40"/>
        </w:rPr>
      </w:pPr>
      <w:bookmarkStart w:id="111" w:name="_Toc62157622"/>
      <w:r>
        <w:rPr>
          <w:i w:val="0"/>
          <w:sz w:val="40"/>
          <w:szCs w:val="40"/>
        </w:rPr>
        <w:t>Visita della regina di Saba</w:t>
      </w:r>
      <w:bookmarkEnd w:id="111"/>
    </w:p>
    <w:p w14:paraId="0A79DCA1" w14:textId="77777777" w:rsidR="00F32375" w:rsidRPr="00F32375" w:rsidRDefault="00F32375" w:rsidP="00F32375"/>
    <w:p w14:paraId="0011BA20" w14:textId="77777777" w:rsidR="00502D24" w:rsidRDefault="000F3E8D" w:rsidP="00F32375">
      <w:pPr>
        <w:pStyle w:val="Corpodeltesto2"/>
      </w:pPr>
      <w:r w:rsidRPr="00D77950">
        <w:rPr>
          <w:position w:val="6"/>
          <w:vertAlign w:val="superscript"/>
        </w:rPr>
        <w:t>1</w:t>
      </w:r>
      <w:r w:rsidRPr="00D77950">
        <w:t>La regina di Saba, sentita la fama di Salomone, dovuta al nome del Signore, venne per metterlo alla prova con enigmi.</w:t>
      </w:r>
    </w:p>
    <w:p w14:paraId="431E027D" w14:textId="77777777" w:rsidR="00502D24" w:rsidRDefault="005F382E" w:rsidP="005F382E">
      <w:pPr>
        <w:pStyle w:val="Corpotesto"/>
      </w:pPr>
      <w:r>
        <w:t>Dio aveva reso Salomone il più sapiente degli uomini.</w:t>
      </w:r>
    </w:p>
    <w:p w14:paraId="71525D56" w14:textId="77777777" w:rsidR="005F382E" w:rsidRDefault="005F382E" w:rsidP="005F382E">
      <w:pPr>
        <w:pStyle w:val="Corpotesto"/>
      </w:pPr>
      <w:r>
        <w:t>La verità di Dio è sempre attestata dalla storia. Non vi è verità rivelata che non sia attuata, realizzata, vissuta dalla storia.</w:t>
      </w:r>
    </w:p>
    <w:p w14:paraId="7FD3913E" w14:textId="77777777" w:rsidR="005F382E" w:rsidRDefault="005F382E" w:rsidP="005F382E">
      <w:pPr>
        <w:pStyle w:val="Corpotesto"/>
      </w:pPr>
      <w:r>
        <w:t>La regina di Saba, sentita la fama di Salomone, dovuta al nome del Signore, viene per metterlo alla prova con enigmi.</w:t>
      </w:r>
    </w:p>
    <w:p w14:paraId="7277F207" w14:textId="77777777" w:rsidR="005F382E" w:rsidRDefault="005F382E" w:rsidP="005F382E">
      <w:pPr>
        <w:pStyle w:val="Corpotesto"/>
      </w:pPr>
      <w:r>
        <w:t>Questa donna sente parlare di Salomone. Vuole però rendersi conto di persona. Per questo gli chiede di risolverle alcuni enigmi.</w:t>
      </w:r>
    </w:p>
    <w:p w14:paraId="7E8CF624" w14:textId="77777777" w:rsidR="005F382E" w:rsidRDefault="005F382E" w:rsidP="005F382E">
      <w:pPr>
        <w:pStyle w:val="Corpotesto"/>
      </w:pPr>
      <w:r>
        <w:t>È evidente che questi enigmi non sono cose facili e neanche che altri uomini o lei stessa erano riusciti a dare una soluzione di verità.</w:t>
      </w:r>
    </w:p>
    <w:p w14:paraId="00CBD02C" w14:textId="77777777" w:rsidR="005F382E" w:rsidRDefault="005F382E" w:rsidP="005F382E">
      <w:pPr>
        <w:pStyle w:val="Corpotesto"/>
      </w:pPr>
      <w:r>
        <w:t>Salomone viene provato dalla regina di Saba da ciò che è umanamente irrisolvibile, impenetrabile, inconoscibile.</w:t>
      </w:r>
    </w:p>
    <w:p w14:paraId="25FDDCA9" w14:textId="77777777" w:rsidR="005F382E" w:rsidRDefault="005F382E" w:rsidP="005F382E">
      <w:pPr>
        <w:pStyle w:val="Corpotesto"/>
      </w:pPr>
      <w:r>
        <w:t>Se lui risponderà, lei saprà per scienza diretta che Salomone è veramente il più grande sapiente del suo tempo.</w:t>
      </w:r>
    </w:p>
    <w:p w14:paraId="17070D79" w14:textId="77777777" w:rsidR="005F382E" w:rsidRDefault="005F382E" w:rsidP="005F382E">
      <w:pPr>
        <w:pStyle w:val="Corpotesto"/>
      </w:pPr>
      <w:r>
        <w:t>La prova a questo serve: ad avere certezza di verità storica.</w:t>
      </w:r>
    </w:p>
    <w:p w14:paraId="049CA447" w14:textId="77777777" w:rsidR="005F382E" w:rsidRDefault="005F382E" w:rsidP="005F382E">
      <w:pPr>
        <w:pStyle w:val="Corpotesto"/>
      </w:pPr>
      <w:r>
        <w:t xml:space="preserve">La prova fa sì che il </w:t>
      </w:r>
      <w:r w:rsidRPr="005F382E">
        <w:rPr>
          <w:i/>
        </w:rPr>
        <w:t>“si dice”</w:t>
      </w:r>
      <w:r>
        <w:t xml:space="preserve">, il </w:t>
      </w:r>
      <w:r w:rsidRPr="005F382E">
        <w:rPr>
          <w:i/>
        </w:rPr>
        <w:t>“sentito dire”</w:t>
      </w:r>
      <w:r>
        <w:t xml:space="preserve"> diventi conoscenza esperienziale. </w:t>
      </w:r>
    </w:p>
    <w:p w14:paraId="0856F44D" w14:textId="77777777" w:rsidR="005F382E" w:rsidRDefault="005F382E" w:rsidP="005F382E">
      <w:pPr>
        <w:pStyle w:val="Corpotesto"/>
      </w:pPr>
      <w:r>
        <w:lastRenderedPageBreak/>
        <w:t>Il cristiano deve essere la prova evidente, perenne, storica dell’esistenza di Dio, del vero Dio. Non è la scienza teologica o filosofica questa prova, ma il cristiano, il discepolo di Gesù.</w:t>
      </w:r>
    </w:p>
    <w:p w14:paraId="0AE6E828" w14:textId="77777777" w:rsidR="005F382E" w:rsidRDefault="005F382E" w:rsidP="005F382E">
      <w:pPr>
        <w:pStyle w:val="Corpotesto"/>
      </w:pPr>
      <w:r>
        <w:t xml:space="preserve">Ascoltando e vedendo il cristiano il mondo necessariamente dovrà avere esperienza visibile e tangibile della verità del suo Dio e Signore. </w:t>
      </w:r>
    </w:p>
    <w:p w14:paraId="57650EE0" w14:textId="77777777" w:rsidR="00502D24" w:rsidRDefault="000F3E8D" w:rsidP="00F32375">
      <w:pPr>
        <w:pStyle w:val="Corpodeltesto2"/>
      </w:pPr>
      <w:r w:rsidRPr="00D77950">
        <w:rPr>
          <w:position w:val="6"/>
          <w:vertAlign w:val="superscript"/>
        </w:rPr>
        <w:t>2</w:t>
      </w:r>
      <w:r w:rsidRPr="00D77950">
        <w:t>Arrivò a Gerusalemme con un corteo molto numeroso, con cammelli carichi di aromi, d’oro in grande quantità e di pietre preziose. Si presentò a Salomone e gli parlò di tutto quello che aveva nel suo cuore.</w:t>
      </w:r>
    </w:p>
    <w:p w14:paraId="5AF87C61" w14:textId="77777777" w:rsidR="00502D24" w:rsidRDefault="005F382E" w:rsidP="005F382E">
      <w:pPr>
        <w:pStyle w:val="Corpotesto"/>
      </w:pPr>
      <w:r>
        <w:t>La regina di Saba arriva a Gerusalemme con un corteo molto numeroso, con cammelli carichi di aromi, d’oro in grande quantità e di pietre preziose.</w:t>
      </w:r>
    </w:p>
    <w:p w14:paraId="09C88509" w14:textId="77777777" w:rsidR="005F382E" w:rsidRDefault="005F382E" w:rsidP="005F382E">
      <w:pPr>
        <w:pStyle w:val="Corpotesto"/>
      </w:pPr>
      <w:r>
        <w:t>Si presenta a Salomone e gli parla di tutto quello che aveva nel suo cuore.</w:t>
      </w:r>
    </w:p>
    <w:p w14:paraId="6CA45E0B" w14:textId="77777777" w:rsidR="005F382E" w:rsidRDefault="005F382E" w:rsidP="005F382E">
      <w:pPr>
        <w:pStyle w:val="Corpotesto"/>
      </w:pPr>
      <w:r>
        <w:t xml:space="preserve">Il corteo così </w:t>
      </w:r>
      <w:r w:rsidRPr="005F382E">
        <w:rPr>
          <w:i/>
        </w:rPr>
        <w:t>“pomposo”</w:t>
      </w:r>
      <w:r>
        <w:t xml:space="preserve"> e la quantità dei doni portati attestano la grandezza e la ricchezza della regina di Saba.</w:t>
      </w:r>
    </w:p>
    <w:p w14:paraId="78B8B98A" w14:textId="77777777" w:rsidR="005F382E" w:rsidRDefault="005F382E" w:rsidP="005F382E">
      <w:pPr>
        <w:pStyle w:val="Corpotesto"/>
      </w:pPr>
      <w:r>
        <w:t>È una donna ricca, intelligente, sapiente, in cerca della vera sapienza, anzi della sapienza più alta.</w:t>
      </w:r>
    </w:p>
    <w:p w14:paraId="61B2D28D" w14:textId="77777777" w:rsidR="005F382E" w:rsidRDefault="009C465B" w:rsidP="005F382E">
      <w:pPr>
        <w:pStyle w:val="Corpotesto"/>
      </w:pPr>
      <w:r>
        <w:t xml:space="preserve">La </w:t>
      </w:r>
      <w:r w:rsidRPr="009C465B">
        <w:rPr>
          <w:i/>
        </w:rPr>
        <w:t>“pomposità”</w:t>
      </w:r>
      <w:r>
        <w:t xml:space="preserve"> del suo corteo serve come carta da visita. Lei è persona importante, influente, ricca. Vuole mettersi alla pari di Salomone, senza alcuna soggezione. </w:t>
      </w:r>
    </w:p>
    <w:p w14:paraId="244448F6" w14:textId="77777777" w:rsidR="009C465B" w:rsidRDefault="009C465B" w:rsidP="005F382E">
      <w:pPr>
        <w:pStyle w:val="Corpotesto"/>
      </w:pPr>
      <w:r>
        <w:t xml:space="preserve">Si presenta a Salomone e tutto ciò che aveva nel cuore, come dubbi e incertezze, glielo manifesta, attendendo dall’uomo più sapiente una risposta. </w:t>
      </w:r>
    </w:p>
    <w:p w14:paraId="6AAFC1C2" w14:textId="77777777" w:rsidR="000F3E8D" w:rsidRDefault="000F3E8D" w:rsidP="00F32375">
      <w:pPr>
        <w:pStyle w:val="Corpodeltesto2"/>
      </w:pPr>
      <w:r w:rsidRPr="00D77950">
        <w:rPr>
          <w:position w:val="6"/>
          <w:vertAlign w:val="superscript"/>
        </w:rPr>
        <w:t>3</w:t>
      </w:r>
      <w:r w:rsidRPr="00D77950">
        <w:t xml:space="preserve">Salomone le chiarì tutto quanto ella gli diceva; non ci fu parola tanto nascosta al re che egli non potesse spiegarle. </w:t>
      </w:r>
    </w:p>
    <w:p w14:paraId="73A918BF" w14:textId="77777777" w:rsidR="00502D24" w:rsidRDefault="009C465B" w:rsidP="009C465B">
      <w:pPr>
        <w:pStyle w:val="Corpotesto"/>
      </w:pPr>
      <w:r>
        <w:t>Salomone le chiarisce quanto ella gli dice.</w:t>
      </w:r>
    </w:p>
    <w:p w14:paraId="39275F75" w14:textId="77777777" w:rsidR="009C465B" w:rsidRDefault="009C465B" w:rsidP="009C465B">
      <w:pPr>
        <w:pStyle w:val="Corpotesto"/>
      </w:pPr>
      <w:r>
        <w:t xml:space="preserve">Non ci è parola tanto nascosta al re che </w:t>
      </w:r>
      <w:r w:rsidR="00AE74EA">
        <w:t>e</w:t>
      </w:r>
      <w:r>
        <w:t>gli non possa spiegarle.</w:t>
      </w:r>
    </w:p>
    <w:p w14:paraId="3685DFF3" w14:textId="77777777" w:rsidR="009C465B" w:rsidRDefault="009C465B" w:rsidP="009C465B">
      <w:pPr>
        <w:pStyle w:val="Corpotesto"/>
      </w:pPr>
      <w:r>
        <w:t>Non ci sono enigmi per Salomone. È come se la terra e il cielo fossero per lui un libro aperto dove attingere all’istante ogni notizia.</w:t>
      </w:r>
    </w:p>
    <w:p w14:paraId="48ED3BF4" w14:textId="77777777" w:rsidR="009C465B" w:rsidRDefault="009C465B" w:rsidP="009C465B">
      <w:pPr>
        <w:pStyle w:val="Corpotesto"/>
      </w:pPr>
      <w:r>
        <w:t>È come se Salomone avesse una enciclopedia segreta consultabile all’istante in ogni questione posta dalla regina.</w:t>
      </w:r>
    </w:p>
    <w:p w14:paraId="5021CED7" w14:textId="77777777" w:rsidR="009C465B" w:rsidRPr="00D77950" w:rsidRDefault="009C465B" w:rsidP="009C465B">
      <w:pPr>
        <w:pStyle w:val="Corpotesto"/>
      </w:pPr>
      <w:r>
        <w:t xml:space="preserve">Per Salomone non ci sono segreti. Tutto per lui è evidenza solare. </w:t>
      </w:r>
    </w:p>
    <w:p w14:paraId="3C08E7B8" w14:textId="77777777" w:rsidR="00502D24" w:rsidRDefault="000F3E8D" w:rsidP="00F32375">
      <w:pPr>
        <w:pStyle w:val="Corpodeltesto2"/>
      </w:pPr>
      <w:r w:rsidRPr="00D77950">
        <w:rPr>
          <w:position w:val="6"/>
          <w:vertAlign w:val="superscript"/>
        </w:rPr>
        <w:t>4</w:t>
      </w:r>
      <w:r w:rsidRPr="00D77950">
        <w:t>La regina di Saba, quando vide tutta la sapienza di Salomone, la reggia che egli aveva costruito,</w:t>
      </w:r>
    </w:p>
    <w:p w14:paraId="3CAE60F9" w14:textId="77777777" w:rsidR="00502D24" w:rsidRDefault="009C465B" w:rsidP="009C465B">
      <w:pPr>
        <w:pStyle w:val="Corpotesto"/>
      </w:pPr>
      <w:r>
        <w:t>Ecco ora qual è il giudizio personale della regina di Saba.</w:t>
      </w:r>
    </w:p>
    <w:p w14:paraId="08CB1637" w14:textId="77777777" w:rsidR="009C465B" w:rsidRDefault="009C465B" w:rsidP="009C465B">
      <w:pPr>
        <w:pStyle w:val="Corpotesto"/>
      </w:pPr>
      <w:r>
        <w:t xml:space="preserve">La regina di Saba, quando vede tutta la sapienza di Salomone, la reggia che egli aveva costruito… </w:t>
      </w:r>
    </w:p>
    <w:p w14:paraId="721FE2B7" w14:textId="77777777" w:rsidR="00502D24" w:rsidRDefault="000F3E8D" w:rsidP="00F32375">
      <w:pPr>
        <w:pStyle w:val="Corpodeltesto2"/>
      </w:pPr>
      <w:r w:rsidRPr="00D77950">
        <w:rPr>
          <w:position w:val="6"/>
          <w:vertAlign w:val="superscript"/>
        </w:rPr>
        <w:t>5</w:t>
      </w:r>
      <w:r w:rsidRPr="00D77950">
        <w:t>i cibi della sua tavola, il modo ordinato di sedere dei suoi servi, il servizio dei suoi domestici e le loro vesti, i suoi coppieri e gli olocausti che egli offriva nel tempio del Signore, rimase senza respiro.</w:t>
      </w:r>
    </w:p>
    <w:p w14:paraId="4C498329" w14:textId="77777777" w:rsidR="00502D24" w:rsidRDefault="009C465B" w:rsidP="009C465B">
      <w:pPr>
        <w:pStyle w:val="Corpotesto"/>
      </w:pPr>
      <w:r>
        <w:lastRenderedPageBreak/>
        <w:t>Quando vede i cibi della sua tavola, il modo ordinato di sedere dei suoi servi, il servizio dei suoi domestici e le loro vesti, i suoi coppieri e gli olocausti che egli offriva nel tempio del Signore, rimane senza respiro.</w:t>
      </w:r>
    </w:p>
    <w:p w14:paraId="3B399F53" w14:textId="77777777" w:rsidR="009C465B" w:rsidRDefault="009C465B" w:rsidP="009C465B">
      <w:pPr>
        <w:pStyle w:val="Corpotesto"/>
      </w:pPr>
      <w:r>
        <w:t>La sapienza di Salomone non è solo una scienza che naviga solo nella sua mente. Questa non è vera sapienza, sapienza completa e perfetta.</w:t>
      </w:r>
    </w:p>
    <w:p w14:paraId="2CA20E6B" w14:textId="77777777" w:rsidR="009C465B" w:rsidRDefault="009C465B" w:rsidP="009C465B">
      <w:pPr>
        <w:pStyle w:val="Corpotesto"/>
      </w:pPr>
      <w:r>
        <w:t>La sapienza vera, completa, perfetta, si rivela nella conduzione della vita.</w:t>
      </w:r>
    </w:p>
    <w:p w14:paraId="600FDB7D" w14:textId="77777777" w:rsidR="009C465B" w:rsidRDefault="009C465B" w:rsidP="009C465B">
      <w:pPr>
        <w:pStyle w:val="Corpotesto"/>
      </w:pPr>
      <w:r>
        <w:t>Quanto la regina vede esprime ordine, bellezza, compostezza, signorilità, educazione, formazione, elevazione, dignità, vera sacralità, santità.</w:t>
      </w:r>
    </w:p>
    <w:p w14:paraId="5B64223A" w14:textId="77777777" w:rsidR="009C465B" w:rsidRDefault="009C465B" w:rsidP="009C465B">
      <w:pPr>
        <w:pStyle w:val="Corpotesto"/>
      </w:pPr>
      <w:r>
        <w:t>Una vita così armoniosa non può essere se non il frutto di una vera sapienza.</w:t>
      </w:r>
    </w:p>
    <w:p w14:paraId="2B81E06A" w14:textId="77777777" w:rsidR="009C465B" w:rsidRDefault="009C465B" w:rsidP="009C465B">
      <w:pPr>
        <w:pStyle w:val="Corpotesto"/>
      </w:pPr>
      <w:r>
        <w:t>Per questo la regina rimane senza respiro.</w:t>
      </w:r>
    </w:p>
    <w:p w14:paraId="308B1814" w14:textId="77777777" w:rsidR="009C465B" w:rsidRDefault="009C465B" w:rsidP="009C465B">
      <w:pPr>
        <w:pStyle w:val="Corpotesto"/>
      </w:pPr>
      <w:r>
        <w:t>La sapienza non riguarda solo alcune cose, riguarda tutta l’impostazione della vita. Un uomo sapiente dona verità a tutta la sua esistenza, la sua storia, le sue relazioni, i suoi programmi, ogni cosa e ogni persona con le quali entra in contatto.</w:t>
      </w:r>
    </w:p>
    <w:p w14:paraId="63277B60" w14:textId="77777777" w:rsidR="003A5D23" w:rsidRDefault="003A5D23" w:rsidP="009C465B">
      <w:pPr>
        <w:pStyle w:val="Corpotesto"/>
      </w:pPr>
      <w:r>
        <w:t xml:space="preserve">Di certo non sapienza il disordine, la disarmonia, il caos, la non elevazione spirituale, morale, sociale, familiare. La sapienza è vera elevazione dell’uomo. </w:t>
      </w:r>
    </w:p>
    <w:p w14:paraId="7CB4EFFB" w14:textId="77777777" w:rsidR="003A5D23" w:rsidRDefault="003A5D23" w:rsidP="009C465B">
      <w:pPr>
        <w:pStyle w:val="Corpotesto"/>
      </w:pPr>
      <w:r>
        <w:t xml:space="preserve">Salomone vive quasi in un mondo di grande raffinatezza. </w:t>
      </w:r>
    </w:p>
    <w:p w14:paraId="446775C8" w14:textId="77777777" w:rsidR="003A5D23" w:rsidRDefault="003A5D23" w:rsidP="009C465B">
      <w:pPr>
        <w:pStyle w:val="Corpotesto"/>
      </w:pPr>
      <w:r>
        <w:t xml:space="preserve">Quanti vivono con lui partecipano di questa elevazione economica e spirituale. </w:t>
      </w:r>
    </w:p>
    <w:p w14:paraId="501E4E66" w14:textId="77777777" w:rsidR="003A5D23" w:rsidRDefault="003A5D23" w:rsidP="009C465B">
      <w:pPr>
        <w:pStyle w:val="Corpotesto"/>
      </w:pPr>
      <w:r>
        <w:t xml:space="preserve">Questa è vera sapienza. La sapienza eleva. La stoltezza deprime ed abbassa. </w:t>
      </w:r>
    </w:p>
    <w:p w14:paraId="35B2899B" w14:textId="77777777" w:rsidR="00502D24" w:rsidRDefault="000F3E8D" w:rsidP="00F32375">
      <w:pPr>
        <w:pStyle w:val="Corpodeltesto2"/>
      </w:pPr>
      <w:r w:rsidRPr="00D77950">
        <w:rPr>
          <w:position w:val="6"/>
          <w:vertAlign w:val="superscript"/>
        </w:rPr>
        <w:t>6</w:t>
      </w:r>
      <w:r w:rsidRPr="00D77950">
        <w:t>Quindi disse al re: «Era vero, dunque, quanto avevo sentito nel mio paese sul tuo conto e sulla tua sapienza!</w:t>
      </w:r>
    </w:p>
    <w:p w14:paraId="1D55BE07" w14:textId="77777777" w:rsidR="00502D24" w:rsidRDefault="003A5D23" w:rsidP="003A5D23">
      <w:pPr>
        <w:pStyle w:val="Corpotesto"/>
      </w:pPr>
      <w:r>
        <w:t>Ecco cosa dice ora la regina dopo aver ascoltato e osservato ogni cosa.</w:t>
      </w:r>
    </w:p>
    <w:p w14:paraId="7D67C74A" w14:textId="77777777" w:rsidR="003A5D23" w:rsidRDefault="003A5D23" w:rsidP="003A5D23">
      <w:pPr>
        <w:pStyle w:val="Corpotesto"/>
      </w:pPr>
      <w:r>
        <w:t>Era vero, dunque, quanto avevo sentito nel mio paese sul tuo conto e sulla tua sapienza!</w:t>
      </w:r>
    </w:p>
    <w:p w14:paraId="11555D4B" w14:textId="77777777" w:rsidR="003A5D23" w:rsidRDefault="00AE74EA" w:rsidP="003A5D23">
      <w:pPr>
        <w:pStyle w:val="Corpotesto"/>
      </w:pPr>
      <w:r>
        <w:t>Quanto</w:t>
      </w:r>
      <w:r w:rsidR="003A5D23">
        <w:t xml:space="preserve"> dicono di te non è cosa falsa. È invece assoluta verità. È verità verificabile dalla stessa storia. </w:t>
      </w:r>
    </w:p>
    <w:p w14:paraId="12E8C005" w14:textId="77777777" w:rsidR="003A5D23" w:rsidRDefault="003A5D23" w:rsidP="003A5D23">
      <w:pPr>
        <w:pStyle w:val="Corpotesto"/>
      </w:pPr>
      <w:r>
        <w:t>Se la regina non avesse parlato con Salomone, ma si fosse solamente limitata ad osservare quanto si muoveva attorno a Salomone, avrebbe dovuto ugualmente concludere che lui era saggio oltre misura.</w:t>
      </w:r>
    </w:p>
    <w:p w14:paraId="061B3505" w14:textId="77777777" w:rsidR="003A5D23" w:rsidRDefault="003A5D23" w:rsidP="003A5D23">
      <w:pPr>
        <w:pStyle w:val="Corpotesto"/>
      </w:pPr>
      <w:r>
        <w:t>Glielo attestava la storia contemplata, vissuta, osservata.</w:t>
      </w:r>
    </w:p>
    <w:p w14:paraId="5CCDB2F1" w14:textId="77777777" w:rsidR="003A5D23" w:rsidRDefault="003A5D23" w:rsidP="003A5D23">
      <w:pPr>
        <w:pStyle w:val="Corpotesto"/>
      </w:pPr>
      <w:r>
        <w:t xml:space="preserve">Questa stessa regola si applica al cristiano. Il cristiano non deve parlare per manifestare Dio. Basta osservare la sua storia, vedere la concretezza dei suoi giorni, contemplare i suoi gesti quotidiani. </w:t>
      </w:r>
    </w:p>
    <w:p w14:paraId="5A56B53F" w14:textId="77777777" w:rsidR="003A5D23" w:rsidRDefault="003A5D23" w:rsidP="003A5D23">
      <w:pPr>
        <w:pStyle w:val="Corpotesto"/>
      </w:pPr>
      <w:r>
        <w:t xml:space="preserve">Nel cristiano tutto deve parlare di Dio e della sua bellezza infinita. </w:t>
      </w:r>
    </w:p>
    <w:p w14:paraId="4B7408BA" w14:textId="77777777" w:rsidR="00502D24" w:rsidRDefault="000F3E8D" w:rsidP="00F32375">
      <w:pPr>
        <w:pStyle w:val="Corpodeltesto2"/>
      </w:pPr>
      <w:r w:rsidRPr="00D77950">
        <w:rPr>
          <w:position w:val="6"/>
          <w:vertAlign w:val="superscript"/>
        </w:rPr>
        <w:t>7</w:t>
      </w:r>
      <w:r w:rsidRPr="00D77950">
        <w:t>Io non credevo a quanto si diceva, finché non sono giunta qui e i miei occhi non hanno visto; ebbene non me n’era stata riferita neppure una metà! Quanto alla sapienza e alla prosperità, superi la fama che io ne ho udita.</w:t>
      </w:r>
    </w:p>
    <w:p w14:paraId="3D7FB56A" w14:textId="77777777" w:rsidR="00502D24" w:rsidRDefault="003A5D23" w:rsidP="003A5D23">
      <w:pPr>
        <w:pStyle w:val="Corpotesto"/>
      </w:pPr>
      <w:r>
        <w:t>Ora la regina di Saba svela il suo cuore a Salomone.</w:t>
      </w:r>
    </w:p>
    <w:p w14:paraId="675F8849" w14:textId="77777777" w:rsidR="003A5D23" w:rsidRDefault="003A5D23" w:rsidP="003A5D23">
      <w:pPr>
        <w:pStyle w:val="Corpotesto"/>
      </w:pPr>
      <w:r>
        <w:lastRenderedPageBreak/>
        <w:t xml:space="preserve">Io non credevo a quanto </w:t>
      </w:r>
      <w:r w:rsidR="00AE74EA">
        <w:t>s</w:t>
      </w:r>
      <w:r>
        <w:t>i diceva, finché non sono giunta qui e i miei occhi non hanno visto.</w:t>
      </w:r>
    </w:p>
    <w:p w14:paraId="56FC3E1F" w14:textId="77777777" w:rsidR="003A5D23" w:rsidRDefault="003A5D23" w:rsidP="003A5D23">
      <w:pPr>
        <w:pStyle w:val="Corpotesto"/>
      </w:pPr>
      <w:r>
        <w:t xml:space="preserve">Qui non si parla di orecchi che ascoltano, ma di occhi che vedono. </w:t>
      </w:r>
    </w:p>
    <w:p w14:paraId="25E810CB" w14:textId="77777777" w:rsidR="003A5D23" w:rsidRDefault="003A5D23" w:rsidP="003A5D23">
      <w:pPr>
        <w:pStyle w:val="Corpotesto"/>
      </w:pPr>
      <w:r>
        <w:t xml:space="preserve">È la vita storica di Salomone che conquista la regina. È ciò che vede che fa sì che ella si possa ricredere. </w:t>
      </w:r>
    </w:p>
    <w:p w14:paraId="52D8F3F1" w14:textId="77777777" w:rsidR="003A5D23" w:rsidRDefault="003A5D23" w:rsidP="003A5D23">
      <w:pPr>
        <w:pStyle w:val="Corpotesto"/>
      </w:pPr>
      <w:r>
        <w:t>Ebbene non me n’era stata riferita neppure una metà!</w:t>
      </w:r>
    </w:p>
    <w:p w14:paraId="6813473B" w14:textId="77777777" w:rsidR="003A5D23" w:rsidRDefault="003A5D23" w:rsidP="003A5D23">
      <w:pPr>
        <w:pStyle w:val="Corpotesto"/>
      </w:pPr>
      <w:r>
        <w:t>Quanto alla sapienza e alla prosperità, superi la fama che io ne ho udita.</w:t>
      </w:r>
    </w:p>
    <w:p w14:paraId="46A084BD" w14:textId="77777777" w:rsidR="003A5D23" w:rsidRDefault="003A5D23" w:rsidP="003A5D23">
      <w:pPr>
        <w:pStyle w:val="Corpotesto"/>
      </w:pPr>
      <w:r>
        <w:t>La visione è infinitamente più importante delle parole.</w:t>
      </w:r>
    </w:p>
    <w:p w14:paraId="17112C7E" w14:textId="77777777" w:rsidR="003A5D23" w:rsidRDefault="003E332B" w:rsidP="003A5D23">
      <w:pPr>
        <w:pStyle w:val="Corpotesto"/>
      </w:pPr>
      <w:r>
        <w:t>La fede nasce per visione. Il convincimento nasce per visione.</w:t>
      </w:r>
    </w:p>
    <w:p w14:paraId="08E48B7C" w14:textId="77777777" w:rsidR="003E332B" w:rsidRDefault="003E332B" w:rsidP="003A5D23">
      <w:pPr>
        <w:pStyle w:val="Corpotesto"/>
      </w:pPr>
      <w:r>
        <w:t>Si vede la vita, la storia, il nostro corpo, le nostre relazioni, i modi di esprimerci.</w:t>
      </w:r>
    </w:p>
    <w:p w14:paraId="42C7BFE1" w14:textId="77777777" w:rsidR="003E332B" w:rsidRDefault="003E332B" w:rsidP="003A5D23">
      <w:pPr>
        <w:pStyle w:val="Corpotesto"/>
      </w:pPr>
      <w:r>
        <w:t>Si vede l’anima, il cuore, i sentimenti, la volontà, gli orientamenti, le determinazioni, i convincimenti.</w:t>
      </w:r>
    </w:p>
    <w:p w14:paraId="0418FE8C" w14:textId="77777777" w:rsidR="003E332B" w:rsidRDefault="003E332B" w:rsidP="003A5D23">
      <w:pPr>
        <w:pStyle w:val="Corpotesto"/>
      </w:pPr>
      <w:r>
        <w:t>Tutto si vede. La visione è la porta della fede o della non fede.</w:t>
      </w:r>
    </w:p>
    <w:p w14:paraId="4DE9F23D" w14:textId="77777777" w:rsidR="003E332B" w:rsidRDefault="003E332B" w:rsidP="003A5D23">
      <w:pPr>
        <w:pStyle w:val="Corpotesto"/>
      </w:pPr>
      <w:r>
        <w:t>Anche Gesù affida la fede nel Padre suo dalla visione della luce che si sprigiona dal corpo del cristiano.</w:t>
      </w:r>
    </w:p>
    <w:p w14:paraId="22FEDC8A" w14:textId="77777777" w:rsidR="003E332B" w:rsidRDefault="003E332B" w:rsidP="003A5D23">
      <w:pPr>
        <w:pStyle w:val="Corpotesto"/>
      </w:pPr>
      <w:r>
        <w:t xml:space="preserve">La visione è tutto nel rapporto di verità, di fede, di conoscenza. </w:t>
      </w:r>
    </w:p>
    <w:p w14:paraId="265F4D76" w14:textId="77777777" w:rsidR="003E332B" w:rsidRDefault="003E332B" w:rsidP="003A5D23">
      <w:pPr>
        <w:pStyle w:val="Corpotesto"/>
      </w:pPr>
      <w:r>
        <w:t>La visione è la via della vita. Tutto è dalla visione.</w:t>
      </w:r>
    </w:p>
    <w:p w14:paraId="312B6B9B" w14:textId="77777777" w:rsidR="00502D24" w:rsidRDefault="000F3E8D" w:rsidP="00F32375">
      <w:pPr>
        <w:pStyle w:val="Corpodeltesto2"/>
      </w:pPr>
      <w:r w:rsidRPr="00D77950">
        <w:rPr>
          <w:position w:val="6"/>
          <w:vertAlign w:val="superscript"/>
        </w:rPr>
        <w:t>8</w:t>
      </w:r>
      <w:r w:rsidRPr="00D77950">
        <w:t>Beati i tuoi uomini e beati questi tuoi servi, che stanno sempre alla tua presenza e ascoltano la tua sapienza!</w:t>
      </w:r>
    </w:p>
    <w:p w14:paraId="69CBD493" w14:textId="77777777" w:rsidR="00502D24" w:rsidRDefault="003E332B" w:rsidP="003E332B">
      <w:pPr>
        <w:pStyle w:val="Corpotesto"/>
      </w:pPr>
      <w:r>
        <w:t>Ora la regina pronuncia una grande beatitudine.</w:t>
      </w:r>
    </w:p>
    <w:p w14:paraId="4BA6FF3E" w14:textId="77777777" w:rsidR="003E332B" w:rsidRDefault="00741BD2" w:rsidP="003E332B">
      <w:pPr>
        <w:pStyle w:val="Corpotesto"/>
      </w:pPr>
      <w:r>
        <w:t>Beati i tuoi uomini e beati questi tuoi servi, che stanno sempre alla tua presenza e ascoltano la tua sapienza!</w:t>
      </w:r>
    </w:p>
    <w:p w14:paraId="609AC051" w14:textId="77777777" w:rsidR="00741BD2" w:rsidRDefault="00741BD2" w:rsidP="003E332B">
      <w:pPr>
        <w:pStyle w:val="Corpotesto"/>
      </w:pPr>
      <w:r>
        <w:t>La beatitudine di un uomo è possedere la sapienza, acquisire la sapienza, vivere nella sapienza, contemplare la sapienza.</w:t>
      </w:r>
    </w:p>
    <w:p w14:paraId="2BD0D89D" w14:textId="77777777" w:rsidR="00741BD2" w:rsidRDefault="00741BD2" w:rsidP="003E332B">
      <w:pPr>
        <w:pStyle w:val="Corpotesto"/>
      </w:pPr>
      <w:r>
        <w:t>Possiamo comprende</w:t>
      </w:r>
      <w:r w:rsidR="00AE74EA">
        <w:t>re</w:t>
      </w:r>
      <w:r>
        <w:t xml:space="preserve"> quanto la regina sta dicendo a Salomone e le profondità delle sue parole, solo se ci lasciamo aiutare dalla preghiera elevata da Salomone al Signore per acquisire la sapienza e sulla descrizione della sapienza che lu</w:t>
      </w:r>
      <w:r w:rsidR="005E09E3">
        <w:t>i stesso ci offre, ponendo in relazione e in contrasto con la stoltezza.</w:t>
      </w:r>
    </w:p>
    <w:p w14:paraId="0612DC2D" w14:textId="77777777" w:rsidR="005E09E3" w:rsidRPr="005E09E3" w:rsidRDefault="005E09E3" w:rsidP="005E09E3">
      <w:pPr>
        <w:spacing w:after="120"/>
        <w:jc w:val="both"/>
        <w:rPr>
          <w:rFonts w:ascii="Arial" w:hAnsi="Arial" w:cs="Arial"/>
          <w:i/>
        </w:rPr>
      </w:pPr>
      <w:r w:rsidRPr="005E09E3">
        <w:rPr>
          <w:rFonts w:ascii="Arial" w:hAnsi="Arial" w:cs="Arial"/>
          <w:i/>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w:t>
      </w:r>
    </w:p>
    <w:p w14:paraId="1C95555C" w14:textId="77777777" w:rsidR="005E09E3" w:rsidRPr="005E09E3" w:rsidRDefault="005E09E3" w:rsidP="005E09E3">
      <w:pPr>
        <w:spacing w:after="120"/>
        <w:jc w:val="both"/>
        <w:rPr>
          <w:rFonts w:ascii="Arial" w:hAnsi="Arial" w:cs="Arial"/>
          <w:i/>
        </w:rPr>
      </w:pPr>
      <w:r w:rsidRPr="005E09E3">
        <w:rPr>
          <w:rFonts w:ascii="Arial" w:hAnsi="Arial" w:cs="Arial"/>
          <w:i/>
        </w:rPr>
        <w:t>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w:t>
      </w:r>
    </w:p>
    <w:p w14:paraId="27F867F1" w14:textId="77777777" w:rsidR="005E09E3" w:rsidRPr="005E09E3" w:rsidRDefault="005E09E3" w:rsidP="005E09E3">
      <w:pPr>
        <w:spacing w:after="120"/>
        <w:jc w:val="both"/>
        <w:rPr>
          <w:rFonts w:ascii="Arial" w:hAnsi="Arial" w:cs="Arial"/>
          <w:i/>
        </w:rPr>
      </w:pPr>
      <w:r w:rsidRPr="005E09E3">
        <w:rPr>
          <w:rFonts w:ascii="Arial" w:hAnsi="Arial" w:cs="Arial"/>
          <w:i/>
        </w:rPr>
        <w:lastRenderedPageBreak/>
        <w:t xml:space="preserve">La sapienza è splendida e non s 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7FB840E5" w14:textId="77777777" w:rsidR="005E09E3" w:rsidRPr="005E09E3" w:rsidRDefault="005E09E3" w:rsidP="005E09E3">
      <w:pPr>
        <w:spacing w:after="120"/>
        <w:jc w:val="both"/>
        <w:rPr>
          <w:rFonts w:ascii="Arial" w:hAnsi="Arial"/>
          <w:i/>
          <w:iCs/>
          <w:color w:val="000000"/>
        </w:rPr>
      </w:pPr>
      <w:r w:rsidRPr="005E09E3">
        <w:rPr>
          <w:rFonts w:ascii="Arial" w:hAnsi="Arial"/>
          <w:i/>
          <w:iCs/>
          <w:color w:val="000000"/>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w:t>
      </w:r>
    </w:p>
    <w:p w14:paraId="5A9E81CF" w14:textId="77777777" w:rsidR="005E09E3" w:rsidRPr="005E09E3" w:rsidRDefault="005E09E3" w:rsidP="005E09E3">
      <w:pPr>
        <w:spacing w:after="120"/>
        <w:jc w:val="both"/>
        <w:rPr>
          <w:rFonts w:ascii="Arial" w:hAnsi="Arial"/>
          <w:i/>
          <w:iCs/>
          <w:color w:val="000000"/>
        </w:rPr>
      </w:pPr>
      <w:r w:rsidRPr="005E09E3">
        <w:rPr>
          <w:rFonts w:ascii="Arial" w:hAnsi="Arial"/>
          <w:i/>
          <w:iCs/>
          <w:color w:val="000000"/>
        </w:rPr>
        <w:t xml:space="preserve">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w:t>
      </w:r>
    </w:p>
    <w:p w14:paraId="0DE6BC57" w14:textId="77777777" w:rsidR="005E09E3" w:rsidRPr="005E09E3" w:rsidRDefault="005E09E3" w:rsidP="005E09E3">
      <w:pPr>
        <w:spacing w:after="120"/>
        <w:jc w:val="both"/>
        <w:rPr>
          <w:rFonts w:ascii="Arial" w:hAnsi="Arial"/>
          <w:i/>
          <w:iCs/>
          <w:color w:val="000000"/>
        </w:rPr>
      </w:pPr>
      <w:r w:rsidRPr="005E09E3">
        <w:rPr>
          <w:rFonts w:ascii="Arial" w:hAnsi="Arial"/>
          <w:i/>
          <w:iCs/>
          <w:color w:val="000000"/>
        </w:rPr>
        <w:t xml:space="preserve">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w:t>
      </w:r>
      <w:r w:rsidRPr="005E09E3">
        <w:rPr>
          <w:rFonts w:ascii="Arial" w:hAnsi="Arial"/>
          <w:i/>
          <w:iCs/>
          <w:color w:val="000000"/>
          <w:position w:val="6"/>
          <w:vertAlign w:val="superscript"/>
        </w:rPr>
        <w:t>17</w:t>
      </w:r>
      <w:r w:rsidRPr="005E09E3">
        <w:rPr>
          <w:rFonts w:ascii="Arial" w:hAnsi="Arial"/>
          <w:i/>
          <w:iCs/>
          <w:color w:val="000000"/>
        </w:rPr>
        <w:t xml:space="preserve">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w:t>
      </w:r>
    </w:p>
    <w:p w14:paraId="67D41CC9" w14:textId="77777777" w:rsidR="005E09E3" w:rsidRPr="005E09E3" w:rsidRDefault="005E09E3" w:rsidP="005E09E3">
      <w:pPr>
        <w:spacing w:after="120"/>
        <w:jc w:val="both"/>
        <w:rPr>
          <w:rFonts w:ascii="Arial" w:hAnsi="Arial"/>
          <w:i/>
          <w:iCs/>
          <w:color w:val="000000"/>
        </w:rPr>
      </w:pPr>
      <w:r w:rsidRPr="005E09E3">
        <w:rPr>
          <w:rFonts w:ascii="Arial" w:hAnsi="Arial"/>
          <w:i/>
          <w:iCs/>
          <w:color w:val="00000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4F613A4A" w14:textId="77777777" w:rsidR="005E09E3" w:rsidRPr="005E09E3" w:rsidRDefault="005E09E3" w:rsidP="005E09E3">
      <w:pPr>
        <w:spacing w:after="120"/>
        <w:jc w:val="both"/>
        <w:rPr>
          <w:rFonts w:ascii="Arial" w:hAnsi="Arial"/>
          <w:i/>
          <w:iCs/>
          <w:color w:val="000000"/>
        </w:rPr>
      </w:pPr>
      <w:r w:rsidRPr="005E09E3">
        <w:rPr>
          <w:rFonts w:ascii="Arial" w:hAnsi="Arial"/>
          <w:i/>
          <w:iCs/>
          <w:color w:val="000000"/>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w:t>
      </w:r>
      <w:r w:rsidRPr="005E09E3">
        <w:rPr>
          <w:rFonts w:ascii="Arial" w:hAnsi="Arial"/>
          <w:i/>
          <w:iCs/>
          <w:color w:val="000000"/>
        </w:rPr>
        <w:lastRenderedPageBreak/>
        <w:t xml:space="preserve">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w:t>
      </w:r>
    </w:p>
    <w:p w14:paraId="6005F89B" w14:textId="77777777" w:rsidR="005E09E3" w:rsidRPr="005E09E3" w:rsidRDefault="005E09E3" w:rsidP="005E09E3">
      <w:pPr>
        <w:spacing w:after="120"/>
        <w:jc w:val="both"/>
        <w:rPr>
          <w:rFonts w:ascii="Arial" w:hAnsi="Arial"/>
          <w:i/>
          <w:iCs/>
          <w:color w:val="000000"/>
        </w:rPr>
      </w:pPr>
      <w:r w:rsidRPr="005E09E3">
        <w:rPr>
          <w:rFonts w:ascii="Arial" w:hAnsi="Arial"/>
          <w:i/>
          <w:iCs/>
          <w:color w:val="000000"/>
        </w:rPr>
        <w:t xml:space="preserve">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w:t>
      </w:r>
    </w:p>
    <w:p w14:paraId="601F3656" w14:textId="77777777" w:rsidR="005E09E3" w:rsidRPr="005E09E3" w:rsidRDefault="005E09E3" w:rsidP="005E09E3">
      <w:pPr>
        <w:spacing w:after="120"/>
        <w:jc w:val="both"/>
        <w:rPr>
          <w:rFonts w:ascii="Arial" w:hAnsi="Arial"/>
          <w:i/>
          <w:iCs/>
          <w:color w:val="000000"/>
        </w:rPr>
      </w:pPr>
      <w:r w:rsidRPr="005E09E3">
        <w:rPr>
          <w:rFonts w:ascii="Arial" w:hAnsi="Arial"/>
          <w:i/>
          <w:iCs/>
          <w:color w:val="000000"/>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28746DE4" w14:textId="77777777" w:rsidR="005E09E3" w:rsidRPr="009C511B" w:rsidRDefault="005E09E3" w:rsidP="009C511B">
      <w:pPr>
        <w:spacing w:after="120"/>
        <w:jc w:val="both"/>
        <w:rPr>
          <w:rFonts w:ascii="Arial" w:hAnsi="Arial"/>
          <w:i/>
          <w:iCs/>
          <w:color w:val="000000"/>
        </w:rPr>
      </w:pPr>
      <w:r w:rsidRPr="009C511B">
        <w:rPr>
          <w:rFonts w:ascii="Arial" w:hAnsi="Arial"/>
          <w:i/>
          <w:iCs/>
          <w:color w:val="000000"/>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w:t>
      </w:r>
      <w:r w:rsidR="009C511B" w:rsidRPr="009C511B">
        <w:rPr>
          <w:rFonts w:ascii="Arial" w:hAnsi="Arial"/>
          <w:i/>
          <w:iCs/>
          <w:color w:val="000000"/>
        </w:rPr>
        <w:t xml:space="preserve"> </w:t>
      </w:r>
      <w:r w:rsidRPr="009C511B">
        <w:rPr>
          <w:rFonts w:ascii="Arial" w:hAnsi="Arial"/>
          <w:i/>
          <w:iCs/>
          <w:color w:val="000000"/>
        </w:rPr>
        <w:t>mandala dal tuo trono glorioso,</w:t>
      </w:r>
      <w:r w:rsidR="009C511B" w:rsidRPr="009C511B">
        <w:rPr>
          <w:rFonts w:ascii="Arial" w:hAnsi="Arial"/>
          <w:i/>
          <w:iCs/>
          <w:color w:val="000000"/>
        </w:rPr>
        <w:t xml:space="preserve">  </w:t>
      </w:r>
      <w:r w:rsidRPr="009C511B">
        <w:rPr>
          <w:rFonts w:ascii="Arial" w:hAnsi="Arial"/>
          <w:i/>
          <w:iCs/>
          <w:color w:val="000000"/>
        </w:rPr>
        <w:t>perché mi assista e mi affianchi nella mia fatica</w:t>
      </w:r>
      <w:r w:rsidR="009C511B" w:rsidRPr="009C511B">
        <w:rPr>
          <w:rFonts w:ascii="Arial" w:hAnsi="Arial"/>
          <w:i/>
          <w:iCs/>
          <w:color w:val="000000"/>
        </w:rPr>
        <w:t xml:space="preserve"> </w:t>
      </w:r>
      <w:r w:rsidRPr="009C511B">
        <w:rPr>
          <w:rFonts w:ascii="Arial" w:hAnsi="Arial"/>
          <w:i/>
          <w:iCs/>
          <w:color w:val="000000"/>
        </w:rPr>
        <w:t>e io sappia ciò che ti è gradito.</w:t>
      </w:r>
    </w:p>
    <w:p w14:paraId="15A885D8" w14:textId="77777777" w:rsidR="005E09E3" w:rsidRPr="009C511B" w:rsidRDefault="005E09E3" w:rsidP="009C511B">
      <w:pPr>
        <w:spacing w:after="120"/>
        <w:jc w:val="both"/>
        <w:rPr>
          <w:rFonts w:ascii="Arial" w:hAnsi="Arial"/>
          <w:i/>
          <w:iCs/>
          <w:color w:val="000000"/>
        </w:rPr>
      </w:pPr>
      <w:r w:rsidRPr="009C511B">
        <w:rPr>
          <w:rFonts w:ascii="Arial" w:hAnsi="Arial"/>
          <w:i/>
          <w:iCs/>
          <w:color w:val="000000"/>
        </w:rPr>
        <w:t>Ella infatti tutto conosce e tutto comprende:</w:t>
      </w:r>
      <w:r w:rsidR="009C511B" w:rsidRPr="009C511B">
        <w:rPr>
          <w:rFonts w:ascii="Arial" w:hAnsi="Arial"/>
          <w:i/>
          <w:iCs/>
          <w:color w:val="000000"/>
        </w:rPr>
        <w:t xml:space="preserve"> </w:t>
      </w:r>
      <w:r w:rsidRPr="009C511B">
        <w:rPr>
          <w:rFonts w:ascii="Arial" w:hAnsi="Arial"/>
          <w:i/>
          <w:iCs/>
          <w:color w:val="000000"/>
        </w:rPr>
        <w:t>mi guiderà con prudenza nelle mie azioni</w:t>
      </w:r>
      <w:r w:rsidR="009C511B" w:rsidRPr="009C511B">
        <w:rPr>
          <w:rFonts w:ascii="Arial" w:hAnsi="Arial"/>
          <w:i/>
          <w:iCs/>
          <w:color w:val="000000"/>
        </w:rPr>
        <w:t xml:space="preserve"> </w:t>
      </w:r>
      <w:r w:rsidRPr="009C511B">
        <w:rPr>
          <w:rFonts w:ascii="Arial" w:hAnsi="Arial"/>
          <w:i/>
          <w:iCs/>
          <w:color w:val="000000"/>
        </w:rPr>
        <w:t>e mi proteggerà con la sua gloria.</w:t>
      </w:r>
      <w:r w:rsidR="009C511B" w:rsidRPr="009C511B">
        <w:rPr>
          <w:rFonts w:ascii="Arial" w:hAnsi="Arial"/>
          <w:i/>
          <w:iCs/>
          <w:color w:val="000000"/>
        </w:rPr>
        <w:t xml:space="preserve"> </w:t>
      </w:r>
      <w:r w:rsidRPr="009C511B">
        <w:rPr>
          <w:rFonts w:ascii="Arial" w:hAnsi="Arial"/>
          <w:i/>
          <w:iCs/>
          <w:color w:val="000000"/>
        </w:rPr>
        <w:t>Così le mie opere ti saranno gradite;</w:t>
      </w:r>
      <w:r w:rsidR="009C511B" w:rsidRPr="009C511B">
        <w:rPr>
          <w:rFonts w:ascii="Arial" w:hAnsi="Arial"/>
          <w:i/>
          <w:iCs/>
          <w:color w:val="000000"/>
        </w:rPr>
        <w:t xml:space="preserve"> </w:t>
      </w:r>
      <w:r w:rsidRPr="009C511B">
        <w:rPr>
          <w:rFonts w:ascii="Arial" w:hAnsi="Arial"/>
          <w:i/>
          <w:iCs/>
          <w:color w:val="000000"/>
        </w:rPr>
        <w:t>io giudicherò con giustizia il tuo popolo</w:t>
      </w:r>
      <w:r w:rsidR="009C511B" w:rsidRPr="009C511B">
        <w:rPr>
          <w:rFonts w:ascii="Arial" w:hAnsi="Arial"/>
          <w:i/>
          <w:iCs/>
          <w:color w:val="000000"/>
        </w:rPr>
        <w:t xml:space="preserve"> </w:t>
      </w:r>
      <w:r w:rsidRPr="009C511B">
        <w:rPr>
          <w:rFonts w:ascii="Arial" w:hAnsi="Arial"/>
          <w:i/>
          <w:iCs/>
          <w:color w:val="000000"/>
        </w:rPr>
        <w:t>e sarò degno del trono di mio padre.</w:t>
      </w:r>
      <w:r w:rsidR="009C511B" w:rsidRPr="009C511B">
        <w:rPr>
          <w:rFonts w:ascii="Arial" w:hAnsi="Arial"/>
          <w:i/>
          <w:iCs/>
          <w:color w:val="000000"/>
        </w:rPr>
        <w:t xml:space="preserve"> </w:t>
      </w:r>
      <w:r w:rsidRPr="009C511B">
        <w:rPr>
          <w:rFonts w:ascii="Arial" w:hAnsi="Arial"/>
          <w:i/>
          <w:iCs/>
          <w:color w:val="000000"/>
        </w:rPr>
        <w:t>Quale uomo può conoscere il volere di Dio?</w:t>
      </w:r>
      <w:r w:rsidR="009C511B" w:rsidRPr="009C511B">
        <w:rPr>
          <w:rFonts w:ascii="Arial" w:hAnsi="Arial"/>
          <w:i/>
          <w:iCs/>
          <w:color w:val="000000"/>
        </w:rPr>
        <w:t xml:space="preserve"> </w:t>
      </w:r>
      <w:r w:rsidRPr="009C511B">
        <w:rPr>
          <w:rFonts w:ascii="Arial" w:hAnsi="Arial"/>
          <w:i/>
          <w:iCs/>
          <w:color w:val="000000"/>
        </w:rPr>
        <w:t>Chi può immaginare che cosa vuole il Signore?</w:t>
      </w:r>
      <w:r w:rsidR="009C511B" w:rsidRPr="009C511B">
        <w:rPr>
          <w:rFonts w:ascii="Arial" w:hAnsi="Arial"/>
          <w:i/>
          <w:iCs/>
          <w:color w:val="000000"/>
        </w:rPr>
        <w:t xml:space="preserve"> </w:t>
      </w:r>
      <w:r w:rsidRPr="009C511B">
        <w:rPr>
          <w:rFonts w:ascii="Arial" w:hAnsi="Arial"/>
          <w:i/>
          <w:iCs/>
          <w:color w:val="000000"/>
        </w:rPr>
        <w:t>I ragionamenti dei mortali sono timidi</w:t>
      </w:r>
      <w:r w:rsidR="009C511B" w:rsidRPr="009C511B">
        <w:rPr>
          <w:rFonts w:ascii="Arial" w:hAnsi="Arial"/>
          <w:i/>
          <w:iCs/>
          <w:color w:val="000000"/>
        </w:rPr>
        <w:t xml:space="preserve"> </w:t>
      </w:r>
      <w:r w:rsidRPr="009C511B">
        <w:rPr>
          <w:rFonts w:ascii="Arial" w:hAnsi="Arial"/>
          <w:i/>
          <w:iCs/>
          <w:color w:val="000000"/>
        </w:rPr>
        <w:t>e incerte le nostre riflessioni,</w:t>
      </w:r>
      <w:r w:rsidR="009C511B" w:rsidRPr="009C511B">
        <w:rPr>
          <w:rFonts w:ascii="Arial" w:hAnsi="Arial"/>
          <w:i/>
          <w:iCs/>
          <w:color w:val="000000"/>
        </w:rPr>
        <w:t xml:space="preserve"> </w:t>
      </w:r>
      <w:r w:rsidRPr="009C511B">
        <w:rPr>
          <w:rFonts w:ascii="Arial" w:hAnsi="Arial"/>
          <w:i/>
          <w:iCs/>
          <w:color w:val="000000"/>
        </w:rPr>
        <w:t>perché un corpo corruttibile appesantisce l’anima</w:t>
      </w:r>
      <w:r w:rsidR="009C511B" w:rsidRPr="009C511B">
        <w:rPr>
          <w:rFonts w:ascii="Arial" w:hAnsi="Arial"/>
          <w:i/>
          <w:iCs/>
          <w:color w:val="000000"/>
        </w:rPr>
        <w:t xml:space="preserve"> </w:t>
      </w:r>
      <w:r w:rsidRPr="009C511B">
        <w:rPr>
          <w:rFonts w:ascii="Arial" w:hAnsi="Arial"/>
          <w:i/>
          <w:iCs/>
          <w:color w:val="000000"/>
        </w:rPr>
        <w:t>e la tenda d’argilla opprime una mente piena di preoccupazioni.</w:t>
      </w:r>
      <w:r w:rsidR="009C511B" w:rsidRPr="009C511B">
        <w:rPr>
          <w:rFonts w:ascii="Arial" w:hAnsi="Arial"/>
          <w:i/>
          <w:iCs/>
          <w:color w:val="000000"/>
        </w:rPr>
        <w:t xml:space="preserve"> </w:t>
      </w:r>
      <w:r w:rsidRPr="009C511B">
        <w:rPr>
          <w:rFonts w:ascii="Arial" w:hAnsi="Arial"/>
          <w:i/>
          <w:iCs/>
          <w:color w:val="000000"/>
        </w:rPr>
        <w:t>A stento immaginiamo le cose della terra,</w:t>
      </w:r>
      <w:r w:rsidR="009C511B" w:rsidRPr="009C511B">
        <w:rPr>
          <w:rFonts w:ascii="Arial" w:hAnsi="Arial"/>
          <w:i/>
          <w:iCs/>
          <w:color w:val="000000"/>
        </w:rPr>
        <w:t xml:space="preserve"> </w:t>
      </w:r>
      <w:r w:rsidRPr="009C511B">
        <w:rPr>
          <w:rFonts w:ascii="Arial" w:hAnsi="Arial"/>
          <w:i/>
          <w:iCs/>
          <w:color w:val="000000"/>
        </w:rPr>
        <w:t>scopriamo con fatica quelle a portata di mano;</w:t>
      </w:r>
      <w:r w:rsidR="009C511B" w:rsidRPr="009C511B">
        <w:rPr>
          <w:rFonts w:ascii="Arial" w:hAnsi="Arial"/>
          <w:i/>
          <w:iCs/>
          <w:color w:val="000000"/>
        </w:rPr>
        <w:t xml:space="preserve"> </w:t>
      </w:r>
      <w:r w:rsidRPr="009C511B">
        <w:rPr>
          <w:rFonts w:ascii="Arial" w:hAnsi="Arial"/>
          <w:i/>
          <w:iCs/>
          <w:color w:val="000000"/>
        </w:rPr>
        <w:t>ma chi ha investigato le cose del cielo?</w:t>
      </w:r>
      <w:r w:rsidR="009C511B" w:rsidRPr="009C511B">
        <w:rPr>
          <w:rFonts w:ascii="Arial" w:hAnsi="Arial"/>
          <w:i/>
          <w:iCs/>
          <w:color w:val="000000"/>
        </w:rPr>
        <w:t xml:space="preserve"> </w:t>
      </w:r>
      <w:r w:rsidRPr="009C511B">
        <w:rPr>
          <w:rFonts w:ascii="Arial" w:hAnsi="Arial"/>
          <w:i/>
          <w:iCs/>
          <w:color w:val="000000"/>
        </w:rPr>
        <w:t>Chi avrebbe conosciuto il tuo volere,</w:t>
      </w:r>
      <w:r w:rsidR="009C511B" w:rsidRPr="009C511B">
        <w:rPr>
          <w:rFonts w:ascii="Arial" w:hAnsi="Arial"/>
          <w:i/>
          <w:iCs/>
          <w:color w:val="000000"/>
        </w:rPr>
        <w:t xml:space="preserve"> </w:t>
      </w:r>
      <w:r w:rsidRPr="009C511B">
        <w:rPr>
          <w:rFonts w:ascii="Arial" w:hAnsi="Arial"/>
          <w:i/>
          <w:iCs/>
          <w:color w:val="000000"/>
        </w:rPr>
        <w:t>se tu non gli avessi dato la sapienza</w:t>
      </w:r>
      <w:r w:rsidR="009C511B" w:rsidRPr="009C511B">
        <w:rPr>
          <w:rFonts w:ascii="Arial" w:hAnsi="Arial"/>
          <w:i/>
          <w:iCs/>
          <w:color w:val="000000"/>
        </w:rPr>
        <w:t xml:space="preserve"> </w:t>
      </w:r>
      <w:r w:rsidRPr="009C511B">
        <w:rPr>
          <w:rFonts w:ascii="Arial" w:hAnsi="Arial"/>
          <w:i/>
          <w:iCs/>
          <w:color w:val="000000"/>
        </w:rPr>
        <w:t>e dall’alto non gli avessi inviato il tuo santo spirito?</w:t>
      </w:r>
      <w:r w:rsidR="009C511B" w:rsidRPr="009C511B">
        <w:rPr>
          <w:rFonts w:ascii="Arial" w:hAnsi="Arial"/>
          <w:i/>
          <w:iCs/>
          <w:color w:val="000000"/>
        </w:rPr>
        <w:t xml:space="preserve"> </w:t>
      </w:r>
      <w:r w:rsidRPr="009C511B">
        <w:rPr>
          <w:rFonts w:ascii="Arial" w:hAnsi="Arial"/>
          <w:i/>
          <w:iCs/>
          <w:color w:val="000000"/>
        </w:rPr>
        <w:t>Così vennero raddrizzati i sentieri di chi è sulla terra;</w:t>
      </w:r>
      <w:r w:rsidR="009C511B" w:rsidRPr="009C511B">
        <w:rPr>
          <w:rFonts w:ascii="Arial" w:hAnsi="Arial"/>
          <w:i/>
          <w:iCs/>
          <w:color w:val="000000"/>
        </w:rPr>
        <w:t xml:space="preserve"> </w:t>
      </w:r>
      <w:r w:rsidRPr="009C511B">
        <w:rPr>
          <w:rFonts w:ascii="Arial" w:hAnsi="Arial"/>
          <w:i/>
          <w:iCs/>
          <w:color w:val="000000"/>
        </w:rPr>
        <w:t>gli uomini furono istruiti in ciò che ti è gradito</w:t>
      </w:r>
      <w:r w:rsidR="009C511B" w:rsidRPr="009C511B">
        <w:rPr>
          <w:rFonts w:ascii="Arial" w:hAnsi="Arial"/>
          <w:i/>
          <w:iCs/>
          <w:color w:val="000000"/>
        </w:rPr>
        <w:t xml:space="preserve"> </w:t>
      </w:r>
      <w:r w:rsidRPr="009C511B">
        <w:rPr>
          <w:rFonts w:ascii="Arial" w:hAnsi="Arial"/>
          <w:i/>
          <w:iCs/>
          <w:color w:val="000000"/>
        </w:rPr>
        <w:t xml:space="preserve">e furono salvati per mezzo della sapienza». (Sap 9,1-18). </w:t>
      </w:r>
    </w:p>
    <w:p w14:paraId="7D2363EA" w14:textId="77777777" w:rsidR="005E09E3" w:rsidRPr="009C511B" w:rsidRDefault="005E09E3" w:rsidP="009C511B">
      <w:pPr>
        <w:spacing w:after="120"/>
        <w:jc w:val="both"/>
        <w:rPr>
          <w:rFonts w:ascii="Arial" w:hAnsi="Arial"/>
          <w:i/>
          <w:iCs/>
          <w:color w:val="000000"/>
        </w:rPr>
      </w:pPr>
      <w:r w:rsidRPr="009C511B">
        <w:rPr>
          <w:rFonts w:ascii="Arial" w:hAnsi="Arial"/>
          <w:i/>
          <w:iCs/>
          <w:color w:val="000000"/>
        </w:rPr>
        <w:t>Ella protesse il padre del mondo, plasmato per primo,</w:t>
      </w:r>
      <w:r w:rsidR="009C511B" w:rsidRPr="009C511B">
        <w:rPr>
          <w:rFonts w:ascii="Arial" w:hAnsi="Arial"/>
          <w:i/>
          <w:iCs/>
          <w:color w:val="000000"/>
        </w:rPr>
        <w:t xml:space="preserve"> </w:t>
      </w:r>
      <w:r w:rsidRPr="009C511B">
        <w:rPr>
          <w:rFonts w:ascii="Arial" w:hAnsi="Arial"/>
          <w:i/>
          <w:iCs/>
          <w:color w:val="000000"/>
        </w:rPr>
        <w:t>che era stato creato solo,</w:t>
      </w:r>
      <w:r w:rsidR="009C511B" w:rsidRPr="009C511B">
        <w:rPr>
          <w:rFonts w:ascii="Arial" w:hAnsi="Arial"/>
          <w:i/>
          <w:iCs/>
          <w:color w:val="000000"/>
        </w:rPr>
        <w:t xml:space="preserve"> </w:t>
      </w:r>
      <w:r w:rsidRPr="009C511B">
        <w:rPr>
          <w:rFonts w:ascii="Arial" w:hAnsi="Arial"/>
          <w:i/>
          <w:iCs/>
          <w:color w:val="000000"/>
        </w:rPr>
        <w:t>lo sollevò dalla sua caduta</w:t>
      </w:r>
      <w:r w:rsidR="009C511B" w:rsidRPr="009C511B">
        <w:rPr>
          <w:rFonts w:ascii="Arial" w:hAnsi="Arial"/>
          <w:i/>
          <w:iCs/>
          <w:color w:val="000000"/>
        </w:rPr>
        <w:t xml:space="preserve"> </w:t>
      </w:r>
      <w:r w:rsidRPr="009C511B">
        <w:rPr>
          <w:rFonts w:ascii="Arial" w:hAnsi="Arial"/>
          <w:i/>
          <w:iCs/>
          <w:color w:val="000000"/>
        </w:rPr>
        <w:t>e gli diede la forza per dominare tutte le cose.</w:t>
      </w:r>
      <w:r w:rsidR="009C511B" w:rsidRPr="009C511B">
        <w:rPr>
          <w:rFonts w:ascii="Arial" w:hAnsi="Arial"/>
          <w:i/>
          <w:iCs/>
          <w:color w:val="000000"/>
        </w:rPr>
        <w:t xml:space="preserve"> </w:t>
      </w:r>
      <w:r w:rsidRPr="009C511B">
        <w:rPr>
          <w:rFonts w:ascii="Arial" w:hAnsi="Arial"/>
          <w:i/>
          <w:iCs/>
          <w:color w:val="000000"/>
        </w:rPr>
        <w:t>Ma un ingiusto, allontanatosi da lei nella sua collera,</w:t>
      </w:r>
      <w:r w:rsidR="009C511B" w:rsidRPr="009C511B">
        <w:rPr>
          <w:rFonts w:ascii="Arial" w:hAnsi="Arial"/>
          <w:i/>
          <w:iCs/>
          <w:color w:val="000000"/>
        </w:rPr>
        <w:t xml:space="preserve"> </w:t>
      </w:r>
      <w:r w:rsidRPr="009C511B">
        <w:rPr>
          <w:rFonts w:ascii="Arial" w:hAnsi="Arial"/>
          <w:i/>
          <w:iCs/>
          <w:color w:val="000000"/>
        </w:rPr>
        <w:t>si rovinò con il suo furore fratricida.</w:t>
      </w:r>
      <w:r w:rsidR="009C511B" w:rsidRPr="009C511B">
        <w:rPr>
          <w:rFonts w:ascii="Arial" w:hAnsi="Arial"/>
          <w:i/>
          <w:iCs/>
          <w:color w:val="000000"/>
        </w:rPr>
        <w:t xml:space="preserve"> </w:t>
      </w:r>
      <w:r w:rsidRPr="009C511B">
        <w:rPr>
          <w:rFonts w:ascii="Arial" w:hAnsi="Arial"/>
          <w:i/>
          <w:iCs/>
          <w:color w:val="000000"/>
        </w:rPr>
        <w:t>La sapienza salvò di nuovo la terra sommersa per propria colpa,</w:t>
      </w:r>
      <w:r w:rsidR="009C511B" w:rsidRPr="009C511B">
        <w:rPr>
          <w:rFonts w:ascii="Arial" w:hAnsi="Arial"/>
          <w:i/>
          <w:iCs/>
          <w:color w:val="000000"/>
        </w:rPr>
        <w:t xml:space="preserve"> </w:t>
      </w:r>
      <w:r w:rsidRPr="009C511B">
        <w:rPr>
          <w:rFonts w:ascii="Arial" w:hAnsi="Arial"/>
          <w:i/>
          <w:iCs/>
          <w:color w:val="000000"/>
        </w:rPr>
        <w:t>pilotando il giusto su un semplice legno.</w:t>
      </w:r>
      <w:r w:rsidR="009C511B" w:rsidRPr="009C511B">
        <w:rPr>
          <w:rFonts w:ascii="Arial" w:hAnsi="Arial"/>
          <w:i/>
          <w:iCs/>
          <w:color w:val="000000"/>
        </w:rPr>
        <w:t xml:space="preserve"> </w:t>
      </w:r>
      <w:r w:rsidRPr="009C511B">
        <w:rPr>
          <w:rFonts w:ascii="Arial" w:hAnsi="Arial"/>
          <w:i/>
          <w:iCs/>
          <w:color w:val="000000"/>
        </w:rPr>
        <w:t>Quando i popoli furono confusi, unanimi nella loro malvagità,</w:t>
      </w:r>
      <w:r w:rsidR="009C511B" w:rsidRPr="009C511B">
        <w:rPr>
          <w:rFonts w:ascii="Arial" w:hAnsi="Arial"/>
          <w:i/>
          <w:iCs/>
          <w:color w:val="000000"/>
        </w:rPr>
        <w:t xml:space="preserve"> </w:t>
      </w:r>
      <w:r w:rsidRPr="009C511B">
        <w:rPr>
          <w:rFonts w:ascii="Arial" w:hAnsi="Arial"/>
          <w:i/>
          <w:iCs/>
          <w:color w:val="000000"/>
        </w:rPr>
        <w:t>ella riconobbe il giusto,</w:t>
      </w:r>
      <w:r w:rsidR="009C511B" w:rsidRPr="009C511B">
        <w:rPr>
          <w:rFonts w:ascii="Arial" w:hAnsi="Arial"/>
          <w:i/>
          <w:iCs/>
          <w:color w:val="000000"/>
        </w:rPr>
        <w:t xml:space="preserve"> </w:t>
      </w:r>
      <w:r w:rsidRPr="009C511B">
        <w:rPr>
          <w:rFonts w:ascii="Arial" w:hAnsi="Arial"/>
          <w:i/>
          <w:iCs/>
          <w:color w:val="000000"/>
        </w:rPr>
        <w:t>lo conservò davanti a Dio senza macchia</w:t>
      </w:r>
      <w:r w:rsidR="009C511B" w:rsidRPr="009C511B">
        <w:rPr>
          <w:rFonts w:ascii="Arial" w:hAnsi="Arial"/>
          <w:i/>
          <w:iCs/>
          <w:color w:val="000000"/>
        </w:rPr>
        <w:t xml:space="preserve"> </w:t>
      </w:r>
      <w:r w:rsidRPr="009C511B">
        <w:rPr>
          <w:rFonts w:ascii="Arial" w:hAnsi="Arial"/>
          <w:i/>
          <w:iCs/>
          <w:color w:val="000000"/>
        </w:rPr>
        <w:t>e lo mantenne forte nonostante la sua tenerezza per il figlio.</w:t>
      </w:r>
    </w:p>
    <w:p w14:paraId="51BD0DE7" w14:textId="77777777" w:rsidR="009C511B" w:rsidRPr="009C511B" w:rsidRDefault="005E09E3" w:rsidP="009C511B">
      <w:pPr>
        <w:spacing w:after="120"/>
        <w:jc w:val="both"/>
        <w:rPr>
          <w:rFonts w:ascii="Arial" w:hAnsi="Arial"/>
          <w:i/>
          <w:iCs/>
          <w:color w:val="000000"/>
        </w:rPr>
      </w:pPr>
      <w:r w:rsidRPr="009C511B">
        <w:rPr>
          <w:rFonts w:ascii="Arial" w:hAnsi="Arial"/>
          <w:i/>
          <w:iCs/>
          <w:color w:val="000000"/>
        </w:rPr>
        <w:t>Mentre perivano gli empi, ella liberò un giusto</w:t>
      </w:r>
      <w:r w:rsidR="009C511B" w:rsidRPr="009C511B">
        <w:rPr>
          <w:rFonts w:ascii="Arial" w:hAnsi="Arial"/>
          <w:i/>
          <w:iCs/>
          <w:color w:val="000000"/>
        </w:rPr>
        <w:t xml:space="preserve"> </w:t>
      </w:r>
      <w:r w:rsidRPr="009C511B">
        <w:rPr>
          <w:rFonts w:ascii="Arial" w:hAnsi="Arial"/>
          <w:i/>
          <w:iCs/>
          <w:color w:val="000000"/>
        </w:rPr>
        <w:t>che fuggiva il fuoco caduto sulle cinque città.</w:t>
      </w:r>
      <w:r w:rsidR="009C511B" w:rsidRPr="009C511B">
        <w:rPr>
          <w:rFonts w:ascii="Arial" w:hAnsi="Arial"/>
          <w:i/>
          <w:iCs/>
          <w:color w:val="000000"/>
        </w:rPr>
        <w:t xml:space="preserve"> </w:t>
      </w:r>
      <w:r w:rsidRPr="009C511B">
        <w:rPr>
          <w:rFonts w:ascii="Arial" w:hAnsi="Arial"/>
          <w:i/>
          <w:iCs/>
          <w:color w:val="000000"/>
        </w:rPr>
        <w:t xml:space="preserve">A testimonianza di quella malvagità </w:t>
      </w:r>
      <w:r w:rsidR="009C511B" w:rsidRPr="009C511B">
        <w:rPr>
          <w:rFonts w:ascii="Arial" w:hAnsi="Arial"/>
          <w:i/>
          <w:iCs/>
          <w:color w:val="000000"/>
        </w:rPr>
        <w:t xml:space="preserve"> </w:t>
      </w:r>
      <w:r w:rsidRPr="009C511B">
        <w:rPr>
          <w:rFonts w:ascii="Arial" w:hAnsi="Arial"/>
          <w:i/>
          <w:iCs/>
          <w:color w:val="000000"/>
        </w:rPr>
        <w:t>esiste ancora una terra desolata, fumante,</w:t>
      </w:r>
      <w:r w:rsidR="009C511B" w:rsidRPr="009C511B">
        <w:rPr>
          <w:rFonts w:ascii="Arial" w:hAnsi="Arial"/>
          <w:i/>
          <w:iCs/>
          <w:color w:val="000000"/>
        </w:rPr>
        <w:t xml:space="preserve"> </w:t>
      </w:r>
      <w:r w:rsidRPr="009C511B">
        <w:rPr>
          <w:rFonts w:ascii="Arial" w:hAnsi="Arial"/>
          <w:i/>
          <w:iCs/>
          <w:color w:val="000000"/>
        </w:rPr>
        <w:t xml:space="preserve">alberi che </w:t>
      </w:r>
      <w:r w:rsidRPr="009C511B">
        <w:rPr>
          <w:rFonts w:ascii="Arial" w:hAnsi="Arial"/>
          <w:i/>
          <w:iCs/>
          <w:color w:val="000000"/>
        </w:rPr>
        <w:lastRenderedPageBreak/>
        <w:t>producono frutti immaturi</w:t>
      </w:r>
      <w:r w:rsidR="009C511B" w:rsidRPr="009C511B">
        <w:rPr>
          <w:rFonts w:ascii="Arial" w:hAnsi="Arial"/>
          <w:i/>
          <w:iCs/>
          <w:color w:val="000000"/>
        </w:rPr>
        <w:t xml:space="preserve"> </w:t>
      </w:r>
      <w:r w:rsidRPr="009C511B">
        <w:rPr>
          <w:rFonts w:ascii="Arial" w:hAnsi="Arial"/>
          <w:i/>
          <w:iCs/>
          <w:color w:val="000000"/>
        </w:rPr>
        <w:t>e, a memoria di un’anima incredula, s’innalza una colonna di sale.</w:t>
      </w:r>
      <w:r w:rsidR="009C511B" w:rsidRPr="009C511B">
        <w:rPr>
          <w:rFonts w:ascii="Arial" w:hAnsi="Arial"/>
          <w:i/>
          <w:iCs/>
          <w:color w:val="000000"/>
        </w:rPr>
        <w:t xml:space="preserve"> </w:t>
      </w:r>
      <w:r w:rsidRPr="009C511B">
        <w:rPr>
          <w:rFonts w:ascii="Arial" w:hAnsi="Arial"/>
          <w:i/>
          <w:iCs/>
          <w:color w:val="000000"/>
        </w:rPr>
        <w:t>Essi infatti, incuranti della sapienza,</w:t>
      </w:r>
      <w:r w:rsidR="009C511B" w:rsidRPr="009C511B">
        <w:rPr>
          <w:rFonts w:ascii="Arial" w:hAnsi="Arial"/>
          <w:i/>
          <w:iCs/>
          <w:color w:val="000000"/>
        </w:rPr>
        <w:t xml:space="preserve"> </w:t>
      </w:r>
      <w:r w:rsidRPr="009C511B">
        <w:rPr>
          <w:rFonts w:ascii="Arial" w:hAnsi="Arial"/>
          <w:i/>
          <w:iCs/>
          <w:color w:val="000000"/>
        </w:rPr>
        <w:t>non solo subirono il danno di non conoscere il bene,</w:t>
      </w:r>
      <w:r w:rsidR="009C511B" w:rsidRPr="009C511B">
        <w:rPr>
          <w:rFonts w:ascii="Arial" w:hAnsi="Arial"/>
          <w:i/>
          <w:iCs/>
          <w:color w:val="000000"/>
        </w:rPr>
        <w:t xml:space="preserve"> </w:t>
      </w:r>
      <w:r w:rsidRPr="009C511B">
        <w:rPr>
          <w:rFonts w:ascii="Arial" w:hAnsi="Arial"/>
          <w:i/>
          <w:iCs/>
          <w:color w:val="000000"/>
        </w:rPr>
        <w:t>ma lasciarono anche ai viventi un ricordo di insipienza,</w:t>
      </w:r>
      <w:r w:rsidR="009C511B" w:rsidRPr="009C511B">
        <w:rPr>
          <w:rFonts w:ascii="Arial" w:hAnsi="Arial"/>
          <w:i/>
          <w:iCs/>
          <w:color w:val="000000"/>
        </w:rPr>
        <w:t xml:space="preserve"> </w:t>
      </w:r>
      <w:r w:rsidRPr="009C511B">
        <w:rPr>
          <w:rFonts w:ascii="Arial" w:hAnsi="Arial"/>
          <w:i/>
          <w:iCs/>
          <w:color w:val="000000"/>
        </w:rPr>
        <w:t>perché nelle cose in cui sbagliarono</w:t>
      </w:r>
      <w:r w:rsidR="009C511B" w:rsidRPr="009C511B">
        <w:rPr>
          <w:rFonts w:ascii="Arial" w:hAnsi="Arial"/>
          <w:i/>
          <w:iCs/>
          <w:color w:val="000000"/>
        </w:rPr>
        <w:t xml:space="preserve"> </w:t>
      </w:r>
      <w:r w:rsidRPr="009C511B">
        <w:rPr>
          <w:rFonts w:ascii="Arial" w:hAnsi="Arial"/>
          <w:i/>
          <w:iCs/>
          <w:color w:val="000000"/>
        </w:rPr>
        <w:t>non potessero rimanere nascosti.</w:t>
      </w:r>
      <w:r w:rsidR="009C511B" w:rsidRPr="009C511B">
        <w:rPr>
          <w:rFonts w:ascii="Arial" w:hAnsi="Arial"/>
          <w:i/>
          <w:iCs/>
          <w:color w:val="000000"/>
        </w:rPr>
        <w:t xml:space="preserve"> </w:t>
      </w:r>
    </w:p>
    <w:p w14:paraId="5CCB4789" w14:textId="77777777" w:rsidR="005E09E3" w:rsidRPr="009C511B" w:rsidRDefault="005E09E3" w:rsidP="009C511B">
      <w:pPr>
        <w:spacing w:after="120"/>
        <w:jc w:val="both"/>
        <w:rPr>
          <w:rFonts w:ascii="Arial" w:hAnsi="Arial"/>
          <w:i/>
          <w:iCs/>
          <w:color w:val="000000"/>
        </w:rPr>
      </w:pPr>
      <w:r w:rsidRPr="009C511B">
        <w:rPr>
          <w:rFonts w:ascii="Arial" w:hAnsi="Arial"/>
          <w:i/>
          <w:iCs/>
          <w:color w:val="000000"/>
        </w:rPr>
        <w:t>La sapienza invece liberò dalle sofferenze</w:t>
      </w:r>
      <w:r w:rsidR="009C511B" w:rsidRPr="009C511B">
        <w:rPr>
          <w:rFonts w:ascii="Arial" w:hAnsi="Arial"/>
          <w:i/>
          <w:iCs/>
          <w:color w:val="000000"/>
        </w:rPr>
        <w:t xml:space="preserve"> </w:t>
      </w:r>
      <w:r w:rsidRPr="009C511B">
        <w:rPr>
          <w:rFonts w:ascii="Arial" w:hAnsi="Arial"/>
          <w:i/>
          <w:iCs/>
          <w:color w:val="000000"/>
        </w:rPr>
        <w:t>coloro che la servivano.</w:t>
      </w:r>
      <w:r w:rsidR="009C511B" w:rsidRPr="009C511B">
        <w:rPr>
          <w:rFonts w:ascii="Arial" w:hAnsi="Arial"/>
          <w:i/>
          <w:iCs/>
          <w:color w:val="000000"/>
        </w:rPr>
        <w:t xml:space="preserve"> </w:t>
      </w:r>
      <w:r w:rsidRPr="009C511B">
        <w:rPr>
          <w:rFonts w:ascii="Arial" w:hAnsi="Arial"/>
          <w:i/>
          <w:iCs/>
          <w:color w:val="000000"/>
        </w:rPr>
        <w:t>Per diritti sentieri ella guidò il giusto</w:t>
      </w:r>
      <w:r w:rsidR="009C511B" w:rsidRPr="009C511B">
        <w:rPr>
          <w:rFonts w:ascii="Arial" w:hAnsi="Arial"/>
          <w:i/>
          <w:iCs/>
          <w:color w:val="000000"/>
        </w:rPr>
        <w:t xml:space="preserve"> </w:t>
      </w:r>
      <w:r w:rsidRPr="009C511B">
        <w:rPr>
          <w:rFonts w:ascii="Arial" w:hAnsi="Arial"/>
          <w:i/>
          <w:iCs/>
          <w:color w:val="000000"/>
        </w:rPr>
        <w:t>in fuga dall’ira del fratello,</w:t>
      </w:r>
      <w:r w:rsidR="009C511B" w:rsidRPr="009C511B">
        <w:rPr>
          <w:rFonts w:ascii="Arial" w:hAnsi="Arial"/>
          <w:i/>
          <w:iCs/>
          <w:color w:val="000000"/>
        </w:rPr>
        <w:t xml:space="preserve"> </w:t>
      </w:r>
      <w:r w:rsidRPr="009C511B">
        <w:rPr>
          <w:rFonts w:ascii="Arial" w:hAnsi="Arial"/>
          <w:i/>
          <w:iCs/>
          <w:color w:val="000000"/>
        </w:rPr>
        <w:t>gli mostrò il regno di Dio</w:t>
      </w:r>
      <w:r w:rsidR="009C511B" w:rsidRPr="009C511B">
        <w:rPr>
          <w:rFonts w:ascii="Arial" w:hAnsi="Arial"/>
          <w:i/>
          <w:iCs/>
          <w:color w:val="000000"/>
        </w:rPr>
        <w:t xml:space="preserve"> </w:t>
      </w:r>
      <w:r w:rsidRPr="009C511B">
        <w:rPr>
          <w:rFonts w:ascii="Arial" w:hAnsi="Arial"/>
          <w:i/>
          <w:iCs/>
          <w:color w:val="000000"/>
        </w:rPr>
        <w:t>e gli diede la conoscenza delle cose sante;</w:t>
      </w:r>
      <w:r w:rsidR="009C511B" w:rsidRPr="009C511B">
        <w:rPr>
          <w:rFonts w:ascii="Arial" w:hAnsi="Arial"/>
          <w:i/>
          <w:iCs/>
          <w:color w:val="000000"/>
        </w:rPr>
        <w:t xml:space="preserve"> </w:t>
      </w:r>
      <w:r w:rsidRPr="009C511B">
        <w:rPr>
          <w:rFonts w:ascii="Arial" w:hAnsi="Arial"/>
          <w:i/>
          <w:iCs/>
          <w:color w:val="000000"/>
        </w:rPr>
        <w:t>lo fece prosperare nelle fatiche</w:t>
      </w:r>
      <w:r w:rsidR="009C511B" w:rsidRPr="009C511B">
        <w:rPr>
          <w:rFonts w:ascii="Arial" w:hAnsi="Arial"/>
          <w:i/>
          <w:iCs/>
          <w:color w:val="000000"/>
        </w:rPr>
        <w:t xml:space="preserve"> </w:t>
      </w:r>
      <w:r w:rsidRPr="009C511B">
        <w:rPr>
          <w:rFonts w:ascii="Arial" w:hAnsi="Arial"/>
          <w:i/>
          <w:iCs/>
          <w:color w:val="000000"/>
        </w:rPr>
        <w:t>e rese fecondo il suo lavoro.</w:t>
      </w:r>
      <w:r w:rsidR="009C511B" w:rsidRPr="009C511B">
        <w:rPr>
          <w:rFonts w:ascii="Arial" w:hAnsi="Arial"/>
          <w:i/>
          <w:iCs/>
          <w:color w:val="000000"/>
        </w:rPr>
        <w:t xml:space="preserve"> </w:t>
      </w:r>
      <w:r w:rsidRPr="009C511B">
        <w:rPr>
          <w:rFonts w:ascii="Arial" w:hAnsi="Arial"/>
          <w:i/>
          <w:iCs/>
          <w:color w:val="000000"/>
          <w:position w:val="6"/>
          <w:sz w:val="16"/>
          <w:vertAlign w:val="superscript"/>
        </w:rPr>
        <w:t>1</w:t>
      </w:r>
      <w:r w:rsidRPr="009C511B">
        <w:rPr>
          <w:rFonts w:ascii="Arial" w:hAnsi="Arial"/>
          <w:i/>
          <w:iCs/>
          <w:color w:val="000000"/>
        </w:rPr>
        <w:t>Lo assistette contro l’ingordigia dei suoi oppressori</w:t>
      </w:r>
      <w:r w:rsidR="009C511B" w:rsidRPr="009C511B">
        <w:rPr>
          <w:rFonts w:ascii="Arial" w:hAnsi="Arial"/>
          <w:i/>
          <w:iCs/>
          <w:color w:val="000000"/>
        </w:rPr>
        <w:t xml:space="preserve"> </w:t>
      </w:r>
      <w:r w:rsidRPr="009C511B">
        <w:rPr>
          <w:rFonts w:ascii="Arial" w:hAnsi="Arial"/>
          <w:i/>
          <w:iCs/>
          <w:color w:val="000000"/>
        </w:rPr>
        <w:t>e lo rese ricco;</w:t>
      </w:r>
      <w:r w:rsidR="009C511B" w:rsidRPr="009C511B">
        <w:rPr>
          <w:rFonts w:ascii="Arial" w:hAnsi="Arial"/>
          <w:i/>
          <w:iCs/>
          <w:color w:val="000000"/>
        </w:rPr>
        <w:t xml:space="preserve"> </w:t>
      </w:r>
      <w:r w:rsidRPr="009C511B">
        <w:rPr>
          <w:rFonts w:ascii="Arial" w:hAnsi="Arial"/>
          <w:i/>
          <w:iCs/>
          <w:color w:val="000000"/>
        </w:rPr>
        <w:t>lo custodì dai nemici,</w:t>
      </w:r>
      <w:r w:rsidR="009C511B" w:rsidRPr="009C511B">
        <w:rPr>
          <w:rFonts w:ascii="Arial" w:hAnsi="Arial"/>
          <w:i/>
          <w:iCs/>
          <w:color w:val="000000"/>
        </w:rPr>
        <w:t xml:space="preserve"> </w:t>
      </w:r>
      <w:r w:rsidRPr="009C511B">
        <w:rPr>
          <w:rFonts w:ascii="Arial" w:hAnsi="Arial"/>
          <w:i/>
          <w:iCs/>
          <w:color w:val="000000"/>
        </w:rPr>
        <w:t>lo protesse da chi lo insidiava,</w:t>
      </w:r>
      <w:r w:rsidR="009C511B" w:rsidRPr="009C511B">
        <w:rPr>
          <w:rFonts w:ascii="Arial" w:hAnsi="Arial"/>
          <w:i/>
          <w:iCs/>
          <w:color w:val="000000"/>
        </w:rPr>
        <w:t xml:space="preserve"> </w:t>
      </w:r>
      <w:r w:rsidRPr="009C511B">
        <w:rPr>
          <w:rFonts w:ascii="Arial" w:hAnsi="Arial"/>
          <w:i/>
          <w:iCs/>
          <w:color w:val="000000"/>
        </w:rPr>
        <w:t>gli assegnò la vittoria in una lotta dura,</w:t>
      </w:r>
      <w:r w:rsidR="009C511B" w:rsidRPr="009C511B">
        <w:rPr>
          <w:rFonts w:ascii="Arial" w:hAnsi="Arial"/>
          <w:i/>
          <w:iCs/>
          <w:color w:val="000000"/>
        </w:rPr>
        <w:t xml:space="preserve"> </w:t>
      </w:r>
      <w:r w:rsidRPr="009C511B">
        <w:rPr>
          <w:rFonts w:ascii="Arial" w:hAnsi="Arial"/>
          <w:i/>
          <w:iCs/>
          <w:color w:val="000000"/>
        </w:rPr>
        <w:t>perché sapesse che più potente di tutto è la pietà.</w:t>
      </w:r>
      <w:r w:rsidR="009C511B" w:rsidRPr="009C511B">
        <w:rPr>
          <w:rFonts w:ascii="Arial" w:hAnsi="Arial"/>
          <w:i/>
          <w:iCs/>
          <w:color w:val="000000"/>
        </w:rPr>
        <w:t xml:space="preserve"> </w:t>
      </w:r>
    </w:p>
    <w:p w14:paraId="7D842CD4" w14:textId="77777777" w:rsidR="009C511B" w:rsidRPr="009C511B" w:rsidRDefault="005E09E3" w:rsidP="009C511B">
      <w:pPr>
        <w:spacing w:after="120"/>
        <w:jc w:val="both"/>
        <w:rPr>
          <w:rFonts w:ascii="Arial" w:hAnsi="Arial"/>
          <w:i/>
          <w:iCs/>
          <w:color w:val="000000"/>
        </w:rPr>
      </w:pPr>
      <w:r w:rsidRPr="009C511B">
        <w:rPr>
          <w:rFonts w:ascii="Arial" w:hAnsi="Arial"/>
          <w:i/>
          <w:iCs/>
          <w:color w:val="000000"/>
        </w:rPr>
        <w:t>Ella non abbandonò il giusto venduto,</w:t>
      </w:r>
      <w:r w:rsidR="009C511B" w:rsidRPr="009C511B">
        <w:rPr>
          <w:rFonts w:ascii="Arial" w:hAnsi="Arial"/>
          <w:i/>
          <w:iCs/>
          <w:color w:val="000000"/>
        </w:rPr>
        <w:t xml:space="preserve"> </w:t>
      </w:r>
      <w:r w:rsidRPr="009C511B">
        <w:rPr>
          <w:rFonts w:ascii="Arial" w:hAnsi="Arial"/>
          <w:i/>
          <w:iCs/>
          <w:color w:val="000000"/>
        </w:rPr>
        <w:t>ma lo liberò dal peccato.</w:t>
      </w:r>
      <w:r w:rsidR="009C511B" w:rsidRPr="009C511B">
        <w:rPr>
          <w:rFonts w:ascii="Arial" w:hAnsi="Arial"/>
          <w:i/>
          <w:iCs/>
          <w:color w:val="000000"/>
        </w:rPr>
        <w:t xml:space="preserve"> </w:t>
      </w:r>
      <w:r w:rsidRPr="009C511B">
        <w:rPr>
          <w:rFonts w:ascii="Arial" w:hAnsi="Arial"/>
          <w:i/>
          <w:iCs/>
          <w:color w:val="000000"/>
        </w:rPr>
        <w:t>Scese con lui nella prigione,</w:t>
      </w:r>
      <w:r w:rsidR="009C511B" w:rsidRPr="009C511B">
        <w:rPr>
          <w:rFonts w:ascii="Arial" w:hAnsi="Arial"/>
          <w:i/>
          <w:iCs/>
          <w:color w:val="000000"/>
        </w:rPr>
        <w:t xml:space="preserve"> </w:t>
      </w:r>
      <w:r w:rsidRPr="009C511B">
        <w:rPr>
          <w:rFonts w:ascii="Arial" w:hAnsi="Arial"/>
          <w:i/>
          <w:iCs/>
          <w:color w:val="000000"/>
        </w:rPr>
        <w:t>non lo abbandonò mentre era in catene,</w:t>
      </w:r>
      <w:r w:rsidR="009C511B" w:rsidRPr="009C511B">
        <w:rPr>
          <w:rFonts w:ascii="Arial" w:hAnsi="Arial"/>
          <w:i/>
          <w:iCs/>
          <w:color w:val="000000"/>
        </w:rPr>
        <w:t xml:space="preserve"> </w:t>
      </w:r>
      <w:r w:rsidRPr="009C511B">
        <w:rPr>
          <w:rFonts w:ascii="Arial" w:hAnsi="Arial"/>
          <w:i/>
          <w:iCs/>
          <w:color w:val="000000"/>
        </w:rPr>
        <w:t>finché gli procurò uno scettro regale</w:t>
      </w:r>
      <w:r w:rsidR="009C511B" w:rsidRPr="009C511B">
        <w:rPr>
          <w:rFonts w:ascii="Arial" w:hAnsi="Arial"/>
          <w:i/>
          <w:iCs/>
          <w:color w:val="000000"/>
        </w:rPr>
        <w:t xml:space="preserve"> </w:t>
      </w:r>
      <w:r w:rsidRPr="009C511B">
        <w:rPr>
          <w:rFonts w:ascii="Arial" w:hAnsi="Arial"/>
          <w:i/>
          <w:iCs/>
          <w:color w:val="000000"/>
        </w:rPr>
        <w:t xml:space="preserve">e </w:t>
      </w:r>
      <w:r w:rsidR="009C511B" w:rsidRPr="009C511B">
        <w:rPr>
          <w:rFonts w:ascii="Arial" w:hAnsi="Arial"/>
          <w:i/>
          <w:iCs/>
          <w:color w:val="000000"/>
        </w:rPr>
        <w:t xml:space="preserve"> </w:t>
      </w:r>
      <w:r w:rsidRPr="009C511B">
        <w:rPr>
          <w:rFonts w:ascii="Arial" w:hAnsi="Arial"/>
          <w:i/>
          <w:iCs/>
          <w:color w:val="000000"/>
        </w:rPr>
        <w:t>l’autorità su coloro che dominavano sopra di lui;</w:t>
      </w:r>
      <w:r w:rsidR="009C511B" w:rsidRPr="009C511B">
        <w:rPr>
          <w:rFonts w:ascii="Arial" w:hAnsi="Arial"/>
          <w:i/>
          <w:iCs/>
          <w:color w:val="000000"/>
        </w:rPr>
        <w:t xml:space="preserve">  </w:t>
      </w:r>
      <w:r w:rsidRPr="009C511B">
        <w:rPr>
          <w:rFonts w:ascii="Arial" w:hAnsi="Arial"/>
          <w:i/>
          <w:iCs/>
          <w:color w:val="000000"/>
        </w:rPr>
        <w:t>mostrò che i suoi accusatori erano bugiardi</w:t>
      </w:r>
      <w:r w:rsidR="009C511B" w:rsidRPr="009C511B">
        <w:rPr>
          <w:rFonts w:ascii="Arial" w:hAnsi="Arial"/>
          <w:i/>
          <w:iCs/>
          <w:color w:val="000000"/>
        </w:rPr>
        <w:t xml:space="preserve"> </w:t>
      </w:r>
      <w:r w:rsidRPr="009C511B">
        <w:rPr>
          <w:rFonts w:ascii="Arial" w:hAnsi="Arial"/>
          <w:i/>
          <w:iCs/>
          <w:color w:val="000000"/>
        </w:rPr>
        <w:t>e gli diede una gloria eterna.</w:t>
      </w:r>
      <w:r w:rsidR="009C511B" w:rsidRPr="009C511B">
        <w:rPr>
          <w:rFonts w:ascii="Arial" w:hAnsi="Arial"/>
          <w:i/>
          <w:iCs/>
          <w:color w:val="000000"/>
        </w:rPr>
        <w:t xml:space="preserve"> </w:t>
      </w:r>
    </w:p>
    <w:p w14:paraId="52B8CDF4" w14:textId="77777777" w:rsidR="005E09E3" w:rsidRPr="009C511B" w:rsidRDefault="005E09E3" w:rsidP="009C511B">
      <w:pPr>
        <w:spacing w:after="120"/>
        <w:jc w:val="both"/>
        <w:rPr>
          <w:rFonts w:ascii="Arial" w:hAnsi="Arial"/>
          <w:i/>
          <w:iCs/>
          <w:color w:val="000000"/>
        </w:rPr>
      </w:pPr>
      <w:r w:rsidRPr="009C511B">
        <w:rPr>
          <w:rFonts w:ascii="Arial" w:hAnsi="Arial"/>
          <w:i/>
          <w:iCs/>
          <w:color w:val="000000"/>
        </w:rPr>
        <w:t>Ella liberò il popolo santo e la stirpe senza macchia</w:t>
      </w:r>
      <w:r w:rsidR="009C511B" w:rsidRPr="009C511B">
        <w:rPr>
          <w:rFonts w:ascii="Arial" w:hAnsi="Arial"/>
          <w:i/>
          <w:iCs/>
          <w:color w:val="000000"/>
        </w:rPr>
        <w:t xml:space="preserve"> </w:t>
      </w:r>
      <w:r w:rsidRPr="009C511B">
        <w:rPr>
          <w:rFonts w:ascii="Arial" w:hAnsi="Arial"/>
          <w:i/>
          <w:iCs/>
          <w:color w:val="000000"/>
        </w:rPr>
        <w:t>da una nazione di oppressori.</w:t>
      </w:r>
      <w:r w:rsidR="009C511B" w:rsidRPr="009C511B">
        <w:rPr>
          <w:rFonts w:ascii="Arial" w:hAnsi="Arial"/>
          <w:i/>
          <w:iCs/>
          <w:color w:val="000000"/>
        </w:rPr>
        <w:t xml:space="preserve"> </w:t>
      </w:r>
      <w:r w:rsidRPr="009C511B">
        <w:rPr>
          <w:rFonts w:ascii="Arial" w:hAnsi="Arial"/>
          <w:i/>
          <w:iCs/>
          <w:color w:val="000000"/>
        </w:rPr>
        <w:t>Entrò nell’anima di un servo del Signore</w:t>
      </w:r>
      <w:r w:rsidR="009C511B" w:rsidRPr="009C511B">
        <w:rPr>
          <w:rFonts w:ascii="Arial" w:hAnsi="Arial"/>
          <w:i/>
          <w:iCs/>
          <w:color w:val="000000"/>
        </w:rPr>
        <w:t xml:space="preserve"> </w:t>
      </w:r>
      <w:r w:rsidRPr="009C511B">
        <w:rPr>
          <w:rFonts w:ascii="Arial" w:hAnsi="Arial"/>
          <w:i/>
          <w:iCs/>
          <w:color w:val="000000"/>
        </w:rPr>
        <w:t>e con prodigi e segni tenne testa a re terribili.</w:t>
      </w:r>
      <w:r w:rsidR="009C511B" w:rsidRPr="009C511B">
        <w:rPr>
          <w:rFonts w:ascii="Arial" w:hAnsi="Arial"/>
          <w:i/>
          <w:iCs/>
          <w:color w:val="000000"/>
        </w:rPr>
        <w:t xml:space="preserve"> </w:t>
      </w:r>
      <w:r w:rsidRPr="009C511B">
        <w:rPr>
          <w:rFonts w:ascii="Arial" w:hAnsi="Arial"/>
          <w:i/>
          <w:iCs/>
          <w:color w:val="000000"/>
        </w:rPr>
        <w:t>Diede ai santi la ricompensa delle loro pene,</w:t>
      </w:r>
      <w:r w:rsidR="009C511B" w:rsidRPr="009C511B">
        <w:rPr>
          <w:rFonts w:ascii="Arial" w:hAnsi="Arial"/>
          <w:i/>
          <w:iCs/>
          <w:color w:val="000000"/>
        </w:rPr>
        <w:t xml:space="preserve"> </w:t>
      </w:r>
      <w:r w:rsidRPr="009C511B">
        <w:rPr>
          <w:rFonts w:ascii="Arial" w:hAnsi="Arial"/>
          <w:i/>
          <w:iCs/>
          <w:color w:val="000000"/>
        </w:rPr>
        <w:t>li guidò per una strada meravigliosa,</w:t>
      </w:r>
      <w:r w:rsidR="009C511B" w:rsidRPr="009C511B">
        <w:rPr>
          <w:rFonts w:ascii="Arial" w:hAnsi="Arial"/>
          <w:i/>
          <w:iCs/>
          <w:color w:val="000000"/>
        </w:rPr>
        <w:t xml:space="preserve"> </w:t>
      </w:r>
      <w:r w:rsidRPr="009C511B">
        <w:rPr>
          <w:rFonts w:ascii="Arial" w:hAnsi="Arial"/>
          <w:i/>
          <w:iCs/>
          <w:color w:val="000000"/>
        </w:rPr>
        <w:t>divenne per loro riparo di giorno</w:t>
      </w:r>
      <w:r w:rsidR="009C511B" w:rsidRPr="009C511B">
        <w:rPr>
          <w:rFonts w:ascii="Arial" w:hAnsi="Arial"/>
          <w:i/>
          <w:iCs/>
          <w:color w:val="000000"/>
        </w:rPr>
        <w:t xml:space="preserve"> </w:t>
      </w:r>
      <w:r w:rsidRPr="009C511B">
        <w:rPr>
          <w:rFonts w:ascii="Arial" w:hAnsi="Arial"/>
          <w:i/>
          <w:iCs/>
          <w:color w:val="000000"/>
        </w:rPr>
        <w:t>e luce di stelle nella notte.</w:t>
      </w:r>
      <w:r w:rsidR="009C511B" w:rsidRPr="009C511B">
        <w:rPr>
          <w:rFonts w:ascii="Arial" w:hAnsi="Arial"/>
          <w:i/>
          <w:iCs/>
          <w:color w:val="000000"/>
        </w:rPr>
        <w:t xml:space="preserve"> </w:t>
      </w:r>
      <w:r w:rsidRPr="009C511B">
        <w:rPr>
          <w:rFonts w:ascii="Arial" w:hAnsi="Arial"/>
          <w:i/>
          <w:iCs/>
          <w:color w:val="000000"/>
        </w:rPr>
        <w:t>Fece loro attraversare il Mar Rosso</w:t>
      </w:r>
      <w:r w:rsidR="009C511B" w:rsidRPr="009C511B">
        <w:rPr>
          <w:rFonts w:ascii="Arial" w:hAnsi="Arial"/>
          <w:i/>
          <w:iCs/>
          <w:color w:val="000000"/>
        </w:rPr>
        <w:t xml:space="preserve"> </w:t>
      </w:r>
      <w:r w:rsidRPr="009C511B">
        <w:rPr>
          <w:rFonts w:ascii="Arial" w:hAnsi="Arial"/>
          <w:i/>
          <w:iCs/>
          <w:color w:val="000000"/>
        </w:rPr>
        <w:t>e li guidò attraverso acque abbondanti;</w:t>
      </w:r>
      <w:r w:rsidR="009C511B" w:rsidRPr="009C511B">
        <w:rPr>
          <w:rFonts w:ascii="Arial" w:hAnsi="Arial"/>
          <w:i/>
          <w:iCs/>
          <w:color w:val="000000"/>
        </w:rPr>
        <w:t xml:space="preserve"> </w:t>
      </w:r>
      <w:r w:rsidRPr="009C511B">
        <w:rPr>
          <w:rFonts w:ascii="Arial" w:hAnsi="Arial"/>
          <w:i/>
          <w:iCs/>
          <w:color w:val="000000"/>
        </w:rPr>
        <w:t>sommerse invece i loro nemici</w:t>
      </w:r>
      <w:r w:rsidR="009C511B" w:rsidRPr="009C511B">
        <w:rPr>
          <w:rFonts w:ascii="Arial" w:hAnsi="Arial"/>
          <w:i/>
          <w:iCs/>
          <w:color w:val="000000"/>
        </w:rPr>
        <w:t xml:space="preserve"> </w:t>
      </w:r>
      <w:r w:rsidRPr="009C511B">
        <w:rPr>
          <w:rFonts w:ascii="Arial" w:hAnsi="Arial"/>
          <w:i/>
          <w:iCs/>
          <w:color w:val="000000"/>
        </w:rPr>
        <w:t>e li rigettò dal fondo dell’abisso.</w:t>
      </w:r>
      <w:r w:rsidR="009C511B" w:rsidRPr="009C511B">
        <w:rPr>
          <w:rFonts w:ascii="Arial" w:hAnsi="Arial"/>
          <w:i/>
          <w:iCs/>
          <w:color w:val="000000"/>
        </w:rPr>
        <w:t xml:space="preserve"> </w:t>
      </w:r>
      <w:r w:rsidRPr="009C511B">
        <w:rPr>
          <w:rFonts w:ascii="Arial" w:hAnsi="Arial"/>
          <w:i/>
          <w:iCs/>
          <w:color w:val="000000"/>
        </w:rPr>
        <w:t>Per questo i giusti depredarono gli empi</w:t>
      </w:r>
      <w:r w:rsidR="009C511B" w:rsidRPr="009C511B">
        <w:rPr>
          <w:rFonts w:ascii="Arial" w:hAnsi="Arial"/>
          <w:i/>
          <w:iCs/>
          <w:color w:val="000000"/>
        </w:rPr>
        <w:t xml:space="preserve"> </w:t>
      </w:r>
      <w:r w:rsidRPr="009C511B">
        <w:rPr>
          <w:rFonts w:ascii="Arial" w:hAnsi="Arial"/>
          <w:i/>
          <w:iCs/>
          <w:color w:val="000000"/>
        </w:rPr>
        <w:t>e celebrarono, o Signore, il tuo nome che è santo,</w:t>
      </w:r>
      <w:r w:rsidR="009C511B" w:rsidRPr="009C511B">
        <w:rPr>
          <w:rFonts w:ascii="Arial" w:hAnsi="Arial"/>
          <w:i/>
          <w:iCs/>
          <w:color w:val="000000"/>
        </w:rPr>
        <w:t xml:space="preserve"> </w:t>
      </w:r>
      <w:r w:rsidRPr="009C511B">
        <w:rPr>
          <w:rFonts w:ascii="Arial" w:hAnsi="Arial"/>
          <w:i/>
          <w:iCs/>
          <w:color w:val="000000"/>
        </w:rPr>
        <w:t>e lodarono concordi la tua mano che combatteva per loro,</w:t>
      </w:r>
      <w:r w:rsidR="009C511B" w:rsidRPr="009C511B">
        <w:rPr>
          <w:rFonts w:ascii="Arial" w:hAnsi="Arial"/>
          <w:i/>
          <w:iCs/>
          <w:color w:val="000000"/>
        </w:rPr>
        <w:t xml:space="preserve"> </w:t>
      </w:r>
      <w:r w:rsidRPr="009C511B">
        <w:rPr>
          <w:rFonts w:ascii="Arial" w:hAnsi="Arial"/>
          <w:i/>
          <w:iCs/>
          <w:color w:val="000000"/>
        </w:rPr>
        <w:t>perché la sapienza aveva aperto la bocca dei muti</w:t>
      </w:r>
      <w:r w:rsidR="009C511B" w:rsidRPr="009C511B">
        <w:rPr>
          <w:rFonts w:ascii="Arial" w:hAnsi="Arial"/>
          <w:i/>
          <w:iCs/>
          <w:color w:val="000000"/>
        </w:rPr>
        <w:t xml:space="preserve"> </w:t>
      </w:r>
      <w:r w:rsidRPr="009C511B">
        <w:rPr>
          <w:rFonts w:ascii="Arial" w:hAnsi="Arial"/>
          <w:i/>
          <w:iCs/>
          <w:color w:val="000000"/>
        </w:rPr>
        <w:t>e aveva reso chiara la lingua dei bambini. (Sap 10,1-21).</w:t>
      </w:r>
    </w:p>
    <w:p w14:paraId="16C1FD1C" w14:textId="77777777" w:rsidR="005E09E3" w:rsidRPr="009C511B" w:rsidRDefault="005E09E3" w:rsidP="009C511B">
      <w:pPr>
        <w:spacing w:after="120"/>
        <w:jc w:val="both"/>
        <w:rPr>
          <w:rFonts w:ascii="Arial" w:hAnsi="Arial"/>
          <w:i/>
          <w:iCs/>
          <w:color w:val="000000"/>
        </w:rPr>
      </w:pPr>
      <w:r w:rsidRPr="009C511B">
        <w:rPr>
          <w:rFonts w:ascii="Arial" w:hAnsi="Arial"/>
          <w:i/>
          <w:iCs/>
          <w:color w:val="000000"/>
        </w:rPr>
        <w:t>La sapienza favorì le loro imprese</w:t>
      </w:r>
      <w:r w:rsidR="009C511B" w:rsidRPr="009C511B">
        <w:rPr>
          <w:rFonts w:ascii="Arial" w:hAnsi="Arial"/>
          <w:i/>
          <w:iCs/>
          <w:color w:val="000000"/>
        </w:rPr>
        <w:t xml:space="preserve"> </w:t>
      </w:r>
      <w:r w:rsidRPr="009C511B">
        <w:rPr>
          <w:rFonts w:ascii="Arial" w:hAnsi="Arial"/>
          <w:i/>
          <w:iCs/>
          <w:color w:val="000000"/>
        </w:rPr>
        <w:t>per mezzo di un santo profeta.</w:t>
      </w:r>
      <w:r w:rsidR="009C511B" w:rsidRPr="009C511B">
        <w:rPr>
          <w:rFonts w:ascii="Arial" w:hAnsi="Arial"/>
          <w:i/>
          <w:iCs/>
          <w:color w:val="000000"/>
        </w:rPr>
        <w:t xml:space="preserve"> </w:t>
      </w:r>
      <w:r w:rsidRPr="009C511B">
        <w:rPr>
          <w:rFonts w:ascii="Arial" w:hAnsi="Arial"/>
          <w:i/>
          <w:iCs/>
          <w:color w:val="000000"/>
        </w:rPr>
        <w:t>Attraversarono un deserto inospitale,</w:t>
      </w:r>
      <w:r w:rsidR="009C511B" w:rsidRPr="009C511B">
        <w:rPr>
          <w:rFonts w:ascii="Arial" w:hAnsi="Arial"/>
          <w:i/>
          <w:iCs/>
          <w:color w:val="000000"/>
        </w:rPr>
        <w:t xml:space="preserve"> </w:t>
      </w:r>
      <w:r w:rsidRPr="009C511B">
        <w:rPr>
          <w:rFonts w:ascii="Arial" w:hAnsi="Arial"/>
          <w:i/>
          <w:iCs/>
          <w:color w:val="000000"/>
        </w:rPr>
        <w:t>fissarono le tende in terreni impraticabili,</w:t>
      </w:r>
      <w:r w:rsidR="009C511B" w:rsidRPr="009C511B">
        <w:rPr>
          <w:rFonts w:ascii="Arial" w:hAnsi="Arial"/>
          <w:i/>
          <w:iCs/>
          <w:color w:val="000000"/>
        </w:rPr>
        <w:t xml:space="preserve"> </w:t>
      </w:r>
      <w:r w:rsidRPr="009C511B">
        <w:rPr>
          <w:rFonts w:ascii="Arial" w:hAnsi="Arial"/>
          <w:i/>
          <w:iCs/>
          <w:color w:val="000000"/>
        </w:rPr>
        <w:t>resistettero agli avversari, respinsero i nemici.</w:t>
      </w:r>
      <w:r w:rsidR="009C511B" w:rsidRPr="009C511B">
        <w:rPr>
          <w:rFonts w:ascii="Arial" w:hAnsi="Arial"/>
          <w:i/>
          <w:iCs/>
          <w:color w:val="000000"/>
        </w:rPr>
        <w:t xml:space="preserve"> </w:t>
      </w:r>
      <w:r w:rsidRPr="009C511B">
        <w:rPr>
          <w:rFonts w:ascii="Arial" w:hAnsi="Arial"/>
          <w:i/>
          <w:iCs/>
          <w:color w:val="000000"/>
        </w:rPr>
        <w:t>Ebbero sete e ti invocarono</w:t>
      </w:r>
      <w:r w:rsidR="009C511B" w:rsidRPr="009C511B">
        <w:rPr>
          <w:rFonts w:ascii="Arial" w:hAnsi="Arial"/>
          <w:i/>
          <w:iCs/>
          <w:color w:val="000000"/>
        </w:rPr>
        <w:t xml:space="preserve"> </w:t>
      </w:r>
      <w:r w:rsidRPr="009C511B">
        <w:rPr>
          <w:rFonts w:ascii="Arial" w:hAnsi="Arial"/>
          <w:i/>
          <w:iCs/>
          <w:color w:val="000000"/>
        </w:rPr>
        <w:t>e fu data loro acqua da una rupe scoscesa,</w:t>
      </w:r>
      <w:r w:rsidR="009C511B" w:rsidRPr="009C511B">
        <w:rPr>
          <w:rFonts w:ascii="Arial" w:hAnsi="Arial"/>
          <w:i/>
          <w:iCs/>
          <w:color w:val="000000"/>
        </w:rPr>
        <w:t xml:space="preserve"> </w:t>
      </w:r>
      <w:r w:rsidRPr="009C511B">
        <w:rPr>
          <w:rFonts w:ascii="Arial" w:hAnsi="Arial"/>
          <w:i/>
          <w:iCs/>
          <w:color w:val="000000"/>
        </w:rPr>
        <w:t>rimedio alla sete da una dura roccia.</w:t>
      </w:r>
      <w:r w:rsidR="009C511B" w:rsidRPr="009C511B">
        <w:rPr>
          <w:rFonts w:ascii="Arial" w:hAnsi="Arial"/>
          <w:i/>
          <w:iCs/>
          <w:color w:val="000000"/>
        </w:rPr>
        <w:t xml:space="preserve"> C</w:t>
      </w:r>
      <w:r w:rsidRPr="009C511B">
        <w:rPr>
          <w:rFonts w:ascii="Arial" w:hAnsi="Arial"/>
          <w:i/>
          <w:iCs/>
          <w:color w:val="000000"/>
        </w:rPr>
        <w:t>iò che era servito a punire i loro nemici,</w:t>
      </w:r>
      <w:r w:rsidR="009C511B" w:rsidRPr="009C511B">
        <w:rPr>
          <w:rFonts w:ascii="Arial" w:hAnsi="Arial"/>
          <w:i/>
          <w:iCs/>
          <w:color w:val="000000"/>
        </w:rPr>
        <w:t xml:space="preserve"> </w:t>
      </w:r>
      <w:r w:rsidRPr="009C511B">
        <w:rPr>
          <w:rFonts w:ascii="Arial" w:hAnsi="Arial"/>
          <w:i/>
          <w:iCs/>
          <w:color w:val="000000"/>
        </w:rPr>
        <w:t>per loro, nel bisogno, fu strumento di favori.</w:t>
      </w:r>
      <w:r w:rsidR="009C511B" w:rsidRPr="009C511B">
        <w:rPr>
          <w:rFonts w:ascii="Arial" w:hAnsi="Arial"/>
          <w:i/>
          <w:iCs/>
          <w:color w:val="000000"/>
        </w:rPr>
        <w:t xml:space="preserve"> </w:t>
      </w:r>
      <w:r w:rsidRPr="009C511B">
        <w:rPr>
          <w:rFonts w:ascii="Arial" w:hAnsi="Arial"/>
          <w:i/>
          <w:iCs/>
          <w:color w:val="000000"/>
        </w:rPr>
        <w:t>Invece dello sgorgare perenne di un fiume,</w:t>
      </w:r>
      <w:r w:rsidR="009C511B" w:rsidRPr="009C511B">
        <w:rPr>
          <w:rFonts w:ascii="Arial" w:hAnsi="Arial"/>
          <w:i/>
          <w:iCs/>
          <w:color w:val="000000"/>
        </w:rPr>
        <w:t xml:space="preserve"> </w:t>
      </w:r>
      <w:r w:rsidRPr="009C511B">
        <w:rPr>
          <w:rFonts w:ascii="Arial" w:hAnsi="Arial"/>
          <w:i/>
          <w:iCs/>
          <w:color w:val="000000"/>
        </w:rPr>
        <w:t>reso torbido da putrido sangue</w:t>
      </w:r>
      <w:r w:rsidR="009C511B" w:rsidRPr="009C511B">
        <w:rPr>
          <w:rFonts w:ascii="Arial" w:hAnsi="Arial"/>
          <w:i/>
          <w:iCs/>
          <w:color w:val="000000"/>
        </w:rPr>
        <w:t xml:space="preserve"> </w:t>
      </w:r>
      <w:r w:rsidRPr="009C511B">
        <w:rPr>
          <w:rFonts w:ascii="Arial" w:hAnsi="Arial"/>
          <w:i/>
          <w:iCs/>
          <w:color w:val="000000"/>
        </w:rPr>
        <w:t>in punizione di un decreto infanticida,</w:t>
      </w:r>
      <w:r w:rsidR="009C511B" w:rsidRPr="009C511B">
        <w:rPr>
          <w:rFonts w:ascii="Arial" w:hAnsi="Arial"/>
          <w:i/>
          <w:iCs/>
          <w:color w:val="000000"/>
        </w:rPr>
        <w:t xml:space="preserve"> </w:t>
      </w:r>
      <w:r w:rsidRPr="009C511B">
        <w:rPr>
          <w:rFonts w:ascii="Arial" w:hAnsi="Arial"/>
          <w:i/>
          <w:iCs/>
          <w:color w:val="000000"/>
        </w:rPr>
        <w:t>contro ogni speranza tu desti loro acqua abbondante,</w:t>
      </w:r>
      <w:r w:rsidR="009C511B" w:rsidRPr="009C511B">
        <w:rPr>
          <w:rFonts w:ascii="Arial" w:hAnsi="Arial"/>
          <w:i/>
          <w:iCs/>
          <w:color w:val="000000"/>
        </w:rPr>
        <w:t xml:space="preserve"> </w:t>
      </w:r>
      <w:r w:rsidRPr="009C511B">
        <w:rPr>
          <w:rFonts w:ascii="Arial" w:hAnsi="Arial"/>
          <w:i/>
          <w:iCs/>
          <w:color w:val="000000"/>
        </w:rPr>
        <w:t>mostrando attraverso la sete di allora</w:t>
      </w:r>
      <w:r w:rsidR="009C511B" w:rsidRPr="009C511B">
        <w:rPr>
          <w:rFonts w:ascii="Arial" w:hAnsi="Arial"/>
          <w:i/>
          <w:iCs/>
          <w:color w:val="000000"/>
        </w:rPr>
        <w:t xml:space="preserve"> </w:t>
      </w:r>
      <w:r w:rsidRPr="009C511B">
        <w:rPr>
          <w:rFonts w:ascii="Arial" w:hAnsi="Arial"/>
          <w:i/>
          <w:iCs/>
          <w:color w:val="000000"/>
        </w:rPr>
        <w:t>come avevi punito i loro avversari.</w:t>
      </w:r>
      <w:r w:rsidR="009C511B" w:rsidRPr="009C511B">
        <w:rPr>
          <w:rFonts w:ascii="Arial" w:hAnsi="Arial"/>
          <w:i/>
          <w:iCs/>
          <w:color w:val="000000"/>
        </w:rPr>
        <w:t xml:space="preserve"> </w:t>
      </w:r>
    </w:p>
    <w:p w14:paraId="2B17CB21" w14:textId="77777777" w:rsidR="005E09E3" w:rsidRPr="009C511B" w:rsidRDefault="005E09E3" w:rsidP="009C511B">
      <w:pPr>
        <w:spacing w:after="120"/>
        <w:jc w:val="both"/>
        <w:rPr>
          <w:rFonts w:ascii="Arial" w:hAnsi="Arial"/>
          <w:i/>
          <w:iCs/>
          <w:color w:val="000000"/>
        </w:rPr>
      </w:pPr>
      <w:r w:rsidRPr="009C511B">
        <w:rPr>
          <w:rFonts w:ascii="Arial" w:hAnsi="Arial"/>
          <w:i/>
          <w:iCs/>
          <w:color w:val="000000"/>
        </w:rPr>
        <w:t xml:space="preserve">Difatti, messi alla prova, </w:t>
      </w:r>
      <w:r w:rsidR="009C511B" w:rsidRPr="009C511B">
        <w:rPr>
          <w:rFonts w:ascii="Arial" w:hAnsi="Arial"/>
          <w:i/>
          <w:iCs/>
          <w:color w:val="000000"/>
        </w:rPr>
        <w:t xml:space="preserve"> </w:t>
      </w:r>
      <w:r w:rsidRPr="009C511B">
        <w:rPr>
          <w:rFonts w:ascii="Arial" w:hAnsi="Arial"/>
          <w:i/>
          <w:iCs/>
          <w:color w:val="000000"/>
        </w:rPr>
        <w:t>sebbene puniti con misericordia,</w:t>
      </w:r>
      <w:r w:rsidR="009C511B" w:rsidRPr="009C511B">
        <w:rPr>
          <w:rFonts w:ascii="Arial" w:hAnsi="Arial"/>
          <w:i/>
          <w:iCs/>
          <w:color w:val="000000"/>
        </w:rPr>
        <w:t xml:space="preserve"> </w:t>
      </w:r>
      <w:r w:rsidRPr="009C511B">
        <w:rPr>
          <w:rFonts w:ascii="Arial" w:hAnsi="Arial"/>
          <w:i/>
          <w:iCs/>
          <w:color w:val="000000"/>
        </w:rPr>
        <w:t>compresero come gli empi, giudicati nella collera,</w:t>
      </w:r>
      <w:r w:rsidR="009C511B" w:rsidRPr="009C511B">
        <w:rPr>
          <w:rFonts w:ascii="Arial" w:hAnsi="Arial"/>
          <w:i/>
          <w:iCs/>
          <w:color w:val="000000"/>
        </w:rPr>
        <w:t xml:space="preserve"> </w:t>
      </w:r>
      <w:r w:rsidRPr="009C511B">
        <w:rPr>
          <w:rFonts w:ascii="Arial" w:hAnsi="Arial"/>
          <w:i/>
          <w:iCs/>
          <w:color w:val="000000"/>
        </w:rPr>
        <w:t xml:space="preserve">erano stati tormentati; </w:t>
      </w:r>
      <w:r w:rsidR="009C511B" w:rsidRPr="009C511B">
        <w:rPr>
          <w:rFonts w:ascii="Arial" w:hAnsi="Arial"/>
          <w:i/>
          <w:iCs/>
          <w:color w:val="000000"/>
        </w:rPr>
        <w:t xml:space="preserve"> </w:t>
      </w:r>
      <w:r w:rsidRPr="009C511B">
        <w:rPr>
          <w:rFonts w:ascii="Arial" w:hAnsi="Arial"/>
          <w:i/>
          <w:iCs/>
          <w:color w:val="000000"/>
        </w:rPr>
        <w:t>perché tu provasti gli uni come un padre che corregge,</w:t>
      </w:r>
      <w:r w:rsidR="009C511B" w:rsidRPr="009C511B">
        <w:rPr>
          <w:rFonts w:ascii="Arial" w:hAnsi="Arial"/>
          <w:i/>
          <w:iCs/>
          <w:color w:val="000000"/>
        </w:rPr>
        <w:t xml:space="preserve"> </w:t>
      </w:r>
      <w:r w:rsidRPr="009C511B">
        <w:rPr>
          <w:rFonts w:ascii="Arial" w:hAnsi="Arial"/>
          <w:i/>
          <w:iCs/>
          <w:color w:val="000000"/>
        </w:rPr>
        <w:t>mentre vagliasti gli altri come un re severo che condanna.</w:t>
      </w:r>
      <w:r w:rsidR="009C511B" w:rsidRPr="009C511B">
        <w:rPr>
          <w:rFonts w:ascii="Arial" w:hAnsi="Arial"/>
          <w:i/>
          <w:iCs/>
          <w:color w:val="000000"/>
        </w:rPr>
        <w:t xml:space="preserve"> </w:t>
      </w:r>
      <w:r w:rsidRPr="009C511B">
        <w:rPr>
          <w:rFonts w:ascii="Arial" w:hAnsi="Arial"/>
          <w:i/>
          <w:iCs/>
          <w:color w:val="000000"/>
        </w:rPr>
        <w:t>Lontani o vicini erano ugualmente tribolati,</w:t>
      </w:r>
      <w:r w:rsidR="009C511B" w:rsidRPr="009C511B">
        <w:rPr>
          <w:rFonts w:ascii="Arial" w:hAnsi="Arial"/>
          <w:i/>
          <w:iCs/>
          <w:color w:val="000000"/>
        </w:rPr>
        <w:t xml:space="preserve"> </w:t>
      </w:r>
      <w:r w:rsidRPr="009C511B">
        <w:rPr>
          <w:rFonts w:ascii="Arial" w:hAnsi="Arial"/>
          <w:i/>
          <w:iCs/>
          <w:color w:val="000000"/>
        </w:rPr>
        <w:t>perché li colse un duplice dolore</w:t>
      </w:r>
      <w:r w:rsidR="009C511B" w:rsidRPr="009C511B">
        <w:rPr>
          <w:rFonts w:ascii="Arial" w:hAnsi="Arial"/>
          <w:i/>
          <w:iCs/>
          <w:color w:val="000000"/>
        </w:rPr>
        <w:t xml:space="preserve"> </w:t>
      </w:r>
      <w:r w:rsidRPr="009C511B">
        <w:rPr>
          <w:rFonts w:ascii="Arial" w:hAnsi="Arial"/>
          <w:i/>
          <w:iCs/>
          <w:color w:val="000000"/>
        </w:rPr>
        <w:t>e un sospiro per i ricordi del passato.</w:t>
      </w:r>
      <w:r w:rsidR="009C511B" w:rsidRPr="009C511B">
        <w:rPr>
          <w:rFonts w:ascii="Arial" w:hAnsi="Arial"/>
          <w:i/>
          <w:iCs/>
          <w:color w:val="000000"/>
        </w:rPr>
        <w:t xml:space="preserve"> </w:t>
      </w:r>
      <w:r w:rsidRPr="009C511B">
        <w:rPr>
          <w:rFonts w:ascii="Arial" w:hAnsi="Arial"/>
          <w:i/>
          <w:iCs/>
          <w:color w:val="000000"/>
        </w:rPr>
        <w:t>Quando infatti seppero che dal loro castigo quelli erano beneficati,</w:t>
      </w:r>
      <w:r w:rsidR="009C511B" w:rsidRPr="009C511B">
        <w:rPr>
          <w:rFonts w:ascii="Arial" w:hAnsi="Arial"/>
          <w:i/>
          <w:iCs/>
          <w:color w:val="000000"/>
        </w:rPr>
        <w:t xml:space="preserve"> </w:t>
      </w:r>
      <w:r w:rsidRPr="009C511B">
        <w:rPr>
          <w:rFonts w:ascii="Arial" w:hAnsi="Arial"/>
          <w:i/>
          <w:iCs/>
          <w:color w:val="000000"/>
        </w:rPr>
        <w:t>si accorsero della presenza del Signore;</w:t>
      </w:r>
      <w:r w:rsidR="009C511B" w:rsidRPr="009C511B">
        <w:rPr>
          <w:rFonts w:ascii="Arial" w:hAnsi="Arial"/>
          <w:i/>
          <w:iCs/>
          <w:color w:val="000000"/>
        </w:rPr>
        <w:t xml:space="preserve"> </w:t>
      </w:r>
      <w:r w:rsidRPr="009C511B">
        <w:rPr>
          <w:rFonts w:ascii="Arial" w:hAnsi="Arial"/>
          <w:i/>
          <w:iCs/>
          <w:color w:val="000000"/>
        </w:rPr>
        <w:t>poiché colui che prima avevano esposto e poi deriso,</w:t>
      </w:r>
      <w:r w:rsidR="009C511B" w:rsidRPr="009C511B">
        <w:rPr>
          <w:rFonts w:ascii="Arial" w:hAnsi="Arial"/>
          <w:i/>
          <w:iCs/>
          <w:color w:val="000000"/>
        </w:rPr>
        <w:t xml:space="preserve"> </w:t>
      </w:r>
      <w:r w:rsidRPr="009C511B">
        <w:rPr>
          <w:rFonts w:ascii="Arial" w:hAnsi="Arial"/>
          <w:i/>
          <w:iCs/>
          <w:color w:val="000000"/>
        </w:rPr>
        <w:t>al termine degli avvenimenti dovettero ammirarlo,</w:t>
      </w:r>
      <w:r w:rsidR="009C511B" w:rsidRPr="009C511B">
        <w:rPr>
          <w:rFonts w:ascii="Arial" w:hAnsi="Arial"/>
          <w:i/>
          <w:iCs/>
          <w:color w:val="000000"/>
        </w:rPr>
        <w:t xml:space="preserve"> </w:t>
      </w:r>
      <w:r w:rsidRPr="009C511B">
        <w:rPr>
          <w:rFonts w:ascii="Arial" w:hAnsi="Arial"/>
          <w:i/>
          <w:iCs/>
          <w:color w:val="000000"/>
        </w:rPr>
        <w:t>dopo aver patito una sete ben diversa da quella dei giusti.</w:t>
      </w:r>
      <w:r w:rsidR="009C511B" w:rsidRPr="009C511B">
        <w:rPr>
          <w:rFonts w:ascii="Arial" w:hAnsi="Arial"/>
          <w:i/>
          <w:iCs/>
          <w:color w:val="000000"/>
        </w:rPr>
        <w:t xml:space="preserve"> </w:t>
      </w:r>
      <w:r w:rsidRPr="009C511B">
        <w:rPr>
          <w:rFonts w:ascii="Arial" w:hAnsi="Arial"/>
          <w:i/>
          <w:iCs/>
          <w:color w:val="000000"/>
        </w:rPr>
        <w:t>In cambio dei ragionamenti insensati della loro ingiustizia,</w:t>
      </w:r>
      <w:r w:rsidR="009C511B" w:rsidRPr="009C511B">
        <w:rPr>
          <w:rFonts w:ascii="Arial" w:hAnsi="Arial"/>
          <w:i/>
          <w:iCs/>
          <w:color w:val="000000"/>
        </w:rPr>
        <w:t xml:space="preserve"> </w:t>
      </w:r>
      <w:r w:rsidRPr="009C511B">
        <w:rPr>
          <w:rFonts w:ascii="Arial" w:hAnsi="Arial"/>
          <w:i/>
          <w:iCs/>
          <w:color w:val="000000"/>
        </w:rPr>
        <w:t>in cui, errando, rendevano onori divini</w:t>
      </w:r>
      <w:r w:rsidR="009C511B" w:rsidRPr="009C511B">
        <w:rPr>
          <w:rFonts w:ascii="Arial" w:hAnsi="Arial"/>
          <w:i/>
          <w:iCs/>
          <w:color w:val="000000"/>
        </w:rPr>
        <w:t xml:space="preserve"> </w:t>
      </w:r>
      <w:r w:rsidRPr="009C511B">
        <w:rPr>
          <w:rFonts w:ascii="Arial" w:hAnsi="Arial"/>
          <w:i/>
          <w:iCs/>
          <w:color w:val="000000"/>
        </w:rPr>
        <w:t>a rettili senza parola e a bestie spregevoli,</w:t>
      </w:r>
      <w:r w:rsidR="009C511B" w:rsidRPr="009C511B">
        <w:rPr>
          <w:rFonts w:ascii="Arial" w:hAnsi="Arial"/>
          <w:i/>
          <w:iCs/>
          <w:color w:val="000000"/>
        </w:rPr>
        <w:t xml:space="preserve"> </w:t>
      </w:r>
      <w:r w:rsidRPr="009C511B">
        <w:rPr>
          <w:rFonts w:ascii="Arial" w:hAnsi="Arial"/>
          <w:i/>
          <w:iCs/>
          <w:color w:val="000000"/>
        </w:rPr>
        <w:t>tu inviasti contro di loro come punizione</w:t>
      </w:r>
      <w:r w:rsidR="009C511B" w:rsidRPr="009C511B">
        <w:rPr>
          <w:rFonts w:ascii="Arial" w:hAnsi="Arial"/>
          <w:i/>
          <w:iCs/>
          <w:color w:val="000000"/>
        </w:rPr>
        <w:t xml:space="preserve"> </w:t>
      </w:r>
      <w:r w:rsidRPr="009C511B">
        <w:rPr>
          <w:rFonts w:ascii="Arial" w:hAnsi="Arial"/>
          <w:i/>
          <w:iCs/>
          <w:color w:val="000000"/>
        </w:rPr>
        <w:t>una moltitudine di animali irragionevoli,</w:t>
      </w:r>
      <w:r w:rsidR="009C511B" w:rsidRPr="009C511B">
        <w:rPr>
          <w:rFonts w:ascii="Arial" w:hAnsi="Arial"/>
          <w:i/>
          <w:iCs/>
          <w:color w:val="000000"/>
        </w:rPr>
        <w:t xml:space="preserve"> </w:t>
      </w:r>
      <w:r w:rsidRPr="009C511B">
        <w:rPr>
          <w:rFonts w:ascii="Arial" w:hAnsi="Arial"/>
          <w:i/>
          <w:iCs/>
          <w:color w:val="000000"/>
        </w:rPr>
        <w:t>perché capissero che con le cose con cui uno pecca,</w:t>
      </w:r>
      <w:r w:rsidR="009C511B" w:rsidRPr="009C511B">
        <w:rPr>
          <w:rFonts w:ascii="Arial" w:hAnsi="Arial"/>
          <w:i/>
          <w:iCs/>
          <w:color w:val="000000"/>
        </w:rPr>
        <w:t xml:space="preserve"> </w:t>
      </w:r>
      <w:r w:rsidRPr="009C511B">
        <w:rPr>
          <w:rFonts w:ascii="Arial" w:hAnsi="Arial"/>
          <w:i/>
          <w:iCs/>
          <w:color w:val="000000"/>
        </w:rPr>
        <w:t>con quelle viene punito.</w:t>
      </w:r>
    </w:p>
    <w:p w14:paraId="4AD86E0E" w14:textId="77777777" w:rsidR="009C511B" w:rsidRPr="009C511B" w:rsidRDefault="005E09E3" w:rsidP="009C511B">
      <w:pPr>
        <w:spacing w:after="120"/>
        <w:jc w:val="both"/>
        <w:rPr>
          <w:rFonts w:ascii="Arial" w:hAnsi="Arial"/>
          <w:i/>
          <w:iCs/>
          <w:color w:val="000000"/>
        </w:rPr>
      </w:pPr>
      <w:r w:rsidRPr="009C511B">
        <w:rPr>
          <w:rFonts w:ascii="Arial" w:hAnsi="Arial"/>
          <w:i/>
          <w:iCs/>
          <w:color w:val="000000"/>
        </w:rPr>
        <w:t>Non era certo in difficoltà la tua mano onnipotente,</w:t>
      </w:r>
      <w:r w:rsidR="009C511B" w:rsidRPr="009C511B">
        <w:rPr>
          <w:rFonts w:ascii="Arial" w:hAnsi="Arial"/>
          <w:i/>
          <w:iCs/>
          <w:color w:val="000000"/>
        </w:rPr>
        <w:t xml:space="preserve"> </w:t>
      </w:r>
      <w:r w:rsidRPr="009C511B">
        <w:rPr>
          <w:rFonts w:ascii="Arial" w:hAnsi="Arial"/>
          <w:i/>
          <w:iCs/>
          <w:color w:val="000000"/>
        </w:rPr>
        <w:t>che aveva creato il mondo da una materia senza forma,</w:t>
      </w:r>
      <w:r w:rsidR="009C511B" w:rsidRPr="009C511B">
        <w:rPr>
          <w:rFonts w:ascii="Arial" w:hAnsi="Arial"/>
          <w:i/>
          <w:iCs/>
          <w:color w:val="000000"/>
        </w:rPr>
        <w:t xml:space="preserve"> </w:t>
      </w:r>
      <w:r w:rsidRPr="009C511B">
        <w:rPr>
          <w:rFonts w:ascii="Arial" w:hAnsi="Arial"/>
          <w:i/>
          <w:iCs/>
          <w:color w:val="000000"/>
        </w:rPr>
        <w:t>a mandare loro una moltitudine di orsi o leoni feroci</w:t>
      </w:r>
      <w:r w:rsidR="009C511B" w:rsidRPr="009C511B">
        <w:rPr>
          <w:rFonts w:ascii="Arial" w:hAnsi="Arial"/>
          <w:i/>
          <w:iCs/>
          <w:color w:val="000000"/>
        </w:rPr>
        <w:t xml:space="preserve"> </w:t>
      </w:r>
      <w:r w:rsidRPr="009C511B">
        <w:rPr>
          <w:rFonts w:ascii="Arial" w:hAnsi="Arial"/>
          <w:i/>
          <w:iCs/>
          <w:color w:val="000000"/>
        </w:rPr>
        <w:t>o bestie molto feroci, prima sconosciute e create da poco,</w:t>
      </w:r>
      <w:r w:rsidR="009C511B" w:rsidRPr="009C511B">
        <w:rPr>
          <w:rFonts w:ascii="Arial" w:hAnsi="Arial"/>
          <w:i/>
          <w:iCs/>
          <w:color w:val="000000"/>
        </w:rPr>
        <w:t xml:space="preserve"> </w:t>
      </w:r>
      <w:r w:rsidRPr="009C511B">
        <w:rPr>
          <w:rFonts w:ascii="Arial" w:hAnsi="Arial"/>
          <w:i/>
          <w:iCs/>
          <w:color w:val="000000"/>
        </w:rPr>
        <w:t>che esalano un alito infuocato</w:t>
      </w:r>
      <w:r w:rsidR="009C511B" w:rsidRPr="009C511B">
        <w:rPr>
          <w:rFonts w:ascii="Arial" w:hAnsi="Arial"/>
          <w:i/>
          <w:iCs/>
          <w:color w:val="000000"/>
        </w:rPr>
        <w:t xml:space="preserve"> </w:t>
      </w:r>
      <w:r w:rsidRPr="009C511B">
        <w:rPr>
          <w:rFonts w:ascii="Arial" w:hAnsi="Arial"/>
          <w:i/>
          <w:iCs/>
          <w:color w:val="000000"/>
        </w:rPr>
        <w:t>o emettono un crepitìo di vapore</w:t>
      </w:r>
      <w:r w:rsidR="009C511B" w:rsidRPr="009C511B">
        <w:rPr>
          <w:rFonts w:ascii="Arial" w:hAnsi="Arial"/>
          <w:i/>
          <w:iCs/>
          <w:color w:val="000000"/>
        </w:rPr>
        <w:t xml:space="preserve"> </w:t>
      </w:r>
      <w:r w:rsidRPr="009C511B">
        <w:rPr>
          <w:rFonts w:ascii="Arial" w:hAnsi="Arial"/>
          <w:i/>
          <w:iCs/>
          <w:color w:val="000000"/>
        </w:rPr>
        <w:t>o sprizzano terribili scintille dagli occhi,</w:t>
      </w:r>
      <w:r w:rsidR="009C511B" w:rsidRPr="009C511B">
        <w:rPr>
          <w:rFonts w:ascii="Arial" w:hAnsi="Arial"/>
          <w:i/>
          <w:iCs/>
          <w:color w:val="000000"/>
        </w:rPr>
        <w:t xml:space="preserve"> </w:t>
      </w:r>
      <w:r w:rsidRPr="009C511B">
        <w:rPr>
          <w:rFonts w:ascii="Arial" w:hAnsi="Arial"/>
          <w:i/>
          <w:iCs/>
          <w:color w:val="000000"/>
        </w:rPr>
        <w:t>delle quali non solo l’assalto poteva sterminarli,</w:t>
      </w:r>
      <w:r w:rsidR="009C511B" w:rsidRPr="009C511B">
        <w:rPr>
          <w:rFonts w:ascii="Arial" w:hAnsi="Arial"/>
          <w:i/>
          <w:iCs/>
          <w:color w:val="000000"/>
        </w:rPr>
        <w:t xml:space="preserve"> </w:t>
      </w:r>
      <w:r w:rsidRPr="009C511B">
        <w:rPr>
          <w:rFonts w:ascii="Arial" w:hAnsi="Arial"/>
          <w:i/>
          <w:iCs/>
          <w:color w:val="000000"/>
        </w:rPr>
        <w:t>ma lo stesso aspetto terrificante poteva annientarli.</w:t>
      </w:r>
      <w:r w:rsidR="009C511B" w:rsidRPr="009C511B">
        <w:rPr>
          <w:rFonts w:ascii="Arial" w:hAnsi="Arial"/>
          <w:i/>
          <w:iCs/>
          <w:color w:val="000000"/>
        </w:rPr>
        <w:t xml:space="preserve"> </w:t>
      </w:r>
      <w:r w:rsidRPr="009C511B">
        <w:rPr>
          <w:rFonts w:ascii="Arial" w:hAnsi="Arial"/>
          <w:i/>
          <w:iCs/>
          <w:color w:val="000000"/>
        </w:rPr>
        <w:t>Anche senza queste potevano cadere con un soffio,</w:t>
      </w:r>
      <w:r w:rsidR="009C511B" w:rsidRPr="009C511B">
        <w:rPr>
          <w:rFonts w:ascii="Arial" w:hAnsi="Arial"/>
          <w:i/>
          <w:iCs/>
          <w:color w:val="000000"/>
        </w:rPr>
        <w:t xml:space="preserve"> </w:t>
      </w:r>
      <w:r w:rsidRPr="009C511B">
        <w:rPr>
          <w:rFonts w:ascii="Arial" w:hAnsi="Arial"/>
          <w:i/>
          <w:iCs/>
          <w:color w:val="000000"/>
        </w:rPr>
        <w:t>perseguitati dalla giustizia</w:t>
      </w:r>
      <w:r w:rsidR="009C511B" w:rsidRPr="009C511B">
        <w:rPr>
          <w:rFonts w:ascii="Arial" w:hAnsi="Arial"/>
          <w:i/>
          <w:iCs/>
          <w:color w:val="000000"/>
        </w:rPr>
        <w:t xml:space="preserve"> </w:t>
      </w:r>
      <w:r w:rsidRPr="009C511B">
        <w:rPr>
          <w:rFonts w:ascii="Arial" w:hAnsi="Arial"/>
          <w:i/>
          <w:iCs/>
          <w:color w:val="000000"/>
        </w:rPr>
        <w:t>e dispersi dal tuo soffio potente,</w:t>
      </w:r>
      <w:r w:rsidR="009C511B" w:rsidRPr="009C511B">
        <w:rPr>
          <w:rFonts w:ascii="Arial" w:hAnsi="Arial"/>
          <w:i/>
          <w:iCs/>
          <w:color w:val="000000"/>
        </w:rPr>
        <w:t xml:space="preserve"> </w:t>
      </w:r>
      <w:r w:rsidRPr="009C511B">
        <w:rPr>
          <w:rFonts w:ascii="Arial" w:hAnsi="Arial"/>
          <w:i/>
          <w:iCs/>
          <w:color w:val="000000"/>
        </w:rPr>
        <w:t>ma tu hai disposto ogni cosa con misura, calcolo e peso.</w:t>
      </w:r>
      <w:r w:rsidR="009C511B" w:rsidRPr="009C511B">
        <w:rPr>
          <w:rFonts w:ascii="Arial" w:hAnsi="Arial"/>
          <w:i/>
          <w:iCs/>
          <w:color w:val="000000"/>
        </w:rPr>
        <w:t xml:space="preserve"> </w:t>
      </w:r>
    </w:p>
    <w:p w14:paraId="6C02EA59" w14:textId="77777777" w:rsidR="005E09E3" w:rsidRPr="009C511B" w:rsidRDefault="005E09E3" w:rsidP="009C511B">
      <w:pPr>
        <w:spacing w:after="120"/>
        <w:jc w:val="both"/>
        <w:rPr>
          <w:rFonts w:ascii="Arial" w:hAnsi="Arial"/>
          <w:i/>
          <w:iCs/>
          <w:color w:val="000000"/>
        </w:rPr>
      </w:pPr>
      <w:r w:rsidRPr="009C511B">
        <w:rPr>
          <w:rFonts w:ascii="Arial" w:hAnsi="Arial"/>
          <w:i/>
          <w:iCs/>
          <w:color w:val="000000"/>
        </w:rPr>
        <w:t>Prevalere con la forza ti è sempre possibile;</w:t>
      </w:r>
      <w:r w:rsidR="009C511B" w:rsidRPr="009C511B">
        <w:rPr>
          <w:rFonts w:ascii="Arial" w:hAnsi="Arial"/>
          <w:i/>
          <w:iCs/>
          <w:color w:val="000000"/>
        </w:rPr>
        <w:t xml:space="preserve"> </w:t>
      </w:r>
      <w:r w:rsidRPr="009C511B">
        <w:rPr>
          <w:rFonts w:ascii="Arial" w:hAnsi="Arial"/>
          <w:i/>
          <w:iCs/>
          <w:color w:val="000000"/>
        </w:rPr>
        <w:t>chi si opporrà alla potenza del tuo braccio?</w:t>
      </w:r>
      <w:r w:rsidR="009C511B" w:rsidRPr="009C511B">
        <w:rPr>
          <w:rFonts w:ascii="Arial" w:hAnsi="Arial"/>
          <w:i/>
          <w:iCs/>
          <w:color w:val="000000"/>
        </w:rPr>
        <w:t xml:space="preserve"> </w:t>
      </w:r>
      <w:r w:rsidRPr="009C511B">
        <w:rPr>
          <w:rFonts w:ascii="Arial" w:hAnsi="Arial"/>
          <w:i/>
          <w:iCs/>
          <w:color w:val="000000"/>
        </w:rPr>
        <w:t>Tutto il mondo, infatti, davanti a te è come polvere sulla bilancia,</w:t>
      </w:r>
      <w:r w:rsidR="009C511B" w:rsidRPr="009C511B">
        <w:rPr>
          <w:rFonts w:ascii="Arial" w:hAnsi="Arial"/>
          <w:i/>
          <w:iCs/>
          <w:color w:val="000000"/>
        </w:rPr>
        <w:t xml:space="preserve"> </w:t>
      </w:r>
      <w:r w:rsidRPr="009C511B">
        <w:rPr>
          <w:rFonts w:ascii="Arial" w:hAnsi="Arial"/>
          <w:i/>
          <w:iCs/>
          <w:color w:val="000000"/>
        </w:rPr>
        <w:tab/>
        <w:t>come una stilla di rugiada mattutina caduta sulla terra.</w:t>
      </w:r>
      <w:r w:rsidR="009C511B" w:rsidRPr="009C511B">
        <w:rPr>
          <w:rFonts w:ascii="Arial" w:hAnsi="Arial"/>
          <w:i/>
          <w:iCs/>
          <w:color w:val="000000"/>
        </w:rPr>
        <w:t xml:space="preserve"> </w:t>
      </w:r>
      <w:r w:rsidRPr="009C511B">
        <w:rPr>
          <w:rFonts w:ascii="Arial" w:hAnsi="Arial"/>
          <w:i/>
          <w:iCs/>
          <w:color w:val="000000"/>
        </w:rPr>
        <w:t>Hai compassione di tutti, perché tutto puoi,</w:t>
      </w:r>
      <w:r w:rsidR="009C511B" w:rsidRPr="009C511B">
        <w:rPr>
          <w:rFonts w:ascii="Arial" w:hAnsi="Arial"/>
          <w:i/>
          <w:iCs/>
          <w:color w:val="000000"/>
        </w:rPr>
        <w:t xml:space="preserve"> </w:t>
      </w:r>
      <w:r w:rsidRPr="009C511B">
        <w:rPr>
          <w:rFonts w:ascii="Arial" w:hAnsi="Arial"/>
          <w:i/>
          <w:iCs/>
          <w:color w:val="000000"/>
        </w:rPr>
        <w:t>chiudi gli occhi sui peccati degli uomini,</w:t>
      </w:r>
      <w:r w:rsidR="009C511B" w:rsidRPr="009C511B">
        <w:rPr>
          <w:rFonts w:ascii="Arial" w:hAnsi="Arial"/>
          <w:i/>
          <w:iCs/>
          <w:color w:val="000000"/>
        </w:rPr>
        <w:t xml:space="preserve"> </w:t>
      </w:r>
      <w:r w:rsidRPr="009C511B">
        <w:rPr>
          <w:rFonts w:ascii="Arial" w:hAnsi="Arial"/>
          <w:i/>
          <w:iCs/>
          <w:color w:val="000000"/>
        </w:rPr>
        <w:t>aspettando il loro pentimento.</w:t>
      </w:r>
      <w:r w:rsidR="009C511B" w:rsidRPr="009C511B">
        <w:rPr>
          <w:rFonts w:ascii="Arial" w:hAnsi="Arial"/>
          <w:i/>
          <w:iCs/>
          <w:color w:val="000000"/>
        </w:rPr>
        <w:t xml:space="preserve"> </w:t>
      </w:r>
      <w:r w:rsidRPr="009C511B">
        <w:rPr>
          <w:rFonts w:ascii="Arial" w:hAnsi="Arial"/>
          <w:i/>
          <w:iCs/>
          <w:color w:val="000000"/>
        </w:rPr>
        <w:t>Tu infatti ami tutte le cose che esistono</w:t>
      </w:r>
      <w:r w:rsidR="009C511B" w:rsidRPr="009C511B">
        <w:rPr>
          <w:rFonts w:ascii="Arial" w:hAnsi="Arial"/>
          <w:i/>
          <w:iCs/>
          <w:color w:val="000000"/>
        </w:rPr>
        <w:t xml:space="preserve"> </w:t>
      </w:r>
      <w:r w:rsidRPr="009C511B">
        <w:rPr>
          <w:rFonts w:ascii="Arial" w:hAnsi="Arial"/>
          <w:i/>
          <w:iCs/>
          <w:color w:val="000000"/>
        </w:rPr>
        <w:t>e non provi disgusto per nessuna delle cose che hai creato;</w:t>
      </w:r>
      <w:r w:rsidR="009C511B" w:rsidRPr="009C511B">
        <w:rPr>
          <w:rFonts w:ascii="Arial" w:hAnsi="Arial"/>
          <w:i/>
          <w:iCs/>
          <w:color w:val="000000"/>
        </w:rPr>
        <w:t xml:space="preserve"> </w:t>
      </w:r>
      <w:r w:rsidRPr="009C511B">
        <w:rPr>
          <w:rFonts w:ascii="Arial" w:hAnsi="Arial"/>
          <w:i/>
          <w:iCs/>
          <w:color w:val="000000"/>
        </w:rPr>
        <w:t>se avessi odiato qualcosa, non l’avresti neppure formata.</w:t>
      </w:r>
      <w:r w:rsidR="009C511B" w:rsidRPr="009C511B">
        <w:rPr>
          <w:rFonts w:ascii="Arial" w:hAnsi="Arial"/>
          <w:i/>
          <w:iCs/>
          <w:color w:val="000000"/>
        </w:rPr>
        <w:t xml:space="preserve"> </w:t>
      </w:r>
      <w:r w:rsidRPr="009C511B">
        <w:rPr>
          <w:rFonts w:ascii="Arial" w:hAnsi="Arial"/>
          <w:i/>
          <w:iCs/>
          <w:color w:val="000000"/>
        </w:rPr>
        <w:t>Come potrebbe sussistere una cosa, se tu non l’avessi voluta?</w:t>
      </w:r>
      <w:r w:rsidR="009C511B" w:rsidRPr="009C511B">
        <w:rPr>
          <w:rFonts w:ascii="Arial" w:hAnsi="Arial"/>
          <w:i/>
          <w:iCs/>
          <w:color w:val="000000"/>
        </w:rPr>
        <w:t xml:space="preserve"> </w:t>
      </w:r>
      <w:r w:rsidRPr="009C511B">
        <w:rPr>
          <w:rFonts w:ascii="Arial" w:hAnsi="Arial"/>
          <w:i/>
          <w:iCs/>
          <w:color w:val="000000"/>
        </w:rPr>
        <w:t>Potrebbe conservarsi ciò che da te non fu chiamato all’esistenza?</w:t>
      </w:r>
      <w:r w:rsidR="009C511B" w:rsidRPr="009C511B">
        <w:rPr>
          <w:rFonts w:ascii="Arial" w:hAnsi="Arial"/>
          <w:i/>
          <w:iCs/>
          <w:color w:val="000000"/>
        </w:rPr>
        <w:t xml:space="preserve"> </w:t>
      </w:r>
      <w:r w:rsidRPr="009C511B">
        <w:rPr>
          <w:rFonts w:ascii="Arial" w:hAnsi="Arial"/>
          <w:i/>
          <w:iCs/>
          <w:color w:val="000000"/>
        </w:rPr>
        <w:t xml:space="preserve">Tu sei indulgente con tutte le cose, perché sono tue, </w:t>
      </w:r>
      <w:r w:rsidR="009C511B" w:rsidRPr="009C511B">
        <w:rPr>
          <w:rFonts w:ascii="Arial" w:hAnsi="Arial"/>
          <w:i/>
          <w:iCs/>
          <w:color w:val="000000"/>
        </w:rPr>
        <w:t xml:space="preserve"> </w:t>
      </w:r>
      <w:r w:rsidRPr="009C511B">
        <w:rPr>
          <w:rFonts w:ascii="Arial" w:hAnsi="Arial"/>
          <w:i/>
          <w:iCs/>
          <w:color w:val="000000"/>
        </w:rPr>
        <w:t xml:space="preserve">Signore, amante della vita (Sap 11,1-26). </w:t>
      </w:r>
    </w:p>
    <w:p w14:paraId="46E53B50" w14:textId="77777777" w:rsidR="009C511B" w:rsidRPr="009C511B" w:rsidRDefault="005E09E3" w:rsidP="009C511B">
      <w:pPr>
        <w:spacing w:after="120"/>
        <w:jc w:val="both"/>
        <w:rPr>
          <w:rFonts w:ascii="Arial" w:hAnsi="Arial"/>
          <w:i/>
          <w:iCs/>
          <w:color w:val="000000"/>
        </w:rPr>
      </w:pPr>
      <w:r w:rsidRPr="009C511B">
        <w:rPr>
          <w:rFonts w:ascii="Arial" w:hAnsi="Arial"/>
          <w:i/>
          <w:iCs/>
        </w:rPr>
        <w:lastRenderedPageBreak/>
        <w:t>Poiché il tuo spirito incorruttibile è in tutte le cose.</w:t>
      </w:r>
      <w:r w:rsidR="009C511B" w:rsidRPr="009C511B">
        <w:rPr>
          <w:rFonts w:ascii="Arial" w:hAnsi="Arial"/>
          <w:i/>
          <w:iCs/>
        </w:rPr>
        <w:t xml:space="preserve"> </w:t>
      </w:r>
      <w:r w:rsidRPr="009C511B">
        <w:rPr>
          <w:rFonts w:ascii="Arial" w:hAnsi="Arial"/>
          <w:i/>
          <w:iCs/>
          <w:color w:val="000000"/>
        </w:rPr>
        <w:t>Per questo tu correggi a poco a poco quelli che sbagliano</w:t>
      </w:r>
      <w:r w:rsidR="009C511B" w:rsidRPr="009C511B">
        <w:rPr>
          <w:rFonts w:ascii="Arial" w:hAnsi="Arial"/>
          <w:i/>
          <w:iCs/>
          <w:color w:val="000000"/>
        </w:rPr>
        <w:t xml:space="preserve"> </w:t>
      </w:r>
      <w:r w:rsidRPr="009C511B">
        <w:rPr>
          <w:rFonts w:ascii="Arial" w:hAnsi="Arial"/>
          <w:i/>
          <w:iCs/>
          <w:color w:val="000000"/>
        </w:rPr>
        <w:t>e li ammonisci ricordando loro in che cosa hanno peccato,</w:t>
      </w:r>
      <w:r w:rsidR="009C511B" w:rsidRPr="009C511B">
        <w:rPr>
          <w:rFonts w:ascii="Arial" w:hAnsi="Arial"/>
          <w:i/>
          <w:iCs/>
          <w:color w:val="000000"/>
        </w:rPr>
        <w:t xml:space="preserve"> </w:t>
      </w:r>
      <w:r w:rsidRPr="009C511B">
        <w:rPr>
          <w:rFonts w:ascii="Arial" w:hAnsi="Arial"/>
          <w:i/>
          <w:iCs/>
          <w:color w:val="000000"/>
        </w:rPr>
        <w:t>perché, messa da parte ogni malizia, credano in te, Signore.</w:t>
      </w:r>
      <w:r w:rsidR="009C511B" w:rsidRPr="009C511B">
        <w:rPr>
          <w:rFonts w:ascii="Arial" w:hAnsi="Arial"/>
          <w:i/>
          <w:iCs/>
          <w:color w:val="000000"/>
        </w:rPr>
        <w:t xml:space="preserve"> </w:t>
      </w:r>
      <w:r w:rsidRPr="009C511B">
        <w:rPr>
          <w:rFonts w:ascii="Arial" w:hAnsi="Arial"/>
          <w:i/>
          <w:iCs/>
          <w:color w:val="000000"/>
        </w:rPr>
        <w:t>Tu hai odiato gli antichi abitanti della tua terra santa,</w:t>
      </w:r>
      <w:r w:rsidR="009C511B" w:rsidRPr="009C511B">
        <w:rPr>
          <w:rFonts w:ascii="Arial" w:hAnsi="Arial"/>
          <w:i/>
          <w:iCs/>
          <w:color w:val="000000"/>
        </w:rPr>
        <w:t xml:space="preserve">  </w:t>
      </w:r>
      <w:r w:rsidRPr="009C511B">
        <w:rPr>
          <w:rFonts w:ascii="Arial" w:hAnsi="Arial"/>
          <w:i/>
          <w:iCs/>
          <w:color w:val="000000"/>
        </w:rPr>
        <w:t>perché compivano delitti ripugnanti,</w:t>
      </w:r>
      <w:r w:rsidR="009C511B" w:rsidRPr="009C511B">
        <w:rPr>
          <w:rFonts w:ascii="Arial" w:hAnsi="Arial"/>
          <w:i/>
          <w:iCs/>
          <w:color w:val="000000"/>
        </w:rPr>
        <w:t xml:space="preserve"> </w:t>
      </w:r>
      <w:r w:rsidRPr="009C511B">
        <w:rPr>
          <w:rFonts w:ascii="Arial" w:hAnsi="Arial"/>
          <w:i/>
          <w:iCs/>
          <w:color w:val="000000"/>
        </w:rPr>
        <w:t>pratiche di magia e riti sacrileghi.</w:t>
      </w:r>
      <w:r w:rsidR="009C511B" w:rsidRPr="009C511B">
        <w:rPr>
          <w:rFonts w:ascii="Arial" w:hAnsi="Arial"/>
          <w:i/>
          <w:iCs/>
          <w:color w:val="000000"/>
        </w:rPr>
        <w:t xml:space="preserve"> </w:t>
      </w:r>
      <w:r w:rsidRPr="009C511B">
        <w:rPr>
          <w:rFonts w:ascii="Arial" w:hAnsi="Arial"/>
          <w:i/>
          <w:iCs/>
          <w:color w:val="000000"/>
        </w:rPr>
        <w:t>Questi spietati uccisori dei loro figli,</w:t>
      </w:r>
      <w:r w:rsidR="009C511B" w:rsidRPr="009C511B">
        <w:rPr>
          <w:rFonts w:ascii="Arial" w:hAnsi="Arial"/>
          <w:i/>
          <w:iCs/>
          <w:color w:val="000000"/>
        </w:rPr>
        <w:t xml:space="preserve"> </w:t>
      </w:r>
      <w:r w:rsidRPr="009C511B">
        <w:rPr>
          <w:rFonts w:ascii="Arial" w:hAnsi="Arial"/>
          <w:i/>
          <w:iCs/>
          <w:color w:val="000000"/>
        </w:rPr>
        <w:t>divoratori di visceri in banchetti di carne umana e di sangue,</w:t>
      </w:r>
      <w:r w:rsidR="009C511B" w:rsidRPr="009C511B">
        <w:rPr>
          <w:rFonts w:ascii="Arial" w:hAnsi="Arial"/>
          <w:i/>
          <w:iCs/>
          <w:color w:val="000000"/>
        </w:rPr>
        <w:t xml:space="preserve"> </w:t>
      </w:r>
      <w:r w:rsidRPr="009C511B">
        <w:rPr>
          <w:rFonts w:ascii="Arial" w:hAnsi="Arial"/>
          <w:i/>
          <w:iCs/>
          <w:color w:val="000000"/>
        </w:rPr>
        <w:t>iniziati in orgiastici riti,</w:t>
      </w:r>
      <w:r w:rsidR="009C511B" w:rsidRPr="009C511B">
        <w:rPr>
          <w:rFonts w:ascii="Arial" w:hAnsi="Arial"/>
          <w:i/>
          <w:iCs/>
          <w:color w:val="000000"/>
        </w:rPr>
        <w:t xml:space="preserve"> </w:t>
      </w:r>
      <w:r w:rsidRPr="009C511B">
        <w:rPr>
          <w:rFonts w:ascii="Arial" w:hAnsi="Arial"/>
          <w:i/>
          <w:iCs/>
          <w:color w:val="000000"/>
        </w:rPr>
        <w:t>genitori che uccidevano vite indifese,</w:t>
      </w:r>
      <w:r w:rsidR="009C511B" w:rsidRPr="009C511B">
        <w:rPr>
          <w:rFonts w:ascii="Arial" w:hAnsi="Arial"/>
          <w:i/>
          <w:iCs/>
          <w:color w:val="000000"/>
        </w:rPr>
        <w:t xml:space="preserve"> </w:t>
      </w:r>
      <w:r w:rsidRPr="009C511B">
        <w:rPr>
          <w:rFonts w:ascii="Arial" w:hAnsi="Arial"/>
          <w:i/>
          <w:iCs/>
          <w:color w:val="000000"/>
        </w:rPr>
        <w:t>hai voluto distruggere per mezzo dei nostri padri,</w:t>
      </w:r>
      <w:r w:rsidR="009C511B" w:rsidRPr="009C511B">
        <w:rPr>
          <w:rFonts w:ascii="Arial" w:hAnsi="Arial"/>
          <w:i/>
          <w:iCs/>
          <w:color w:val="000000"/>
        </w:rPr>
        <w:t xml:space="preserve"> </w:t>
      </w:r>
      <w:r w:rsidRPr="009C511B">
        <w:rPr>
          <w:rFonts w:ascii="Arial" w:hAnsi="Arial"/>
          <w:i/>
          <w:iCs/>
          <w:color w:val="000000"/>
        </w:rPr>
        <w:t>perché la terra a te più cara di tutte</w:t>
      </w:r>
      <w:r w:rsidR="009C511B" w:rsidRPr="009C511B">
        <w:rPr>
          <w:rFonts w:ascii="Arial" w:hAnsi="Arial"/>
          <w:i/>
          <w:iCs/>
          <w:color w:val="000000"/>
        </w:rPr>
        <w:t xml:space="preserve"> </w:t>
      </w:r>
      <w:r w:rsidRPr="009C511B">
        <w:rPr>
          <w:rFonts w:ascii="Arial" w:hAnsi="Arial"/>
          <w:i/>
          <w:iCs/>
          <w:color w:val="000000"/>
        </w:rPr>
        <w:t>ricevesse una degna colonia di figli di Dio.</w:t>
      </w:r>
      <w:r w:rsidR="009C511B" w:rsidRPr="009C511B">
        <w:rPr>
          <w:rFonts w:ascii="Arial" w:hAnsi="Arial"/>
          <w:i/>
          <w:iCs/>
          <w:color w:val="000000"/>
        </w:rPr>
        <w:t xml:space="preserve"> </w:t>
      </w:r>
    </w:p>
    <w:p w14:paraId="632143F4" w14:textId="77777777" w:rsidR="009C511B" w:rsidRPr="009C511B" w:rsidRDefault="005E09E3" w:rsidP="009C511B">
      <w:pPr>
        <w:spacing w:after="120"/>
        <w:jc w:val="both"/>
        <w:rPr>
          <w:rFonts w:ascii="Arial" w:hAnsi="Arial"/>
          <w:i/>
          <w:iCs/>
          <w:color w:val="000000"/>
        </w:rPr>
      </w:pPr>
      <w:r w:rsidRPr="009C511B">
        <w:rPr>
          <w:rFonts w:ascii="Arial" w:hAnsi="Arial"/>
          <w:i/>
          <w:iCs/>
          <w:color w:val="000000"/>
        </w:rPr>
        <w:t>Ma hai avuto indulgenza anche di costoro, perché sono uomini,</w:t>
      </w:r>
      <w:r w:rsidR="009C511B" w:rsidRPr="009C511B">
        <w:rPr>
          <w:rFonts w:ascii="Arial" w:hAnsi="Arial"/>
          <w:i/>
          <w:iCs/>
          <w:color w:val="000000"/>
        </w:rPr>
        <w:t xml:space="preserve"> </w:t>
      </w:r>
      <w:r w:rsidRPr="009C511B">
        <w:rPr>
          <w:rFonts w:ascii="Arial" w:hAnsi="Arial"/>
          <w:i/>
          <w:iCs/>
          <w:color w:val="000000"/>
        </w:rPr>
        <w:t>mandando loro vespe come avanguardie del tuo esercito,</w:t>
      </w:r>
      <w:r w:rsidR="009C511B" w:rsidRPr="009C511B">
        <w:rPr>
          <w:rFonts w:ascii="Arial" w:hAnsi="Arial"/>
          <w:i/>
          <w:iCs/>
          <w:color w:val="000000"/>
        </w:rPr>
        <w:t xml:space="preserve"> p</w:t>
      </w:r>
      <w:r w:rsidRPr="009C511B">
        <w:rPr>
          <w:rFonts w:ascii="Arial" w:hAnsi="Arial"/>
          <w:i/>
          <w:iCs/>
          <w:color w:val="000000"/>
        </w:rPr>
        <w:t>erché li sterminassero a poco a poco.</w:t>
      </w:r>
      <w:r w:rsidR="009C511B" w:rsidRPr="009C511B">
        <w:rPr>
          <w:rFonts w:ascii="Arial" w:hAnsi="Arial"/>
          <w:i/>
          <w:iCs/>
          <w:color w:val="000000"/>
        </w:rPr>
        <w:t xml:space="preserve"> </w:t>
      </w:r>
      <w:r w:rsidRPr="009C511B">
        <w:rPr>
          <w:rFonts w:ascii="Arial" w:hAnsi="Arial"/>
          <w:i/>
          <w:iCs/>
          <w:color w:val="000000"/>
        </w:rPr>
        <w:t>Pur potendo in battaglia dare gli empi nelle mani dei giusti,</w:t>
      </w:r>
      <w:r w:rsidR="009C511B" w:rsidRPr="009C511B">
        <w:rPr>
          <w:rFonts w:ascii="Arial" w:hAnsi="Arial"/>
          <w:i/>
          <w:iCs/>
          <w:color w:val="000000"/>
        </w:rPr>
        <w:t xml:space="preserve"> </w:t>
      </w:r>
      <w:r w:rsidRPr="009C511B">
        <w:rPr>
          <w:rFonts w:ascii="Arial" w:hAnsi="Arial"/>
          <w:i/>
          <w:iCs/>
          <w:color w:val="000000"/>
        </w:rPr>
        <w:t>oppure annientarli all’istante</w:t>
      </w:r>
      <w:r w:rsidR="009C511B" w:rsidRPr="009C511B">
        <w:rPr>
          <w:rFonts w:ascii="Arial" w:hAnsi="Arial"/>
          <w:i/>
          <w:iCs/>
          <w:color w:val="000000"/>
        </w:rPr>
        <w:t xml:space="preserve"> </w:t>
      </w:r>
      <w:r w:rsidRPr="009C511B">
        <w:rPr>
          <w:rFonts w:ascii="Arial" w:hAnsi="Arial"/>
          <w:i/>
          <w:iCs/>
          <w:color w:val="000000"/>
        </w:rPr>
        <w:t>con bestie terribili o con una parola inesorabile,</w:t>
      </w:r>
      <w:r w:rsidR="009C511B" w:rsidRPr="009C511B">
        <w:rPr>
          <w:rFonts w:ascii="Arial" w:hAnsi="Arial"/>
          <w:i/>
          <w:iCs/>
          <w:color w:val="000000"/>
        </w:rPr>
        <w:t xml:space="preserve"> </w:t>
      </w:r>
      <w:r w:rsidRPr="009C511B">
        <w:rPr>
          <w:rFonts w:ascii="Arial" w:hAnsi="Arial"/>
          <w:i/>
          <w:iCs/>
          <w:color w:val="000000"/>
        </w:rPr>
        <w:t xml:space="preserve">giudicando invece a poco a poco, lasciavi posto al pentimento, </w:t>
      </w:r>
      <w:r w:rsidR="009C511B" w:rsidRPr="009C511B">
        <w:rPr>
          <w:rFonts w:ascii="Arial" w:hAnsi="Arial"/>
          <w:i/>
          <w:iCs/>
          <w:color w:val="000000"/>
        </w:rPr>
        <w:t xml:space="preserve"> </w:t>
      </w:r>
      <w:r w:rsidRPr="009C511B">
        <w:rPr>
          <w:rFonts w:ascii="Arial" w:hAnsi="Arial"/>
          <w:i/>
          <w:iCs/>
          <w:color w:val="000000"/>
        </w:rPr>
        <w:t>sebbene tu non ignorassi che la loro razza era cattiva</w:t>
      </w:r>
      <w:r w:rsidR="009C511B" w:rsidRPr="009C511B">
        <w:rPr>
          <w:rFonts w:ascii="Arial" w:hAnsi="Arial"/>
          <w:i/>
          <w:iCs/>
          <w:color w:val="000000"/>
        </w:rPr>
        <w:t xml:space="preserve"> </w:t>
      </w:r>
      <w:r w:rsidRPr="009C511B">
        <w:rPr>
          <w:rFonts w:ascii="Arial" w:hAnsi="Arial"/>
          <w:i/>
          <w:iCs/>
          <w:color w:val="000000"/>
        </w:rPr>
        <w:t>e la loro malvagità innata,</w:t>
      </w:r>
      <w:r w:rsidR="009C511B" w:rsidRPr="009C511B">
        <w:rPr>
          <w:rFonts w:ascii="Arial" w:hAnsi="Arial"/>
          <w:i/>
          <w:iCs/>
          <w:color w:val="000000"/>
        </w:rPr>
        <w:t xml:space="preserve"> </w:t>
      </w:r>
      <w:r w:rsidRPr="009C511B">
        <w:rPr>
          <w:rFonts w:ascii="Arial" w:hAnsi="Arial"/>
          <w:i/>
          <w:iCs/>
          <w:color w:val="000000"/>
        </w:rPr>
        <w:t>e che la loro mentalità non sarebbe mai cambiata,</w:t>
      </w:r>
      <w:r w:rsidR="009C511B" w:rsidRPr="009C511B">
        <w:rPr>
          <w:rFonts w:ascii="Arial" w:hAnsi="Arial"/>
          <w:i/>
          <w:iCs/>
          <w:color w:val="000000"/>
        </w:rPr>
        <w:t xml:space="preserve"> </w:t>
      </w:r>
      <w:r w:rsidRPr="009C511B">
        <w:rPr>
          <w:rFonts w:ascii="Arial" w:hAnsi="Arial"/>
          <w:i/>
          <w:iCs/>
          <w:color w:val="000000"/>
        </w:rPr>
        <w:t>perché era una stirpe maledetta fin da principio;</w:t>
      </w:r>
      <w:r w:rsidR="009C511B" w:rsidRPr="009C511B">
        <w:rPr>
          <w:rFonts w:ascii="Arial" w:hAnsi="Arial"/>
          <w:i/>
          <w:iCs/>
          <w:color w:val="000000"/>
        </w:rPr>
        <w:t xml:space="preserve"> </w:t>
      </w:r>
      <w:r w:rsidRPr="009C511B">
        <w:rPr>
          <w:rFonts w:ascii="Arial" w:hAnsi="Arial"/>
          <w:i/>
          <w:iCs/>
          <w:color w:val="000000"/>
        </w:rPr>
        <w:t>e non perché avessi timore di qualcuno</w:t>
      </w:r>
      <w:r w:rsidR="009C511B" w:rsidRPr="009C511B">
        <w:rPr>
          <w:rFonts w:ascii="Arial" w:hAnsi="Arial"/>
          <w:i/>
          <w:iCs/>
          <w:color w:val="000000"/>
        </w:rPr>
        <w:t xml:space="preserve"> </w:t>
      </w:r>
      <w:r w:rsidRPr="009C511B">
        <w:rPr>
          <w:rFonts w:ascii="Arial" w:hAnsi="Arial"/>
          <w:i/>
          <w:iCs/>
          <w:color w:val="000000"/>
        </w:rPr>
        <w:t>tu concedevi l’impunità per le cose in cui avevano peccato.</w:t>
      </w:r>
      <w:r w:rsidR="009C511B" w:rsidRPr="009C511B">
        <w:rPr>
          <w:rFonts w:ascii="Arial" w:hAnsi="Arial"/>
          <w:i/>
          <w:iCs/>
          <w:color w:val="000000"/>
        </w:rPr>
        <w:t xml:space="preserve"> </w:t>
      </w:r>
    </w:p>
    <w:p w14:paraId="0E38C3F5" w14:textId="77777777" w:rsidR="009C511B" w:rsidRPr="009C511B" w:rsidRDefault="005E09E3" w:rsidP="009C511B">
      <w:pPr>
        <w:spacing w:after="120"/>
        <w:jc w:val="both"/>
        <w:rPr>
          <w:rFonts w:ascii="Arial" w:hAnsi="Arial"/>
          <w:i/>
          <w:iCs/>
          <w:color w:val="000000"/>
        </w:rPr>
      </w:pPr>
      <w:r w:rsidRPr="009C511B">
        <w:rPr>
          <w:rFonts w:ascii="Arial" w:hAnsi="Arial"/>
          <w:i/>
          <w:iCs/>
          <w:color w:val="000000"/>
        </w:rPr>
        <w:t>E chi domanderà: «Che cosa hai fatto?»,</w:t>
      </w:r>
      <w:r w:rsidR="009C511B" w:rsidRPr="009C511B">
        <w:rPr>
          <w:rFonts w:ascii="Arial" w:hAnsi="Arial"/>
          <w:i/>
          <w:iCs/>
          <w:color w:val="000000"/>
        </w:rPr>
        <w:t xml:space="preserve"> </w:t>
      </w:r>
      <w:r w:rsidRPr="009C511B">
        <w:rPr>
          <w:rFonts w:ascii="Arial" w:hAnsi="Arial"/>
          <w:i/>
          <w:iCs/>
          <w:color w:val="000000"/>
        </w:rPr>
        <w:t>o chi si opporrà a una tua sentenza?</w:t>
      </w:r>
      <w:r w:rsidR="009C511B" w:rsidRPr="009C511B">
        <w:rPr>
          <w:rFonts w:ascii="Arial" w:hAnsi="Arial"/>
          <w:i/>
          <w:iCs/>
          <w:color w:val="000000"/>
        </w:rPr>
        <w:t xml:space="preserve"> </w:t>
      </w:r>
      <w:r w:rsidRPr="009C511B">
        <w:rPr>
          <w:rFonts w:ascii="Arial" w:hAnsi="Arial"/>
          <w:i/>
          <w:iCs/>
          <w:color w:val="000000"/>
        </w:rPr>
        <w:t>Chi ti citerà in giudizio</w:t>
      </w:r>
      <w:r w:rsidR="009C511B" w:rsidRPr="009C511B">
        <w:rPr>
          <w:rFonts w:ascii="Arial" w:hAnsi="Arial"/>
          <w:i/>
          <w:iCs/>
          <w:color w:val="000000"/>
        </w:rPr>
        <w:t xml:space="preserve"> </w:t>
      </w:r>
      <w:r w:rsidRPr="009C511B">
        <w:rPr>
          <w:rFonts w:ascii="Arial" w:hAnsi="Arial"/>
          <w:i/>
          <w:iCs/>
          <w:color w:val="000000"/>
        </w:rPr>
        <w:t>per aver fatto perire popoli che tu avevi creato?</w:t>
      </w:r>
      <w:r w:rsidR="009C511B" w:rsidRPr="009C511B">
        <w:rPr>
          <w:rFonts w:ascii="Arial" w:hAnsi="Arial"/>
          <w:i/>
          <w:iCs/>
          <w:color w:val="000000"/>
        </w:rPr>
        <w:t xml:space="preserve"> </w:t>
      </w:r>
      <w:r w:rsidRPr="009C511B">
        <w:rPr>
          <w:rFonts w:ascii="Arial" w:hAnsi="Arial"/>
          <w:i/>
          <w:iCs/>
          <w:color w:val="000000"/>
        </w:rPr>
        <w:t xml:space="preserve">Chi si costituirà contro di te </w:t>
      </w:r>
      <w:r w:rsidR="009C511B" w:rsidRPr="009C511B">
        <w:rPr>
          <w:rFonts w:ascii="Arial" w:hAnsi="Arial"/>
          <w:i/>
          <w:iCs/>
          <w:color w:val="000000"/>
        </w:rPr>
        <w:t xml:space="preserve"> </w:t>
      </w:r>
      <w:r w:rsidRPr="009C511B">
        <w:rPr>
          <w:rFonts w:ascii="Arial" w:hAnsi="Arial"/>
          <w:i/>
          <w:iCs/>
          <w:color w:val="000000"/>
        </w:rPr>
        <w:t>come difensore di uomini ingiusti?</w:t>
      </w:r>
      <w:r w:rsidR="009C511B" w:rsidRPr="009C511B">
        <w:rPr>
          <w:rFonts w:ascii="Arial" w:hAnsi="Arial"/>
          <w:i/>
          <w:iCs/>
          <w:color w:val="000000"/>
        </w:rPr>
        <w:t xml:space="preserve"> </w:t>
      </w:r>
      <w:r w:rsidRPr="009C511B">
        <w:rPr>
          <w:rFonts w:ascii="Arial" w:hAnsi="Arial"/>
          <w:i/>
          <w:iCs/>
          <w:color w:val="000000"/>
        </w:rPr>
        <w:t>Non c’è Dio fuori di te, che abbia cura di tutte le cose,</w:t>
      </w:r>
      <w:r w:rsidR="009C511B" w:rsidRPr="009C511B">
        <w:rPr>
          <w:rFonts w:ascii="Arial" w:hAnsi="Arial"/>
          <w:i/>
          <w:iCs/>
          <w:color w:val="000000"/>
        </w:rPr>
        <w:t xml:space="preserve"> </w:t>
      </w:r>
      <w:r w:rsidRPr="009C511B">
        <w:rPr>
          <w:rFonts w:ascii="Arial" w:hAnsi="Arial"/>
          <w:i/>
          <w:iCs/>
          <w:color w:val="000000"/>
        </w:rPr>
        <w:t>perché tu debba difenderti dall’accusa di giudice ingiusto.</w:t>
      </w:r>
      <w:r w:rsidR="009C511B" w:rsidRPr="009C511B">
        <w:rPr>
          <w:rFonts w:ascii="Arial" w:hAnsi="Arial"/>
          <w:i/>
          <w:iCs/>
          <w:color w:val="000000"/>
        </w:rPr>
        <w:t xml:space="preserve"> </w:t>
      </w:r>
      <w:r w:rsidRPr="009C511B">
        <w:rPr>
          <w:rFonts w:ascii="Arial" w:hAnsi="Arial"/>
          <w:i/>
          <w:iCs/>
          <w:color w:val="000000"/>
        </w:rPr>
        <w:t>Né un re né un sovrano potrebbero affrontarti</w:t>
      </w:r>
      <w:r w:rsidR="009C511B" w:rsidRPr="009C511B">
        <w:rPr>
          <w:rFonts w:ascii="Arial" w:hAnsi="Arial"/>
          <w:i/>
          <w:iCs/>
          <w:color w:val="000000"/>
        </w:rPr>
        <w:t xml:space="preserve"> </w:t>
      </w:r>
      <w:r w:rsidRPr="009C511B">
        <w:rPr>
          <w:rFonts w:ascii="Arial" w:hAnsi="Arial"/>
          <w:i/>
          <w:iCs/>
          <w:color w:val="000000"/>
        </w:rPr>
        <w:t>in difesa di quelli che hai punito.</w:t>
      </w:r>
      <w:r w:rsidR="009C511B" w:rsidRPr="009C511B">
        <w:rPr>
          <w:rFonts w:ascii="Arial" w:hAnsi="Arial"/>
          <w:i/>
          <w:iCs/>
          <w:color w:val="000000"/>
        </w:rPr>
        <w:t xml:space="preserve"> </w:t>
      </w:r>
      <w:r w:rsidRPr="009C511B">
        <w:rPr>
          <w:rFonts w:ascii="Arial" w:hAnsi="Arial"/>
          <w:i/>
          <w:iCs/>
          <w:color w:val="000000"/>
        </w:rPr>
        <w:t>Tu, essendo giusto, governi tutto con giustizia.</w:t>
      </w:r>
      <w:r w:rsidR="009C511B" w:rsidRPr="009C511B">
        <w:rPr>
          <w:rFonts w:ascii="Arial" w:hAnsi="Arial"/>
          <w:i/>
          <w:iCs/>
          <w:color w:val="000000"/>
        </w:rPr>
        <w:t xml:space="preserve"> </w:t>
      </w:r>
      <w:r w:rsidRPr="009C511B">
        <w:rPr>
          <w:rFonts w:ascii="Arial" w:hAnsi="Arial"/>
          <w:i/>
          <w:iCs/>
          <w:color w:val="000000"/>
        </w:rPr>
        <w:t>Consideri incompatibile con la tua potenza</w:t>
      </w:r>
      <w:r w:rsidR="009C511B" w:rsidRPr="009C511B">
        <w:rPr>
          <w:rFonts w:ascii="Arial" w:hAnsi="Arial"/>
          <w:i/>
          <w:iCs/>
          <w:color w:val="000000"/>
        </w:rPr>
        <w:t xml:space="preserve"> </w:t>
      </w:r>
      <w:r w:rsidRPr="009C511B">
        <w:rPr>
          <w:rFonts w:ascii="Arial" w:hAnsi="Arial"/>
          <w:i/>
          <w:iCs/>
          <w:color w:val="000000"/>
        </w:rPr>
        <w:t>condannare chi non merita il castigo.</w:t>
      </w:r>
      <w:r w:rsidR="009C511B" w:rsidRPr="009C511B">
        <w:rPr>
          <w:rFonts w:ascii="Arial" w:hAnsi="Arial"/>
          <w:i/>
          <w:iCs/>
          <w:color w:val="000000"/>
        </w:rPr>
        <w:t xml:space="preserve"> </w:t>
      </w:r>
      <w:r w:rsidRPr="009C511B">
        <w:rPr>
          <w:rFonts w:ascii="Arial" w:hAnsi="Arial"/>
          <w:i/>
          <w:iCs/>
          <w:color w:val="000000"/>
        </w:rPr>
        <w:t>La tua forza infatti è il principio della giustizia,</w:t>
      </w:r>
      <w:r w:rsidR="009C511B" w:rsidRPr="009C511B">
        <w:rPr>
          <w:rFonts w:ascii="Arial" w:hAnsi="Arial"/>
          <w:i/>
          <w:iCs/>
          <w:color w:val="000000"/>
        </w:rPr>
        <w:t xml:space="preserve"> </w:t>
      </w:r>
      <w:r w:rsidRPr="009C511B">
        <w:rPr>
          <w:rFonts w:ascii="Arial" w:hAnsi="Arial"/>
          <w:i/>
          <w:iCs/>
          <w:color w:val="000000"/>
        </w:rPr>
        <w:t>e il fatto che sei padrone di tutti, ti rende indulgente con tutti.</w:t>
      </w:r>
      <w:r w:rsidR="009C511B" w:rsidRPr="009C511B">
        <w:rPr>
          <w:rFonts w:ascii="Arial" w:hAnsi="Arial"/>
          <w:i/>
          <w:iCs/>
          <w:color w:val="000000"/>
        </w:rPr>
        <w:t xml:space="preserve"> </w:t>
      </w:r>
    </w:p>
    <w:p w14:paraId="32C23917" w14:textId="77777777" w:rsidR="005E09E3" w:rsidRPr="009C511B" w:rsidRDefault="005E09E3" w:rsidP="009C511B">
      <w:pPr>
        <w:spacing w:after="120"/>
        <w:jc w:val="both"/>
        <w:rPr>
          <w:rFonts w:ascii="Arial" w:hAnsi="Arial"/>
          <w:i/>
          <w:iCs/>
          <w:color w:val="000000"/>
        </w:rPr>
      </w:pPr>
      <w:r w:rsidRPr="009C511B">
        <w:rPr>
          <w:rFonts w:ascii="Arial" w:hAnsi="Arial"/>
          <w:i/>
          <w:iCs/>
          <w:color w:val="000000"/>
        </w:rPr>
        <w:t>Mostri la tua forza</w:t>
      </w:r>
      <w:r w:rsidR="009C511B" w:rsidRPr="009C511B">
        <w:rPr>
          <w:rFonts w:ascii="Arial" w:hAnsi="Arial"/>
          <w:i/>
          <w:iCs/>
          <w:color w:val="000000"/>
        </w:rPr>
        <w:t xml:space="preserve"> </w:t>
      </w:r>
      <w:r w:rsidRPr="009C511B">
        <w:rPr>
          <w:rFonts w:ascii="Arial" w:hAnsi="Arial"/>
          <w:i/>
          <w:iCs/>
          <w:color w:val="000000"/>
        </w:rPr>
        <w:t>quando non si crede nella pienezza del tuo potere,</w:t>
      </w:r>
      <w:r w:rsidR="009C511B" w:rsidRPr="009C511B">
        <w:rPr>
          <w:rFonts w:ascii="Arial" w:hAnsi="Arial"/>
          <w:i/>
          <w:iCs/>
          <w:color w:val="000000"/>
        </w:rPr>
        <w:t xml:space="preserve"> </w:t>
      </w:r>
      <w:r w:rsidRPr="009C511B">
        <w:rPr>
          <w:rFonts w:ascii="Arial" w:hAnsi="Arial"/>
          <w:i/>
          <w:iCs/>
          <w:color w:val="000000"/>
        </w:rPr>
        <w:t>e rigetti l’insolenza di coloro che pur la conoscono.</w:t>
      </w:r>
      <w:r w:rsidR="009C511B" w:rsidRPr="009C511B">
        <w:rPr>
          <w:rFonts w:ascii="Arial" w:hAnsi="Arial"/>
          <w:i/>
          <w:iCs/>
          <w:color w:val="000000"/>
        </w:rPr>
        <w:t xml:space="preserve"> </w:t>
      </w:r>
      <w:r w:rsidRPr="009C511B">
        <w:rPr>
          <w:rFonts w:ascii="Arial" w:hAnsi="Arial"/>
          <w:i/>
          <w:iCs/>
          <w:color w:val="000000"/>
        </w:rPr>
        <w:t>Padrone della forza, tu giudichi con mitezza</w:t>
      </w:r>
      <w:r w:rsidR="009C511B" w:rsidRPr="009C511B">
        <w:rPr>
          <w:rFonts w:ascii="Arial" w:hAnsi="Arial"/>
          <w:i/>
          <w:iCs/>
          <w:color w:val="000000"/>
        </w:rPr>
        <w:t xml:space="preserve"> </w:t>
      </w:r>
      <w:r w:rsidRPr="009C511B">
        <w:rPr>
          <w:rFonts w:ascii="Arial" w:hAnsi="Arial"/>
          <w:i/>
          <w:iCs/>
          <w:color w:val="000000"/>
        </w:rPr>
        <w:t>e ci governi con molta indulgenza,</w:t>
      </w:r>
      <w:r w:rsidR="009C511B" w:rsidRPr="009C511B">
        <w:rPr>
          <w:rFonts w:ascii="Arial" w:hAnsi="Arial"/>
          <w:i/>
          <w:iCs/>
          <w:color w:val="000000"/>
        </w:rPr>
        <w:t xml:space="preserve"> </w:t>
      </w:r>
      <w:r w:rsidRPr="009C511B">
        <w:rPr>
          <w:rFonts w:ascii="Arial" w:hAnsi="Arial"/>
          <w:i/>
          <w:iCs/>
          <w:color w:val="000000"/>
        </w:rPr>
        <w:t>perché, quando vuoi, tu eserciti il potere.</w:t>
      </w:r>
      <w:r w:rsidR="009C511B" w:rsidRPr="009C511B">
        <w:rPr>
          <w:rFonts w:ascii="Arial" w:hAnsi="Arial"/>
          <w:i/>
          <w:iCs/>
          <w:color w:val="000000"/>
        </w:rPr>
        <w:t xml:space="preserve"> </w:t>
      </w:r>
      <w:r w:rsidRPr="009C511B">
        <w:rPr>
          <w:rFonts w:ascii="Arial" w:hAnsi="Arial"/>
          <w:i/>
          <w:iCs/>
          <w:color w:val="000000"/>
        </w:rPr>
        <w:t>Con tale modo di agire hai insegnato al tuo popolo</w:t>
      </w:r>
      <w:r w:rsidR="009C511B" w:rsidRPr="009C511B">
        <w:rPr>
          <w:rFonts w:ascii="Arial" w:hAnsi="Arial"/>
          <w:i/>
          <w:iCs/>
          <w:color w:val="000000"/>
        </w:rPr>
        <w:t xml:space="preserve"> </w:t>
      </w:r>
      <w:r w:rsidRPr="009C511B">
        <w:rPr>
          <w:rFonts w:ascii="Arial" w:hAnsi="Arial"/>
          <w:i/>
          <w:iCs/>
          <w:color w:val="000000"/>
        </w:rPr>
        <w:t>che il giusto deve amare gli uomini,</w:t>
      </w:r>
      <w:r w:rsidR="009C511B" w:rsidRPr="009C511B">
        <w:rPr>
          <w:rFonts w:ascii="Arial" w:hAnsi="Arial"/>
          <w:i/>
          <w:iCs/>
          <w:color w:val="000000"/>
        </w:rPr>
        <w:t xml:space="preserve"> </w:t>
      </w:r>
      <w:r w:rsidRPr="009C511B">
        <w:rPr>
          <w:rFonts w:ascii="Arial" w:hAnsi="Arial"/>
          <w:i/>
          <w:iCs/>
          <w:color w:val="000000"/>
        </w:rPr>
        <w:t>e hai dato ai tuoi figli la buona speranza</w:t>
      </w:r>
      <w:r w:rsidR="009C511B" w:rsidRPr="009C511B">
        <w:rPr>
          <w:rFonts w:ascii="Arial" w:hAnsi="Arial"/>
          <w:i/>
          <w:iCs/>
          <w:color w:val="000000"/>
        </w:rPr>
        <w:t xml:space="preserve"> </w:t>
      </w:r>
      <w:r w:rsidRPr="009C511B">
        <w:rPr>
          <w:rFonts w:ascii="Arial" w:hAnsi="Arial"/>
          <w:i/>
          <w:iCs/>
          <w:color w:val="000000"/>
        </w:rPr>
        <w:t>che, dopo i peccati, tu concedi il pentimento.</w:t>
      </w:r>
      <w:r w:rsidR="009C511B" w:rsidRPr="009C511B">
        <w:rPr>
          <w:rFonts w:ascii="Arial" w:hAnsi="Arial"/>
          <w:i/>
          <w:iCs/>
          <w:color w:val="000000"/>
        </w:rPr>
        <w:t xml:space="preserve"> </w:t>
      </w:r>
      <w:r w:rsidRPr="009C511B">
        <w:rPr>
          <w:rFonts w:ascii="Arial" w:hAnsi="Arial"/>
          <w:i/>
          <w:iCs/>
          <w:color w:val="000000"/>
        </w:rPr>
        <w:t>Se infatti i nemici dei tuoi figli, pur meritevoli di morte,</w:t>
      </w:r>
      <w:r w:rsidR="009C511B" w:rsidRPr="009C511B">
        <w:rPr>
          <w:rFonts w:ascii="Arial" w:hAnsi="Arial"/>
          <w:i/>
          <w:iCs/>
          <w:color w:val="000000"/>
        </w:rPr>
        <w:t xml:space="preserve"> </w:t>
      </w:r>
      <w:r w:rsidRPr="009C511B">
        <w:rPr>
          <w:rFonts w:ascii="Arial" w:hAnsi="Arial"/>
          <w:i/>
          <w:iCs/>
          <w:color w:val="000000"/>
        </w:rPr>
        <w:t>tu hai punito con tanto riguardo e indulgenza,</w:t>
      </w:r>
      <w:r w:rsidR="009C511B" w:rsidRPr="009C511B">
        <w:rPr>
          <w:rFonts w:ascii="Arial" w:hAnsi="Arial"/>
          <w:i/>
          <w:iCs/>
          <w:color w:val="000000"/>
        </w:rPr>
        <w:t xml:space="preserve"> </w:t>
      </w:r>
      <w:r w:rsidRPr="009C511B">
        <w:rPr>
          <w:rFonts w:ascii="Arial" w:hAnsi="Arial"/>
          <w:i/>
          <w:iCs/>
          <w:color w:val="000000"/>
        </w:rPr>
        <w:t>concedendo tempo e modo per allontanarsi dalla loro malvagità,</w:t>
      </w:r>
      <w:r w:rsidR="009C511B" w:rsidRPr="009C511B">
        <w:rPr>
          <w:rFonts w:ascii="Arial" w:hAnsi="Arial"/>
          <w:i/>
          <w:iCs/>
          <w:color w:val="000000"/>
        </w:rPr>
        <w:t xml:space="preserve"> </w:t>
      </w:r>
      <w:r w:rsidRPr="009C511B">
        <w:rPr>
          <w:rFonts w:ascii="Arial" w:hAnsi="Arial"/>
          <w:i/>
          <w:iCs/>
          <w:color w:val="000000"/>
        </w:rPr>
        <w:t>con quanta maggiore attenzione hai giudicato i tuoi figli,</w:t>
      </w:r>
      <w:r w:rsidR="009C511B" w:rsidRPr="009C511B">
        <w:rPr>
          <w:rFonts w:ascii="Arial" w:hAnsi="Arial"/>
          <w:i/>
          <w:iCs/>
          <w:color w:val="000000"/>
        </w:rPr>
        <w:t xml:space="preserve"> </w:t>
      </w:r>
      <w:r w:rsidRPr="009C511B">
        <w:rPr>
          <w:rFonts w:ascii="Arial" w:hAnsi="Arial"/>
          <w:i/>
          <w:iCs/>
          <w:color w:val="000000"/>
        </w:rPr>
        <w:t>con i cui padri concludesti, giurando,</w:t>
      </w:r>
      <w:r w:rsidR="009C511B" w:rsidRPr="009C511B">
        <w:rPr>
          <w:rFonts w:ascii="Arial" w:hAnsi="Arial"/>
          <w:i/>
          <w:iCs/>
          <w:color w:val="000000"/>
        </w:rPr>
        <w:t xml:space="preserve"> </w:t>
      </w:r>
      <w:r w:rsidRPr="009C511B">
        <w:rPr>
          <w:rFonts w:ascii="Arial" w:hAnsi="Arial"/>
          <w:i/>
          <w:iCs/>
          <w:color w:val="000000"/>
        </w:rPr>
        <w:t>alleanze di così buone promesse!</w:t>
      </w:r>
      <w:r w:rsidR="009C511B" w:rsidRPr="009C511B">
        <w:rPr>
          <w:rFonts w:ascii="Arial" w:hAnsi="Arial"/>
          <w:i/>
          <w:iCs/>
          <w:color w:val="000000"/>
        </w:rPr>
        <w:t xml:space="preserve"> </w:t>
      </w:r>
      <w:r w:rsidRPr="009C511B">
        <w:rPr>
          <w:rFonts w:ascii="Arial" w:hAnsi="Arial"/>
          <w:i/>
          <w:iCs/>
          <w:color w:val="000000"/>
        </w:rPr>
        <w:t>Mentre dunque correggi noi,</w:t>
      </w:r>
      <w:r w:rsidR="009C511B" w:rsidRPr="009C511B">
        <w:rPr>
          <w:rFonts w:ascii="Arial" w:hAnsi="Arial"/>
          <w:i/>
          <w:iCs/>
          <w:color w:val="000000"/>
        </w:rPr>
        <w:t xml:space="preserve"> </w:t>
      </w:r>
      <w:r w:rsidRPr="009C511B">
        <w:rPr>
          <w:rFonts w:ascii="Arial" w:hAnsi="Arial"/>
          <w:i/>
          <w:iCs/>
          <w:color w:val="000000"/>
        </w:rPr>
        <w:t>tu colpisci i nostri nemici in tanti modi,</w:t>
      </w:r>
      <w:r w:rsidR="009C511B" w:rsidRPr="009C511B">
        <w:rPr>
          <w:rFonts w:ascii="Arial" w:hAnsi="Arial"/>
          <w:i/>
          <w:iCs/>
          <w:color w:val="000000"/>
        </w:rPr>
        <w:t xml:space="preserve"> </w:t>
      </w:r>
      <w:r w:rsidRPr="009C511B">
        <w:rPr>
          <w:rFonts w:ascii="Arial" w:hAnsi="Arial"/>
          <w:i/>
          <w:iCs/>
          <w:color w:val="000000"/>
        </w:rPr>
        <w:t>perché nel giudicare riflettiamo sulla tua bontà</w:t>
      </w:r>
      <w:r w:rsidR="009C511B" w:rsidRPr="009C511B">
        <w:rPr>
          <w:rFonts w:ascii="Arial" w:hAnsi="Arial"/>
          <w:i/>
          <w:iCs/>
          <w:color w:val="000000"/>
        </w:rPr>
        <w:t xml:space="preserve"> </w:t>
      </w:r>
      <w:r w:rsidRPr="009C511B">
        <w:rPr>
          <w:rFonts w:ascii="Arial" w:hAnsi="Arial"/>
          <w:i/>
          <w:iCs/>
          <w:color w:val="000000"/>
        </w:rPr>
        <w:t>e ci aspettiamo misericordia, quando siamo giudicati.</w:t>
      </w:r>
      <w:r w:rsidR="009C511B" w:rsidRPr="009C511B">
        <w:rPr>
          <w:rFonts w:ascii="Arial" w:hAnsi="Arial"/>
          <w:i/>
          <w:iCs/>
          <w:color w:val="000000"/>
        </w:rPr>
        <w:t xml:space="preserve"> </w:t>
      </w:r>
      <w:r w:rsidRPr="009C511B">
        <w:rPr>
          <w:rFonts w:ascii="Arial" w:hAnsi="Arial"/>
          <w:i/>
          <w:iCs/>
          <w:color w:val="000000"/>
        </w:rPr>
        <w:t>Perciò quanti vissero ingiustamente con stoltezza</w:t>
      </w:r>
      <w:r w:rsidR="009C511B" w:rsidRPr="009C511B">
        <w:rPr>
          <w:rFonts w:ascii="Arial" w:hAnsi="Arial"/>
          <w:i/>
          <w:iCs/>
          <w:color w:val="000000"/>
        </w:rPr>
        <w:t xml:space="preserve"> </w:t>
      </w:r>
      <w:r w:rsidRPr="009C511B">
        <w:rPr>
          <w:rFonts w:ascii="Arial" w:hAnsi="Arial"/>
          <w:i/>
          <w:iCs/>
          <w:color w:val="000000"/>
        </w:rPr>
        <w:t>tu li hai tormentati con i loro stessi abomini.</w:t>
      </w:r>
      <w:r w:rsidR="009C511B" w:rsidRPr="009C511B">
        <w:rPr>
          <w:rFonts w:ascii="Arial" w:hAnsi="Arial"/>
          <w:i/>
          <w:iCs/>
          <w:color w:val="000000"/>
        </w:rPr>
        <w:t xml:space="preserve"> </w:t>
      </w:r>
      <w:r w:rsidRPr="009C511B">
        <w:rPr>
          <w:rFonts w:ascii="Arial" w:hAnsi="Arial"/>
          <w:i/>
          <w:iCs/>
          <w:color w:val="000000"/>
        </w:rPr>
        <w:t>Essi si erano allontanati troppo sulla via dell’errore,</w:t>
      </w:r>
      <w:r w:rsidR="009C511B" w:rsidRPr="009C511B">
        <w:rPr>
          <w:rFonts w:ascii="Arial" w:hAnsi="Arial"/>
          <w:i/>
          <w:iCs/>
          <w:color w:val="000000"/>
        </w:rPr>
        <w:t xml:space="preserve"> </w:t>
      </w:r>
      <w:r w:rsidRPr="009C511B">
        <w:rPr>
          <w:rFonts w:ascii="Arial" w:hAnsi="Arial"/>
          <w:i/>
          <w:iCs/>
          <w:color w:val="000000"/>
        </w:rPr>
        <w:t>scambiando per dèi gli animali più abietti e più ripugnanti,</w:t>
      </w:r>
      <w:r w:rsidR="009C511B" w:rsidRPr="009C511B">
        <w:rPr>
          <w:rFonts w:ascii="Arial" w:hAnsi="Arial"/>
          <w:i/>
          <w:iCs/>
          <w:color w:val="000000"/>
        </w:rPr>
        <w:t xml:space="preserve"> </w:t>
      </w:r>
      <w:r w:rsidRPr="009C511B">
        <w:rPr>
          <w:rFonts w:ascii="Arial" w:hAnsi="Arial"/>
          <w:i/>
          <w:iCs/>
          <w:color w:val="000000"/>
        </w:rPr>
        <w:t>ingannati come bambini che non ragionano.</w:t>
      </w:r>
      <w:r w:rsidR="009C511B" w:rsidRPr="009C511B">
        <w:rPr>
          <w:rFonts w:ascii="Arial" w:hAnsi="Arial"/>
          <w:i/>
          <w:iCs/>
          <w:color w:val="000000"/>
        </w:rPr>
        <w:t xml:space="preserve"> </w:t>
      </w:r>
      <w:r w:rsidRPr="009C511B">
        <w:rPr>
          <w:rFonts w:ascii="Arial" w:hAnsi="Arial"/>
          <w:i/>
          <w:iCs/>
          <w:color w:val="000000"/>
        </w:rPr>
        <w:t>Per questo, come a fanciulli irragionevoli,</w:t>
      </w:r>
      <w:r w:rsidR="009C511B" w:rsidRPr="009C511B">
        <w:rPr>
          <w:rFonts w:ascii="Arial" w:hAnsi="Arial"/>
          <w:i/>
          <w:iCs/>
          <w:color w:val="000000"/>
        </w:rPr>
        <w:t xml:space="preserve"> </w:t>
      </w:r>
      <w:r w:rsidRPr="009C511B">
        <w:rPr>
          <w:rFonts w:ascii="Arial" w:hAnsi="Arial"/>
          <w:i/>
          <w:iCs/>
          <w:color w:val="000000"/>
        </w:rPr>
        <w:t>hai mandato un castigo per prenderti gioco di loro.</w:t>
      </w:r>
      <w:r w:rsidR="009C511B" w:rsidRPr="009C511B">
        <w:rPr>
          <w:rFonts w:ascii="Arial" w:hAnsi="Arial"/>
          <w:i/>
          <w:iCs/>
          <w:color w:val="000000"/>
        </w:rPr>
        <w:t xml:space="preserve"> </w:t>
      </w:r>
      <w:r w:rsidRPr="009C511B">
        <w:rPr>
          <w:rFonts w:ascii="Arial" w:hAnsi="Arial"/>
          <w:i/>
          <w:iCs/>
          <w:color w:val="000000"/>
        </w:rPr>
        <w:t>Ma chi non si lascia correggere da punizioni derisorie,</w:t>
      </w:r>
      <w:r w:rsidR="009C511B" w:rsidRPr="009C511B">
        <w:rPr>
          <w:rFonts w:ascii="Arial" w:hAnsi="Arial"/>
          <w:i/>
          <w:iCs/>
          <w:color w:val="000000"/>
        </w:rPr>
        <w:t xml:space="preserve"> </w:t>
      </w:r>
      <w:r w:rsidRPr="009C511B">
        <w:rPr>
          <w:rFonts w:ascii="Arial" w:hAnsi="Arial"/>
          <w:i/>
          <w:iCs/>
          <w:color w:val="000000"/>
        </w:rPr>
        <w:t>sperimenterà un giudizio degno di Dio.</w:t>
      </w:r>
      <w:r w:rsidR="009C511B" w:rsidRPr="009C511B">
        <w:rPr>
          <w:rFonts w:ascii="Arial" w:hAnsi="Arial"/>
          <w:i/>
          <w:iCs/>
          <w:color w:val="000000"/>
        </w:rPr>
        <w:t xml:space="preserve"> </w:t>
      </w:r>
      <w:r w:rsidRPr="009C511B">
        <w:rPr>
          <w:rFonts w:ascii="Arial" w:hAnsi="Arial"/>
          <w:i/>
          <w:iCs/>
          <w:color w:val="000000"/>
        </w:rPr>
        <w:t>Infatti, soffrendo per questi animali, s’indignavano</w:t>
      </w:r>
      <w:r w:rsidR="009C511B" w:rsidRPr="009C511B">
        <w:rPr>
          <w:rFonts w:ascii="Arial" w:hAnsi="Arial"/>
          <w:i/>
          <w:iCs/>
          <w:color w:val="000000"/>
        </w:rPr>
        <w:t xml:space="preserve"> </w:t>
      </w:r>
      <w:r w:rsidRPr="009C511B">
        <w:rPr>
          <w:rFonts w:ascii="Arial" w:hAnsi="Arial"/>
          <w:i/>
          <w:iCs/>
          <w:color w:val="000000"/>
        </w:rPr>
        <w:t>perché puniti con gli stessi esseri che stimavano dèi,</w:t>
      </w:r>
      <w:r w:rsidR="009C511B" w:rsidRPr="009C511B">
        <w:rPr>
          <w:rFonts w:ascii="Arial" w:hAnsi="Arial"/>
          <w:i/>
          <w:iCs/>
          <w:color w:val="000000"/>
        </w:rPr>
        <w:t xml:space="preserve"> </w:t>
      </w:r>
      <w:r w:rsidRPr="009C511B">
        <w:rPr>
          <w:rFonts w:ascii="Arial" w:hAnsi="Arial"/>
          <w:i/>
          <w:iCs/>
          <w:color w:val="000000"/>
        </w:rPr>
        <w:t>e capirono e riconobbero il vero Dio,</w:t>
      </w:r>
      <w:r w:rsidR="009C511B" w:rsidRPr="009C511B">
        <w:rPr>
          <w:rFonts w:ascii="Arial" w:hAnsi="Arial"/>
          <w:i/>
          <w:iCs/>
          <w:color w:val="000000"/>
        </w:rPr>
        <w:t xml:space="preserve"> </w:t>
      </w:r>
      <w:r w:rsidRPr="009C511B">
        <w:rPr>
          <w:rFonts w:ascii="Arial" w:hAnsi="Arial"/>
          <w:i/>
          <w:iCs/>
          <w:color w:val="000000"/>
        </w:rPr>
        <w:t>che prima non avevano voluto conoscere.</w:t>
      </w:r>
      <w:r w:rsidR="009C511B" w:rsidRPr="009C511B">
        <w:rPr>
          <w:rFonts w:ascii="Arial" w:hAnsi="Arial"/>
          <w:i/>
          <w:iCs/>
          <w:color w:val="000000"/>
        </w:rPr>
        <w:t xml:space="preserve"> </w:t>
      </w:r>
      <w:r w:rsidRPr="009C511B">
        <w:rPr>
          <w:rFonts w:ascii="Arial" w:hAnsi="Arial"/>
          <w:i/>
          <w:iCs/>
          <w:color w:val="000000"/>
        </w:rPr>
        <w:t xml:space="preserve">Per questo la condanna suprema si abbatté su di loro (Sap 12,1-27). </w:t>
      </w:r>
    </w:p>
    <w:p w14:paraId="6014EBD7" w14:textId="77777777" w:rsidR="00741BD2" w:rsidRDefault="00741BD2" w:rsidP="003E332B">
      <w:pPr>
        <w:pStyle w:val="Corpotesto"/>
      </w:pPr>
      <w:r>
        <w:t>La sapienza è veramente tutto per un uomo, perché essa è la verità piena, assoluta, divina, nella quale siamo chiamati a portare la nostra vita.</w:t>
      </w:r>
    </w:p>
    <w:p w14:paraId="1DA871B2" w14:textId="77777777" w:rsidR="00741BD2" w:rsidRDefault="00741BD2" w:rsidP="003E332B">
      <w:pPr>
        <w:pStyle w:val="Corpotesto"/>
      </w:pPr>
      <w:r>
        <w:t>Nel Nuovo Testamento la sapienza assoluta, divina, insuperabile, intramontabile, sono le Beatitudini sia quelle pronunciate dal Vangelo secondo Matteo e sia quelle pronunciate dal Vangelo secondo Luca.</w:t>
      </w:r>
    </w:p>
    <w:p w14:paraId="621E844A" w14:textId="77777777" w:rsidR="009C511B" w:rsidRPr="009C511B" w:rsidRDefault="009C511B" w:rsidP="009C511B">
      <w:pPr>
        <w:spacing w:after="120"/>
        <w:jc w:val="both"/>
        <w:rPr>
          <w:rFonts w:ascii="Arial" w:hAnsi="Arial"/>
          <w:i/>
          <w:iCs/>
        </w:rPr>
      </w:pPr>
      <w:r w:rsidRPr="009C511B">
        <w:rPr>
          <w:rFonts w:ascii="Arial" w:hAnsi="Arial"/>
          <w:i/>
          <w:iCs/>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47C607CA" w14:textId="77777777" w:rsidR="009C511B" w:rsidRPr="009C511B" w:rsidRDefault="009C511B" w:rsidP="009C511B">
      <w:pPr>
        <w:spacing w:after="120"/>
        <w:jc w:val="both"/>
        <w:rPr>
          <w:rFonts w:ascii="Arial" w:hAnsi="Arial"/>
          <w:i/>
          <w:iCs/>
        </w:rPr>
      </w:pPr>
      <w:r w:rsidRPr="009C511B">
        <w:rPr>
          <w:rFonts w:ascii="Arial" w:hAnsi="Arial"/>
          <w:i/>
          <w:iCs/>
        </w:rPr>
        <w:lastRenderedPageBreak/>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cieli.(Mt 5,1-16). </w:t>
      </w:r>
    </w:p>
    <w:p w14:paraId="1325A25C" w14:textId="77777777" w:rsidR="009C511B" w:rsidRPr="00055A3C" w:rsidRDefault="009C511B" w:rsidP="00055A3C">
      <w:pPr>
        <w:spacing w:after="120"/>
        <w:jc w:val="both"/>
        <w:rPr>
          <w:rFonts w:ascii="Arial" w:hAnsi="Arial"/>
          <w:i/>
          <w:iCs/>
        </w:rPr>
      </w:pPr>
      <w:r w:rsidRPr="00055A3C">
        <w:rPr>
          <w:rFonts w:ascii="Arial" w:hAnsi="Arial"/>
          <w:i/>
          <w:iCs/>
        </w:rPr>
        <w:t>Ed egli, alzàti gli occhi verso i suoi discepoli, diceva:</w:t>
      </w:r>
      <w:r w:rsidR="00055A3C">
        <w:rPr>
          <w:rFonts w:ascii="Arial" w:hAnsi="Arial"/>
          <w:i/>
          <w:iCs/>
        </w:rPr>
        <w:t xml:space="preserve"> </w:t>
      </w:r>
      <w:r w:rsidRPr="00055A3C">
        <w:rPr>
          <w:rFonts w:ascii="Arial" w:hAnsi="Arial"/>
          <w:i/>
          <w:iCs/>
        </w:rPr>
        <w:t>«Beati voi, poveri,</w:t>
      </w:r>
      <w:r w:rsidR="00055A3C">
        <w:rPr>
          <w:rFonts w:ascii="Arial" w:hAnsi="Arial"/>
          <w:i/>
          <w:iCs/>
        </w:rPr>
        <w:t xml:space="preserve"> </w:t>
      </w:r>
      <w:r w:rsidRPr="00055A3C">
        <w:rPr>
          <w:rFonts w:ascii="Arial" w:hAnsi="Arial"/>
          <w:i/>
          <w:iCs/>
        </w:rPr>
        <w:t>perché vostro è il regno di Dio.</w:t>
      </w:r>
      <w:r w:rsidR="00055A3C">
        <w:rPr>
          <w:rFonts w:ascii="Arial" w:hAnsi="Arial"/>
          <w:i/>
          <w:iCs/>
        </w:rPr>
        <w:t xml:space="preserve"> </w:t>
      </w:r>
      <w:r w:rsidRPr="00055A3C">
        <w:rPr>
          <w:rFonts w:ascii="Arial" w:hAnsi="Arial"/>
          <w:i/>
          <w:iCs/>
        </w:rPr>
        <w:t>Beati voi, che ora avete fame,</w:t>
      </w:r>
      <w:r w:rsidR="00055A3C">
        <w:rPr>
          <w:rFonts w:ascii="Arial" w:hAnsi="Arial"/>
          <w:i/>
          <w:iCs/>
        </w:rPr>
        <w:t xml:space="preserve"> </w:t>
      </w:r>
      <w:r w:rsidRPr="00055A3C">
        <w:rPr>
          <w:rFonts w:ascii="Arial" w:hAnsi="Arial"/>
          <w:i/>
          <w:iCs/>
        </w:rPr>
        <w:t>perché sarete saziati.</w:t>
      </w:r>
      <w:r w:rsidR="00055A3C">
        <w:rPr>
          <w:rFonts w:ascii="Arial" w:hAnsi="Arial"/>
          <w:i/>
          <w:iCs/>
        </w:rPr>
        <w:t xml:space="preserve"> </w:t>
      </w:r>
      <w:r w:rsidRPr="00055A3C">
        <w:rPr>
          <w:rFonts w:ascii="Arial" w:hAnsi="Arial"/>
          <w:i/>
          <w:iCs/>
        </w:rPr>
        <w:t>Beati voi, che ora piangete,</w:t>
      </w:r>
      <w:r w:rsidR="00055A3C">
        <w:rPr>
          <w:rFonts w:ascii="Arial" w:hAnsi="Arial"/>
          <w:i/>
          <w:iCs/>
        </w:rPr>
        <w:t xml:space="preserve"> </w:t>
      </w:r>
      <w:r w:rsidRPr="00055A3C">
        <w:rPr>
          <w:rFonts w:ascii="Arial" w:hAnsi="Arial"/>
          <w:i/>
          <w:iCs/>
        </w:rPr>
        <w:t>perché riderete.</w:t>
      </w:r>
      <w:r w:rsidR="00055A3C">
        <w:rPr>
          <w:rFonts w:ascii="Arial" w:hAnsi="Arial"/>
          <w:i/>
          <w:iCs/>
        </w:rPr>
        <w:t xml:space="preserve"> </w:t>
      </w:r>
      <w:r w:rsidRPr="00055A3C">
        <w:rPr>
          <w:rFonts w:ascii="Arial" w:hAnsi="Arial"/>
          <w:i/>
          <w:iCs/>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25D24BF6" w14:textId="77777777" w:rsidR="009C511B" w:rsidRPr="00055A3C" w:rsidRDefault="009C511B" w:rsidP="00055A3C">
      <w:pPr>
        <w:spacing w:after="120"/>
        <w:jc w:val="both"/>
        <w:rPr>
          <w:rFonts w:ascii="Arial" w:hAnsi="Arial"/>
          <w:i/>
          <w:iCs/>
        </w:rPr>
      </w:pPr>
      <w:r w:rsidRPr="00055A3C">
        <w:rPr>
          <w:rFonts w:ascii="Arial" w:hAnsi="Arial"/>
          <w:i/>
          <w:iCs/>
        </w:rPr>
        <w:t>Ma guai a voi, ricchi,</w:t>
      </w:r>
      <w:r w:rsidR="00055A3C">
        <w:rPr>
          <w:rFonts w:ascii="Arial" w:hAnsi="Arial"/>
          <w:i/>
          <w:iCs/>
        </w:rPr>
        <w:t xml:space="preserve"> </w:t>
      </w:r>
      <w:r w:rsidRPr="00055A3C">
        <w:rPr>
          <w:rFonts w:ascii="Arial" w:hAnsi="Arial"/>
          <w:i/>
          <w:iCs/>
        </w:rPr>
        <w:t>perché avete già ricevuto la vostra consolazione.</w:t>
      </w:r>
      <w:r w:rsidR="00055A3C">
        <w:rPr>
          <w:rFonts w:ascii="Arial" w:hAnsi="Arial"/>
          <w:i/>
          <w:iCs/>
        </w:rPr>
        <w:t xml:space="preserve"> </w:t>
      </w:r>
      <w:r w:rsidRPr="00055A3C">
        <w:rPr>
          <w:rFonts w:ascii="Arial" w:hAnsi="Arial"/>
          <w:i/>
          <w:iCs/>
        </w:rPr>
        <w:t>Guai a voi, che ora siete sazi,</w:t>
      </w:r>
      <w:r w:rsidR="00055A3C">
        <w:rPr>
          <w:rFonts w:ascii="Arial" w:hAnsi="Arial"/>
          <w:i/>
          <w:iCs/>
        </w:rPr>
        <w:t xml:space="preserve"> </w:t>
      </w:r>
      <w:r w:rsidRPr="00055A3C">
        <w:rPr>
          <w:rFonts w:ascii="Arial" w:hAnsi="Arial"/>
          <w:i/>
          <w:iCs/>
        </w:rPr>
        <w:t>perché avrete fame.</w:t>
      </w:r>
      <w:r w:rsidR="00055A3C">
        <w:rPr>
          <w:rFonts w:ascii="Arial" w:hAnsi="Arial"/>
          <w:i/>
          <w:iCs/>
        </w:rPr>
        <w:t xml:space="preserve"> </w:t>
      </w:r>
      <w:r w:rsidRPr="00055A3C">
        <w:rPr>
          <w:rFonts w:ascii="Arial" w:hAnsi="Arial"/>
          <w:i/>
          <w:iCs/>
        </w:rPr>
        <w:t>Guai a voi, che ora ridete,</w:t>
      </w:r>
      <w:r w:rsidR="00055A3C">
        <w:rPr>
          <w:rFonts w:ascii="Arial" w:hAnsi="Arial"/>
          <w:i/>
          <w:iCs/>
        </w:rPr>
        <w:t xml:space="preserve"> </w:t>
      </w:r>
      <w:r w:rsidRPr="00055A3C">
        <w:rPr>
          <w:rFonts w:ascii="Arial" w:hAnsi="Arial"/>
          <w:i/>
          <w:iCs/>
        </w:rPr>
        <w:t>perché sarete nel dolore e piangerete.</w:t>
      </w:r>
      <w:r w:rsidR="00055A3C">
        <w:rPr>
          <w:rFonts w:ascii="Arial" w:hAnsi="Arial"/>
          <w:i/>
          <w:iCs/>
        </w:rPr>
        <w:t xml:space="preserve"> </w:t>
      </w:r>
      <w:r w:rsidRPr="00055A3C">
        <w:rPr>
          <w:rFonts w:ascii="Arial" w:hAnsi="Arial"/>
          <w:i/>
          <w:iCs/>
        </w:rPr>
        <w:t>Guai, quando tutti gli uomini diranno bene di voi. Allo stesso modo infatti agivano i loro padri con i falsi profeti.</w:t>
      </w:r>
    </w:p>
    <w:p w14:paraId="0FB8DA1D" w14:textId="77777777" w:rsidR="009C511B" w:rsidRPr="00055A3C" w:rsidRDefault="009C511B" w:rsidP="00055A3C">
      <w:pPr>
        <w:spacing w:after="120"/>
        <w:jc w:val="both"/>
        <w:rPr>
          <w:rFonts w:ascii="Arial" w:hAnsi="Arial"/>
          <w:i/>
          <w:iCs/>
        </w:rPr>
      </w:pPr>
      <w:r w:rsidRPr="00055A3C">
        <w:rPr>
          <w:rFonts w:ascii="Arial" w:hAnsi="Arial"/>
          <w:i/>
          <w:iCs/>
        </w:rPr>
        <w:t xml:space="preserve">Ma a voi che ascoltate, io dico: amate i vostri nemici, fate del bene a quelli che vi odiano, </w:t>
      </w:r>
      <w:r w:rsidR="00055A3C">
        <w:rPr>
          <w:rFonts w:ascii="Arial" w:hAnsi="Arial"/>
          <w:i/>
          <w:iCs/>
        </w:rPr>
        <w:t xml:space="preserve"> </w:t>
      </w:r>
      <w:r w:rsidRPr="00055A3C">
        <w:rPr>
          <w:rFonts w:ascii="Arial" w:hAnsi="Arial"/>
          <w:i/>
          <w:iCs/>
        </w:rPr>
        <w:t>benedite coloro che vi maledicono, pregate per coloro che vi trattano male. A chi ti percuote sulla guancia, offri anche l’altra; a chi ti strappa il mantello, non rifiutare neanche la tunica. Da’ a chiunque ti chiede, e a chi prende le cose tue, non chiederle indietro.</w:t>
      </w:r>
      <w:r w:rsidR="00055A3C">
        <w:rPr>
          <w:rFonts w:ascii="Arial" w:hAnsi="Arial"/>
          <w:i/>
          <w:iCs/>
        </w:rPr>
        <w:t xml:space="preserve"> </w:t>
      </w:r>
      <w:r w:rsidRPr="00055A3C">
        <w:rPr>
          <w:rFonts w:ascii="Arial" w:hAnsi="Arial"/>
          <w:i/>
          <w:iCs/>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055A3C">
        <w:rPr>
          <w:rFonts w:ascii="Arial" w:hAnsi="Arial"/>
          <w:i/>
          <w:iCs/>
          <w:position w:val="4"/>
        </w:rPr>
        <w:t xml:space="preserve"> </w:t>
      </w:r>
      <w:r w:rsidRPr="00055A3C">
        <w:rPr>
          <w:rFonts w:ascii="Arial" w:hAnsi="Arial"/>
          <w:i/>
          <w:iCs/>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4194316C" w14:textId="77777777" w:rsidR="009C511B" w:rsidRPr="00055A3C" w:rsidRDefault="009C511B" w:rsidP="00055A3C">
      <w:pPr>
        <w:spacing w:after="120"/>
        <w:jc w:val="both"/>
        <w:rPr>
          <w:rFonts w:ascii="Arial" w:hAnsi="Arial"/>
          <w:i/>
          <w:iCs/>
        </w:rPr>
      </w:pPr>
      <w:r w:rsidRPr="00055A3C">
        <w:rPr>
          <w:rFonts w:ascii="Arial" w:hAnsi="Arial"/>
          <w:i/>
          <w:iCs/>
        </w:rPr>
        <w:t>Siate misericordiosi, come il Padre vostro è misericordioso.</w:t>
      </w:r>
      <w:r w:rsidR="00055A3C">
        <w:rPr>
          <w:rFonts w:ascii="Arial" w:hAnsi="Arial"/>
          <w:i/>
          <w:iCs/>
        </w:rPr>
        <w:t xml:space="preserve"> </w:t>
      </w:r>
      <w:r w:rsidRPr="00055A3C">
        <w:rPr>
          <w:rFonts w:ascii="Arial" w:hAnsi="Arial"/>
          <w:i/>
          <w:iCs/>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6,20-38). </w:t>
      </w:r>
    </w:p>
    <w:p w14:paraId="6D38E07C" w14:textId="77777777" w:rsidR="009C511B" w:rsidRDefault="00055A3C" w:rsidP="003E332B">
      <w:pPr>
        <w:pStyle w:val="Corpotesto"/>
      </w:pPr>
      <w:r>
        <w:t xml:space="preserve">Sapienza più alta di questa sulla terra non esiste. Mai esisterà. </w:t>
      </w:r>
    </w:p>
    <w:p w14:paraId="3A08F699" w14:textId="77777777" w:rsidR="000F3E8D" w:rsidRDefault="000F3E8D" w:rsidP="00F32375">
      <w:pPr>
        <w:pStyle w:val="Corpodeltesto2"/>
      </w:pPr>
      <w:r w:rsidRPr="00D77950">
        <w:rPr>
          <w:position w:val="6"/>
          <w:vertAlign w:val="superscript"/>
        </w:rPr>
        <w:t>9</w:t>
      </w:r>
      <w:r w:rsidRPr="00D77950">
        <w:t xml:space="preserve">Sia benedetto il Signore, tuo Dio, che si è compiaciuto di te così da collocarti sul trono d’Israele, perché il Signore ama Israele in eterno e ti ha stabilito re per esercitare il diritto e la giustizia». </w:t>
      </w:r>
    </w:p>
    <w:p w14:paraId="04E927AC" w14:textId="77777777" w:rsidR="00502D24" w:rsidRDefault="00AD1AD2" w:rsidP="00055A3C">
      <w:pPr>
        <w:pStyle w:val="Corpotesto"/>
      </w:pPr>
      <w:r>
        <w:t>Ora la regina di Saba rivolge il suo cuore al Signore, Dio di Salomone.</w:t>
      </w:r>
    </w:p>
    <w:p w14:paraId="7FA3AE06" w14:textId="77777777" w:rsidR="00AD1AD2" w:rsidRDefault="00AD1AD2" w:rsidP="00055A3C">
      <w:pPr>
        <w:pStyle w:val="Corpotesto"/>
      </w:pPr>
      <w:r>
        <w:t>Sia benedetto il Signore, tuo Dio, che si è compiaciuto di te così da collocarti sul trono d’Israele, perché il Signore ama Israele in eterno e ti ha stabilito re per esercitare il diritto e la giustizia.</w:t>
      </w:r>
    </w:p>
    <w:p w14:paraId="45581364" w14:textId="77777777" w:rsidR="00AD1AD2" w:rsidRDefault="00124BB4" w:rsidP="00055A3C">
      <w:pPr>
        <w:pStyle w:val="Corpotesto"/>
      </w:pPr>
      <w:r>
        <w:t>La regina di Saba confessa a Salomone delle grandi verità.</w:t>
      </w:r>
    </w:p>
    <w:p w14:paraId="5EECBCDE" w14:textId="77777777" w:rsidR="00124BB4" w:rsidRDefault="00124BB4" w:rsidP="00055A3C">
      <w:pPr>
        <w:pStyle w:val="Corpotesto"/>
      </w:pPr>
      <w:r>
        <w:t>Tutto ciò che è Salomone è e fa è in lui opera del Signore.</w:t>
      </w:r>
    </w:p>
    <w:p w14:paraId="3B166CD0" w14:textId="77777777" w:rsidR="00124BB4" w:rsidRDefault="00124BB4" w:rsidP="00055A3C">
      <w:pPr>
        <w:pStyle w:val="Corpotesto"/>
      </w:pPr>
      <w:r>
        <w:t>È il Signore che ha collocato sul trono d’Israele Salomone.</w:t>
      </w:r>
    </w:p>
    <w:p w14:paraId="66592B12" w14:textId="77777777" w:rsidR="00124BB4" w:rsidRDefault="00124BB4" w:rsidP="00055A3C">
      <w:pPr>
        <w:pStyle w:val="Corpotesto"/>
      </w:pPr>
      <w:r>
        <w:t>Lo ha collocato perché il Signore si è compiaciuto di lui.</w:t>
      </w:r>
    </w:p>
    <w:p w14:paraId="05D644A2" w14:textId="77777777" w:rsidR="00124BB4" w:rsidRDefault="00124BB4" w:rsidP="00055A3C">
      <w:pPr>
        <w:pStyle w:val="Corpotesto"/>
      </w:pPr>
      <w:r>
        <w:t>Lo ho collocato non per lui, ma per Israele, perché ama Israele.</w:t>
      </w:r>
    </w:p>
    <w:p w14:paraId="0813AE55" w14:textId="77777777" w:rsidR="00124BB4" w:rsidRDefault="00124BB4" w:rsidP="00055A3C">
      <w:pPr>
        <w:pStyle w:val="Corpotesto"/>
      </w:pPr>
      <w:r>
        <w:t>Amando Israele, il Signore deve pensare per esso ad una guida sicura.</w:t>
      </w:r>
    </w:p>
    <w:p w14:paraId="76139E2F" w14:textId="77777777" w:rsidR="00124BB4" w:rsidRDefault="00C96AA8" w:rsidP="00055A3C">
      <w:pPr>
        <w:pStyle w:val="Corpotesto"/>
      </w:pPr>
      <w:r>
        <w:t>Salomone non è stato scelto per se stesso, ma per il popolo.</w:t>
      </w:r>
    </w:p>
    <w:p w14:paraId="69A870D3" w14:textId="77777777" w:rsidR="00C96AA8" w:rsidRDefault="00C96AA8" w:rsidP="00055A3C">
      <w:pPr>
        <w:pStyle w:val="Corpotesto"/>
      </w:pPr>
      <w:r>
        <w:lastRenderedPageBreak/>
        <w:t>L’amore eterno di Dio è per il suo popolo.  Il suo popolo ha bisogno di una persona che eserciti per esso il diritto e la giustizia.</w:t>
      </w:r>
    </w:p>
    <w:p w14:paraId="7DFD4350" w14:textId="77777777" w:rsidR="00C96AA8" w:rsidRDefault="00C96AA8" w:rsidP="00055A3C">
      <w:pPr>
        <w:pStyle w:val="Corpotesto"/>
      </w:pPr>
      <w:r>
        <w:t>Salomone per questo è stato collocato sul trono d’Israele: per esercitare nel popolo il diritto e la giustizia, per insegnare al suo popolo la via secondo Dio.</w:t>
      </w:r>
    </w:p>
    <w:p w14:paraId="780C4D25" w14:textId="77777777" w:rsidR="00C96AA8" w:rsidRDefault="00C96AA8" w:rsidP="00055A3C">
      <w:pPr>
        <w:pStyle w:val="Corpotesto"/>
      </w:pPr>
      <w:r>
        <w:t>Salomone viene così dichiarato non il fine, bensì il mezzo, lo strumento di cui si vuole servire il Signore per il più grande bene del suo popolo.</w:t>
      </w:r>
    </w:p>
    <w:p w14:paraId="0AF872AA" w14:textId="77777777" w:rsidR="00C96AA8" w:rsidRDefault="00C96AA8" w:rsidP="00055A3C">
      <w:pPr>
        <w:pStyle w:val="Corpotesto"/>
      </w:pPr>
      <w:r>
        <w:t>Non è il popolo per Salomone, è invece Salomone per il popolo.</w:t>
      </w:r>
    </w:p>
    <w:p w14:paraId="78539EB9" w14:textId="77777777" w:rsidR="00C96AA8" w:rsidRDefault="00C96AA8" w:rsidP="00055A3C">
      <w:pPr>
        <w:pStyle w:val="Corpotesto"/>
      </w:pPr>
      <w:r>
        <w:t>Questa verità va applicata anche nella Chiesa una, santa, cattolica, apostolica.</w:t>
      </w:r>
    </w:p>
    <w:p w14:paraId="3AFD1D89" w14:textId="77777777" w:rsidR="00C96AA8" w:rsidRDefault="00C96AA8" w:rsidP="00055A3C">
      <w:pPr>
        <w:pStyle w:val="Corpotesto"/>
      </w:pPr>
      <w:r>
        <w:t>Non è la Chiesa per il Papa, è invece il Papa per la Chiesa.</w:t>
      </w:r>
    </w:p>
    <w:p w14:paraId="1B62F434" w14:textId="77777777" w:rsidR="00C96AA8" w:rsidRDefault="00C96AA8" w:rsidP="00055A3C">
      <w:pPr>
        <w:pStyle w:val="Corpotesto"/>
      </w:pPr>
      <w:r>
        <w:t xml:space="preserve">Non è </w:t>
      </w:r>
      <w:r w:rsidR="00A26A39">
        <w:t>la diocesi per il Vescovo, è il Vescovo per la diocesi.</w:t>
      </w:r>
    </w:p>
    <w:p w14:paraId="3E3F23CA" w14:textId="77777777" w:rsidR="00A26A39" w:rsidRDefault="00A26A39" w:rsidP="00055A3C">
      <w:pPr>
        <w:pStyle w:val="Corpotesto"/>
      </w:pPr>
      <w:r>
        <w:t>Non è la parrocchia per il Parroco, è il Parroco per la parrocchia.</w:t>
      </w:r>
    </w:p>
    <w:p w14:paraId="174CDF5E" w14:textId="77777777" w:rsidR="00A26A39" w:rsidRDefault="00A26A39" w:rsidP="00055A3C">
      <w:pPr>
        <w:pStyle w:val="Corpotesto"/>
      </w:pPr>
      <w:r>
        <w:t>Papa, Vescovo, Parroco sono mezzi attraverso cui il Signore vuole governare il suo popolo nel dono della giustizia, della verità, del diritto, della grazia.</w:t>
      </w:r>
    </w:p>
    <w:p w14:paraId="7B21CA99" w14:textId="77777777" w:rsidR="00A26A39" w:rsidRDefault="00A26A39" w:rsidP="00055A3C">
      <w:pPr>
        <w:pStyle w:val="Corpotesto"/>
      </w:pPr>
      <w:r>
        <w:t>Sono verità queste che van</w:t>
      </w:r>
      <w:r w:rsidR="00AE74EA">
        <w:t>n</w:t>
      </w:r>
      <w:r>
        <w:t xml:space="preserve">o messe nel cuore. </w:t>
      </w:r>
    </w:p>
    <w:p w14:paraId="5A664B4A" w14:textId="77777777" w:rsidR="00A26A39" w:rsidRDefault="00A26A39" w:rsidP="00055A3C">
      <w:pPr>
        <w:pStyle w:val="Corpotesto"/>
      </w:pPr>
      <w:r>
        <w:t>Noi siamo tutti strumenti dell’amore di Dio verso il suo popolo.</w:t>
      </w:r>
    </w:p>
    <w:p w14:paraId="21632B87" w14:textId="77777777" w:rsidR="00A26A39" w:rsidRDefault="00A26A39" w:rsidP="00055A3C">
      <w:pPr>
        <w:pStyle w:val="Corpotesto"/>
      </w:pPr>
      <w:r>
        <w:t>Noi tutti siamo servi di Dio per amministrare al suo popolo i suoi misteri di grazia e di verità.</w:t>
      </w:r>
    </w:p>
    <w:p w14:paraId="7489A51E" w14:textId="77777777" w:rsidR="00A26A39" w:rsidRDefault="00B8331C" w:rsidP="00055A3C">
      <w:pPr>
        <w:pStyle w:val="Corpotesto"/>
      </w:pPr>
      <w:r>
        <w:t>Se la regina di Saba ha compreso e professato questa verità a Salomone, perché noi stentiamo così tanto nel confessarla e nel viverla?</w:t>
      </w:r>
    </w:p>
    <w:p w14:paraId="5F907040" w14:textId="77777777" w:rsidR="00B8331C" w:rsidRDefault="00B8331C" w:rsidP="00055A3C">
      <w:pPr>
        <w:pStyle w:val="Corpotesto"/>
      </w:pPr>
      <w:r>
        <w:t xml:space="preserve">Eppure in questa verità è la nostra vita, la nostra salvezza e la salvezza della Chiesa e di ogni fedele in essa. </w:t>
      </w:r>
    </w:p>
    <w:p w14:paraId="432F26EF" w14:textId="77777777" w:rsidR="00502D24" w:rsidRDefault="000F3E8D" w:rsidP="00F32375">
      <w:pPr>
        <w:pStyle w:val="Corpodeltesto2"/>
      </w:pPr>
      <w:r w:rsidRPr="00D77950">
        <w:rPr>
          <w:position w:val="6"/>
          <w:vertAlign w:val="superscript"/>
        </w:rPr>
        <w:t>10</w:t>
      </w:r>
      <w:r w:rsidRPr="00D77950">
        <w:t>Ella diede al re centoventi talenti d’oro, aromi in gran quantità e pietre preziose. Non arrivarono più tanti aromi quanti ne aveva dati la regina di Saba al re Salomone.</w:t>
      </w:r>
    </w:p>
    <w:p w14:paraId="02F576F2" w14:textId="77777777" w:rsidR="00502D24" w:rsidRDefault="00B8331C" w:rsidP="00B8331C">
      <w:pPr>
        <w:pStyle w:val="Corpotesto"/>
      </w:pPr>
      <w:r>
        <w:t>Ecco cosa porta in dono la regina di Saba a Salomone.</w:t>
      </w:r>
    </w:p>
    <w:p w14:paraId="1DE0C668" w14:textId="77777777" w:rsidR="00B8331C" w:rsidRDefault="00B8331C" w:rsidP="00B8331C">
      <w:pPr>
        <w:pStyle w:val="Corpotesto"/>
      </w:pPr>
      <w:r>
        <w:t>Ella dona al re centoventi talenti d’oro, aromi in gran quantità e pietre preziose.</w:t>
      </w:r>
    </w:p>
    <w:p w14:paraId="532848DE" w14:textId="77777777" w:rsidR="00B8331C" w:rsidRDefault="00A31E51" w:rsidP="00B8331C">
      <w:pPr>
        <w:pStyle w:val="Corpotesto"/>
      </w:pPr>
      <w:r>
        <w:t>Non arrivarono più tanti aromi quanti ne aveva dati la regina di Saba al re Salomone.</w:t>
      </w:r>
    </w:p>
    <w:p w14:paraId="4B804942" w14:textId="77777777" w:rsidR="00A31E51" w:rsidRDefault="00A31E51" w:rsidP="00B8331C">
      <w:pPr>
        <w:pStyle w:val="Corpotesto"/>
      </w:pPr>
      <w:r>
        <w:t xml:space="preserve">Le spezie dell’oriente erano famose nell’antichità. </w:t>
      </w:r>
    </w:p>
    <w:p w14:paraId="1387564D" w14:textId="77777777" w:rsidR="00A31E51" w:rsidRDefault="00A31E51" w:rsidP="00B8331C">
      <w:pPr>
        <w:pStyle w:val="Corpotesto"/>
      </w:pPr>
      <w:r>
        <w:t>La regina di Saba ne porta con sé un quantità veramente grande.</w:t>
      </w:r>
    </w:p>
    <w:p w14:paraId="4A067BF9" w14:textId="77777777" w:rsidR="00A31E51" w:rsidRDefault="00A31E51" w:rsidP="00B8331C">
      <w:pPr>
        <w:pStyle w:val="Corpotesto"/>
      </w:pPr>
      <w:r>
        <w:t xml:space="preserve">Questa quantità mai più fu superata. Essa rimase insuperabile. </w:t>
      </w:r>
    </w:p>
    <w:p w14:paraId="75CEDB8A" w14:textId="77777777" w:rsidR="00502D24" w:rsidRDefault="000F3E8D" w:rsidP="00F32375">
      <w:pPr>
        <w:pStyle w:val="Corpodeltesto2"/>
      </w:pPr>
      <w:r w:rsidRPr="00D77950">
        <w:rPr>
          <w:position w:val="6"/>
          <w:vertAlign w:val="superscript"/>
        </w:rPr>
        <w:t>11</w:t>
      </w:r>
      <w:r w:rsidRPr="00D77950">
        <w:t>Inoltre, la flotta di Chiram, che caricava oro da Ofir, recò da Ofir legname di sandalo in grande quantità e pietre preziose.</w:t>
      </w:r>
    </w:p>
    <w:p w14:paraId="1BC94667" w14:textId="77777777" w:rsidR="00502D24" w:rsidRDefault="00087A4F" w:rsidP="00A31E51">
      <w:pPr>
        <w:pStyle w:val="Corpotesto"/>
      </w:pPr>
      <w:r>
        <w:t>La ricchezza nel regno di Israele arrivava anche per altre vie.</w:t>
      </w:r>
    </w:p>
    <w:p w14:paraId="139EAE45" w14:textId="77777777" w:rsidR="00087A4F" w:rsidRDefault="00087A4F" w:rsidP="00A31E51">
      <w:pPr>
        <w:pStyle w:val="Corpotesto"/>
      </w:pPr>
      <w:r>
        <w:t>Inoltre, la flotta di Chiram, che caricava oro da Ofir, reca da Ofir legname di sandalo in grande quantità e pietre preziose.</w:t>
      </w:r>
    </w:p>
    <w:p w14:paraId="4990402B" w14:textId="77777777" w:rsidR="00087A4F" w:rsidRDefault="00E70E90" w:rsidP="00A31E51">
      <w:pPr>
        <w:pStyle w:val="Corpotesto"/>
      </w:pPr>
      <w:r>
        <w:lastRenderedPageBreak/>
        <w:t>La flotta è detta di Chiram perché assieme agli Israeliti, poco esperti di mare, vi erano quelli di Tiro,  marinai dalla grande abilità ed esperienza.</w:t>
      </w:r>
    </w:p>
    <w:p w14:paraId="3DFA86D1" w14:textId="77777777" w:rsidR="00E70E90" w:rsidRDefault="00E70E90" w:rsidP="00A31E51">
      <w:pPr>
        <w:pStyle w:val="Corpotesto"/>
      </w:pPr>
      <w:r>
        <w:t>Questa flotta portava oro, legname di sandalo e pietre preziose in grande quantità.</w:t>
      </w:r>
    </w:p>
    <w:p w14:paraId="4F12C78E" w14:textId="77777777" w:rsidR="00E70E90" w:rsidRDefault="00CE2ABC" w:rsidP="00A31E51">
      <w:pPr>
        <w:pStyle w:val="Corpotesto"/>
      </w:pPr>
      <w:r>
        <w:t xml:space="preserve">La fedeltà di Salomone al suo Dio e Signore diveniva benedizione da parte del Signore. Questi lo ricolmava di ogni ricchezza. </w:t>
      </w:r>
    </w:p>
    <w:p w14:paraId="1E7E854E" w14:textId="77777777" w:rsidR="000F3E8D" w:rsidRDefault="000F3E8D" w:rsidP="00F32375">
      <w:pPr>
        <w:pStyle w:val="Corpodeltesto2"/>
      </w:pPr>
      <w:r w:rsidRPr="00D77950">
        <w:rPr>
          <w:position w:val="6"/>
          <w:vertAlign w:val="superscript"/>
        </w:rPr>
        <w:t>12</w:t>
      </w:r>
      <w:r w:rsidRPr="00D77950">
        <w:t>Con il legname di sandalo il re fece ringhiere per il tempio del Signore e per la reggia, cetre e arpe per i cantori. Mai più arrivò, né mai più si vide fino ad oggi, tanto legno di sandalo.</w:t>
      </w:r>
    </w:p>
    <w:p w14:paraId="76CCB855" w14:textId="77777777" w:rsidR="00502D24" w:rsidRDefault="00CE2ABC" w:rsidP="00087A4F">
      <w:pPr>
        <w:pStyle w:val="Corpotesto"/>
      </w:pPr>
      <w:r>
        <w:t xml:space="preserve">Ecco come Salomone impiega questo legname pregiato. </w:t>
      </w:r>
    </w:p>
    <w:p w14:paraId="26C87B28" w14:textId="77777777" w:rsidR="00CE2ABC" w:rsidRDefault="00CE2ABC" w:rsidP="00087A4F">
      <w:pPr>
        <w:pStyle w:val="Corpotesto"/>
      </w:pPr>
      <w:r>
        <w:t>Con il legname di sandalo il re fa ringhiere per il tempio del Signore e per la reggia, cetre e arpe per i cantori.</w:t>
      </w:r>
    </w:p>
    <w:p w14:paraId="7429851F" w14:textId="77777777" w:rsidR="00CE2ABC" w:rsidRDefault="00CE2ABC" w:rsidP="00087A4F">
      <w:pPr>
        <w:pStyle w:val="Corpotesto"/>
      </w:pPr>
      <w:r>
        <w:t>Mai più arrivò, né mai più si vide fino ad oggi, tanto legno di sandalo.</w:t>
      </w:r>
    </w:p>
    <w:p w14:paraId="77E4DD0F" w14:textId="77777777" w:rsidR="00CE2ABC" w:rsidRDefault="00EC0FF2" w:rsidP="00087A4F">
      <w:pPr>
        <w:pStyle w:val="Corpotesto"/>
      </w:pPr>
      <w:r>
        <w:t xml:space="preserve">Veramente la benedizione del Signore mai più </w:t>
      </w:r>
      <w:r w:rsidR="00AE74EA">
        <w:t>s</w:t>
      </w:r>
      <w:r>
        <w:t xml:space="preserve">i ripeterà con così grande abbondanza di ricchezza. </w:t>
      </w:r>
    </w:p>
    <w:p w14:paraId="220190BF" w14:textId="77777777" w:rsidR="000F3E8D" w:rsidRDefault="000F3E8D" w:rsidP="00F32375">
      <w:pPr>
        <w:pStyle w:val="Corpodeltesto2"/>
      </w:pPr>
      <w:r w:rsidRPr="00D77950">
        <w:rPr>
          <w:position w:val="6"/>
          <w:vertAlign w:val="superscript"/>
        </w:rPr>
        <w:t>13</w:t>
      </w:r>
      <w:r w:rsidRPr="00D77950">
        <w:t>Il re Salomone diede alla regina di Saba quanto lei desiderava e aveva domandato, oltre quanto le aveva dato con munificenza degna di lui. Quindi ella si mise in viaggio e tornò nel suo paese con i suoi servi.</w:t>
      </w:r>
    </w:p>
    <w:p w14:paraId="311AB273" w14:textId="77777777" w:rsidR="00087A4F" w:rsidRDefault="00EC0FF2" w:rsidP="00087A4F">
      <w:pPr>
        <w:pStyle w:val="Corpotesto"/>
      </w:pPr>
      <w:r>
        <w:t>Ecco il regalo che Salomone fa alla regina di Saba.</w:t>
      </w:r>
    </w:p>
    <w:p w14:paraId="683CAF0E" w14:textId="77777777" w:rsidR="00EC0FF2" w:rsidRDefault="00EC0FF2" w:rsidP="00087A4F">
      <w:pPr>
        <w:pStyle w:val="Corpotesto"/>
      </w:pPr>
      <w:r>
        <w:t>Il re Salomone dona alla regina di Saba quanto lei ha desiderato e domandato, oltre quanto  le aveva dato con munificenza degna di lui.</w:t>
      </w:r>
    </w:p>
    <w:p w14:paraId="7B149EA6" w14:textId="77777777" w:rsidR="00EC0FF2" w:rsidRDefault="00A0057D" w:rsidP="00087A4F">
      <w:pPr>
        <w:pStyle w:val="Corpotesto"/>
      </w:pPr>
      <w:r>
        <w:t xml:space="preserve">La regina di Saba prima era stata arricchita </w:t>
      </w:r>
      <w:r w:rsidR="00AE74EA">
        <w:t>c</w:t>
      </w:r>
      <w:r>
        <w:t>on doni gratuiti assai ricchi.</w:t>
      </w:r>
    </w:p>
    <w:p w14:paraId="61173C17" w14:textId="77777777" w:rsidR="00A0057D" w:rsidRDefault="00A0057D" w:rsidP="00087A4F">
      <w:pPr>
        <w:pStyle w:val="Corpotesto"/>
      </w:pPr>
      <w:r>
        <w:t>Poi viene anche arricchita ascoltando Salomone ogni suo desiderio.</w:t>
      </w:r>
    </w:p>
    <w:p w14:paraId="53692CE0" w14:textId="77777777" w:rsidR="00A0057D" w:rsidRDefault="00A0057D" w:rsidP="00087A4F">
      <w:pPr>
        <w:pStyle w:val="Corpotesto"/>
      </w:pPr>
      <w:r>
        <w:t xml:space="preserve">Dopo queste cose, ella si mette in viaggio e torna nel suo paese con i suoi servi. </w:t>
      </w:r>
    </w:p>
    <w:p w14:paraId="04EB6425" w14:textId="77777777" w:rsidR="00502D24" w:rsidRDefault="00502D24" w:rsidP="00F32375">
      <w:pPr>
        <w:pStyle w:val="Corpodeltesto2"/>
      </w:pPr>
    </w:p>
    <w:p w14:paraId="556D9FF4" w14:textId="77777777" w:rsidR="00EA6238" w:rsidRDefault="00EA6238" w:rsidP="00EA6238">
      <w:pPr>
        <w:pStyle w:val="Titolo2"/>
        <w:rPr>
          <w:i w:val="0"/>
          <w:sz w:val="40"/>
          <w:szCs w:val="40"/>
        </w:rPr>
      </w:pPr>
      <w:bookmarkStart w:id="112" w:name="_Toc62157623"/>
      <w:r>
        <w:rPr>
          <w:i w:val="0"/>
          <w:sz w:val="40"/>
          <w:szCs w:val="40"/>
        </w:rPr>
        <w:t>La ricchezza di Salomone</w:t>
      </w:r>
      <w:bookmarkEnd w:id="112"/>
    </w:p>
    <w:p w14:paraId="699E3C8A" w14:textId="77777777" w:rsidR="00502D24" w:rsidRPr="00502D24" w:rsidRDefault="00502D24" w:rsidP="00502D24"/>
    <w:p w14:paraId="76855F5C" w14:textId="77777777" w:rsidR="00502D24" w:rsidRDefault="000F3E8D" w:rsidP="00F32375">
      <w:pPr>
        <w:pStyle w:val="Corpodeltesto2"/>
      </w:pPr>
      <w:r w:rsidRPr="00D77950">
        <w:rPr>
          <w:position w:val="6"/>
          <w:vertAlign w:val="superscript"/>
        </w:rPr>
        <w:t>14</w:t>
      </w:r>
      <w:r w:rsidRPr="00D77950">
        <w:t>Il peso dell’oro che giungeva a Salomone ogni anno era di seicentosessantasei talenti d’oro,</w:t>
      </w:r>
    </w:p>
    <w:p w14:paraId="75A83578" w14:textId="77777777" w:rsidR="00502D24" w:rsidRDefault="00A0057D" w:rsidP="00A0057D">
      <w:pPr>
        <w:pStyle w:val="Corpotesto"/>
      </w:pPr>
      <w:r>
        <w:t xml:space="preserve">Ora il testo sacro </w:t>
      </w:r>
      <w:r w:rsidR="008514D9">
        <w:t>stende l’inventario della ricchezza di Salomone.</w:t>
      </w:r>
    </w:p>
    <w:p w14:paraId="51182FE8" w14:textId="77777777" w:rsidR="008514D9" w:rsidRDefault="008514D9" w:rsidP="00A0057D">
      <w:pPr>
        <w:pStyle w:val="Corpotesto"/>
      </w:pPr>
      <w:r>
        <w:t>Il peso dell’oro che giunge a Salomone ogni anno è di seicentosessantasei talenti d’</w:t>
      </w:r>
      <w:r w:rsidR="00455083">
        <w:t>oro.</w:t>
      </w:r>
    </w:p>
    <w:p w14:paraId="27F2C61A" w14:textId="77777777" w:rsidR="00455083" w:rsidRDefault="00455083" w:rsidP="00A0057D">
      <w:pPr>
        <w:pStyle w:val="Corpotesto"/>
      </w:pPr>
      <w:r>
        <w:t>Si tratta di una quantità grande, grandissima. Siamo nell’ordine dei 235 e più quintali di oro che ogni anno giungeva</w:t>
      </w:r>
      <w:r w:rsidR="00AE74EA">
        <w:t>no</w:t>
      </w:r>
      <w:r>
        <w:t xml:space="preserve"> a Salomone.</w:t>
      </w:r>
    </w:p>
    <w:p w14:paraId="27A69FB9" w14:textId="77777777" w:rsidR="000F3E8D" w:rsidRDefault="000F3E8D" w:rsidP="00F32375">
      <w:pPr>
        <w:pStyle w:val="Corpodeltesto2"/>
      </w:pPr>
      <w:r w:rsidRPr="00D77950">
        <w:rPr>
          <w:position w:val="6"/>
          <w:vertAlign w:val="superscript"/>
        </w:rPr>
        <w:t>15</w:t>
      </w:r>
      <w:r w:rsidRPr="00D77950">
        <w:t>senza contare quanto ne proveniva dai mercanti e dal guadagno dei commercianti, da tutti i re dell’occidente e dai governatori del territorio.</w:t>
      </w:r>
    </w:p>
    <w:p w14:paraId="3E4A529A" w14:textId="77777777" w:rsidR="00455083" w:rsidRDefault="00FF7014" w:rsidP="00455083">
      <w:pPr>
        <w:pStyle w:val="Corpotesto"/>
      </w:pPr>
      <w:r>
        <w:lastRenderedPageBreak/>
        <w:t>A questa quantità d’oro bisogna aggiungere quanto proviene dai mercati e dal guadagno dei commercianti, da tutti i re dell’occidente e dai governatori del territorio.</w:t>
      </w:r>
    </w:p>
    <w:p w14:paraId="444FA1FB" w14:textId="77777777" w:rsidR="00FF7014" w:rsidRDefault="00FF7014" w:rsidP="00455083">
      <w:pPr>
        <w:pStyle w:val="Corpotesto"/>
      </w:pPr>
      <w:r>
        <w:t xml:space="preserve">Era un commercio florido, più che florido. Il commercio non era solo interno, ma anche estero. </w:t>
      </w:r>
    </w:p>
    <w:p w14:paraId="3E05F153" w14:textId="77777777" w:rsidR="00FF7014" w:rsidRDefault="00FF7014" w:rsidP="00455083">
      <w:pPr>
        <w:pStyle w:val="Corpotesto"/>
      </w:pPr>
      <w:r>
        <w:t>La sapienza di Salomone aveva creato un</w:t>
      </w:r>
      <w:r w:rsidR="00AE74EA">
        <w:t>a</w:t>
      </w:r>
      <w:r>
        <w:t xml:space="preserve"> rete di interscambio vastissima.</w:t>
      </w:r>
    </w:p>
    <w:p w14:paraId="0507E083" w14:textId="77777777" w:rsidR="00502D24" w:rsidRDefault="000F3E8D" w:rsidP="00F32375">
      <w:pPr>
        <w:pStyle w:val="Corpodeltesto2"/>
      </w:pPr>
      <w:r w:rsidRPr="00D77950">
        <w:rPr>
          <w:position w:val="6"/>
          <w:vertAlign w:val="superscript"/>
        </w:rPr>
        <w:t>16</w:t>
      </w:r>
      <w:r w:rsidRPr="00D77950">
        <w:t>Il re Salomone fece duecento scudi grandi d’oro battuto, per ognuno dei quali adoperò seicento sicli d’oro,</w:t>
      </w:r>
    </w:p>
    <w:p w14:paraId="1A3CAF86" w14:textId="77777777" w:rsidR="00502D24" w:rsidRDefault="00280C51" w:rsidP="00FF7014">
      <w:pPr>
        <w:pStyle w:val="Corpotesto"/>
      </w:pPr>
      <w:r>
        <w:t>Ecco ora cosa fa Salomone con l’oro.</w:t>
      </w:r>
    </w:p>
    <w:p w14:paraId="2526686B" w14:textId="77777777" w:rsidR="00280C51" w:rsidRDefault="00280C51" w:rsidP="00FF7014">
      <w:pPr>
        <w:pStyle w:val="Corpotesto"/>
      </w:pPr>
      <w:r>
        <w:t xml:space="preserve">Il re Salomone fa duecento scudi grandi d’oro battuto, per ognuno dei quali adopera seicento sicli d’oro. </w:t>
      </w:r>
    </w:p>
    <w:p w14:paraId="4D80A850" w14:textId="77777777" w:rsidR="000F3E8D" w:rsidRDefault="000F3E8D" w:rsidP="00F32375">
      <w:pPr>
        <w:pStyle w:val="Corpodeltesto2"/>
      </w:pPr>
      <w:r w:rsidRPr="00D77950">
        <w:rPr>
          <w:position w:val="6"/>
          <w:vertAlign w:val="superscript"/>
        </w:rPr>
        <w:t>17</w:t>
      </w:r>
      <w:r w:rsidRPr="00D77950">
        <w:t>e trecento scudi piccoli d’oro battuto, per ognuno dei quali adoperò tre mine d’oro. Il re li collocò nel palazzo della Foresta del Libano.</w:t>
      </w:r>
    </w:p>
    <w:p w14:paraId="5BC5DDED" w14:textId="77777777" w:rsidR="00502D24" w:rsidRDefault="00280C51" w:rsidP="00280C51">
      <w:pPr>
        <w:pStyle w:val="Corpotesto"/>
      </w:pPr>
      <w:r>
        <w:t>Fa trecento scudi piccoli d’oro battuto, per ognuno dei quali adopera tre mine d’oro.</w:t>
      </w:r>
    </w:p>
    <w:p w14:paraId="50DFB745" w14:textId="77777777" w:rsidR="00280C51" w:rsidRPr="00D77950" w:rsidRDefault="00280C51" w:rsidP="00280C51">
      <w:pPr>
        <w:pStyle w:val="Corpotesto"/>
      </w:pPr>
      <w:r>
        <w:t xml:space="preserve">Il re li colloca nel palazzo della Foresta del Libano. </w:t>
      </w:r>
    </w:p>
    <w:p w14:paraId="3186BAAB" w14:textId="77777777" w:rsidR="00502D24" w:rsidRDefault="000F3E8D" w:rsidP="00F32375">
      <w:pPr>
        <w:pStyle w:val="Corpodeltesto2"/>
      </w:pPr>
      <w:r w:rsidRPr="00D77950">
        <w:rPr>
          <w:position w:val="6"/>
          <w:vertAlign w:val="superscript"/>
        </w:rPr>
        <w:t>18</w:t>
      </w:r>
      <w:r w:rsidRPr="00D77950">
        <w:t>Inoltre, il re fece un grande trono d’avorio, che rivestì d’oro fino.</w:t>
      </w:r>
    </w:p>
    <w:p w14:paraId="18B3FB7B" w14:textId="77777777" w:rsidR="00502D24" w:rsidRDefault="00280C51" w:rsidP="00280C51">
      <w:pPr>
        <w:pStyle w:val="Corpotesto"/>
      </w:pPr>
      <w:r>
        <w:t xml:space="preserve">Inoltre, il re fa un grande trono d’avorio, che riveste d’oro fino. </w:t>
      </w:r>
    </w:p>
    <w:p w14:paraId="4BC34A7E" w14:textId="77777777" w:rsidR="00502D24" w:rsidRDefault="000F3E8D" w:rsidP="00F32375">
      <w:pPr>
        <w:pStyle w:val="Corpodeltesto2"/>
      </w:pPr>
      <w:r w:rsidRPr="00D77950">
        <w:rPr>
          <w:position w:val="6"/>
          <w:vertAlign w:val="superscript"/>
        </w:rPr>
        <w:t>19</w:t>
      </w:r>
      <w:r w:rsidRPr="00D77950">
        <w:t>Il trono aveva sei gradini; nella sua parte posteriore il trono aveva una sommità rotonda, vi erano braccioli da una parte e dall’altra del sedile e due leoni che stavano a fianco dei braccioli.</w:t>
      </w:r>
    </w:p>
    <w:p w14:paraId="1E0D8F14" w14:textId="77777777" w:rsidR="00502D24" w:rsidRDefault="00280C51" w:rsidP="00280C51">
      <w:pPr>
        <w:pStyle w:val="Corpotesto"/>
      </w:pPr>
      <w:r>
        <w:t>Il trono ha sei gradini. Nella sua parte posteriore il trono aveva un</w:t>
      </w:r>
      <w:r w:rsidR="00AE74EA">
        <w:t>a</w:t>
      </w:r>
      <w:r>
        <w:t xml:space="preserve"> sommità </w:t>
      </w:r>
      <w:r w:rsidR="00AE74EA">
        <w:t>rotonda</w:t>
      </w:r>
      <w:r>
        <w:t xml:space="preserve">. Vi erano braccioli da una parte e dall’altra del sedile e due leoni che stanno a fianco dei braccioli. </w:t>
      </w:r>
    </w:p>
    <w:p w14:paraId="0936BACD" w14:textId="77777777" w:rsidR="000F3E8D" w:rsidRDefault="000F3E8D" w:rsidP="00F32375">
      <w:pPr>
        <w:pStyle w:val="Corpodeltesto2"/>
      </w:pPr>
      <w:r w:rsidRPr="00D77950">
        <w:rPr>
          <w:position w:val="6"/>
          <w:vertAlign w:val="superscript"/>
        </w:rPr>
        <w:t>20</w:t>
      </w:r>
      <w:r w:rsidRPr="00D77950">
        <w:t>Dodici leoni si ergevano di qua e di là, sui sei gradini; una cosa simile non si era mai fatta in nessun regno.</w:t>
      </w:r>
    </w:p>
    <w:p w14:paraId="13A8F75C" w14:textId="77777777" w:rsidR="00502D24" w:rsidRDefault="00280C51" w:rsidP="00280C51">
      <w:pPr>
        <w:pStyle w:val="Corpotesto"/>
      </w:pPr>
      <w:r>
        <w:t>Dodici leoni si ergono di qua e di là, sui sei gradini.</w:t>
      </w:r>
    </w:p>
    <w:p w14:paraId="54263054" w14:textId="77777777" w:rsidR="00280C51" w:rsidRPr="00D77950" w:rsidRDefault="00280C51" w:rsidP="00280C51">
      <w:pPr>
        <w:pStyle w:val="Corpotesto"/>
      </w:pPr>
      <w:r>
        <w:t xml:space="preserve">Una cosa simile non si era mai fatta in nessun regno. </w:t>
      </w:r>
    </w:p>
    <w:p w14:paraId="5818F14A" w14:textId="77777777" w:rsidR="00502D24" w:rsidRDefault="000F3E8D" w:rsidP="00F32375">
      <w:pPr>
        <w:pStyle w:val="Corpodeltesto2"/>
      </w:pPr>
      <w:r w:rsidRPr="00D77950">
        <w:rPr>
          <w:position w:val="6"/>
          <w:vertAlign w:val="superscript"/>
        </w:rPr>
        <w:t>21</w:t>
      </w:r>
      <w:r w:rsidRPr="00D77950">
        <w:t>Tutti i vasi per le bevande del re Salomone erano d’oro, tutti gli arredi del palazzo della Foresta del Libano erano d’oro fino; nessuno era in argento, poiché ai giorni di Salomone non valeva nulla.</w:t>
      </w:r>
    </w:p>
    <w:p w14:paraId="4FED7781" w14:textId="77777777" w:rsidR="00502D24" w:rsidRDefault="00670816" w:rsidP="00280C51">
      <w:pPr>
        <w:pStyle w:val="Corpotesto"/>
      </w:pPr>
      <w:r>
        <w:t>Tutti i vasi per le bevande del re Salomone sono d’oro.</w:t>
      </w:r>
    </w:p>
    <w:p w14:paraId="640E5E9C" w14:textId="77777777" w:rsidR="00670816" w:rsidRDefault="00670816" w:rsidP="00280C51">
      <w:pPr>
        <w:pStyle w:val="Corpotesto"/>
      </w:pPr>
      <w:r>
        <w:t>Tutti gli arredi del palazzo della Foresta del Libano sono d’oro.</w:t>
      </w:r>
    </w:p>
    <w:p w14:paraId="16508335" w14:textId="77777777" w:rsidR="00670816" w:rsidRDefault="00670816" w:rsidP="00280C51">
      <w:pPr>
        <w:pStyle w:val="Corpotesto"/>
      </w:pPr>
      <w:r>
        <w:t>Nessuno è in argento, poiché ai giorni di Salomone non valeva nulla.</w:t>
      </w:r>
    </w:p>
    <w:p w14:paraId="29C63763" w14:textId="77777777" w:rsidR="000F3E8D" w:rsidRDefault="000F3E8D" w:rsidP="00F32375">
      <w:pPr>
        <w:pStyle w:val="Corpodeltesto2"/>
      </w:pPr>
      <w:r w:rsidRPr="00D77950">
        <w:rPr>
          <w:position w:val="6"/>
          <w:vertAlign w:val="superscript"/>
        </w:rPr>
        <w:t>22</w:t>
      </w:r>
      <w:r w:rsidRPr="00D77950">
        <w:t>Difatti il re aveva in mare le navi di Tarsis, con le navi di Chiram; ogni tre anni le navi di Tarsis arrivavano portando oro, argento, zanne d’elefante, scimmie e pavoni.</w:t>
      </w:r>
    </w:p>
    <w:p w14:paraId="34478E1B" w14:textId="77777777" w:rsidR="00670816" w:rsidRDefault="00670816" w:rsidP="00670816">
      <w:pPr>
        <w:pStyle w:val="Corpotesto"/>
      </w:pPr>
      <w:r>
        <w:t>Difatti il re ha in mare le navi di Tarsis, con le navi di Chiram.</w:t>
      </w:r>
    </w:p>
    <w:p w14:paraId="3823840A" w14:textId="77777777" w:rsidR="00670816" w:rsidRDefault="003D1546" w:rsidP="00670816">
      <w:pPr>
        <w:pStyle w:val="Corpotesto"/>
      </w:pPr>
      <w:r>
        <w:lastRenderedPageBreak/>
        <w:t>Ogni tre anni le navi di Tarsis arrivano portando oro, argento, zanne d’elefante, scimmie e pavoni.</w:t>
      </w:r>
    </w:p>
    <w:p w14:paraId="458D527E" w14:textId="77777777" w:rsidR="003D1546" w:rsidRDefault="003D1546" w:rsidP="00670816">
      <w:pPr>
        <w:pStyle w:val="Corpotesto"/>
      </w:pPr>
      <w:r>
        <w:t xml:space="preserve">Anche animali esotici entrano nella reggia di Salomone. </w:t>
      </w:r>
    </w:p>
    <w:p w14:paraId="59A283F6" w14:textId="77777777" w:rsidR="003D1546" w:rsidRDefault="003D1546" w:rsidP="00670816">
      <w:pPr>
        <w:pStyle w:val="Corpotesto"/>
      </w:pPr>
      <w:r>
        <w:t xml:space="preserve">È un lusso oltre ogni immaginazione. </w:t>
      </w:r>
    </w:p>
    <w:p w14:paraId="4AAD6C8D" w14:textId="77777777" w:rsidR="00502D24" w:rsidRDefault="000F3E8D" w:rsidP="00F32375">
      <w:pPr>
        <w:pStyle w:val="Corpodeltesto2"/>
      </w:pPr>
      <w:r w:rsidRPr="00D77950">
        <w:rPr>
          <w:position w:val="6"/>
          <w:vertAlign w:val="superscript"/>
        </w:rPr>
        <w:t>23</w:t>
      </w:r>
      <w:r w:rsidRPr="00D77950">
        <w:t>Il re Salomone fu più grande, per ricchezza e sapienza, di tutti i re della terra.</w:t>
      </w:r>
    </w:p>
    <w:p w14:paraId="7A2A448C" w14:textId="77777777" w:rsidR="00502D24" w:rsidRDefault="003D1546" w:rsidP="003D1546">
      <w:pPr>
        <w:pStyle w:val="Corpotesto"/>
      </w:pPr>
      <w:r>
        <w:t xml:space="preserve">Il re Salomone è più grande, per ricchezza e sapienza, di tutti i re della terra. </w:t>
      </w:r>
    </w:p>
    <w:p w14:paraId="42949B35" w14:textId="77777777" w:rsidR="003D1546" w:rsidRDefault="003D1546" w:rsidP="003D1546">
      <w:pPr>
        <w:pStyle w:val="Corpotesto"/>
      </w:pPr>
      <w:r>
        <w:t xml:space="preserve">Nessuno è stato come lui. Nessuno sarà come lui. </w:t>
      </w:r>
    </w:p>
    <w:p w14:paraId="5A130CE7" w14:textId="77777777" w:rsidR="00502D24" w:rsidRDefault="000F3E8D" w:rsidP="00F32375">
      <w:pPr>
        <w:pStyle w:val="Corpodeltesto2"/>
      </w:pPr>
      <w:r w:rsidRPr="00D77950">
        <w:rPr>
          <w:position w:val="6"/>
          <w:vertAlign w:val="superscript"/>
        </w:rPr>
        <w:t>24</w:t>
      </w:r>
      <w:r w:rsidRPr="00D77950">
        <w:t>Tutta la terra cercava il volto di Salomone, per ascoltare la sapienza che Dio aveva messo nel suo cuore.</w:t>
      </w:r>
    </w:p>
    <w:p w14:paraId="27E2F327" w14:textId="77777777" w:rsidR="00502D24" w:rsidRDefault="003D1546" w:rsidP="003D1546">
      <w:pPr>
        <w:pStyle w:val="Corpotesto"/>
      </w:pPr>
      <w:r>
        <w:t xml:space="preserve">Tutta la terra cerca il volto di Salomone, per ascoltare la sapienza che Dio ha messo nel suo cuore. </w:t>
      </w:r>
    </w:p>
    <w:p w14:paraId="4896F4F6" w14:textId="77777777" w:rsidR="000F3E8D" w:rsidRDefault="000F3E8D" w:rsidP="00F32375">
      <w:pPr>
        <w:pStyle w:val="Corpodeltesto2"/>
      </w:pPr>
      <w:r w:rsidRPr="00D77950">
        <w:rPr>
          <w:position w:val="6"/>
          <w:vertAlign w:val="superscript"/>
        </w:rPr>
        <w:t>25</w:t>
      </w:r>
      <w:r w:rsidRPr="00D77950">
        <w:t>Ognuno gli portava, ogni anno, il proprio tributo, oggetti d’argento e oggetti d’oro, vesti, armi, aromi, cavalli e muli.</w:t>
      </w:r>
    </w:p>
    <w:p w14:paraId="62405A61" w14:textId="77777777" w:rsidR="00502D24" w:rsidRDefault="00F502FD" w:rsidP="003D1546">
      <w:pPr>
        <w:pStyle w:val="Corpotesto"/>
      </w:pPr>
      <w:r>
        <w:t>Ognuno gli portava, ogni anno, il proprio tributo, oggetti d’argento e oggetti d’oro, vesti, armi, aromi, cavalli e muli.</w:t>
      </w:r>
    </w:p>
    <w:p w14:paraId="59D83359" w14:textId="77777777" w:rsidR="00F502FD" w:rsidRDefault="00F502FD" w:rsidP="003D1546">
      <w:pPr>
        <w:pStyle w:val="Corpotesto"/>
      </w:pPr>
      <w:r>
        <w:t>Non vi è ricchezza che non giunga a Salomone. È come se tutta la terra gareggiasse a fare ricco Salomone.</w:t>
      </w:r>
    </w:p>
    <w:p w14:paraId="5636BDB0" w14:textId="77777777" w:rsidR="00F502FD" w:rsidRDefault="00F502FD" w:rsidP="003D1546">
      <w:pPr>
        <w:pStyle w:val="Corpotesto"/>
      </w:pPr>
    </w:p>
    <w:p w14:paraId="0D17F969" w14:textId="77777777" w:rsidR="00EA6238" w:rsidRDefault="00EA6238" w:rsidP="00EA6238">
      <w:pPr>
        <w:pStyle w:val="Titolo2"/>
        <w:rPr>
          <w:i w:val="0"/>
          <w:sz w:val="40"/>
          <w:szCs w:val="40"/>
        </w:rPr>
      </w:pPr>
      <w:bookmarkStart w:id="113" w:name="_Toc62157624"/>
      <w:r>
        <w:rPr>
          <w:i w:val="0"/>
          <w:sz w:val="40"/>
          <w:szCs w:val="40"/>
        </w:rPr>
        <w:t>I carri di Salomone</w:t>
      </w:r>
      <w:bookmarkEnd w:id="113"/>
    </w:p>
    <w:p w14:paraId="6BC7D6E8" w14:textId="77777777" w:rsidR="00502D24" w:rsidRPr="00502D24" w:rsidRDefault="00502D24" w:rsidP="00502D24"/>
    <w:p w14:paraId="6C8C7119" w14:textId="77777777" w:rsidR="00502D24" w:rsidRDefault="000F3E8D" w:rsidP="00F32375">
      <w:pPr>
        <w:pStyle w:val="Corpodeltesto2"/>
      </w:pPr>
      <w:r w:rsidRPr="00D77950">
        <w:rPr>
          <w:position w:val="6"/>
          <w:vertAlign w:val="superscript"/>
        </w:rPr>
        <w:t>26</w:t>
      </w:r>
      <w:r w:rsidRPr="00D77950">
        <w:t>Salomone radunò carri e cavalli; aveva millequattrocento carri e dodicimila cavalli da sella, distribuiti nelle città per i carri e presso il re a Gerusalemme.</w:t>
      </w:r>
    </w:p>
    <w:p w14:paraId="62DBBECC" w14:textId="77777777" w:rsidR="00502D24" w:rsidRDefault="00F502FD" w:rsidP="00F502FD">
      <w:pPr>
        <w:pStyle w:val="Corpotesto"/>
      </w:pPr>
      <w:r>
        <w:t>Salomone raduna carri e cavalli. Ha millequattrocento carri e dodicimila cavalli da sella, distribuiti nelle città per i carri e presso il re a Gerusalemme.</w:t>
      </w:r>
    </w:p>
    <w:p w14:paraId="2333758C" w14:textId="77777777" w:rsidR="00502D24" w:rsidRDefault="000F3E8D" w:rsidP="00F32375">
      <w:pPr>
        <w:pStyle w:val="Corpodeltesto2"/>
      </w:pPr>
      <w:r w:rsidRPr="00D77950">
        <w:rPr>
          <w:position w:val="6"/>
          <w:vertAlign w:val="superscript"/>
        </w:rPr>
        <w:t>27</w:t>
      </w:r>
      <w:r w:rsidRPr="00D77950">
        <w:t>Il re fece sì che a Gerusalemme l’argento abbondasse come le pietre e rese il legname di cedro tanto comune quanto i sicomòri che crescono nella Sefela.</w:t>
      </w:r>
    </w:p>
    <w:p w14:paraId="083142BF" w14:textId="77777777" w:rsidR="00502D24" w:rsidRDefault="00562AE8" w:rsidP="00562AE8">
      <w:pPr>
        <w:pStyle w:val="Corpotesto"/>
      </w:pPr>
      <w:r>
        <w:t xml:space="preserve">Il re fa </w:t>
      </w:r>
      <w:r w:rsidR="00AE74EA">
        <w:t xml:space="preserve">sì </w:t>
      </w:r>
      <w:r>
        <w:t>che a Gerusalemme l’argent</w:t>
      </w:r>
      <w:r w:rsidR="00AE74EA">
        <w:t>o</w:t>
      </w:r>
      <w:r>
        <w:t xml:space="preserve"> abbondi come le pietre e rende il legname di cedro tanto comune quanto i sicomòri che crescono nella Sefela.</w:t>
      </w:r>
    </w:p>
    <w:p w14:paraId="64DA466B" w14:textId="77777777" w:rsidR="00562AE8" w:rsidRDefault="00562AE8" w:rsidP="00562AE8">
      <w:pPr>
        <w:pStyle w:val="Corpotesto"/>
      </w:pPr>
      <w:r>
        <w:t>La ricchezza è tanto grande da rende</w:t>
      </w:r>
      <w:r w:rsidR="00AE74EA">
        <w:t>re</w:t>
      </w:r>
      <w:r>
        <w:t xml:space="preserve"> comune ciò che è raro e ricercato.</w:t>
      </w:r>
    </w:p>
    <w:p w14:paraId="24CC5715" w14:textId="77777777" w:rsidR="00502D24" w:rsidRDefault="000F3E8D" w:rsidP="00F32375">
      <w:pPr>
        <w:pStyle w:val="Corpodeltesto2"/>
      </w:pPr>
      <w:r w:rsidRPr="00D77950">
        <w:rPr>
          <w:position w:val="6"/>
          <w:vertAlign w:val="superscript"/>
        </w:rPr>
        <w:t>28</w:t>
      </w:r>
      <w:r w:rsidRPr="00D77950">
        <w:t>I cavalli di Salomone provenivano da Musri e da Kue; i mercanti del re li compravano in Kue.</w:t>
      </w:r>
    </w:p>
    <w:p w14:paraId="4E357CCC" w14:textId="77777777" w:rsidR="00562AE8" w:rsidRDefault="00562AE8" w:rsidP="00562AE8">
      <w:pPr>
        <w:pStyle w:val="Corpotesto"/>
      </w:pPr>
      <w:r>
        <w:t xml:space="preserve">I cavalli di Salomone provengono da Musri e da Kue. I mercanti del re li comprano in Kue. </w:t>
      </w:r>
    </w:p>
    <w:p w14:paraId="7501727A" w14:textId="77777777" w:rsidR="000F3E8D" w:rsidRDefault="000F3E8D" w:rsidP="00F32375">
      <w:pPr>
        <w:pStyle w:val="Corpodeltesto2"/>
      </w:pPr>
      <w:r w:rsidRPr="00D77950">
        <w:rPr>
          <w:position w:val="6"/>
          <w:vertAlign w:val="superscript"/>
        </w:rPr>
        <w:lastRenderedPageBreak/>
        <w:t>29</w:t>
      </w:r>
      <w:r w:rsidRPr="00D77950">
        <w:t>Un carro, importato da Musri, costava seicento sicli d’argento, un cavallo centocinquanta. In tal modo ne importavano per fornirli a tutti i re degli Ittiti e ai re di Aram.</w:t>
      </w:r>
    </w:p>
    <w:p w14:paraId="5391A064" w14:textId="77777777" w:rsidR="00502D24" w:rsidRDefault="00465F01" w:rsidP="00465F01">
      <w:pPr>
        <w:pStyle w:val="Corpotesto"/>
      </w:pPr>
      <w:r>
        <w:t>Un carro, importato da Musri, costa seicento sicli d’argento. Un cavallo cinquanta.</w:t>
      </w:r>
    </w:p>
    <w:p w14:paraId="14C2EFBA" w14:textId="77777777" w:rsidR="00465F01" w:rsidRDefault="00465F01" w:rsidP="00465F01">
      <w:pPr>
        <w:pStyle w:val="Corpotesto"/>
      </w:pPr>
      <w:r>
        <w:t>In tal modo ne importano per fornirli a tutti i re degli Ittiti e ai re di Aram.</w:t>
      </w:r>
    </w:p>
    <w:p w14:paraId="15736C6B" w14:textId="77777777" w:rsidR="00465F01" w:rsidRDefault="00465F01" w:rsidP="00465F01">
      <w:pPr>
        <w:pStyle w:val="Corpotesto"/>
      </w:pPr>
      <w:r>
        <w:t>Ora è giusto che ci poniamo la stessa domanda che ci siamo posti quando si trattava del tempio e della reggia.</w:t>
      </w:r>
    </w:p>
    <w:p w14:paraId="0813010B" w14:textId="77777777" w:rsidR="00465F01" w:rsidRDefault="00465F01" w:rsidP="00465F01">
      <w:pPr>
        <w:pStyle w:val="Corpotesto"/>
      </w:pPr>
      <w:r>
        <w:t>Perché la descrizione della ricchezza di Salomone è vera parola di Dio, vera rivelazione, vera manif</w:t>
      </w:r>
      <w:r w:rsidR="00AE74EA">
        <w:t>estazione di una verità celeste?</w:t>
      </w:r>
    </w:p>
    <w:p w14:paraId="5C1BB100" w14:textId="77777777" w:rsidR="00465F01" w:rsidRDefault="00DB37FD" w:rsidP="00465F01">
      <w:pPr>
        <w:pStyle w:val="Corpotesto"/>
      </w:pPr>
      <w:r>
        <w:t>Che c’entra un cavallo, un mulo, un carro, dell’oro, dell’argento, del sandalo, del cedro, delle navi, delle flotte, del commercio con la rivelazione del nostro Dio?</w:t>
      </w:r>
    </w:p>
    <w:p w14:paraId="2D623B12" w14:textId="77777777" w:rsidR="00DB37FD" w:rsidRDefault="00DB37FD" w:rsidP="00465F01">
      <w:pPr>
        <w:pStyle w:val="Corpotesto"/>
      </w:pPr>
      <w:r>
        <w:t>Eppure leggendo questa Parola, si deve dire: Parola di Dio?</w:t>
      </w:r>
    </w:p>
    <w:p w14:paraId="2C80F4DC" w14:textId="77777777" w:rsidR="00DB37FD" w:rsidRDefault="00DB37FD" w:rsidP="00465F01">
      <w:pPr>
        <w:pStyle w:val="Corpotesto"/>
      </w:pPr>
      <w:r>
        <w:t>La risposta la troviamo nel Capitolo 28 del Deuteronomio.</w:t>
      </w:r>
    </w:p>
    <w:p w14:paraId="6A3E7529" w14:textId="77777777" w:rsidR="00F91335" w:rsidRPr="00B90814" w:rsidRDefault="00F91335" w:rsidP="006E2835">
      <w:pPr>
        <w:spacing w:after="120"/>
        <w:jc w:val="both"/>
        <w:rPr>
          <w:rFonts w:ascii="Arial" w:hAnsi="Arial" w:cs="Arial"/>
        </w:rPr>
      </w:pPr>
      <w:r w:rsidRPr="00B90814">
        <w:rPr>
          <w:rFonts w:ascii="Arial" w:hAnsi="Arial" w:cs="Arial"/>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w:t>
      </w:r>
    </w:p>
    <w:p w14:paraId="79218C8B" w14:textId="77777777" w:rsidR="00F91335" w:rsidRPr="00B90814" w:rsidRDefault="00F91335" w:rsidP="006E2835">
      <w:pPr>
        <w:spacing w:after="120"/>
        <w:jc w:val="both"/>
        <w:rPr>
          <w:rFonts w:ascii="Arial" w:hAnsi="Arial" w:cs="Arial"/>
        </w:rPr>
      </w:pPr>
      <w:r w:rsidRPr="00B90814">
        <w:rPr>
          <w:rFonts w:ascii="Arial" w:hAnsi="Arial" w:cs="Arial"/>
        </w:rPr>
        <w:t xml:space="preserve">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w:t>
      </w:r>
    </w:p>
    <w:p w14:paraId="1719AADB" w14:textId="77777777" w:rsidR="00F91335" w:rsidRPr="00B90814" w:rsidRDefault="00F91335" w:rsidP="006E2835">
      <w:pPr>
        <w:spacing w:after="120"/>
        <w:jc w:val="both"/>
        <w:rPr>
          <w:rFonts w:ascii="Arial" w:hAnsi="Arial" w:cs="Arial"/>
        </w:rPr>
      </w:pPr>
      <w:r w:rsidRPr="00B90814">
        <w:rPr>
          <w:rFonts w:ascii="Arial" w:hAnsi="Arial" w:cs="Arial"/>
        </w:rPr>
        <w:t xml:space="preserve">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4EBC5EDC" w14:textId="77777777" w:rsidR="00F91335" w:rsidRPr="00B90814" w:rsidRDefault="00F91335" w:rsidP="006E2835">
      <w:pPr>
        <w:spacing w:after="120"/>
        <w:jc w:val="both"/>
        <w:rPr>
          <w:rFonts w:ascii="Arial" w:hAnsi="Arial" w:cs="Arial"/>
        </w:rPr>
      </w:pPr>
      <w:r w:rsidRPr="00B90814">
        <w:rPr>
          <w:rFonts w:ascii="Arial" w:hAnsi="Arial" w:cs="Arial"/>
        </w:rPr>
        <w:t xml:space="preserve">Il Signore ti renderà popolo a lui consacrato, come ti ha giurato, se osserverai i comandi del Signore, tuo Dio, e camminerai nelle sue vie. Tutti i popoli della terra vedranno che il nome del Signore è stato invocato su di te e ti temeranno. </w:t>
      </w:r>
    </w:p>
    <w:p w14:paraId="2B900CD1" w14:textId="77777777" w:rsidR="006E2835" w:rsidRPr="00B90814" w:rsidRDefault="00F91335" w:rsidP="006E2835">
      <w:pPr>
        <w:spacing w:after="120"/>
        <w:jc w:val="both"/>
        <w:rPr>
          <w:rFonts w:ascii="Arial" w:hAnsi="Arial" w:cs="Arial"/>
        </w:rPr>
      </w:pPr>
      <w:r w:rsidRPr="00B90814">
        <w:rPr>
          <w:rFonts w:ascii="Arial" w:hAnsi="Arial" w:cs="Arial"/>
        </w:rPr>
        <w:t xml:space="preserve">Il Signore, tuo Dio, ti concederà abbondanza di beni, quanto al frutto del tuo grembo, al frutto del tuo bestiame e al frutto del tuo suolo, nel paese che il Signore ha giurato ai tuoi padri di darti. </w:t>
      </w:r>
    </w:p>
    <w:p w14:paraId="5048812C" w14:textId="77777777" w:rsidR="006E2835" w:rsidRPr="00B90814" w:rsidRDefault="00F91335" w:rsidP="006E2835">
      <w:pPr>
        <w:spacing w:after="120"/>
        <w:jc w:val="both"/>
        <w:rPr>
          <w:rFonts w:ascii="Arial" w:hAnsi="Arial" w:cs="Arial"/>
        </w:rPr>
      </w:pPr>
      <w:r w:rsidRPr="00B90814">
        <w:rPr>
          <w:rFonts w:ascii="Arial" w:hAnsi="Arial" w:cs="Arial"/>
        </w:rPr>
        <w:t xml:space="preserve">Il Signore aprirà per te il suo benefico tesoro, il cielo, per dare alla tua terra la pioggia a suo tempo e per benedire tutto il lavoro delle tue mani: presterai a molte nazioni, mentre tu non domanderai prestiti. </w:t>
      </w:r>
    </w:p>
    <w:p w14:paraId="08904742" w14:textId="77777777" w:rsidR="006E2835" w:rsidRPr="00B90814" w:rsidRDefault="00F91335" w:rsidP="006E2835">
      <w:pPr>
        <w:spacing w:after="120"/>
        <w:jc w:val="both"/>
        <w:rPr>
          <w:rFonts w:ascii="Arial" w:hAnsi="Arial" w:cs="Arial"/>
        </w:rPr>
      </w:pPr>
      <w:r w:rsidRPr="00B90814">
        <w:rPr>
          <w:rFonts w:ascii="Arial" w:hAnsi="Arial" w:cs="Arial"/>
        </w:rPr>
        <w:t xml:space="preserve">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220A7363" w14:textId="77777777" w:rsidR="00DB37FD" w:rsidRDefault="006E2835" w:rsidP="00465F01">
      <w:pPr>
        <w:pStyle w:val="Corpotesto"/>
      </w:pPr>
      <w:r>
        <w:t>Altra risposta la troviamo nel Libro del Levitico.</w:t>
      </w:r>
    </w:p>
    <w:p w14:paraId="05F97097" w14:textId="77777777" w:rsidR="00B90814" w:rsidRPr="00B90814" w:rsidRDefault="00B90814" w:rsidP="00B90814">
      <w:pPr>
        <w:spacing w:after="120"/>
        <w:jc w:val="both"/>
        <w:rPr>
          <w:rFonts w:ascii="Arial" w:hAnsi="Arial" w:cs="Arial"/>
          <w:i/>
        </w:rPr>
      </w:pPr>
      <w:r w:rsidRPr="00B90814">
        <w:rPr>
          <w:rFonts w:ascii="Arial" w:hAnsi="Arial" w:cs="Arial"/>
          <w:i/>
        </w:rPr>
        <w:t xml:space="preserve">Non vi farete idoli, né vi erigerete immagini scolpite o stele, né permetterete che nella vostra terra vi sia pietra ornata di figure, per prostrarvi davanti ad essa; poiché io sono il Signore, vostro Dio. </w:t>
      </w:r>
    </w:p>
    <w:p w14:paraId="4D60F93E" w14:textId="77777777" w:rsidR="00B90814" w:rsidRPr="00B90814" w:rsidRDefault="00B90814" w:rsidP="00B90814">
      <w:pPr>
        <w:spacing w:after="120"/>
        <w:jc w:val="both"/>
        <w:rPr>
          <w:rFonts w:ascii="Arial" w:hAnsi="Arial" w:cs="Arial"/>
          <w:i/>
        </w:rPr>
      </w:pPr>
      <w:r w:rsidRPr="00B90814">
        <w:rPr>
          <w:rFonts w:ascii="Arial" w:hAnsi="Arial" w:cs="Arial"/>
          <w:i/>
        </w:rPr>
        <w:t>Osserverete i miei sabati e porterete rispetto al mio santuario. Io sono il Signore.</w:t>
      </w:r>
    </w:p>
    <w:p w14:paraId="1C4695B2" w14:textId="77777777" w:rsidR="00B90814" w:rsidRPr="00B90814" w:rsidRDefault="00B90814" w:rsidP="00B90814">
      <w:pPr>
        <w:spacing w:after="120"/>
        <w:jc w:val="both"/>
        <w:rPr>
          <w:rFonts w:ascii="Arial" w:hAnsi="Arial" w:cs="Arial"/>
          <w:i/>
        </w:rPr>
      </w:pPr>
      <w:r w:rsidRPr="00B90814">
        <w:rPr>
          <w:rFonts w:ascii="Arial" w:hAnsi="Arial" w:cs="Arial"/>
          <w:i/>
        </w:rPr>
        <w:lastRenderedPageBreak/>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5AE97CCB" w14:textId="77777777" w:rsidR="00B90814" w:rsidRPr="00B90814" w:rsidRDefault="00B90814" w:rsidP="00B90814">
      <w:pPr>
        <w:spacing w:after="120"/>
        <w:jc w:val="both"/>
        <w:rPr>
          <w:rFonts w:ascii="Arial" w:hAnsi="Arial" w:cs="Arial"/>
          <w:i/>
        </w:rPr>
      </w:pPr>
      <w:r w:rsidRPr="00B90814">
        <w:rPr>
          <w:rFonts w:ascii="Arial" w:hAnsi="Arial" w:cs="Arial"/>
          <w:i/>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4A655B40" w14:textId="77777777" w:rsidR="00B90814" w:rsidRPr="00B90814" w:rsidRDefault="00B90814" w:rsidP="00B90814">
      <w:pPr>
        <w:spacing w:after="120"/>
        <w:jc w:val="both"/>
        <w:rPr>
          <w:rFonts w:ascii="Arial" w:hAnsi="Arial" w:cs="Arial"/>
          <w:i/>
        </w:rPr>
      </w:pPr>
      <w:r w:rsidRPr="00B90814">
        <w:rPr>
          <w:rFonts w:ascii="Arial" w:hAnsi="Arial" w:cs="Arial"/>
          <w:i/>
        </w:rPr>
        <w:t>Io mi volgerò a voi, vi renderò fecondi e vi moltiplicherò e confermerò la mia alleanza con voi. Voi mangerete del vecchio raccolto, serbato a lungo, e dovrete disfarvi del raccolto vecchio per far posto al nuovo.</w:t>
      </w:r>
    </w:p>
    <w:p w14:paraId="2D6A887C" w14:textId="77777777" w:rsidR="00B90814" w:rsidRPr="00B90814" w:rsidRDefault="00B90814" w:rsidP="00B90814">
      <w:pPr>
        <w:spacing w:after="120"/>
        <w:jc w:val="both"/>
        <w:rPr>
          <w:rFonts w:ascii="Arial" w:hAnsi="Arial" w:cs="Arial"/>
          <w:i/>
        </w:rPr>
      </w:pPr>
      <w:r w:rsidRPr="00B90814">
        <w:rPr>
          <w:rFonts w:ascii="Arial" w:hAnsi="Arial" w:cs="Arial"/>
          <w:i/>
        </w:rPr>
        <w:t xml:space="preserve">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 </w:t>
      </w:r>
      <w:r w:rsidR="003A16E6">
        <w:rPr>
          <w:rFonts w:ascii="Arial" w:hAnsi="Arial" w:cs="Arial"/>
          <w:i/>
        </w:rPr>
        <w:t>(</w:t>
      </w:r>
      <w:r w:rsidRPr="00B90814">
        <w:rPr>
          <w:rFonts w:ascii="Arial" w:hAnsi="Arial" w:cs="Arial"/>
          <w:i/>
        </w:rPr>
        <w:t xml:space="preserve">Lev 17,1-13). </w:t>
      </w:r>
    </w:p>
    <w:p w14:paraId="6B02B58A" w14:textId="77777777" w:rsidR="006E2835" w:rsidRDefault="003A16E6" w:rsidP="00465F01">
      <w:pPr>
        <w:pStyle w:val="Corpotesto"/>
      </w:pPr>
      <w:r>
        <w:t>Ecco la risposta della Scrittura.</w:t>
      </w:r>
    </w:p>
    <w:p w14:paraId="61FB6DAF" w14:textId="77777777" w:rsidR="003A16E6" w:rsidRDefault="003A16E6" w:rsidP="00465F01">
      <w:pPr>
        <w:pStyle w:val="Corpotesto"/>
      </w:pPr>
      <w:r>
        <w:t>Il Signore mai verrà meno ad una sua parola. Questa è provata con il fuoco.</w:t>
      </w:r>
    </w:p>
    <w:p w14:paraId="05ABCAD7" w14:textId="77777777" w:rsidR="003A16E6" w:rsidRDefault="003A16E6" w:rsidP="00465F01">
      <w:pPr>
        <w:pStyle w:val="Corpotesto"/>
      </w:pPr>
      <w:r>
        <w:t xml:space="preserve">Salomone è il primo in ogni cosa. </w:t>
      </w:r>
    </w:p>
    <w:p w14:paraId="2A913BAD" w14:textId="77777777" w:rsidR="003A16E6" w:rsidRDefault="003A16E6" w:rsidP="00465F01">
      <w:pPr>
        <w:pStyle w:val="Corpotesto"/>
      </w:pPr>
      <w:r>
        <w:t>È primo nella ricchezza, nel lusso, nello sfarzo, nella sapienza, nell’’intelligenza, nelle costruzioni, nelle relazioni, nelle amicizie, anche nella navigazione.</w:t>
      </w:r>
    </w:p>
    <w:p w14:paraId="20AB1DB6" w14:textId="77777777" w:rsidR="003A16E6" w:rsidRDefault="003A16E6" w:rsidP="00465F01">
      <w:pPr>
        <w:pStyle w:val="Corpotesto"/>
      </w:pPr>
      <w:r>
        <w:t>Un popolo di non navigatori è divenuto il primo nella navigazione.</w:t>
      </w:r>
    </w:p>
    <w:p w14:paraId="5F9F9BFE" w14:textId="77777777" w:rsidR="003A16E6" w:rsidRDefault="00C57267" w:rsidP="00465F01">
      <w:pPr>
        <w:pStyle w:val="Corpotesto"/>
      </w:pPr>
      <w:r>
        <w:t>Dio ha stabilito che dovrà essere il primo ed il primo è stato.</w:t>
      </w:r>
    </w:p>
    <w:p w14:paraId="0930470E" w14:textId="77777777" w:rsidR="00C57267" w:rsidRDefault="00C57267" w:rsidP="00465F01">
      <w:pPr>
        <w:pStyle w:val="Corpotesto"/>
      </w:pPr>
      <w:r>
        <w:t>È stato il primo perché ha obbedito ad ogni suo comando, finora lo ha servito con cuore sincero, puro, schietto.</w:t>
      </w:r>
    </w:p>
    <w:p w14:paraId="1C228728" w14:textId="77777777" w:rsidR="00C57267" w:rsidRDefault="00C57267" w:rsidP="00465F01">
      <w:pPr>
        <w:pStyle w:val="Corpotesto"/>
      </w:pPr>
      <w:r>
        <w:t>Per questo è rivelazione. È testimonianza della fedeltà del Signore per chi osserva la sua Parola.</w:t>
      </w:r>
    </w:p>
    <w:p w14:paraId="73A7BD4E" w14:textId="77777777" w:rsidR="00C57267" w:rsidRDefault="006825B6" w:rsidP="00465F01">
      <w:pPr>
        <w:pStyle w:val="Corpotesto"/>
      </w:pPr>
      <w:r>
        <w:t>Quanto Dio ha detto per i figli d’Israele, vale anche per ogni discepolo di Gesù.</w:t>
      </w:r>
    </w:p>
    <w:p w14:paraId="051646E3" w14:textId="77777777" w:rsidR="006825B6" w:rsidRDefault="006825B6" w:rsidP="00465F01">
      <w:pPr>
        <w:pStyle w:val="Corpotesto"/>
      </w:pPr>
      <w:r>
        <w:t>La beatitudine sulla terra e nei cieli è per chi osserva la sua Parola.</w:t>
      </w:r>
    </w:p>
    <w:p w14:paraId="42AA1528" w14:textId="77777777" w:rsidR="006825B6" w:rsidRDefault="006825B6" w:rsidP="00465F01">
      <w:pPr>
        <w:pStyle w:val="Corpotesto"/>
      </w:pPr>
      <w:r>
        <w:t>La Parola del Signor</w:t>
      </w:r>
      <w:r w:rsidR="00AE74EA">
        <w:t>e</w:t>
      </w:r>
      <w:r>
        <w:t xml:space="preserve"> è stabile più dei cieli. Più dello stesso trono del Signore.</w:t>
      </w:r>
    </w:p>
    <w:p w14:paraId="11FA7D32" w14:textId="77777777" w:rsidR="006825B6" w:rsidRDefault="006825B6" w:rsidP="00465F01">
      <w:pPr>
        <w:pStyle w:val="Corpotesto"/>
      </w:pPr>
      <w:r>
        <w:t xml:space="preserve">Anzi la Parola di Dio è il trono di Dio nei cieli. </w:t>
      </w:r>
    </w:p>
    <w:p w14:paraId="51A19C96" w14:textId="77777777" w:rsidR="006825B6" w:rsidRDefault="006825B6" w:rsidP="00465F01">
      <w:pPr>
        <w:pStyle w:val="Corpotesto"/>
      </w:pPr>
      <w:r>
        <w:t xml:space="preserve">Ora sappiamo perché questa descrizione di ricchezza è Parola di Dio. </w:t>
      </w:r>
    </w:p>
    <w:p w14:paraId="400113E3" w14:textId="77777777" w:rsidR="00465F01" w:rsidRDefault="00465F01" w:rsidP="00465F01">
      <w:pPr>
        <w:pStyle w:val="Corpotesto"/>
      </w:pPr>
    </w:p>
    <w:p w14:paraId="0464CCCD" w14:textId="77777777" w:rsidR="00190FE6" w:rsidRDefault="00190FE6" w:rsidP="00190FE6">
      <w:pPr>
        <w:pStyle w:val="Corpotesto"/>
        <w:jc w:val="right"/>
        <w:sectPr w:rsidR="00190FE6" w:rsidSect="00190FE6">
          <w:headerReference w:type="default" r:id="rId21"/>
          <w:type w:val="oddPage"/>
          <w:pgSz w:w="11906" w:h="16838"/>
          <w:pgMar w:top="1701" w:right="1701" w:bottom="1701" w:left="1701" w:header="567" w:footer="567" w:gutter="0"/>
          <w:cols w:space="708"/>
          <w:titlePg/>
          <w:docGrid w:linePitch="360"/>
        </w:sectPr>
      </w:pPr>
    </w:p>
    <w:p w14:paraId="2A11861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4" w:name="_Toc62157625"/>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bookmarkEnd w:id="114"/>
    </w:p>
    <w:p w14:paraId="7D516A2E" w14:textId="77777777" w:rsidR="00190FE6" w:rsidRDefault="00190FE6" w:rsidP="00190FE6"/>
    <w:p w14:paraId="37635A67" w14:textId="77777777" w:rsidR="00190FE6" w:rsidRDefault="00190FE6" w:rsidP="00190FE6"/>
    <w:p w14:paraId="798FE646" w14:textId="77777777" w:rsidR="00190FE6" w:rsidRPr="00A30629" w:rsidRDefault="00190FE6" w:rsidP="00190FE6">
      <w:pPr>
        <w:pStyle w:val="Titolo4"/>
        <w:rPr>
          <w:rFonts w:ascii="Arial" w:hAnsi="Arial" w:cs="Arial"/>
        </w:rPr>
      </w:pPr>
      <w:bookmarkStart w:id="115" w:name="_Toc62157626"/>
      <w:r w:rsidRPr="00A30629">
        <w:rPr>
          <w:rFonts w:ascii="Arial" w:hAnsi="Arial" w:cs="Arial"/>
        </w:rPr>
        <w:t>LETTURA DEL TESTO</w:t>
      </w:r>
      <w:bookmarkEnd w:id="115"/>
    </w:p>
    <w:p w14:paraId="208208DD" w14:textId="77777777" w:rsidR="00190FE6" w:rsidRDefault="00190FE6" w:rsidP="00190FE6"/>
    <w:p w14:paraId="379ABC76" w14:textId="77777777" w:rsidR="00D77950" w:rsidRPr="00D77950" w:rsidRDefault="00F32375"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Il re Salomone amò molte donne straniere, oltre la figlia del faraone: moabite, ammonite, edomite, sidònie e ittite, </w:t>
      </w:r>
      <w:r w:rsidR="00D77950" w:rsidRPr="00D77950">
        <w:rPr>
          <w:color w:val="000000"/>
          <w:position w:val="6"/>
          <w:vertAlign w:val="superscript"/>
        </w:rPr>
        <w:t>2</w:t>
      </w:r>
      <w:r w:rsidR="00D77950" w:rsidRPr="00D77950">
        <w:rPr>
          <w:color w:val="000000"/>
          <w:sz w:val="24"/>
        </w:rPr>
        <w:t xml:space="preserve">provenienti dai popoli di cui aveva detto il Signore agli Israeliti: «Non andate da loro ed essi non vengano da voi, perché certo faranno deviare i vostri cuori dietro i loro dèi». Salomone si legò a loro per amore. </w:t>
      </w:r>
      <w:r w:rsidR="00D77950" w:rsidRPr="00D77950">
        <w:rPr>
          <w:color w:val="000000"/>
          <w:position w:val="6"/>
          <w:vertAlign w:val="superscript"/>
        </w:rPr>
        <w:t>3</w:t>
      </w:r>
      <w:r w:rsidR="00D77950" w:rsidRPr="00D77950">
        <w:rPr>
          <w:color w:val="000000"/>
          <w:sz w:val="24"/>
        </w:rPr>
        <w:t xml:space="preserve">Aveva settecento principesse per mogli e trecento concubine; le sue donne gli fecero deviare il cuore. </w:t>
      </w:r>
      <w:r w:rsidR="00D77950" w:rsidRPr="00D77950">
        <w:rPr>
          <w:color w:val="000000"/>
          <w:position w:val="6"/>
          <w:vertAlign w:val="superscript"/>
        </w:rPr>
        <w:t>4</w:t>
      </w:r>
      <w:r w:rsidR="00D77950" w:rsidRPr="00D77950">
        <w:rPr>
          <w:color w:val="000000"/>
          <w:sz w:val="24"/>
        </w:rPr>
        <w:t xml:space="preserve">Quando Salomone fu vecchio, le sue donne gli fecero deviare il cuore per seguire altri dèi e il suo cuore non restò integro con il Signore, suo Dio, come il cuore di Davide, suo padre. </w:t>
      </w:r>
      <w:r w:rsidR="00D77950" w:rsidRPr="00D77950">
        <w:rPr>
          <w:color w:val="000000"/>
          <w:position w:val="6"/>
          <w:vertAlign w:val="superscript"/>
        </w:rPr>
        <w:t>5</w:t>
      </w:r>
      <w:r w:rsidR="00D77950" w:rsidRPr="00D77950">
        <w:rPr>
          <w:color w:val="000000"/>
          <w:sz w:val="24"/>
        </w:rPr>
        <w:t xml:space="preserve">Salomone seguì Astarte, dea di quelli di Sidone, e Milcom, obbrobrio degli Ammoniti. </w:t>
      </w:r>
      <w:r w:rsidR="00D77950" w:rsidRPr="00D77950">
        <w:rPr>
          <w:color w:val="000000"/>
          <w:position w:val="6"/>
          <w:vertAlign w:val="superscript"/>
        </w:rPr>
        <w:t>6</w:t>
      </w:r>
      <w:r w:rsidR="00D77950" w:rsidRPr="00D77950">
        <w:rPr>
          <w:color w:val="000000"/>
          <w:sz w:val="24"/>
        </w:rPr>
        <w:t>Salomone commise il male agli occhi del Signore e non seguì pienamente il Signore come Davide, suo padre.</w:t>
      </w:r>
    </w:p>
    <w:p w14:paraId="463CBADB"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7</w:t>
      </w:r>
      <w:r w:rsidRPr="00D77950">
        <w:rPr>
          <w:color w:val="000000"/>
          <w:sz w:val="24"/>
        </w:rPr>
        <w:t xml:space="preserve">Salomone costruì un’altura per Camos, obbrobrio dei Moabiti, sul monte che è di fronte a Gerusalemme, e anche per Moloc, obbrobrio degli Ammoniti. </w:t>
      </w:r>
      <w:r w:rsidRPr="00D77950">
        <w:rPr>
          <w:color w:val="000000"/>
          <w:position w:val="6"/>
          <w:vertAlign w:val="superscript"/>
        </w:rPr>
        <w:t>8</w:t>
      </w:r>
      <w:r w:rsidRPr="00D77950">
        <w:rPr>
          <w:color w:val="000000"/>
          <w:sz w:val="24"/>
        </w:rPr>
        <w:t>Allo stesso modo fece per tutte le sue donne straniere, che offrivano incenso e sacrifici ai loro dèi.</w:t>
      </w:r>
    </w:p>
    <w:p w14:paraId="22D9420C"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9</w:t>
      </w:r>
      <w:r w:rsidRPr="00D77950">
        <w:rPr>
          <w:color w:val="000000"/>
          <w:sz w:val="24"/>
        </w:rPr>
        <w:t xml:space="preserve">Il Signore, perciò, si sdegnò con Salomone, perché aveva deviato il suo cuore dal Signore, Dio d’Israele, che gli era apparso due volte </w:t>
      </w:r>
      <w:r w:rsidRPr="00D77950">
        <w:rPr>
          <w:color w:val="000000"/>
          <w:position w:val="6"/>
          <w:vertAlign w:val="superscript"/>
        </w:rPr>
        <w:t>10</w:t>
      </w:r>
      <w:r w:rsidRPr="00D77950">
        <w:rPr>
          <w:color w:val="000000"/>
          <w:sz w:val="24"/>
        </w:rPr>
        <w:t xml:space="preserve">e gli aveva comandato di non seguire altri dèi, ma Salomone non osservò quanto gli aveva comandato il Signore. </w:t>
      </w:r>
      <w:r w:rsidRPr="00D77950">
        <w:rPr>
          <w:color w:val="000000"/>
          <w:position w:val="6"/>
          <w:vertAlign w:val="superscript"/>
        </w:rPr>
        <w:t>11</w:t>
      </w:r>
      <w:r w:rsidRPr="00D77950">
        <w:rPr>
          <w:color w:val="000000"/>
          <w:sz w:val="24"/>
        </w:rPr>
        <w:t xml:space="preserve">Allora disse a Salomone: «Poiché ti sei comportato così e non hai osservato la mia alleanza né le leggi che ti avevo dato, ti strapperò via il regno e lo consegnerò a un tuo servo. </w:t>
      </w:r>
      <w:r w:rsidRPr="00D77950">
        <w:rPr>
          <w:color w:val="000000"/>
          <w:position w:val="6"/>
          <w:vertAlign w:val="superscript"/>
        </w:rPr>
        <w:t>12</w:t>
      </w:r>
      <w:r w:rsidRPr="00D77950">
        <w:rPr>
          <w:color w:val="000000"/>
          <w:sz w:val="24"/>
        </w:rPr>
        <w:t xml:space="preserve">Tuttavia non lo farò durante la tua vita, per amore di Davide, tuo padre; lo strapperò dalla mano di tuo figlio. </w:t>
      </w:r>
      <w:r w:rsidRPr="00D77950">
        <w:rPr>
          <w:color w:val="000000"/>
          <w:position w:val="6"/>
          <w:vertAlign w:val="superscript"/>
        </w:rPr>
        <w:t>13</w:t>
      </w:r>
      <w:r w:rsidRPr="00D77950">
        <w:rPr>
          <w:color w:val="000000"/>
          <w:sz w:val="24"/>
        </w:rPr>
        <w:t>Ma non gli strapperò tutto il regno; una tribù la darò a tuo figlio, per amore di Davide, mio servo, e per amore di Gerusalemme, che ho scelto».</w:t>
      </w:r>
    </w:p>
    <w:p w14:paraId="03C77BB6"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14</w:t>
      </w:r>
      <w:r w:rsidRPr="00D77950">
        <w:rPr>
          <w:color w:val="000000"/>
          <w:sz w:val="24"/>
        </w:rPr>
        <w:t xml:space="preserve">Il Signore suscitò contro Salomone un avversario, l’edomita Adad, che era della stirpe regale di Edom. </w:t>
      </w:r>
      <w:r w:rsidRPr="00D77950">
        <w:rPr>
          <w:color w:val="000000"/>
          <w:position w:val="6"/>
          <w:vertAlign w:val="superscript"/>
        </w:rPr>
        <w:t>15</w:t>
      </w:r>
      <w:r w:rsidRPr="00D77950">
        <w:rPr>
          <w:color w:val="000000"/>
          <w:sz w:val="24"/>
        </w:rPr>
        <w:t xml:space="preserve">Dopo la disfatta inflitta da Davide a Edom, quando Ioab, capo dell’esercito, era andato a seppellire i cadaveri e aveva ucciso tutti i maschi di Edom – </w:t>
      </w:r>
      <w:r w:rsidRPr="00D77950">
        <w:rPr>
          <w:color w:val="000000"/>
          <w:position w:val="6"/>
          <w:vertAlign w:val="superscript"/>
        </w:rPr>
        <w:t>16</w:t>
      </w:r>
      <w:r w:rsidRPr="00D77950">
        <w:rPr>
          <w:color w:val="000000"/>
          <w:sz w:val="24"/>
        </w:rPr>
        <w:t xml:space="preserve">Ioab, con tutto Israele, vi si era fermato sei mesi finché ebbe sterminato ogni maschio di Edom – </w:t>
      </w:r>
      <w:r w:rsidRPr="00D77950">
        <w:rPr>
          <w:color w:val="000000"/>
          <w:position w:val="6"/>
          <w:vertAlign w:val="superscript"/>
        </w:rPr>
        <w:t>17</w:t>
      </w:r>
      <w:r w:rsidRPr="00D77950">
        <w:rPr>
          <w:color w:val="000000"/>
          <w:sz w:val="24"/>
        </w:rPr>
        <w:t xml:space="preserve">Adad, con alcuni Edomiti a servizio del padre, fuggì per andare in Egitto. Allora Adad era un ragazzo. </w:t>
      </w:r>
      <w:r w:rsidRPr="00D77950">
        <w:rPr>
          <w:color w:val="000000"/>
          <w:position w:val="6"/>
          <w:vertAlign w:val="superscript"/>
        </w:rPr>
        <w:t>18</w:t>
      </w:r>
      <w:r w:rsidRPr="00D77950">
        <w:rPr>
          <w:color w:val="000000"/>
          <w:sz w:val="24"/>
        </w:rPr>
        <w:t xml:space="preserve">Essi partirono da Madian e andarono a Paran; presero con sé uomini di Paran e andarono in Egitto dal faraone, re d’Egitto, che diede ad Adad una casa, gli fissò alimenti e gli diede una terra. </w:t>
      </w:r>
      <w:r w:rsidRPr="00D77950">
        <w:rPr>
          <w:color w:val="000000"/>
          <w:position w:val="6"/>
          <w:vertAlign w:val="superscript"/>
        </w:rPr>
        <w:t>19</w:t>
      </w:r>
      <w:r w:rsidRPr="00D77950">
        <w:rPr>
          <w:color w:val="000000"/>
          <w:sz w:val="24"/>
        </w:rPr>
        <w:t xml:space="preserve">Adad trovò grande favore agli occhi del faraone, tanto che gli diede in moglie la sorella della propria moglie, la sorella di Tacpenès, la regina madre. </w:t>
      </w:r>
      <w:r w:rsidRPr="00D77950">
        <w:rPr>
          <w:color w:val="000000"/>
          <w:position w:val="6"/>
          <w:vertAlign w:val="superscript"/>
        </w:rPr>
        <w:t>20</w:t>
      </w:r>
      <w:r w:rsidRPr="00D77950">
        <w:rPr>
          <w:color w:val="000000"/>
          <w:sz w:val="24"/>
        </w:rPr>
        <w:t xml:space="preserve">La sorella di Tacpenès gli partorì il figlio Ghenubàt, che Tacpenès svezzò nel palazzo del faraone. Ghenubàt visse nella casa del faraone, tra i figli del faraone. </w:t>
      </w:r>
      <w:r w:rsidRPr="00D77950">
        <w:rPr>
          <w:color w:val="000000"/>
          <w:position w:val="6"/>
          <w:vertAlign w:val="superscript"/>
        </w:rPr>
        <w:t>21</w:t>
      </w:r>
      <w:r w:rsidRPr="00D77950">
        <w:rPr>
          <w:color w:val="000000"/>
          <w:sz w:val="24"/>
        </w:rPr>
        <w:t xml:space="preserve">Quando Adad seppe in Egitto che Davide si era addormentato con i suoi padri e che era morto Ioab, capo dell’esercito, disse al faraone: «Lasciami partire; voglio andare nella mia terra». </w:t>
      </w:r>
      <w:r w:rsidRPr="00D77950">
        <w:rPr>
          <w:color w:val="000000"/>
          <w:position w:val="6"/>
          <w:vertAlign w:val="superscript"/>
        </w:rPr>
        <w:t>22</w:t>
      </w:r>
      <w:r w:rsidRPr="00D77950">
        <w:rPr>
          <w:color w:val="000000"/>
          <w:sz w:val="24"/>
        </w:rPr>
        <w:t xml:space="preserve">Il faraone gli rispose: «Ti manca forse qualcosa nella mia casa perché </w:t>
      </w:r>
      <w:r w:rsidRPr="00D77950">
        <w:rPr>
          <w:color w:val="000000"/>
          <w:sz w:val="24"/>
        </w:rPr>
        <w:lastRenderedPageBreak/>
        <w:t>tu cerchi di andare nella tua terra?». Quegli soggiunse: «No, ma, ti prego, lasciami partire!».</w:t>
      </w:r>
    </w:p>
    <w:p w14:paraId="16E1B52F"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23</w:t>
      </w:r>
      <w:r w:rsidRPr="00D77950">
        <w:rPr>
          <w:color w:val="000000"/>
          <w:sz w:val="24"/>
        </w:rPr>
        <w:t xml:space="preserve">Dio suscitò contro Salomone un altro avversario, Rezon figlio di Eliadà, che era fuggito da Adadèzer, re di Soba, suo signore. </w:t>
      </w:r>
      <w:r w:rsidRPr="00D77950">
        <w:rPr>
          <w:color w:val="000000"/>
          <w:position w:val="6"/>
          <w:vertAlign w:val="superscript"/>
        </w:rPr>
        <w:t>24</w:t>
      </w:r>
      <w:r w:rsidRPr="00D77950">
        <w:rPr>
          <w:color w:val="000000"/>
          <w:sz w:val="24"/>
        </w:rPr>
        <w:t xml:space="preserve">Egli radunò uomini presso di sé e divenne capo di una banda, quando Davide aveva massacrato gli Aramei. Andarono quindi a Damasco, si stabilirono là e cominciarono a regnare in Damasco. </w:t>
      </w:r>
      <w:r w:rsidRPr="00D77950">
        <w:rPr>
          <w:color w:val="000000"/>
          <w:position w:val="6"/>
          <w:vertAlign w:val="superscript"/>
        </w:rPr>
        <w:t>25</w:t>
      </w:r>
      <w:r w:rsidRPr="00D77950">
        <w:rPr>
          <w:color w:val="000000"/>
          <w:sz w:val="24"/>
        </w:rPr>
        <w:t>Fu avversario d’Israele per tutta la vita di Salomone, e questo oltre al male fatto da Adad; detestò Israele e regnò su Aram.</w:t>
      </w:r>
    </w:p>
    <w:p w14:paraId="6BF08B29"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26</w:t>
      </w:r>
      <w:r w:rsidRPr="00D77950">
        <w:rPr>
          <w:color w:val="000000"/>
          <w:sz w:val="24"/>
        </w:rPr>
        <w:t xml:space="preserve">Anche Geroboamo, figlio dell’efraimita Nebat, di Seredà – sua madre, una vedova, si chiamava Seruà –, mentre era al servizio di Salomone, alzò la mano contro il re. </w:t>
      </w:r>
      <w:r w:rsidRPr="00D77950">
        <w:rPr>
          <w:color w:val="000000"/>
          <w:position w:val="6"/>
          <w:vertAlign w:val="superscript"/>
        </w:rPr>
        <w:t>27</w:t>
      </w:r>
      <w:r w:rsidRPr="00D77950">
        <w:rPr>
          <w:color w:val="000000"/>
          <w:sz w:val="24"/>
        </w:rPr>
        <w:t xml:space="preserve">Questa è la ragione per cui alzò la mano contro il re: Salomone costruiva il Millo e chiudeva la breccia apertasi nella Città di Davide, suo padre. </w:t>
      </w:r>
      <w:r w:rsidRPr="00D77950">
        <w:rPr>
          <w:color w:val="000000"/>
          <w:position w:val="6"/>
          <w:vertAlign w:val="superscript"/>
        </w:rPr>
        <w:t>28</w:t>
      </w:r>
      <w:r w:rsidRPr="00D77950">
        <w:rPr>
          <w:color w:val="000000"/>
          <w:sz w:val="24"/>
        </w:rPr>
        <w:t xml:space="preserve">Geroboamo era un uomo di riguardo; Salomone, visto quanto il giovane lavorava, lo nominò sorvegliante di tutto il lavoro coatto della casa di Giuseppe. </w:t>
      </w:r>
      <w:r w:rsidRPr="00D77950">
        <w:rPr>
          <w:color w:val="000000"/>
          <w:position w:val="6"/>
          <w:vertAlign w:val="superscript"/>
        </w:rPr>
        <w:t>29</w:t>
      </w:r>
      <w:r w:rsidRPr="00D77950">
        <w:rPr>
          <w:color w:val="000000"/>
          <w:sz w:val="24"/>
        </w:rPr>
        <w:t xml:space="preserve">In quel tempo Geroboamo, uscito da Gerusalemme, incontrò per strada il profeta Achia di Silo, che era coperto con un mantello nuovo; erano loro due soli, in campagna. </w:t>
      </w:r>
      <w:r w:rsidRPr="00D77950">
        <w:rPr>
          <w:color w:val="000000"/>
          <w:position w:val="6"/>
          <w:vertAlign w:val="superscript"/>
        </w:rPr>
        <w:t>30</w:t>
      </w:r>
      <w:r w:rsidRPr="00D77950">
        <w:rPr>
          <w:color w:val="000000"/>
          <w:sz w:val="24"/>
        </w:rPr>
        <w:t xml:space="preserve">Achia afferrò il mantello nuovo che indossava e lo lacerò in dodici pezzi. </w:t>
      </w:r>
      <w:r w:rsidRPr="00D77950">
        <w:rPr>
          <w:color w:val="000000"/>
          <w:position w:val="6"/>
          <w:vertAlign w:val="superscript"/>
        </w:rPr>
        <w:t>31</w:t>
      </w:r>
      <w:r w:rsidRPr="00D77950">
        <w:rPr>
          <w:color w:val="000000"/>
          <w:sz w:val="24"/>
        </w:rPr>
        <w:t xml:space="preserve">Quindi disse a Geroboamo: «Prenditi dieci pezzi, poiché dice il Signore, Dio d’Israele: “Ecco, strapperò il regno dalla mano di Salomone e ne darò a te dieci tribù. </w:t>
      </w:r>
      <w:r w:rsidRPr="00D77950">
        <w:rPr>
          <w:color w:val="000000"/>
          <w:position w:val="6"/>
          <w:vertAlign w:val="superscript"/>
        </w:rPr>
        <w:t>32</w:t>
      </w:r>
      <w:r w:rsidRPr="00D77950">
        <w:rPr>
          <w:color w:val="000000"/>
          <w:sz w:val="24"/>
        </w:rPr>
        <w:t xml:space="preserve">A lui rimarrà una tribù a causa di Davide, mio servo, e a causa di Gerusalemme, la città che ho scelto fra tutte le tribù d’Israele. </w:t>
      </w:r>
      <w:r w:rsidRPr="00D77950">
        <w:rPr>
          <w:color w:val="000000"/>
          <w:position w:val="6"/>
          <w:vertAlign w:val="superscript"/>
        </w:rPr>
        <w:t>33</w:t>
      </w:r>
      <w:r w:rsidRPr="00D77950">
        <w:rPr>
          <w:color w:val="000000"/>
          <w:sz w:val="24"/>
        </w:rPr>
        <w:t xml:space="preserve">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w:t>
      </w:r>
      <w:r w:rsidRPr="00D77950">
        <w:rPr>
          <w:color w:val="000000"/>
          <w:position w:val="6"/>
          <w:vertAlign w:val="superscript"/>
        </w:rPr>
        <w:t>34</w:t>
      </w:r>
      <w:r w:rsidRPr="00D77950">
        <w:rPr>
          <w:color w:val="000000"/>
          <w:sz w:val="24"/>
        </w:rPr>
        <w:t xml:space="preserve">Non gli toglierò tutto il regno dalla mano, perché l’ho stabilito principe per tutti i giorni della sua vita a causa di Davide, mio servo, che ho scelto, il quale ha osservato i miei comandi e le mie leggi. </w:t>
      </w:r>
      <w:r w:rsidRPr="00D77950">
        <w:rPr>
          <w:color w:val="000000"/>
          <w:position w:val="6"/>
          <w:vertAlign w:val="superscript"/>
        </w:rPr>
        <w:t>35</w:t>
      </w:r>
      <w:r w:rsidRPr="00D77950">
        <w:rPr>
          <w:color w:val="000000"/>
          <w:sz w:val="24"/>
        </w:rPr>
        <w:t xml:space="preserve">Toglierò il regno dalla mano di suo figlio e ne consegnerò a te dieci tribù. </w:t>
      </w:r>
      <w:r w:rsidRPr="00D77950">
        <w:rPr>
          <w:color w:val="000000"/>
          <w:position w:val="6"/>
          <w:vertAlign w:val="superscript"/>
        </w:rPr>
        <w:t>36</w:t>
      </w:r>
      <w:r w:rsidRPr="00D77950">
        <w:rPr>
          <w:color w:val="000000"/>
          <w:sz w:val="24"/>
        </w:rPr>
        <w:t xml:space="preserve">A suo figlio darò una tribù, affinché ci sia una lampada per Davide, mio servo, per tutti i giorni dinanzi a me a Gerusalemme, la città che mi sono scelta per porvi il mio nome. </w:t>
      </w:r>
      <w:r w:rsidRPr="00D77950">
        <w:rPr>
          <w:color w:val="000000"/>
          <w:position w:val="6"/>
          <w:vertAlign w:val="superscript"/>
        </w:rPr>
        <w:t>37</w:t>
      </w:r>
      <w:r w:rsidRPr="00D77950">
        <w:rPr>
          <w:color w:val="000000"/>
          <w:sz w:val="24"/>
        </w:rPr>
        <w:t xml:space="preserve">Io prenderò te e tu regnerai su quanto vorrai; sarai re d’Israele. </w:t>
      </w:r>
      <w:r w:rsidRPr="00D77950">
        <w:rPr>
          <w:color w:val="000000"/>
          <w:position w:val="6"/>
          <w:vertAlign w:val="superscript"/>
        </w:rPr>
        <w:t>38</w:t>
      </w:r>
      <w:r w:rsidRPr="00D77950">
        <w:rPr>
          <w:color w:val="000000"/>
          <w:sz w:val="24"/>
        </w:rPr>
        <w:t xml:space="preserve">Se ascolterai quanto ti comanderò, se seguirai le mie vie e farai ciò che è retto ai miei occhi, osservando le mie leggi e i miei comandi, come ha fatto Davide, mio servo, io sarò con te e ti edificherò una casa stabile come l’ho edificata per Davide. Ti consegnerò Israele; </w:t>
      </w:r>
      <w:r w:rsidRPr="00D77950">
        <w:rPr>
          <w:color w:val="000000"/>
          <w:position w:val="6"/>
          <w:vertAlign w:val="superscript"/>
        </w:rPr>
        <w:t>39</w:t>
      </w:r>
      <w:r w:rsidRPr="00D77950">
        <w:rPr>
          <w:color w:val="000000"/>
          <w:sz w:val="24"/>
        </w:rPr>
        <w:t>umilierò la discendenza di Davide per questo motivo, ma non per sempre”».</w:t>
      </w:r>
    </w:p>
    <w:p w14:paraId="0617A1DA"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40</w:t>
      </w:r>
      <w:r w:rsidRPr="00D77950">
        <w:rPr>
          <w:color w:val="000000"/>
          <w:sz w:val="24"/>
        </w:rPr>
        <w:t>Salomone cercò di far morire Geroboamo, il quale però trovò rifugio in Egitto da Sisak, re d’Egitto. Geroboamo rimase in Egitto fino alla morte di Salomone.</w:t>
      </w:r>
    </w:p>
    <w:p w14:paraId="53A8E8B5"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41</w:t>
      </w:r>
      <w:r w:rsidRPr="00D77950">
        <w:rPr>
          <w:color w:val="000000"/>
          <w:sz w:val="24"/>
        </w:rPr>
        <w:t xml:space="preserve">Le altre gesta di Salomone, tutte le sue azioni e la sua sapienza, non sono forse descritte nel libro delle gesta di Salomone? </w:t>
      </w:r>
      <w:r w:rsidRPr="00D77950">
        <w:rPr>
          <w:color w:val="000000"/>
          <w:position w:val="6"/>
          <w:vertAlign w:val="superscript"/>
        </w:rPr>
        <w:t>42</w:t>
      </w:r>
      <w:r w:rsidRPr="00D77950">
        <w:rPr>
          <w:color w:val="000000"/>
          <w:sz w:val="24"/>
        </w:rPr>
        <w:t xml:space="preserve">Il tempo in cui Salomone aveva regnato a Gerusalemme su tutto Israele fu di quarant’anni. </w:t>
      </w:r>
      <w:r w:rsidRPr="00D77950">
        <w:rPr>
          <w:color w:val="000000"/>
          <w:position w:val="6"/>
          <w:vertAlign w:val="superscript"/>
        </w:rPr>
        <w:t>43</w:t>
      </w:r>
      <w:r w:rsidRPr="00D77950">
        <w:rPr>
          <w:color w:val="000000"/>
          <w:sz w:val="24"/>
        </w:rPr>
        <w:t>Salomone si addormentò con i suoi padri e fu sepolto nella Città di Davide, suo padre; al suo posto divenne re suo figlio Roboamo.</w:t>
      </w:r>
    </w:p>
    <w:p w14:paraId="11F450A8" w14:textId="77777777" w:rsidR="00D77950" w:rsidRPr="00D77950" w:rsidRDefault="00D77950" w:rsidP="00D77950">
      <w:pPr>
        <w:widowControl w:val="0"/>
        <w:tabs>
          <w:tab w:val="left" w:pos="1418"/>
          <w:tab w:val="left" w:pos="2268"/>
        </w:tabs>
        <w:ind w:left="851" w:firstLine="567"/>
        <w:jc w:val="both"/>
        <w:rPr>
          <w:color w:val="000000"/>
          <w:sz w:val="24"/>
        </w:rPr>
      </w:pPr>
    </w:p>
    <w:p w14:paraId="64C6FBE5" w14:textId="77777777" w:rsidR="00D77950" w:rsidRPr="00D77950" w:rsidRDefault="00D77950" w:rsidP="00D77950">
      <w:pPr>
        <w:widowControl w:val="0"/>
        <w:tabs>
          <w:tab w:val="left" w:pos="1418"/>
          <w:tab w:val="left" w:pos="2268"/>
        </w:tabs>
        <w:ind w:left="851" w:firstLine="567"/>
        <w:jc w:val="both"/>
        <w:rPr>
          <w:color w:val="000000"/>
          <w:sz w:val="24"/>
        </w:rPr>
      </w:pPr>
    </w:p>
    <w:p w14:paraId="40BA693E" w14:textId="77777777" w:rsidR="00190FE6" w:rsidRDefault="00190FE6" w:rsidP="00190FE6">
      <w:pPr>
        <w:pStyle w:val="Titolo1"/>
        <w:jc w:val="center"/>
        <w:rPr>
          <w:rFonts w:ascii="Arial" w:hAnsi="Arial" w:cs="Arial"/>
          <w:bCs/>
          <w:sz w:val="40"/>
          <w:szCs w:val="40"/>
        </w:rPr>
      </w:pPr>
      <w:bookmarkStart w:id="116" w:name="_Toc62157627"/>
      <w:r w:rsidRPr="00A30629">
        <w:rPr>
          <w:rFonts w:ascii="Arial" w:hAnsi="Arial" w:cs="Arial"/>
          <w:bCs/>
          <w:sz w:val="40"/>
          <w:szCs w:val="40"/>
        </w:rPr>
        <w:lastRenderedPageBreak/>
        <w:t>COMMENTO TEOLOGICO DEL TESTO</w:t>
      </w:r>
      <w:bookmarkEnd w:id="116"/>
    </w:p>
    <w:p w14:paraId="4A643C53" w14:textId="77777777" w:rsidR="00D23521" w:rsidRPr="003F142B" w:rsidRDefault="00D23521" w:rsidP="00D23521">
      <w:pPr>
        <w:pStyle w:val="Titolo3"/>
        <w:numPr>
          <w:ilvl w:val="0"/>
          <w:numId w:val="13"/>
        </w:numPr>
        <w:jc w:val="center"/>
        <w:rPr>
          <w:sz w:val="32"/>
          <w:szCs w:val="32"/>
        </w:rPr>
      </w:pPr>
      <w:bookmarkStart w:id="117" w:name="_Toc62157628"/>
      <w:r>
        <w:rPr>
          <w:sz w:val="32"/>
          <w:szCs w:val="32"/>
        </w:rPr>
        <w:t>LE DEGENERAZIONE DEL REGNO</w:t>
      </w:r>
      <w:bookmarkEnd w:id="117"/>
    </w:p>
    <w:p w14:paraId="026B1CF7" w14:textId="77777777" w:rsidR="00190FE6" w:rsidRDefault="00EA6238" w:rsidP="00190FE6">
      <w:pPr>
        <w:pStyle w:val="Titolo2"/>
        <w:rPr>
          <w:i w:val="0"/>
          <w:sz w:val="40"/>
          <w:szCs w:val="40"/>
        </w:rPr>
      </w:pPr>
      <w:bookmarkStart w:id="118" w:name="_Toc62157629"/>
      <w:r>
        <w:rPr>
          <w:i w:val="0"/>
          <w:sz w:val="40"/>
          <w:szCs w:val="40"/>
        </w:rPr>
        <w:t>Le mogli di Salomone</w:t>
      </w:r>
      <w:bookmarkEnd w:id="118"/>
    </w:p>
    <w:p w14:paraId="6242D6EB" w14:textId="77777777" w:rsidR="00F32375" w:rsidRPr="00F32375" w:rsidRDefault="00F32375" w:rsidP="00F32375"/>
    <w:p w14:paraId="393BCF23" w14:textId="77777777" w:rsidR="008E3B77" w:rsidRDefault="000F3E8D" w:rsidP="00F32375">
      <w:pPr>
        <w:pStyle w:val="Corpodeltesto2"/>
      </w:pPr>
      <w:r w:rsidRPr="00D77950">
        <w:rPr>
          <w:position w:val="6"/>
          <w:vertAlign w:val="superscript"/>
        </w:rPr>
        <w:t>1</w:t>
      </w:r>
      <w:r w:rsidRPr="00D77950">
        <w:t>Il re Salomone amò molte donne straniere, oltre la figlia del faraone: moabite, ammonite, edomite, sidònie e ittite,</w:t>
      </w:r>
    </w:p>
    <w:p w14:paraId="4686536C" w14:textId="77777777" w:rsidR="008E3B77" w:rsidRDefault="00A65BD7" w:rsidP="00A65BD7">
      <w:pPr>
        <w:pStyle w:val="Corpotesto"/>
      </w:pPr>
      <w:r>
        <w:t>Salomone non rimane fedele al suo Dio e Signore.</w:t>
      </w:r>
    </w:p>
    <w:p w14:paraId="2A3B2AAE" w14:textId="77777777" w:rsidR="00A65BD7" w:rsidRDefault="00A65BD7" w:rsidP="00A65BD7">
      <w:pPr>
        <w:pStyle w:val="Corpotesto"/>
      </w:pPr>
      <w:r>
        <w:t>Il re Salomone ama molte donne straniere, oltre alla figlia del faraone: moabite, ammonite, edomite, sidònie e ittite.</w:t>
      </w:r>
    </w:p>
    <w:p w14:paraId="3AE123E3" w14:textId="77777777" w:rsidR="00A65BD7" w:rsidRDefault="00A65BD7" w:rsidP="00A65BD7">
      <w:pPr>
        <w:pStyle w:val="Corpotesto"/>
      </w:pPr>
      <w:r>
        <w:t>Queste donne provengono dai popoli vicini a Israele. Questi sono popoli nei quali non si adora il vero Dio. Sono popoli immersi nell’idolatria.</w:t>
      </w:r>
    </w:p>
    <w:p w14:paraId="6A2A8AA9" w14:textId="77777777" w:rsidR="008E3B77" w:rsidRDefault="000F3E8D" w:rsidP="00F32375">
      <w:pPr>
        <w:pStyle w:val="Corpodeltesto2"/>
      </w:pPr>
      <w:r w:rsidRPr="00D77950">
        <w:rPr>
          <w:position w:val="6"/>
          <w:vertAlign w:val="superscript"/>
        </w:rPr>
        <w:t>2</w:t>
      </w:r>
      <w:r w:rsidRPr="00D77950">
        <w:t>provenienti dai popoli di cui aveva detto il Signore agli Israeliti: «Non andate da loro ed essi non vengano da voi, perché certo faranno deviare i vostri cuori dietro i loro dèi». Salomone si legò a loro per amore.</w:t>
      </w:r>
    </w:p>
    <w:p w14:paraId="7D16755E" w14:textId="77777777" w:rsidR="008E3B77" w:rsidRDefault="00A65BD7" w:rsidP="00A65BD7">
      <w:pPr>
        <w:pStyle w:val="Corpotesto"/>
      </w:pPr>
      <w:r>
        <w:t xml:space="preserve">Sono donne provenienti dai popoli di cui aveva detto il Signore agli Israeliti: </w:t>
      </w:r>
    </w:p>
    <w:p w14:paraId="61A1A0A4" w14:textId="77777777" w:rsidR="00A65BD7" w:rsidRDefault="00A65BD7" w:rsidP="00A65BD7">
      <w:pPr>
        <w:pStyle w:val="Corpotesto"/>
      </w:pPr>
      <w:r>
        <w:t>Non andate da loro ed essi non vengano da voi, perché certo faranno deviare i vostri cuori dietro i loro dèi.</w:t>
      </w:r>
    </w:p>
    <w:p w14:paraId="109C9969" w14:textId="77777777" w:rsidR="00A65BD7" w:rsidRDefault="00A65BD7" w:rsidP="00A65BD7">
      <w:pPr>
        <w:pStyle w:val="Corpotesto"/>
      </w:pPr>
      <w:r>
        <w:t xml:space="preserve">Salomone </w:t>
      </w:r>
      <w:r w:rsidR="00AE74EA">
        <w:t>s</w:t>
      </w:r>
      <w:r>
        <w:t>i lega a loro per amore.</w:t>
      </w:r>
    </w:p>
    <w:p w14:paraId="62B5FED9" w14:textId="77777777" w:rsidR="00A65BD7" w:rsidRDefault="00A65BD7" w:rsidP="00A65BD7">
      <w:pPr>
        <w:pStyle w:val="Corpotesto"/>
      </w:pPr>
      <w:r>
        <w:t xml:space="preserve">Quando la sapienza si lascia vincere dall’amore, è il segno che la sapienza è in declino, non è più forte, non governa più la nostra vita. </w:t>
      </w:r>
    </w:p>
    <w:p w14:paraId="7AFEC363" w14:textId="77777777" w:rsidR="00A65BD7" w:rsidRDefault="00A65BD7" w:rsidP="00A65BD7">
      <w:pPr>
        <w:pStyle w:val="Corpotesto"/>
      </w:pPr>
      <w:r>
        <w:t>L’amore in Dio è sempre governato dalla sua divina ed eterna sapienza. Mai in Dio l’esercizio del suo amore è fatto senza la visione della sapienza.</w:t>
      </w:r>
    </w:p>
    <w:p w14:paraId="1A9AB723" w14:textId="77777777" w:rsidR="00A65BD7" w:rsidRDefault="00A65BD7" w:rsidP="00A65BD7">
      <w:pPr>
        <w:pStyle w:val="Corpotesto"/>
      </w:pPr>
      <w:r>
        <w:t>Amore e sapienza devono divenire nel vero adoratore di Dio una cosa sola.</w:t>
      </w:r>
    </w:p>
    <w:p w14:paraId="3C706B18" w14:textId="77777777" w:rsidR="00A65BD7" w:rsidRDefault="00A65BD7" w:rsidP="00A65BD7">
      <w:pPr>
        <w:pStyle w:val="Corpotesto"/>
      </w:pPr>
      <w:r>
        <w:t>È la sapienza che dona verità all’amore.</w:t>
      </w:r>
    </w:p>
    <w:p w14:paraId="3FC94618" w14:textId="77777777" w:rsidR="00A65BD7" w:rsidRDefault="00A65BD7" w:rsidP="00A65BD7">
      <w:pPr>
        <w:pStyle w:val="Corpotesto"/>
      </w:pPr>
      <w:r>
        <w:t>Un amore senza sapienza è un amore falso, cieco, bugiardo, tenebroso.</w:t>
      </w:r>
    </w:p>
    <w:p w14:paraId="2792E069" w14:textId="77777777" w:rsidR="00A65BD7" w:rsidRDefault="00A65BD7" w:rsidP="00A65BD7">
      <w:pPr>
        <w:pStyle w:val="Corpotesto"/>
      </w:pPr>
      <w:r>
        <w:t>Manca a questo amore la luce della divina verità.</w:t>
      </w:r>
    </w:p>
    <w:p w14:paraId="48B7DFE1" w14:textId="77777777" w:rsidR="00A65BD7" w:rsidRDefault="00A65BD7" w:rsidP="00A65BD7">
      <w:pPr>
        <w:pStyle w:val="Corpotesto"/>
      </w:pPr>
      <w:r>
        <w:t>Cosa è la saggezza? È accogliere la legge del Signore come unica via per un uomo di conservarsi nella sua verità.</w:t>
      </w:r>
    </w:p>
    <w:p w14:paraId="51149C5E" w14:textId="77777777" w:rsidR="00A65BD7" w:rsidRDefault="00A65BD7" w:rsidP="00A65BD7">
      <w:pPr>
        <w:pStyle w:val="Corpotesto"/>
      </w:pPr>
      <w:r>
        <w:t>La verità di Salomone è quella di essere un vero adoratore del Dio vivo e vero, del Dio unico, del Dio creatore del cielo e della terra, del Dio di tutti gli dèi.</w:t>
      </w:r>
    </w:p>
    <w:p w14:paraId="1EBFB5FD" w14:textId="77777777" w:rsidR="00A65BD7" w:rsidRDefault="00A65BD7" w:rsidP="00A65BD7">
      <w:pPr>
        <w:pStyle w:val="Corpotesto"/>
      </w:pPr>
      <w:r>
        <w:t>Senza la sapienza divina che è cammino dell’uomo nella pienezza della verità, l’amore non è vero amore, perché nessuna cosa è vera, se posta fuori della legge del Signore e della sua rivelazione.</w:t>
      </w:r>
    </w:p>
    <w:p w14:paraId="3BB57DB5" w14:textId="77777777" w:rsidR="00265364" w:rsidRDefault="00A65BD7" w:rsidP="00A65BD7">
      <w:pPr>
        <w:pStyle w:val="Corpotesto"/>
      </w:pPr>
      <w:r>
        <w:t>Dio non vuole che i figli di Israele sposino donne straniere</w:t>
      </w:r>
      <w:r w:rsidR="00265364">
        <w:t xml:space="preserve">. </w:t>
      </w:r>
    </w:p>
    <w:p w14:paraId="3CA45794" w14:textId="77777777" w:rsidR="00A65BD7" w:rsidRDefault="00265364" w:rsidP="00A65BD7">
      <w:pPr>
        <w:pStyle w:val="Corpotesto"/>
      </w:pPr>
      <w:r>
        <w:t xml:space="preserve">Queste donne sono una vera minaccia per la verità stessa di un figlio d’Israele, che </w:t>
      </w:r>
      <w:r w:rsidR="00AE74EA">
        <w:t xml:space="preserve">è </w:t>
      </w:r>
      <w:r>
        <w:t xml:space="preserve">per vocazione un adoratore del Dio vivo e vero, del solo Dio vivo e vero. </w:t>
      </w:r>
    </w:p>
    <w:p w14:paraId="07C0A5E8" w14:textId="77777777" w:rsidR="00265364" w:rsidRDefault="00265364" w:rsidP="00A65BD7">
      <w:pPr>
        <w:pStyle w:val="Corpotesto"/>
      </w:pPr>
      <w:r>
        <w:lastRenderedPageBreak/>
        <w:t>Salomone esce dalla verità della Parola del Signore ed esce anche dalla verità del suo essere adoratore del vero Dio.</w:t>
      </w:r>
    </w:p>
    <w:p w14:paraId="04A9604B" w14:textId="77777777" w:rsidR="008E3B77" w:rsidRDefault="000F3E8D" w:rsidP="00F32375">
      <w:pPr>
        <w:pStyle w:val="Corpodeltesto2"/>
      </w:pPr>
      <w:r w:rsidRPr="00D77950">
        <w:rPr>
          <w:position w:val="6"/>
          <w:vertAlign w:val="superscript"/>
        </w:rPr>
        <w:t>3</w:t>
      </w:r>
      <w:r w:rsidRPr="00D77950">
        <w:t>Aveva settecento principesse per mogli e trecento concubine; le sue donne gli fecero deviare il cuore.</w:t>
      </w:r>
    </w:p>
    <w:p w14:paraId="70DFDAC2" w14:textId="77777777" w:rsidR="008E3B77" w:rsidRDefault="00265364" w:rsidP="00265364">
      <w:pPr>
        <w:pStyle w:val="Corpotesto"/>
      </w:pPr>
      <w:r>
        <w:t xml:space="preserve">Ora viene presentato l’Harem di Salomone. </w:t>
      </w:r>
    </w:p>
    <w:p w14:paraId="56D8498C" w14:textId="77777777" w:rsidR="00265364" w:rsidRDefault="00265364" w:rsidP="00265364">
      <w:pPr>
        <w:pStyle w:val="Corpotesto"/>
      </w:pPr>
      <w:r>
        <w:t>Salomone ha settecento principesse per mogli e trecento concubine.</w:t>
      </w:r>
    </w:p>
    <w:p w14:paraId="428A707A" w14:textId="77777777" w:rsidR="00265364" w:rsidRDefault="00265364" w:rsidP="00265364">
      <w:pPr>
        <w:pStyle w:val="Corpotesto"/>
      </w:pPr>
      <w:r>
        <w:t>Le sue donn</w:t>
      </w:r>
      <w:r w:rsidR="00AE74EA">
        <w:t>e</w:t>
      </w:r>
      <w:r>
        <w:t xml:space="preserve"> gli fanno deviare il cuore.</w:t>
      </w:r>
    </w:p>
    <w:p w14:paraId="5409D262" w14:textId="77777777" w:rsidR="00265364" w:rsidRDefault="00265364" w:rsidP="00265364">
      <w:pPr>
        <w:pStyle w:val="Corpotesto"/>
      </w:pPr>
      <w:r>
        <w:t>La Parola del Signore puntualmente si compie.</w:t>
      </w:r>
    </w:p>
    <w:p w14:paraId="17D8E02E" w14:textId="77777777" w:rsidR="00265364" w:rsidRDefault="00265364" w:rsidP="00265364">
      <w:pPr>
        <w:pStyle w:val="Corpotesto"/>
      </w:pPr>
      <w:r>
        <w:t>Salomone è uscito dalla verità della Parola del Signore, esce dalla verità della sua appartenenza al popolo dell’unico vero Dio e Signore.</w:t>
      </w:r>
    </w:p>
    <w:p w14:paraId="761D11BC" w14:textId="77777777" w:rsidR="00265364" w:rsidRDefault="00265364" w:rsidP="00265364">
      <w:pPr>
        <w:pStyle w:val="Corpotesto"/>
      </w:pPr>
      <w:r>
        <w:t>Salomone diviene idolatra. Il suo cuore adora il nulla, il niente, il non esistente.</w:t>
      </w:r>
    </w:p>
    <w:p w14:paraId="543E4F02" w14:textId="77777777" w:rsidR="00265364" w:rsidRDefault="00265364" w:rsidP="00265364">
      <w:pPr>
        <w:pStyle w:val="Corpotesto"/>
      </w:pPr>
      <w:r>
        <w:t>Quando un uomo giunge ad adorare il niente e il non esistente, è segno che è carente di sapienza.</w:t>
      </w:r>
    </w:p>
    <w:p w14:paraId="7569E759" w14:textId="77777777" w:rsidR="00265364" w:rsidRDefault="00265364" w:rsidP="00265364">
      <w:pPr>
        <w:pStyle w:val="Corpotesto"/>
      </w:pPr>
      <w:r>
        <w:t>La sua grande sapienza non lo ha aiutato a rimanere sempre nella sapienza.</w:t>
      </w:r>
    </w:p>
    <w:p w14:paraId="7ADD498C" w14:textId="77777777" w:rsidR="00265364" w:rsidRDefault="00265364" w:rsidP="00265364">
      <w:pPr>
        <w:pStyle w:val="Corpotesto"/>
      </w:pPr>
      <w:r>
        <w:t>Ora Salomone è divenuto un essere stolto, insipiente, vano.</w:t>
      </w:r>
    </w:p>
    <w:p w14:paraId="165B88C2" w14:textId="77777777" w:rsidR="00265364" w:rsidRDefault="00265364" w:rsidP="00265364">
      <w:pPr>
        <w:pStyle w:val="Corpotesto"/>
      </w:pPr>
      <w:r>
        <w:t>Si compie ora per lui la parola profetica prof</w:t>
      </w:r>
      <w:r w:rsidR="00AE74EA">
        <w:t>erita dal Signore durante le sue</w:t>
      </w:r>
      <w:r>
        <w:t xml:space="preserve"> apparizioni. </w:t>
      </w:r>
    </w:p>
    <w:p w14:paraId="509A288F" w14:textId="77777777" w:rsidR="008E3B77" w:rsidRDefault="000F3E8D" w:rsidP="00F32375">
      <w:pPr>
        <w:pStyle w:val="Corpodeltesto2"/>
      </w:pPr>
      <w:r w:rsidRPr="00D77950">
        <w:rPr>
          <w:position w:val="6"/>
          <w:vertAlign w:val="superscript"/>
        </w:rPr>
        <w:t>4</w:t>
      </w:r>
      <w:r w:rsidRPr="00D77950">
        <w:t>Quando Salomone fu vecchio, le sue donne gli fecero deviare il cuore per seguire altri dèi e il suo cuore non restò integro con il Signore, suo Dio, come il cuore di Davide, suo padre.</w:t>
      </w:r>
    </w:p>
    <w:p w14:paraId="4512C4A0" w14:textId="77777777" w:rsidR="008E3B77" w:rsidRDefault="00265364" w:rsidP="00265364">
      <w:pPr>
        <w:pStyle w:val="Corpotesto"/>
      </w:pPr>
      <w:r>
        <w:t>Quando Salomone diviene vecchio, le sue donne gli fanno deviare il cuore per seguire altri dèi e il suo cuore non resta integro co</w:t>
      </w:r>
      <w:r w:rsidR="00AE74EA">
        <w:t>n</w:t>
      </w:r>
      <w:r>
        <w:t xml:space="preserve"> il Signore, suo Dio, come il cuore di </w:t>
      </w:r>
      <w:r w:rsidR="00AE74EA">
        <w:t>Davide</w:t>
      </w:r>
      <w:r>
        <w:t>, suo padre.</w:t>
      </w:r>
    </w:p>
    <w:p w14:paraId="7C0DFD52" w14:textId="77777777" w:rsidR="00265364" w:rsidRDefault="00265364" w:rsidP="00265364">
      <w:pPr>
        <w:pStyle w:val="Corpotesto"/>
      </w:pPr>
      <w:r>
        <w:t>È giusto che ci si chieda: come mai un uomo con una così grande sapienza</w:t>
      </w:r>
      <w:r w:rsidR="00F85D2F">
        <w:t xml:space="preserve"> non persevera in essa e si trasforma in uno stolto ed insipiente?</w:t>
      </w:r>
    </w:p>
    <w:p w14:paraId="3FBC32C4" w14:textId="77777777" w:rsidR="00F85D2F" w:rsidRDefault="00F85D2F" w:rsidP="00265364">
      <w:pPr>
        <w:pStyle w:val="Corpotesto"/>
      </w:pPr>
      <w:r>
        <w:t>Come è possibile che questo sia potuto accadere</w:t>
      </w:r>
      <w:r w:rsidR="00AE74EA">
        <w:t>?</w:t>
      </w:r>
    </w:p>
    <w:p w14:paraId="31F46C56" w14:textId="77777777" w:rsidR="00D24FCA" w:rsidRDefault="00D24FCA" w:rsidP="00265364">
      <w:pPr>
        <w:pStyle w:val="Corpotesto"/>
      </w:pPr>
      <w:r>
        <w:t>La risposta è nella non osservanza della legge dello spirito.</w:t>
      </w:r>
    </w:p>
    <w:p w14:paraId="08ECDEA3" w14:textId="77777777" w:rsidR="00F85D2F" w:rsidRDefault="00D24FCA" w:rsidP="00D24FCA">
      <w:pPr>
        <w:pStyle w:val="Corpotesto"/>
      </w:pPr>
      <w:r>
        <w:t xml:space="preserve">Questa legge è così annunciata dal Siracide: </w:t>
      </w:r>
      <w:r w:rsidRPr="00D24FCA">
        <w:rPr>
          <w:i/>
        </w:rPr>
        <w:t xml:space="preserve">“Et </w:t>
      </w:r>
      <w:r w:rsidR="00F85D2F" w:rsidRPr="00D24FCA">
        <w:rPr>
          <w:i/>
        </w:rPr>
        <w:t>qui spernit modica paulatim decidet</w:t>
      </w:r>
      <w:r w:rsidRPr="00D24FCA">
        <w:rPr>
          <w:i/>
        </w:rPr>
        <w:t>” – “Chi disprezza le piccole cose cadrà a poco a poco”</w:t>
      </w:r>
      <w:r>
        <w:t xml:space="preserve">  (Sir 19,1).</w:t>
      </w:r>
    </w:p>
    <w:p w14:paraId="0225B9F5" w14:textId="77777777" w:rsidR="00D24FCA" w:rsidRDefault="00D24FCA" w:rsidP="00D24FCA">
      <w:pPr>
        <w:pStyle w:val="Corpotesto"/>
      </w:pPr>
      <w:r>
        <w:t xml:space="preserve">Salomone ha il suo punto debole nella sua stessa grandezza. </w:t>
      </w:r>
    </w:p>
    <w:p w14:paraId="7C5B9BF4" w14:textId="77777777" w:rsidR="00D24FCA" w:rsidRDefault="00D24FCA" w:rsidP="00D24FCA">
      <w:pPr>
        <w:pStyle w:val="Corpotesto"/>
      </w:pPr>
      <w:r>
        <w:t>Per essere grande, anzi grandissimo, lui non si appoggia solamente a Dio, ma anche all’uomo, con il quale stringe alleanze politiche.</w:t>
      </w:r>
    </w:p>
    <w:p w14:paraId="617AE96F" w14:textId="77777777" w:rsidR="00D24FCA" w:rsidRDefault="00D24FCA" w:rsidP="00D24FCA">
      <w:pPr>
        <w:pStyle w:val="Corpotesto"/>
      </w:pPr>
      <w:r>
        <w:t>A quei tempi l’alleanza politica spesso si trasformava in un matrimonio.</w:t>
      </w:r>
    </w:p>
    <w:p w14:paraId="435A3997" w14:textId="77777777" w:rsidR="00D24FCA" w:rsidRDefault="00D24FCA" w:rsidP="00D24FCA">
      <w:pPr>
        <w:pStyle w:val="Corpotesto"/>
      </w:pPr>
      <w:r>
        <w:t xml:space="preserve">Prima Salomone sposa la figlia del Faraone e poi anche donne di tutti i popoli che formano la cintura d’Israele. </w:t>
      </w:r>
    </w:p>
    <w:p w14:paraId="77602FC4" w14:textId="77777777" w:rsidR="00D24FCA" w:rsidRDefault="00D24FCA" w:rsidP="00D24FCA">
      <w:pPr>
        <w:pStyle w:val="Corpotesto"/>
      </w:pPr>
      <w:r>
        <w:t>È in questa ricerca umana della sua grandezza e non esclusivamente divina la causa della sua caduta.</w:t>
      </w:r>
    </w:p>
    <w:p w14:paraId="40157135" w14:textId="77777777" w:rsidR="00D24FCA" w:rsidRDefault="00D24FCA" w:rsidP="00D24FCA">
      <w:pPr>
        <w:pStyle w:val="Corpotesto"/>
      </w:pPr>
      <w:r>
        <w:lastRenderedPageBreak/>
        <w:t>Quando si apre la porta ad una sola trasgressione della legge del Signore, le conseguenze sono sempre catastrofiche. Si sa da dove si parte, non si sa dove si giungerà.</w:t>
      </w:r>
    </w:p>
    <w:p w14:paraId="11A4D39A" w14:textId="77777777" w:rsidR="00D24FCA" w:rsidRDefault="00D24FCA" w:rsidP="00D24FCA">
      <w:pPr>
        <w:pStyle w:val="Corpotesto"/>
      </w:pPr>
      <w:r>
        <w:t>Salomone sposa donne straniere. Viola la legge del Signore. Lui pensa che la legge valga per i suoi sudditi e non per se stesso.</w:t>
      </w:r>
    </w:p>
    <w:p w14:paraId="7B566A26" w14:textId="77777777" w:rsidR="00D24FCA" w:rsidRDefault="00D24FCA" w:rsidP="00D24FCA">
      <w:pPr>
        <w:pStyle w:val="Corpotesto"/>
      </w:pPr>
      <w:r>
        <w:t>È in questo pensiero l’inizio della sua stoltezza, insipienza, demenza, empietà.</w:t>
      </w:r>
    </w:p>
    <w:p w14:paraId="3D331E47" w14:textId="77777777" w:rsidR="00D24FCA" w:rsidRDefault="00D24FCA" w:rsidP="00D24FCA">
      <w:pPr>
        <w:pStyle w:val="Corpotesto"/>
      </w:pPr>
      <w:r>
        <w:t>È stata una mancanza di fede nel suo Dio la causa della sua rovina.</w:t>
      </w:r>
    </w:p>
    <w:p w14:paraId="6D1D67FA" w14:textId="77777777" w:rsidR="00D24FCA" w:rsidRDefault="00D24FCA" w:rsidP="00D24FCA">
      <w:pPr>
        <w:pStyle w:val="Corpotesto"/>
      </w:pPr>
      <w:r>
        <w:t>Non è l’Egitto e non sono i paesi che formano la sua cintura esterna che attaccheranno e distruggeranno Israele.</w:t>
      </w:r>
    </w:p>
    <w:p w14:paraId="1C2AC806" w14:textId="77777777" w:rsidR="00D24FCA" w:rsidRDefault="00D24FCA" w:rsidP="00D24FCA">
      <w:pPr>
        <w:pStyle w:val="Corpotesto"/>
      </w:pPr>
      <w:r>
        <w:t>Israele sarà distrutto solo dal peccato dei suoi figli.</w:t>
      </w:r>
    </w:p>
    <w:p w14:paraId="30485EBB" w14:textId="77777777" w:rsidR="00D24FCA" w:rsidRDefault="00D24FCA" w:rsidP="00D24FCA">
      <w:pPr>
        <w:pStyle w:val="Corpotesto"/>
      </w:pPr>
      <w:r>
        <w:t>Infatti il peccato di Salomone conduce alla distruzione del suo grande regno.</w:t>
      </w:r>
    </w:p>
    <w:p w14:paraId="6366E986" w14:textId="77777777" w:rsidR="00D24FCA" w:rsidRDefault="00D24FCA" w:rsidP="00D24FCA">
      <w:pPr>
        <w:pStyle w:val="Corpotesto"/>
      </w:pPr>
      <w:r>
        <w:t>La sua infedeltà a Dio genera la dissoluzione della sua grande politica</w:t>
      </w:r>
      <w:r w:rsidR="00183F68">
        <w:t>.</w:t>
      </w:r>
    </w:p>
    <w:p w14:paraId="7E199F5B" w14:textId="77777777" w:rsidR="00183F68" w:rsidRDefault="00183F68" w:rsidP="00D24FCA">
      <w:pPr>
        <w:pStyle w:val="Corpotesto"/>
      </w:pPr>
      <w:r>
        <w:t>Quanto succede a Salomone è un monito per tutti noi.</w:t>
      </w:r>
    </w:p>
    <w:p w14:paraId="3803528E" w14:textId="77777777" w:rsidR="00183F68" w:rsidRDefault="00183F68" w:rsidP="00D24FCA">
      <w:pPr>
        <w:pStyle w:val="Corpotesto"/>
      </w:pPr>
      <w:r>
        <w:t>È Dio che deve fare grande un uomo, non l’uomo.</w:t>
      </w:r>
    </w:p>
    <w:p w14:paraId="7282EC06" w14:textId="77777777" w:rsidR="00183F68" w:rsidRDefault="00183F68" w:rsidP="00D24FCA">
      <w:pPr>
        <w:pStyle w:val="Corpotesto"/>
      </w:pPr>
      <w:r>
        <w:t>L’uomo farà grande un altro uomo solo per un suo interesse personale. Quando l’interesse personale finisce, finisce anche la grandezza di un uomo.</w:t>
      </w:r>
    </w:p>
    <w:p w14:paraId="23A5853D" w14:textId="77777777" w:rsidR="00183F68" w:rsidRDefault="00183F68" w:rsidP="00D24FCA">
      <w:pPr>
        <w:pStyle w:val="Corpotesto"/>
      </w:pPr>
      <w:r>
        <w:t>Se invece si rimane ancorati alla legge del Signore, il Signore sempre farà grande l’uomo.</w:t>
      </w:r>
    </w:p>
    <w:p w14:paraId="1FF52DBC" w14:textId="77777777" w:rsidR="00183F68" w:rsidRDefault="00183F68" w:rsidP="00D24FCA">
      <w:pPr>
        <w:pStyle w:val="Corpotesto"/>
      </w:pPr>
      <w:r>
        <w:t>Ed è proprio questa la vera saggezza: sapere che nella Legge di Dio è ogni grandezza, così come insegna lo stesso Libro del Siracide.</w:t>
      </w:r>
    </w:p>
    <w:p w14:paraId="1BE83E18" w14:textId="77777777" w:rsidR="00183F68" w:rsidRPr="00183F68" w:rsidRDefault="00183F68" w:rsidP="00183F68">
      <w:pPr>
        <w:spacing w:after="120"/>
        <w:jc w:val="both"/>
        <w:rPr>
          <w:rFonts w:ascii="Arial" w:hAnsi="Arial"/>
          <w:i/>
          <w:iCs/>
        </w:rPr>
      </w:pPr>
      <w:r w:rsidRPr="00183F68">
        <w:rPr>
          <w:rFonts w:ascii="Arial" w:hAnsi="Arial"/>
          <w:i/>
          <w:iCs/>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w:t>
      </w:r>
    </w:p>
    <w:p w14:paraId="37A2EC6C" w14:textId="77777777" w:rsidR="00183F68" w:rsidRPr="00183F68" w:rsidRDefault="00183F68" w:rsidP="00183F68">
      <w:pPr>
        <w:tabs>
          <w:tab w:val="left" w:pos="1418"/>
          <w:tab w:val="left" w:pos="2268"/>
        </w:tabs>
        <w:spacing w:after="120"/>
        <w:jc w:val="both"/>
        <w:rPr>
          <w:rFonts w:ascii="Arial" w:hAnsi="Arial"/>
          <w:i/>
          <w:iCs/>
        </w:rPr>
      </w:pPr>
      <w:r w:rsidRPr="00183F68">
        <w:rPr>
          <w:rFonts w:ascii="Arial" w:hAnsi="Arial"/>
          <w:i/>
          <w:iCs/>
        </w:rPr>
        <w:t xml:space="preserve">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w:t>
      </w:r>
    </w:p>
    <w:p w14:paraId="0054AC93" w14:textId="77777777" w:rsidR="00183F68" w:rsidRPr="00183F68" w:rsidRDefault="00183F68" w:rsidP="00183F68">
      <w:pPr>
        <w:tabs>
          <w:tab w:val="left" w:pos="1418"/>
          <w:tab w:val="left" w:pos="2268"/>
        </w:tabs>
        <w:spacing w:after="120"/>
        <w:jc w:val="both"/>
        <w:rPr>
          <w:rFonts w:ascii="Arial" w:hAnsi="Arial"/>
          <w:i/>
          <w:iCs/>
        </w:rPr>
      </w:pPr>
      <w:r w:rsidRPr="00183F68">
        <w:rPr>
          <w:rFonts w:ascii="Arial" w:hAnsi="Arial"/>
          <w:i/>
          <w:iCs/>
        </w:rPr>
        <w:t>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4B6D45DD" w14:textId="77777777" w:rsidR="00183F68" w:rsidRPr="00183F68" w:rsidRDefault="00183F68" w:rsidP="00183F68">
      <w:pPr>
        <w:tabs>
          <w:tab w:val="left" w:pos="1418"/>
          <w:tab w:val="left" w:pos="2268"/>
        </w:tabs>
        <w:spacing w:after="120"/>
        <w:jc w:val="both"/>
        <w:rPr>
          <w:rFonts w:ascii="Arial" w:hAnsi="Arial"/>
          <w:i/>
          <w:iCs/>
        </w:rPr>
      </w:pPr>
      <w:r w:rsidRPr="00183F68">
        <w:rPr>
          <w:rFonts w:ascii="Arial" w:hAnsi="Arial"/>
          <w:i/>
          <w:iCs/>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w:t>
      </w:r>
    </w:p>
    <w:p w14:paraId="3A1E0D8C" w14:textId="77777777" w:rsidR="00183F68" w:rsidRPr="00183F68" w:rsidRDefault="00183F68" w:rsidP="00183F68">
      <w:pPr>
        <w:tabs>
          <w:tab w:val="left" w:pos="1418"/>
          <w:tab w:val="left" w:pos="2268"/>
        </w:tabs>
        <w:spacing w:after="120"/>
        <w:jc w:val="both"/>
        <w:rPr>
          <w:rFonts w:ascii="Arial" w:hAnsi="Arial"/>
          <w:i/>
          <w:iCs/>
        </w:rPr>
      </w:pPr>
      <w:r w:rsidRPr="00183F68">
        <w:rPr>
          <w:rFonts w:ascii="Arial" w:hAnsi="Arial"/>
          <w:i/>
          <w:iCs/>
        </w:rPr>
        <w:t xml:space="preserve">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w:t>
      </w:r>
    </w:p>
    <w:p w14:paraId="2DFA890E" w14:textId="77777777" w:rsidR="00183F68" w:rsidRPr="00183F68" w:rsidRDefault="00183F68" w:rsidP="00183F68">
      <w:pPr>
        <w:tabs>
          <w:tab w:val="left" w:pos="1418"/>
          <w:tab w:val="left" w:pos="2268"/>
        </w:tabs>
        <w:spacing w:after="120"/>
        <w:jc w:val="both"/>
        <w:rPr>
          <w:rFonts w:ascii="Arial" w:hAnsi="Arial"/>
          <w:i/>
          <w:iCs/>
        </w:rPr>
      </w:pPr>
      <w:r w:rsidRPr="00183F68">
        <w:rPr>
          <w:rFonts w:ascii="Arial" w:hAnsi="Arial"/>
          <w:i/>
          <w:iCs/>
        </w:rPr>
        <w:t xml:space="preserve">Radice di sapienza è temere il Signore, i suoi rami sono abbondanza di giorni. Il timore del Signore tiene lontani i peccati, </w:t>
      </w:r>
      <w:r w:rsidRPr="00183F68">
        <w:rPr>
          <w:rFonts w:ascii="Arial" w:hAnsi="Arial"/>
          <w:i/>
          <w:iCs/>
          <w:szCs w:val="24"/>
        </w:rPr>
        <w:t xml:space="preserve">chi vi persevera respinge ogni moto di collera. </w:t>
      </w:r>
      <w:r w:rsidRPr="00183F68">
        <w:rPr>
          <w:rFonts w:ascii="Arial" w:hAnsi="Arial"/>
          <w:i/>
          <w:iCs/>
        </w:rPr>
        <w:t xml:space="preserve">La collera ingiusta </w:t>
      </w:r>
      <w:r w:rsidRPr="00183F68">
        <w:rPr>
          <w:rFonts w:ascii="Arial" w:hAnsi="Arial"/>
          <w:i/>
          <w:iCs/>
        </w:rPr>
        <w:lastRenderedPageBreak/>
        <w:t xml:space="preserve">non si potrà scusare, il traboccare della sua passione sarà causa di rovina. Il paziente sopporta fino al momento giusto, ma alla fine sgorgherà la sua gioia. Fino al momento opportuno  terrà nascoste le sue parole e le labbra di molti celebreranno la sua saggezza. Fra i tesori della sapienza ci sono massime sapienti, ma per il peccatore è obbrobrio la pietà verso Dio. Se desideri la sapienza, osserva i comandamenti e il Signore te la concederà. </w:t>
      </w:r>
    </w:p>
    <w:p w14:paraId="7F68A5B7" w14:textId="77777777" w:rsidR="00183F68" w:rsidRPr="00183F68" w:rsidRDefault="00183F68" w:rsidP="00183F68">
      <w:pPr>
        <w:tabs>
          <w:tab w:val="left" w:pos="1418"/>
          <w:tab w:val="left" w:pos="2268"/>
        </w:tabs>
        <w:spacing w:after="120"/>
        <w:jc w:val="both"/>
        <w:rPr>
          <w:rFonts w:ascii="Arial" w:hAnsi="Arial"/>
          <w:i/>
          <w:iCs/>
        </w:rPr>
      </w:pPr>
      <w:r w:rsidRPr="00183F68">
        <w:rPr>
          <w:rFonts w:ascii="Arial" w:hAnsi="Arial"/>
          <w:i/>
          <w:iCs/>
        </w:rPr>
        <w:t xml:space="preserve">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6CAA5031" w14:textId="77777777" w:rsidR="00183F68" w:rsidRDefault="00183F68" w:rsidP="00D24FCA">
      <w:pPr>
        <w:pStyle w:val="Corpotesto"/>
      </w:pPr>
      <w:r>
        <w:t>Un principio che va sempre osservato è questo: la sapienza, l’intelligenza, l’acume, anche ogni altro dono dello Spirito Santo vanno sempre vissuti alla luce della Parola rivelata del Signore, della sua Legge santa, di ogni suo comando manifestato, decretato, fissato.</w:t>
      </w:r>
    </w:p>
    <w:p w14:paraId="5CD36B99" w14:textId="77777777" w:rsidR="00183F68" w:rsidRDefault="00183F68" w:rsidP="00D24FCA">
      <w:pPr>
        <w:pStyle w:val="Corpotesto"/>
      </w:pPr>
      <w:r>
        <w:t>Non vi sono due vie: una della Legge e l’altra della Sapienza. La via è una sola quella della Legge che illumina e governa anche la Sapienza di Dio nell’uomo.</w:t>
      </w:r>
    </w:p>
    <w:p w14:paraId="35D3B9E7" w14:textId="77777777" w:rsidR="00183F68" w:rsidRDefault="00FC2A07" w:rsidP="00D24FCA">
      <w:pPr>
        <w:pStyle w:val="Corpotesto"/>
      </w:pPr>
      <w:r>
        <w:t>Allo stesso modo che la Sapienza in Dio è sempre governata dalla sua Verità, dalla Legge della sua stessa natura.</w:t>
      </w:r>
    </w:p>
    <w:p w14:paraId="168FAD49" w14:textId="77777777" w:rsidR="00FC2A07" w:rsidRDefault="00FC2A07" w:rsidP="00D24FCA">
      <w:pPr>
        <w:pStyle w:val="Corpotesto"/>
      </w:pPr>
      <w:r>
        <w:t>Senza la Parola di Dio, contro di essa, fuori di essa non vi è mai vera sapienza.</w:t>
      </w:r>
    </w:p>
    <w:p w14:paraId="20F77F3F" w14:textId="77777777" w:rsidR="00FC2A07" w:rsidRDefault="00FC2A07" w:rsidP="00D24FCA">
      <w:pPr>
        <w:pStyle w:val="Corpotesto"/>
      </w:pPr>
      <w:r>
        <w:t>Salomone visse la Sapienza di Dio in lui, ma senza l’osservanza della Legge.</w:t>
      </w:r>
    </w:p>
    <w:p w14:paraId="51D9506E" w14:textId="77777777" w:rsidR="00FC2A07" w:rsidRDefault="00FC2A07" w:rsidP="00D24FCA">
      <w:pPr>
        <w:pStyle w:val="Corpotesto"/>
      </w:pPr>
      <w:r>
        <w:t>È questo il suo fallimento come uomo saggio: si dimenticò  che principio di ogni sapienza è la Legge del Signore.</w:t>
      </w:r>
    </w:p>
    <w:p w14:paraId="18EF5CD0" w14:textId="77777777" w:rsidR="00FC2A07" w:rsidRDefault="00FC2A07" w:rsidP="00D24FCA">
      <w:pPr>
        <w:pStyle w:val="Corpotesto"/>
      </w:pPr>
      <w:r>
        <w:t>Questa regola vale anche per ogni discepolo di Gesù. La sua sapienza è nel Vangelo, non fuori di esso.</w:t>
      </w:r>
    </w:p>
    <w:p w14:paraId="31C84AAA" w14:textId="77777777" w:rsidR="00FC2A07" w:rsidRDefault="00FC2A07" w:rsidP="00D24FCA">
      <w:pPr>
        <w:pStyle w:val="Corpotesto"/>
      </w:pPr>
      <w:r>
        <w:t xml:space="preserve">Questo principio va sempre sostenuto con fermezza e fortezza di Spirito Santo. </w:t>
      </w:r>
    </w:p>
    <w:p w14:paraId="6BE530F3" w14:textId="77777777" w:rsidR="008E3B77" w:rsidRDefault="000F3E8D" w:rsidP="00F32375">
      <w:pPr>
        <w:pStyle w:val="Corpodeltesto2"/>
      </w:pPr>
      <w:r w:rsidRPr="00D77950">
        <w:rPr>
          <w:position w:val="6"/>
          <w:vertAlign w:val="superscript"/>
        </w:rPr>
        <w:t>5</w:t>
      </w:r>
      <w:r w:rsidRPr="00D77950">
        <w:t>Salomone seguì Astarte, dea di quelli di Sidone, e Milcom, obbrobrio degli Ammoniti.</w:t>
      </w:r>
    </w:p>
    <w:p w14:paraId="5293C845" w14:textId="77777777" w:rsidR="008E3B77" w:rsidRDefault="00FC2A07" w:rsidP="00FC2A07">
      <w:pPr>
        <w:pStyle w:val="Corpotesto"/>
      </w:pPr>
      <w:r>
        <w:t>Ora la caduta dalla sapienza di Salomone si consuma nell’idolatria.</w:t>
      </w:r>
    </w:p>
    <w:p w14:paraId="0A76F1C9" w14:textId="77777777" w:rsidR="00FC2A07" w:rsidRDefault="00FC2A07" w:rsidP="00FC2A07">
      <w:pPr>
        <w:pStyle w:val="Corpotesto"/>
      </w:pPr>
      <w:r>
        <w:t>Salomone segue Astarte, dea di quelli di Sidone, e Milcom, obbrobrio degli Ammoniti.</w:t>
      </w:r>
    </w:p>
    <w:p w14:paraId="10266305" w14:textId="77777777" w:rsidR="00FC2A07" w:rsidRDefault="00FC2A07" w:rsidP="00FC2A07">
      <w:pPr>
        <w:pStyle w:val="Corpotesto"/>
      </w:pPr>
      <w:r>
        <w:t>Salomone non sa che l’idolatria è il peccato dei peccati, il peccato più grande, il peccato che offende Dio nel suo essere e nella sua verità.</w:t>
      </w:r>
    </w:p>
    <w:p w14:paraId="2BB176BB" w14:textId="77777777" w:rsidR="00FC2A07" w:rsidRDefault="00FC2A07" w:rsidP="00FC2A07">
      <w:pPr>
        <w:pStyle w:val="Corpotesto"/>
      </w:pPr>
      <w:r>
        <w:t xml:space="preserve">Questo peccato è la causa della sua fine. </w:t>
      </w:r>
    </w:p>
    <w:p w14:paraId="5224BB73" w14:textId="77777777" w:rsidR="000F3E8D" w:rsidRDefault="000F3E8D" w:rsidP="00F32375">
      <w:pPr>
        <w:pStyle w:val="Corpodeltesto2"/>
      </w:pPr>
      <w:r w:rsidRPr="00D77950">
        <w:rPr>
          <w:position w:val="6"/>
          <w:vertAlign w:val="superscript"/>
        </w:rPr>
        <w:t>6</w:t>
      </w:r>
      <w:r w:rsidRPr="00D77950">
        <w:t>Salomone commise il male agli occhi del Signore e non seguì pienamente il Signore come Davide, suo padre.</w:t>
      </w:r>
    </w:p>
    <w:p w14:paraId="66380A9C" w14:textId="77777777" w:rsidR="008E3B77" w:rsidRDefault="00FC2A07" w:rsidP="00FC2A07">
      <w:pPr>
        <w:pStyle w:val="Corpotesto"/>
      </w:pPr>
      <w:r>
        <w:t>Salomone commette il male agli occhi del Signore e non segue pienamente il Signore, come Davide, suo padre.</w:t>
      </w:r>
    </w:p>
    <w:p w14:paraId="0EFBE8BA" w14:textId="77777777" w:rsidR="00FC2A07" w:rsidRDefault="00FC2A07" w:rsidP="00FC2A07">
      <w:pPr>
        <w:pStyle w:val="Corpotesto"/>
      </w:pPr>
      <w:r>
        <w:t>Davide commise peccati di fragilità umana. Mai si abbandonò all’idolatria.</w:t>
      </w:r>
    </w:p>
    <w:p w14:paraId="711BEA2E" w14:textId="77777777" w:rsidR="00FC2A07" w:rsidRDefault="00FC2A07" w:rsidP="00FC2A07">
      <w:pPr>
        <w:pStyle w:val="Corpotesto"/>
      </w:pPr>
      <w:r>
        <w:t>Lui è stato sempre un perfetto adoratore del vero Dio, del Dio vivo e vero.</w:t>
      </w:r>
    </w:p>
    <w:p w14:paraId="56F3D2E8" w14:textId="77777777" w:rsidR="00FC2A07" w:rsidRDefault="00FC2A07" w:rsidP="00FC2A07">
      <w:pPr>
        <w:pStyle w:val="Corpotesto"/>
      </w:pPr>
      <w:r>
        <w:t xml:space="preserve">L’idolatria è la causa di tutti i mali per Salomone. </w:t>
      </w:r>
    </w:p>
    <w:p w14:paraId="62EEF335" w14:textId="77777777" w:rsidR="008E3B77" w:rsidRDefault="000F3E8D" w:rsidP="00F32375">
      <w:pPr>
        <w:pStyle w:val="Corpodeltesto2"/>
      </w:pPr>
      <w:r w:rsidRPr="00D77950">
        <w:rPr>
          <w:position w:val="6"/>
          <w:vertAlign w:val="superscript"/>
        </w:rPr>
        <w:lastRenderedPageBreak/>
        <w:t>7</w:t>
      </w:r>
      <w:r w:rsidRPr="00D77950">
        <w:t>Salomone costruì un’altura per Camos, obbrobrio dei Moabiti, sul monte che è di fronte a Gerusalemme, e anche per Moloc, obbrobrio degli Ammoniti.</w:t>
      </w:r>
    </w:p>
    <w:p w14:paraId="03F52BCC" w14:textId="77777777" w:rsidR="008E3B77" w:rsidRDefault="00FC2A07" w:rsidP="00FC2A07">
      <w:pPr>
        <w:pStyle w:val="Corpotesto"/>
      </w:pPr>
      <w:r>
        <w:t>Ora Salomone s</w:t>
      </w:r>
      <w:r w:rsidR="00AE74EA">
        <w:t>i</w:t>
      </w:r>
      <w:r>
        <w:t xml:space="preserve"> abbandona completamente all’idolatria. È divenuto un vero empio, demente spirituale.</w:t>
      </w:r>
    </w:p>
    <w:p w14:paraId="6F9DE807" w14:textId="77777777" w:rsidR="00FC2A07" w:rsidRDefault="00FC2A07" w:rsidP="00FC2A07">
      <w:pPr>
        <w:pStyle w:val="Corpotesto"/>
      </w:pPr>
      <w:r>
        <w:t>Salomone costruisce un’altura per Camos, obbrobrio dei Moabiti, sul monte che è di fronte a Gerusalemme, e anche per Moloc, obbrobrio degli Ammoniti.</w:t>
      </w:r>
    </w:p>
    <w:p w14:paraId="17DB5A38" w14:textId="77777777" w:rsidR="000F3E8D" w:rsidRDefault="000F3E8D" w:rsidP="00F32375">
      <w:pPr>
        <w:pStyle w:val="Corpodeltesto2"/>
      </w:pPr>
      <w:r w:rsidRPr="00D77950">
        <w:rPr>
          <w:position w:val="6"/>
          <w:vertAlign w:val="superscript"/>
        </w:rPr>
        <w:t>8</w:t>
      </w:r>
      <w:r w:rsidRPr="00D77950">
        <w:t>Allo stesso modo fece per tutte le sue donne straniere, che offrivano incenso e sacrifici ai loro dèi.</w:t>
      </w:r>
    </w:p>
    <w:p w14:paraId="5520CB9E" w14:textId="77777777" w:rsidR="008E3B77" w:rsidRDefault="00423656" w:rsidP="00423656">
      <w:pPr>
        <w:pStyle w:val="Corpotesto"/>
      </w:pPr>
      <w:r>
        <w:t>Non si ferma ad adorare il dio di qualche donna.</w:t>
      </w:r>
    </w:p>
    <w:p w14:paraId="66304BDB" w14:textId="77777777" w:rsidR="00423656" w:rsidRDefault="00423656" w:rsidP="00423656">
      <w:pPr>
        <w:pStyle w:val="Corpotesto"/>
      </w:pPr>
      <w:r>
        <w:t>Allo stesso modo fa per tutte le sue donne straniere, che offrono incenso e sacrifici ai lo</w:t>
      </w:r>
      <w:r w:rsidR="00AE74EA">
        <w:t>r</w:t>
      </w:r>
      <w:r>
        <w:t>o dèi.</w:t>
      </w:r>
    </w:p>
    <w:p w14:paraId="65DAFA21" w14:textId="77777777" w:rsidR="00423656" w:rsidRDefault="00423656" w:rsidP="00423656">
      <w:pPr>
        <w:pStyle w:val="Corpotesto"/>
      </w:pPr>
      <w:r>
        <w:t>Salomone sposa</w:t>
      </w:r>
      <w:r w:rsidR="00AE74EA">
        <w:t xml:space="preserve"> </w:t>
      </w:r>
      <w:r>
        <w:t>la donna straniera e di essa sposa anche l’idolatria.</w:t>
      </w:r>
    </w:p>
    <w:p w14:paraId="1CBAC192" w14:textId="77777777" w:rsidR="00423656" w:rsidRDefault="00423656" w:rsidP="00423656">
      <w:pPr>
        <w:pStyle w:val="Corpotesto"/>
      </w:pPr>
      <w:r>
        <w:t>Questo è il suo grande peccato dinanzi al Signore.</w:t>
      </w:r>
    </w:p>
    <w:p w14:paraId="43A0C200" w14:textId="77777777" w:rsidR="00423656" w:rsidRDefault="00423656" w:rsidP="00423656">
      <w:pPr>
        <w:pStyle w:val="Corpotesto"/>
      </w:pPr>
      <w:r>
        <w:t>Non vi è sapienza contro la Legge, senza di essa, fuori di essa.</w:t>
      </w:r>
    </w:p>
    <w:p w14:paraId="093F4A2D" w14:textId="77777777" w:rsidR="008E3B77" w:rsidRDefault="000F3E8D" w:rsidP="00F32375">
      <w:pPr>
        <w:pStyle w:val="Corpodeltesto2"/>
      </w:pPr>
      <w:r w:rsidRPr="00D77950">
        <w:rPr>
          <w:position w:val="6"/>
          <w:vertAlign w:val="superscript"/>
        </w:rPr>
        <w:t>9</w:t>
      </w:r>
      <w:r w:rsidRPr="00D77950">
        <w:t>Il Signore, perciò, si sdegnò con Salomone, perché aveva deviato il suo cuore dal Signore, Dio d’Israele, che gli era apparso due volte</w:t>
      </w:r>
    </w:p>
    <w:p w14:paraId="5C0D6175" w14:textId="77777777" w:rsidR="008E3B77" w:rsidRDefault="00423656" w:rsidP="00423656">
      <w:pPr>
        <w:pStyle w:val="Corpotesto"/>
      </w:pPr>
      <w:r>
        <w:t>Il Signore non può tollerare quest</w:t>
      </w:r>
      <w:r w:rsidR="00763338">
        <w:t>o</w:t>
      </w:r>
      <w:r>
        <w:t xml:space="preserve"> grande peccato, anche perché il peccato del re all’istante diviene peccato del popolo.</w:t>
      </w:r>
    </w:p>
    <w:p w14:paraId="0860BFCA" w14:textId="77777777" w:rsidR="00423656" w:rsidRDefault="00423656" w:rsidP="00423656">
      <w:pPr>
        <w:pStyle w:val="Corpotesto"/>
      </w:pPr>
      <w:r>
        <w:t>Questo principio di sussistenza della fede del popolo dalla fede del re lo si è già esposto quan</w:t>
      </w:r>
      <w:r w:rsidR="00763338">
        <w:t>d</w:t>
      </w:r>
      <w:r>
        <w:t>o si è presa in esame la preghiera di Salomone.</w:t>
      </w:r>
    </w:p>
    <w:p w14:paraId="02AA6CA6" w14:textId="77777777" w:rsidR="00423656" w:rsidRDefault="00423656" w:rsidP="00423656">
      <w:pPr>
        <w:pStyle w:val="Corpotesto"/>
      </w:pPr>
      <w:r>
        <w:t>Il Signore, perciò, si sdegna con Salomone, perché ha deviato il suo cuore dal Signore, Dio d’Israele, che gli era apparso due volte….</w:t>
      </w:r>
    </w:p>
    <w:p w14:paraId="5F16BBA0" w14:textId="77777777" w:rsidR="00423656" w:rsidRDefault="00423656" w:rsidP="00423656">
      <w:pPr>
        <w:pStyle w:val="Corpotesto"/>
      </w:pPr>
      <w:r>
        <w:t>In queste due apparizioni proprio questo il Signore gli aveva chiesto: di non seguire dèi stranieri, di rimanere ancorato alla più grande fedeltà verso il suo Dio e Signore.</w:t>
      </w:r>
    </w:p>
    <w:p w14:paraId="0628C01F" w14:textId="77777777" w:rsidR="00423656" w:rsidRDefault="00423656" w:rsidP="00423656">
      <w:pPr>
        <w:pStyle w:val="Corpotesto"/>
      </w:pPr>
      <w:r>
        <w:t>È la politica che uccide Dio nel cuore di Salomone.</w:t>
      </w:r>
    </w:p>
    <w:p w14:paraId="645F2B51" w14:textId="77777777" w:rsidR="00423656" w:rsidRDefault="00423656" w:rsidP="00423656">
      <w:pPr>
        <w:pStyle w:val="Corpotesto"/>
      </w:pPr>
      <w:r>
        <w:t>È Dio invece che sempre deve uccidere la politica umana in ogni uomo.</w:t>
      </w:r>
    </w:p>
    <w:p w14:paraId="320DBC43" w14:textId="77777777" w:rsidR="00423656" w:rsidRDefault="00423656" w:rsidP="00423656">
      <w:pPr>
        <w:pStyle w:val="Corpotesto"/>
      </w:pPr>
      <w:r>
        <w:t>La politica necessita di alleanze. Le alleanze chiedono di sacrificare Dio.</w:t>
      </w:r>
    </w:p>
    <w:p w14:paraId="53FC1727" w14:textId="77777777" w:rsidR="00423656" w:rsidRDefault="00423656" w:rsidP="00423656">
      <w:pPr>
        <w:pStyle w:val="Corpotesto"/>
      </w:pPr>
      <w:r>
        <w:t>Dio non vuole la politica. Una cosa sola vuole il Signore: la fedeltà alla sua Legge, ai suoi Comandamenti, ai suoi Decreti, alla sua Parola.</w:t>
      </w:r>
    </w:p>
    <w:p w14:paraId="09111195" w14:textId="77777777" w:rsidR="00423656" w:rsidRDefault="00423656" w:rsidP="00423656">
      <w:pPr>
        <w:pStyle w:val="Corpotesto"/>
      </w:pPr>
      <w:r>
        <w:t>La politica spesso chiede l’adorazione di Satana.</w:t>
      </w:r>
    </w:p>
    <w:p w14:paraId="6EDC2F82" w14:textId="77777777" w:rsidR="008E3B77" w:rsidRDefault="000F3E8D" w:rsidP="00F32375">
      <w:pPr>
        <w:pStyle w:val="Corpodeltesto2"/>
      </w:pPr>
      <w:r w:rsidRPr="00D77950">
        <w:rPr>
          <w:position w:val="6"/>
          <w:vertAlign w:val="superscript"/>
        </w:rPr>
        <w:t>10</w:t>
      </w:r>
      <w:r w:rsidRPr="00D77950">
        <w:t>e gli aveva comandato di non seguire altri dèi, ma Salomone non osservò quanto gli aveva comandato il Signore.</w:t>
      </w:r>
    </w:p>
    <w:p w14:paraId="101778C7" w14:textId="77777777" w:rsidR="00423656" w:rsidRDefault="00423656" w:rsidP="00423656">
      <w:pPr>
        <w:pStyle w:val="Corpotesto"/>
      </w:pPr>
      <w:r>
        <w:t>Proprio questo il Signore aveva raccomandato a Salomone: non seguire gli dèi stranieri. Ecco il contenuto di questa raccomandazione.</w:t>
      </w:r>
    </w:p>
    <w:p w14:paraId="6F812928" w14:textId="77777777" w:rsidR="00423656" w:rsidRDefault="00423656" w:rsidP="00423656">
      <w:pPr>
        <w:pStyle w:val="Corpotesto"/>
      </w:pPr>
      <w:r>
        <w:t>E gli aveva raccomandato di non seguire altri dèi.</w:t>
      </w:r>
    </w:p>
    <w:p w14:paraId="4914CC95" w14:textId="77777777" w:rsidR="00423656" w:rsidRDefault="00423656" w:rsidP="00423656">
      <w:pPr>
        <w:pStyle w:val="Corpotesto"/>
      </w:pPr>
      <w:r>
        <w:t>Ma Salomone non osserva quanto gli aveva comandato il Signore.</w:t>
      </w:r>
    </w:p>
    <w:p w14:paraId="3DF93D15" w14:textId="77777777" w:rsidR="00423656" w:rsidRDefault="00F13B67" w:rsidP="00423656">
      <w:pPr>
        <w:pStyle w:val="Corpotesto"/>
      </w:pPr>
      <w:r>
        <w:lastRenderedPageBreak/>
        <w:t>La disobbedienza a Dio è la causa della fine del regno di Salomone.</w:t>
      </w:r>
    </w:p>
    <w:p w14:paraId="1DA91703" w14:textId="77777777" w:rsidR="00F13B67" w:rsidRDefault="00F13B67" w:rsidP="00423656">
      <w:pPr>
        <w:pStyle w:val="Corpotesto"/>
      </w:pPr>
      <w:r>
        <w:t xml:space="preserve">Per il peccato del suo re, finisce per sempre il regno d’Israele. Esso non si ricomporrà più nella storia del popolo del Signore. </w:t>
      </w:r>
    </w:p>
    <w:p w14:paraId="7AE49365" w14:textId="77777777" w:rsidR="008E3B77" w:rsidRDefault="000F3E8D" w:rsidP="00F32375">
      <w:pPr>
        <w:pStyle w:val="Corpodeltesto2"/>
      </w:pPr>
      <w:r w:rsidRPr="00D77950">
        <w:rPr>
          <w:position w:val="6"/>
          <w:vertAlign w:val="superscript"/>
        </w:rPr>
        <w:t>11</w:t>
      </w:r>
      <w:r w:rsidRPr="00D77950">
        <w:t>Allora disse a Salomone: «Poiché ti sei comportato così e non hai osservato la mia alleanza né le leggi che ti avevo dato, ti strapperò via il regno e lo consegnerò a un tuo servo.</w:t>
      </w:r>
    </w:p>
    <w:p w14:paraId="2DF78A92" w14:textId="77777777" w:rsidR="008E3B77" w:rsidRDefault="00F13B67" w:rsidP="00F13B67">
      <w:pPr>
        <w:pStyle w:val="Corpotesto"/>
      </w:pPr>
      <w:r>
        <w:t>Ecco ora la sanzione del Signore contro il peccato di Salomone.</w:t>
      </w:r>
    </w:p>
    <w:p w14:paraId="0C8BC6B4" w14:textId="77777777" w:rsidR="00F13B67" w:rsidRDefault="00F13B67" w:rsidP="00F13B67">
      <w:pPr>
        <w:pStyle w:val="Corpotesto"/>
      </w:pPr>
      <w:r>
        <w:t>Allora il Signore disse a Salomone: Poiché ti sei comportato così e non hai osservato la mia alleanza né le leggi che ti avev</w:t>
      </w:r>
      <w:r w:rsidR="00763338">
        <w:t>o</w:t>
      </w:r>
      <w:r>
        <w:t xml:space="preserve"> dato, ti strapperò via il regno e lo consegnerò a un tuo servo. </w:t>
      </w:r>
    </w:p>
    <w:p w14:paraId="69529BB0" w14:textId="77777777" w:rsidR="00F13B67" w:rsidRDefault="00F13B67" w:rsidP="00F13B67">
      <w:pPr>
        <w:pStyle w:val="Corpotesto"/>
      </w:pPr>
      <w:r>
        <w:t xml:space="preserve">La sentenza è pronunciata. Il Signore strappa dalla mano di Salomone il suo regno. Glielo lacera. Lo distrugge nella sua grandezza. </w:t>
      </w:r>
    </w:p>
    <w:p w14:paraId="212BA6E6" w14:textId="77777777" w:rsidR="008E3B77" w:rsidRDefault="000F3E8D" w:rsidP="00F32375">
      <w:pPr>
        <w:pStyle w:val="Corpodeltesto2"/>
      </w:pPr>
      <w:r w:rsidRPr="00D77950">
        <w:rPr>
          <w:position w:val="6"/>
          <w:vertAlign w:val="superscript"/>
        </w:rPr>
        <w:t>12</w:t>
      </w:r>
      <w:r w:rsidRPr="00D77950">
        <w:t>Tuttavia non lo farò durante la tua vita, per amore di Davide, tuo padre; lo strapperò dalla mano di tuo figlio.</w:t>
      </w:r>
    </w:p>
    <w:p w14:paraId="22AE97FA" w14:textId="77777777" w:rsidR="008E3B77" w:rsidRDefault="00F13B67" w:rsidP="00F13B67">
      <w:pPr>
        <w:pStyle w:val="Corpotesto"/>
      </w:pPr>
      <w:r>
        <w:t>Ecco come il Signore applicherà questa sua sentenza.</w:t>
      </w:r>
    </w:p>
    <w:p w14:paraId="1F09242B" w14:textId="77777777" w:rsidR="00F13B67" w:rsidRDefault="00F13B67" w:rsidP="00F13B67">
      <w:pPr>
        <w:pStyle w:val="Corpotesto"/>
      </w:pPr>
      <w:r>
        <w:t>Tuttavia non lo farò durante la tua vita, per amore di Davide, tuo padre.</w:t>
      </w:r>
    </w:p>
    <w:p w14:paraId="3CBD5100" w14:textId="77777777" w:rsidR="00F13B67" w:rsidRDefault="00F13B67" w:rsidP="00F13B67">
      <w:pPr>
        <w:pStyle w:val="Corpotesto"/>
      </w:pPr>
      <w:r>
        <w:t>Lo strapperò dalla mano di tuo figlio.</w:t>
      </w:r>
    </w:p>
    <w:p w14:paraId="45D93C80" w14:textId="77777777" w:rsidR="00F13B67" w:rsidRDefault="00F13B67" w:rsidP="00F13B67">
      <w:pPr>
        <w:pStyle w:val="Corpotesto"/>
      </w:pPr>
      <w:r>
        <w:t xml:space="preserve">Il Signore risparmia questa umiliazione a Salomone per amore di Davide. </w:t>
      </w:r>
    </w:p>
    <w:p w14:paraId="39F2C9A0" w14:textId="77777777" w:rsidR="00F13B67" w:rsidRDefault="00F13B67" w:rsidP="00F13B67">
      <w:pPr>
        <w:pStyle w:val="Corpotesto"/>
      </w:pPr>
      <w:r>
        <w:t>La grazia di Davide c</w:t>
      </w:r>
      <w:r w:rsidR="00763338">
        <w:t>o</w:t>
      </w:r>
      <w:r>
        <w:t>pre la punizione del figlio dinanzi a Dio.</w:t>
      </w:r>
    </w:p>
    <w:p w14:paraId="322DD1C6" w14:textId="77777777" w:rsidR="00F13B67" w:rsidRDefault="00F13B67" w:rsidP="00F13B67">
      <w:pPr>
        <w:pStyle w:val="Corpotesto"/>
      </w:pPr>
      <w:r>
        <w:t xml:space="preserve">È veramente grande l’amore del Signore per Davide. </w:t>
      </w:r>
    </w:p>
    <w:p w14:paraId="22D559D2" w14:textId="77777777" w:rsidR="000F3E8D" w:rsidRDefault="000F3E8D" w:rsidP="00F32375">
      <w:pPr>
        <w:pStyle w:val="Corpodeltesto2"/>
      </w:pPr>
      <w:r w:rsidRPr="00D77950">
        <w:rPr>
          <w:position w:val="6"/>
          <w:vertAlign w:val="superscript"/>
        </w:rPr>
        <w:t>13</w:t>
      </w:r>
      <w:r w:rsidRPr="00D77950">
        <w:t>Ma non gli strapperò tutto il regno; una tribù la darò a tuo figlio, per amore di Davide, mio servo, e per amore di Gerusalemme, che ho scelto».</w:t>
      </w:r>
    </w:p>
    <w:p w14:paraId="6DE38C4D" w14:textId="77777777" w:rsidR="008E3B77" w:rsidRDefault="00F13B67" w:rsidP="00F13B67">
      <w:pPr>
        <w:pStyle w:val="Corpotesto"/>
      </w:pPr>
      <w:r>
        <w:t>Ecco cosa farà ancora il Signore, sempre per amore di Davide.</w:t>
      </w:r>
    </w:p>
    <w:p w14:paraId="4D8A5CF5" w14:textId="77777777" w:rsidR="00F13B67" w:rsidRDefault="00F13B67" w:rsidP="00F13B67">
      <w:pPr>
        <w:pStyle w:val="Corpotesto"/>
      </w:pPr>
      <w:r>
        <w:t>Ma non gli strapperò tutto il regno.</w:t>
      </w:r>
    </w:p>
    <w:p w14:paraId="501D0DED" w14:textId="77777777" w:rsidR="00F13B67" w:rsidRDefault="00F13B67" w:rsidP="00F13B67">
      <w:pPr>
        <w:pStyle w:val="Corpotesto"/>
      </w:pPr>
      <w:r>
        <w:t>Una tribù la darò a tuo figlio, per amore di Davide, mio servo, e per amore di Gerusalemme, che ho scelto.</w:t>
      </w:r>
    </w:p>
    <w:p w14:paraId="05AC1EA8" w14:textId="77777777" w:rsidR="00F13B67" w:rsidRDefault="00F13B67" w:rsidP="00F13B67">
      <w:pPr>
        <w:pStyle w:val="Corpotesto"/>
      </w:pPr>
      <w:r>
        <w:t xml:space="preserve">Dio ama Davide e mantiene la promessa che gli ha fatto. </w:t>
      </w:r>
    </w:p>
    <w:p w14:paraId="3720D98A" w14:textId="77777777" w:rsidR="00F13B67" w:rsidRDefault="00F13B67" w:rsidP="00F13B67">
      <w:pPr>
        <w:pStyle w:val="Corpotesto"/>
      </w:pPr>
      <w:r>
        <w:t>La manterrà sempre, nonostante i molteplici peccati dei suoi figli.</w:t>
      </w:r>
    </w:p>
    <w:p w14:paraId="02465A0E" w14:textId="77777777" w:rsidR="001B7D61" w:rsidRDefault="001B7D61" w:rsidP="00F13B67">
      <w:pPr>
        <w:pStyle w:val="Corpotesto"/>
      </w:pPr>
      <w:r>
        <w:t>La storia vive di questa fedeltà di Dio e dell’uomo.</w:t>
      </w:r>
    </w:p>
    <w:p w14:paraId="5FF9732C" w14:textId="77777777" w:rsidR="001B7D61" w:rsidRDefault="001B7D61" w:rsidP="00F13B67">
      <w:pPr>
        <w:pStyle w:val="Corpotesto"/>
      </w:pPr>
      <w:r>
        <w:t xml:space="preserve">La fedeltà dell’uomo suscita una parola di Dio, alla quale il Signore si obbliga per l’eternità. Dio si è obbligato alla sua parola dinanzi a Davide per sempre. </w:t>
      </w:r>
    </w:p>
    <w:p w14:paraId="7FC43FA4" w14:textId="77777777" w:rsidR="001B7D61" w:rsidRDefault="001B7D61" w:rsidP="00F13B67">
      <w:pPr>
        <w:pStyle w:val="Corpotesto"/>
      </w:pPr>
      <w:r>
        <w:t>La fedeltà di un solo uomo è fonte di salvezza eterna.</w:t>
      </w:r>
    </w:p>
    <w:p w14:paraId="26CA738F" w14:textId="77777777" w:rsidR="001B7D61" w:rsidRDefault="001B7D61" w:rsidP="00F13B67">
      <w:pPr>
        <w:pStyle w:val="Corpotesto"/>
      </w:pPr>
      <w:r>
        <w:t>È fonte perché Dio entra in dialogo con questa fedeltà e si obbliga ad un bene perenne, senza interruzione, per sempre.</w:t>
      </w:r>
    </w:p>
    <w:p w14:paraId="3FC00DE4" w14:textId="77777777" w:rsidR="001B7D61" w:rsidRDefault="001B7D61" w:rsidP="00F13B67">
      <w:pPr>
        <w:pStyle w:val="Corpotesto"/>
      </w:pPr>
      <w:r>
        <w:t>Anche questo principio va scritto con inchiostro indelebile nel nostro cuore.</w:t>
      </w:r>
    </w:p>
    <w:p w14:paraId="45E1AE9B" w14:textId="77777777" w:rsidR="001B7D61" w:rsidRDefault="001B7D61" w:rsidP="00F13B67">
      <w:pPr>
        <w:pStyle w:val="Corpotesto"/>
      </w:pPr>
      <w:r>
        <w:t xml:space="preserve">Nulla salva la storia: solo la nostra fedeltà al Signore. </w:t>
      </w:r>
    </w:p>
    <w:p w14:paraId="7DF454C9" w14:textId="77777777" w:rsidR="00F13B67" w:rsidRDefault="00F13B67" w:rsidP="00F13B67">
      <w:pPr>
        <w:pStyle w:val="Corpotesto"/>
      </w:pPr>
    </w:p>
    <w:p w14:paraId="2165931D" w14:textId="77777777" w:rsidR="00EA6238" w:rsidRDefault="00EA6238" w:rsidP="00EA6238">
      <w:pPr>
        <w:pStyle w:val="Titolo2"/>
        <w:rPr>
          <w:i w:val="0"/>
          <w:sz w:val="40"/>
          <w:szCs w:val="40"/>
        </w:rPr>
      </w:pPr>
      <w:bookmarkStart w:id="119" w:name="_Toc62157630"/>
      <w:r>
        <w:rPr>
          <w:i w:val="0"/>
          <w:sz w:val="40"/>
          <w:szCs w:val="40"/>
        </w:rPr>
        <w:lastRenderedPageBreak/>
        <w:t>I nemici esterni di Salomone</w:t>
      </w:r>
      <w:bookmarkEnd w:id="119"/>
    </w:p>
    <w:p w14:paraId="50C98F2F" w14:textId="77777777" w:rsidR="008E3B77" w:rsidRPr="008E3B77" w:rsidRDefault="008E3B77" w:rsidP="008E3B77"/>
    <w:p w14:paraId="5F86DB22" w14:textId="77777777" w:rsidR="008E3B77" w:rsidRDefault="000F3E8D" w:rsidP="00F32375">
      <w:pPr>
        <w:pStyle w:val="Corpodeltesto2"/>
      </w:pPr>
      <w:r w:rsidRPr="00D77950">
        <w:rPr>
          <w:position w:val="6"/>
          <w:vertAlign w:val="superscript"/>
        </w:rPr>
        <w:t>14</w:t>
      </w:r>
      <w:r w:rsidRPr="00D77950">
        <w:t>Il Signore suscitò contro Salomone un avversario, l’edomita Adad, che era della stirpe regale di Edom.</w:t>
      </w:r>
    </w:p>
    <w:p w14:paraId="5391981E" w14:textId="77777777" w:rsidR="008E3B77" w:rsidRDefault="001B7D61" w:rsidP="001B7D61">
      <w:pPr>
        <w:pStyle w:val="Corpotesto"/>
      </w:pPr>
      <w:r>
        <w:t>Senza la protezione di Dio. Salomone è senza la pace.</w:t>
      </w:r>
    </w:p>
    <w:p w14:paraId="13859EE7" w14:textId="77777777" w:rsidR="001B7D61" w:rsidRDefault="001B7D61" w:rsidP="001B7D61">
      <w:pPr>
        <w:pStyle w:val="Corpotesto"/>
      </w:pPr>
      <w:r>
        <w:t>Il Signore suscita contro Salomone un avversario, l’edomita Adad, che è della stirpe regale di Edom.</w:t>
      </w:r>
    </w:p>
    <w:p w14:paraId="082DBBE5" w14:textId="77777777" w:rsidR="001B7D61" w:rsidRDefault="001B7D61" w:rsidP="001B7D61">
      <w:pPr>
        <w:pStyle w:val="Corpotesto"/>
      </w:pPr>
      <w:r>
        <w:t xml:space="preserve">Ecco come si dimostra stolta la sapienza di Salomone contro la Legge del Signore, senza di essa, fuori di essa. </w:t>
      </w:r>
    </w:p>
    <w:p w14:paraId="5D8DE79A" w14:textId="77777777" w:rsidR="001B7D61" w:rsidRDefault="001B7D61" w:rsidP="001B7D61">
      <w:pPr>
        <w:pStyle w:val="Corpotesto"/>
      </w:pPr>
      <w:r>
        <w:t>Lui sperava la pace dal</w:t>
      </w:r>
      <w:r w:rsidR="00763338">
        <w:t>le frontiere stringendo alleanze</w:t>
      </w:r>
      <w:r>
        <w:t xml:space="preserve"> coniugali con i popoli della cintura di Israele.</w:t>
      </w:r>
    </w:p>
    <w:p w14:paraId="27FAED9E" w14:textId="77777777" w:rsidR="001B7D61" w:rsidRDefault="001B7D61" w:rsidP="001B7D61">
      <w:pPr>
        <w:pStyle w:val="Corpotesto"/>
      </w:pPr>
      <w:r>
        <w:t>Ebbene queste alleanz</w:t>
      </w:r>
      <w:r w:rsidR="00763338">
        <w:t>e</w:t>
      </w:r>
      <w:r>
        <w:t xml:space="preserve"> ora si rivelano senza alcuna forza.</w:t>
      </w:r>
    </w:p>
    <w:p w14:paraId="607A84BD" w14:textId="77777777" w:rsidR="001B7D61" w:rsidRDefault="001B7D61" w:rsidP="001B7D61">
      <w:pPr>
        <w:pStyle w:val="Corpotesto"/>
      </w:pPr>
      <w:r>
        <w:t xml:space="preserve">Edom muove guerra a Salomone. </w:t>
      </w:r>
    </w:p>
    <w:p w14:paraId="5743254B" w14:textId="77777777" w:rsidR="008E3B77" w:rsidRDefault="000F3E8D" w:rsidP="00F32375">
      <w:pPr>
        <w:pStyle w:val="Corpodeltesto2"/>
      </w:pPr>
      <w:r w:rsidRPr="00D77950">
        <w:rPr>
          <w:position w:val="6"/>
          <w:vertAlign w:val="superscript"/>
        </w:rPr>
        <w:t>15</w:t>
      </w:r>
      <w:r w:rsidRPr="00D77950">
        <w:t xml:space="preserve">Dopo la disfatta inflitta da Davide a Edom, quando Ioab, capo dell’esercito, era andato a seppellire i cadaveri e aveva ucciso tutti i maschi di Edom – </w:t>
      </w:r>
    </w:p>
    <w:p w14:paraId="45FA97E5" w14:textId="77777777" w:rsidR="008E3B77" w:rsidRDefault="001B7D61" w:rsidP="001B7D61">
      <w:pPr>
        <w:pStyle w:val="Corpotesto"/>
      </w:pPr>
      <w:r>
        <w:t>Viene ora indicato il motivo di questa ribellione.</w:t>
      </w:r>
    </w:p>
    <w:p w14:paraId="39A20A61" w14:textId="77777777" w:rsidR="001B7D61" w:rsidRDefault="001B7D61" w:rsidP="001B7D61">
      <w:pPr>
        <w:pStyle w:val="Corpotesto"/>
      </w:pPr>
      <w:r>
        <w:t>Dopo la disfatta inflitta da Davide a Edom, quando Ioab, capo dell’esercito, era andato a seppellire i cadaveri e aveva ucciso tutti i maschi di Edom –</w:t>
      </w:r>
    </w:p>
    <w:p w14:paraId="1874EB14" w14:textId="77777777" w:rsidR="001B7D61" w:rsidRDefault="001B7D61" w:rsidP="001B7D61">
      <w:pPr>
        <w:pStyle w:val="Corpotesto"/>
      </w:pPr>
      <w:r>
        <w:t>Ioab aveva applicato ad Edom la legge dello sterminio.</w:t>
      </w:r>
    </w:p>
    <w:p w14:paraId="586B2ED0" w14:textId="77777777" w:rsidR="008E3B77" w:rsidRDefault="000F3E8D" w:rsidP="00F32375">
      <w:pPr>
        <w:pStyle w:val="Corpodeltesto2"/>
      </w:pPr>
      <w:r w:rsidRPr="00D77950">
        <w:rPr>
          <w:position w:val="6"/>
          <w:vertAlign w:val="superscript"/>
        </w:rPr>
        <w:t>16</w:t>
      </w:r>
      <w:r w:rsidRPr="00D77950">
        <w:t xml:space="preserve">Ioab, con tutto Israele, vi si era fermato sei mesi finché ebbe sterminato ogni maschio di Edom – </w:t>
      </w:r>
    </w:p>
    <w:p w14:paraId="22EFC585" w14:textId="77777777" w:rsidR="008E3B77" w:rsidRDefault="001B7D61" w:rsidP="001B7D61">
      <w:pPr>
        <w:pStyle w:val="Corpotesto"/>
      </w:pPr>
      <w:r>
        <w:t xml:space="preserve">Ioab con tutto Israele, vi si era fermato sei mesi finché ebbe sterminato ogni maschio di Edom – </w:t>
      </w:r>
    </w:p>
    <w:p w14:paraId="63793EA1" w14:textId="77777777" w:rsidR="001B7D61" w:rsidRDefault="001B7D61" w:rsidP="001B7D61">
      <w:pPr>
        <w:pStyle w:val="Corpotesto"/>
      </w:pPr>
      <w:r>
        <w:t xml:space="preserve">Viene qui affermato che la legge dello sterminio era stata applicata in modo radicale. Nessuno era sfuggito alla morte. </w:t>
      </w:r>
    </w:p>
    <w:p w14:paraId="3D6492FC" w14:textId="77777777" w:rsidR="001B7D61" w:rsidRDefault="001B7D61" w:rsidP="001B7D61">
      <w:pPr>
        <w:pStyle w:val="Corpotesto"/>
      </w:pPr>
      <w:r>
        <w:t>Invece la storia ha sempre vie sotterranee di fuga, salvezza, liberazione.</w:t>
      </w:r>
    </w:p>
    <w:p w14:paraId="5667A7FC" w14:textId="77777777" w:rsidR="001B7D61" w:rsidRDefault="001B7D61" w:rsidP="001B7D61">
      <w:pPr>
        <w:pStyle w:val="Corpotesto"/>
      </w:pPr>
      <w:r>
        <w:t>Nessun uomo potrà mai pensare di essere il signore della storia, il suo governatore, il suo dio.</w:t>
      </w:r>
    </w:p>
    <w:p w14:paraId="61A4519A" w14:textId="77777777" w:rsidR="001B7D61" w:rsidRDefault="00912ACE" w:rsidP="001B7D61">
      <w:pPr>
        <w:pStyle w:val="Corpotesto"/>
      </w:pPr>
      <w:r>
        <w:t>Nella storia vi è sempre un mistero che nessuno mai riuscirà a governare.</w:t>
      </w:r>
    </w:p>
    <w:p w14:paraId="77DB5FBA" w14:textId="77777777" w:rsidR="00912ACE" w:rsidRDefault="00912ACE" w:rsidP="001B7D61">
      <w:pPr>
        <w:pStyle w:val="Corpotesto"/>
      </w:pPr>
      <w:r>
        <w:t xml:space="preserve">La storia sempre sfuggirà al nostro controllo. Essa è sempre nelle mani di Dio. </w:t>
      </w:r>
    </w:p>
    <w:p w14:paraId="35F45A28" w14:textId="77777777" w:rsidR="008E3B77" w:rsidRDefault="000F3E8D" w:rsidP="00F32375">
      <w:pPr>
        <w:pStyle w:val="Corpodeltesto2"/>
      </w:pPr>
      <w:r w:rsidRPr="00D77950">
        <w:rPr>
          <w:position w:val="6"/>
          <w:vertAlign w:val="superscript"/>
        </w:rPr>
        <w:t>17</w:t>
      </w:r>
      <w:r w:rsidRPr="00D77950">
        <w:t>Adad, con alcuni Edomiti a servizio del padre, fuggì per andare in Egitto. Allora Adad era un ragazzo.</w:t>
      </w:r>
    </w:p>
    <w:p w14:paraId="7A338679" w14:textId="77777777" w:rsidR="008E3B77" w:rsidRDefault="00912ACE" w:rsidP="00912ACE">
      <w:pPr>
        <w:pStyle w:val="Corpotesto"/>
      </w:pPr>
      <w:r>
        <w:t>Ecco cosa succede e Ioab neanche se ne accorge.</w:t>
      </w:r>
    </w:p>
    <w:p w14:paraId="25BAB6E9" w14:textId="77777777" w:rsidR="00912ACE" w:rsidRDefault="00912ACE" w:rsidP="00912ACE">
      <w:pPr>
        <w:pStyle w:val="Corpotesto"/>
      </w:pPr>
      <w:r>
        <w:t>Adad, con alcuni Edomiti a servizio del padre, fugge per andare in Egitto.</w:t>
      </w:r>
    </w:p>
    <w:p w14:paraId="0707D24E" w14:textId="77777777" w:rsidR="00912ACE" w:rsidRDefault="00912ACE" w:rsidP="00912ACE">
      <w:pPr>
        <w:pStyle w:val="Corpotesto"/>
      </w:pPr>
      <w:r>
        <w:t>Allora Adad era un ragazzo.</w:t>
      </w:r>
    </w:p>
    <w:p w14:paraId="521B9CA7" w14:textId="77777777" w:rsidR="00912ACE" w:rsidRDefault="00912ACE" w:rsidP="00912ACE">
      <w:pPr>
        <w:pStyle w:val="Corpotesto"/>
      </w:pPr>
      <w:r>
        <w:lastRenderedPageBreak/>
        <w:t xml:space="preserve">Adad ed altri uomini non vengono uccisi da Ioab. Sfuggono alla legge dello sterminio. Nella fuga salvano la loro vita. </w:t>
      </w:r>
    </w:p>
    <w:p w14:paraId="085593DB" w14:textId="77777777" w:rsidR="008E3B77" w:rsidRDefault="000F3E8D" w:rsidP="00F32375">
      <w:pPr>
        <w:pStyle w:val="Corpodeltesto2"/>
      </w:pPr>
      <w:r w:rsidRPr="00D77950">
        <w:rPr>
          <w:position w:val="6"/>
          <w:vertAlign w:val="superscript"/>
        </w:rPr>
        <w:t>18</w:t>
      </w:r>
      <w:r w:rsidRPr="00D77950">
        <w:t>Essi partirono da Madian e andarono a Paran; presero con sé uomini di Paran e andarono in Egitto dal faraone, re d’Egitto, che diede ad Adad una casa, gli fissò alimenti e gli diede una terra.</w:t>
      </w:r>
    </w:p>
    <w:p w14:paraId="5615DC39" w14:textId="77777777" w:rsidR="008E3B77" w:rsidRDefault="00912ACE" w:rsidP="00912ACE">
      <w:pPr>
        <w:pStyle w:val="Corpotesto"/>
      </w:pPr>
      <w:r>
        <w:t>Adad e i suoi partono da Madian e vanno a Paran.</w:t>
      </w:r>
    </w:p>
    <w:p w14:paraId="1FAE623B" w14:textId="77777777" w:rsidR="00912ACE" w:rsidRDefault="00912ACE" w:rsidP="00912ACE">
      <w:pPr>
        <w:pStyle w:val="Corpotesto"/>
      </w:pPr>
      <w:r>
        <w:t>Prendono con sé uomini di Paran e vanno in Egitto dal faraone, re d’Egitto, che dona ad Adad una casa, gli fissa alimenti e gli dona una terra.</w:t>
      </w:r>
    </w:p>
    <w:p w14:paraId="7FFB3E02" w14:textId="77777777" w:rsidR="00912ACE" w:rsidRDefault="00912ACE" w:rsidP="00912ACE">
      <w:pPr>
        <w:pStyle w:val="Corpotesto"/>
      </w:pPr>
      <w:r>
        <w:t>Adad è bene accolto dal Faraone. È trattato come uno di famiglia.</w:t>
      </w:r>
    </w:p>
    <w:p w14:paraId="6486C4FE" w14:textId="77777777" w:rsidR="008E3B77" w:rsidRDefault="000F3E8D" w:rsidP="00F32375">
      <w:pPr>
        <w:pStyle w:val="Corpodeltesto2"/>
      </w:pPr>
      <w:r w:rsidRPr="00D77950">
        <w:rPr>
          <w:position w:val="6"/>
          <w:vertAlign w:val="superscript"/>
        </w:rPr>
        <w:t>19</w:t>
      </w:r>
      <w:r w:rsidRPr="00D77950">
        <w:t>Adad trovò grande favore agli occhi del faraone, tanto che gli diede in moglie la sorella della propria moglie, la sorella di Tacpenès, la regina madre.</w:t>
      </w:r>
    </w:p>
    <w:p w14:paraId="21401E44" w14:textId="77777777" w:rsidR="008E3B77" w:rsidRDefault="00912ACE" w:rsidP="00912ACE">
      <w:pPr>
        <w:pStyle w:val="Corpotesto"/>
      </w:pPr>
      <w:r>
        <w:t>Adad trova grande favore agli occhi del faraone, tanto che gli dona in moglie la sorella della propria moglie, la sorella di Tacpenès, la regina madre.</w:t>
      </w:r>
    </w:p>
    <w:p w14:paraId="33D5CFF3" w14:textId="77777777" w:rsidR="00912ACE" w:rsidRDefault="00912ACE" w:rsidP="00912ACE">
      <w:pPr>
        <w:pStyle w:val="Corpotesto"/>
      </w:pPr>
      <w:r>
        <w:t>S</w:t>
      </w:r>
      <w:r w:rsidR="00763338">
        <w:t>i</w:t>
      </w:r>
      <w:r>
        <w:t xml:space="preserve"> stabilisce tra il faraone e Adad una vera parentela.</w:t>
      </w:r>
    </w:p>
    <w:p w14:paraId="2C976E6D" w14:textId="77777777" w:rsidR="008E3B77" w:rsidRDefault="000F3E8D" w:rsidP="00F32375">
      <w:pPr>
        <w:pStyle w:val="Corpodeltesto2"/>
      </w:pPr>
      <w:r w:rsidRPr="00D77950">
        <w:rPr>
          <w:position w:val="6"/>
          <w:vertAlign w:val="superscript"/>
        </w:rPr>
        <w:t>20</w:t>
      </w:r>
      <w:r w:rsidRPr="00D77950">
        <w:t>La sorella di Tacpenès gli partorì il figlio Ghenubàt, che Tacpenès svezzò nel palazzo del faraone. Ghenubàt visse nella casa del faraone, tra i figli del faraone.</w:t>
      </w:r>
    </w:p>
    <w:p w14:paraId="48741A92" w14:textId="77777777" w:rsidR="008E3B77" w:rsidRDefault="00912ACE" w:rsidP="00912ACE">
      <w:pPr>
        <w:pStyle w:val="Corpotesto"/>
      </w:pPr>
      <w:r>
        <w:t>La sorella di Tacpenès gli partorisce il figlio Ghenubàt, che Tacpenès svezza nel palazzo del faraone.</w:t>
      </w:r>
    </w:p>
    <w:p w14:paraId="292C3E1D" w14:textId="77777777" w:rsidR="00912ACE" w:rsidRDefault="00912ACE" w:rsidP="00912ACE">
      <w:pPr>
        <w:pStyle w:val="Corpotesto"/>
      </w:pPr>
      <w:r>
        <w:t>Ghenubàt vive nella casa del faraone, tra i figli del faraone.</w:t>
      </w:r>
    </w:p>
    <w:p w14:paraId="2157A7AB" w14:textId="77777777" w:rsidR="00912ACE" w:rsidRDefault="00912ACE" w:rsidP="00912ACE">
      <w:pPr>
        <w:pStyle w:val="Corpotesto"/>
      </w:pPr>
      <w:r>
        <w:t xml:space="preserve">È come se fossero una sola famiglia. </w:t>
      </w:r>
    </w:p>
    <w:p w14:paraId="3AC80963" w14:textId="77777777" w:rsidR="008E3B77" w:rsidRDefault="000F3E8D" w:rsidP="00F32375">
      <w:pPr>
        <w:pStyle w:val="Corpodeltesto2"/>
      </w:pPr>
      <w:r w:rsidRPr="00D77950">
        <w:rPr>
          <w:position w:val="6"/>
          <w:vertAlign w:val="superscript"/>
        </w:rPr>
        <w:t>21</w:t>
      </w:r>
      <w:r w:rsidRPr="00D77950">
        <w:t>Quando Adad seppe in Egitto che Davide si era addormentato con i suoi padri e che era morto Ioab, capo dell’esercito, disse al faraone: «Lasciami partire; voglio andare nella mia terra».</w:t>
      </w:r>
    </w:p>
    <w:p w14:paraId="271CF2A2" w14:textId="77777777" w:rsidR="008E3B77" w:rsidRDefault="00912ACE" w:rsidP="00912ACE">
      <w:pPr>
        <w:pStyle w:val="Corpotesto"/>
      </w:pPr>
      <w:r>
        <w:t xml:space="preserve">Quando Adad sa in Egitto che Davide si è addormentato con i suoi padri </w:t>
      </w:r>
      <w:r w:rsidR="00763338">
        <w:t xml:space="preserve">e </w:t>
      </w:r>
      <w:r>
        <w:t>che è morto Ioab, capo dell’esercito, dice al faraone:</w:t>
      </w:r>
    </w:p>
    <w:p w14:paraId="1C94F843" w14:textId="77777777" w:rsidR="00912ACE" w:rsidRDefault="00912ACE" w:rsidP="00912ACE">
      <w:pPr>
        <w:pStyle w:val="Corpotesto"/>
      </w:pPr>
      <w:r>
        <w:t>Lasciami partire. Voglio andare nella mia terra.</w:t>
      </w:r>
    </w:p>
    <w:p w14:paraId="1A04D9CA" w14:textId="77777777" w:rsidR="00912ACE" w:rsidRDefault="00912ACE" w:rsidP="00912ACE">
      <w:pPr>
        <w:pStyle w:val="Corpotesto"/>
      </w:pPr>
      <w:r>
        <w:t xml:space="preserve">Senza Davide e senza Ioab Adad spera di poter far risollevare il suo popolo dalla sudditanza di Israele e dal suo asservimento. </w:t>
      </w:r>
    </w:p>
    <w:p w14:paraId="4723DDBE" w14:textId="77777777" w:rsidR="000F3E8D" w:rsidRDefault="000F3E8D" w:rsidP="00F32375">
      <w:pPr>
        <w:pStyle w:val="Corpodeltesto2"/>
      </w:pPr>
      <w:r w:rsidRPr="00D77950">
        <w:rPr>
          <w:position w:val="6"/>
          <w:vertAlign w:val="superscript"/>
        </w:rPr>
        <w:t>22</w:t>
      </w:r>
      <w:r w:rsidRPr="00D77950">
        <w:t>Il faraone gli rispose: «Ti manca forse qualcosa nella mia casa perché tu cerchi di andare nella tua terra?». Quegli soggiunse: «No, ma, ti prego, lasciami partire!».</w:t>
      </w:r>
    </w:p>
    <w:p w14:paraId="45FEA72D" w14:textId="77777777" w:rsidR="008E3B77" w:rsidRDefault="00853A63" w:rsidP="00853A63">
      <w:pPr>
        <w:pStyle w:val="Corpotesto"/>
      </w:pPr>
      <w:r>
        <w:t>Il faraone gli risponde:</w:t>
      </w:r>
    </w:p>
    <w:p w14:paraId="55604B6E" w14:textId="77777777" w:rsidR="00853A63" w:rsidRDefault="00853A63" w:rsidP="00853A63">
      <w:pPr>
        <w:pStyle w:val="Corpotesto"/>
      </w:pPr>
      <w:r>
        <w:t>Ti manca forse qualcosa nella mia casa perché tu cerchi di andare nella tua terra?</w:t>
      </w:r>
    </w:p>
    <w:p w14:paraId="6A3A8BE2" w14:textId="77777777" w:rsidR="00853A63" w:rsidRDefault="00853A63" w:rsidP="00853A63">
      <w:pPr>
        <w:pStyle w:val="Corpotesto"/>
      </w:pPr>
      <w:r>
        <w:t>Quegli soggiunse: No, ma, ti prego, lasciami partire</w:t>
      </w:r>
      <w:r w:rsidR="0056571C">
        <w:t>!</w:t>
      </w:r>
      <w:r>
        <w:t xml:space="preserve"> </w:t>
      </w:r>
    </w:p>
    <w:p w14:paraId="63153D88" w14:textId="77777777" w:rsidR="0056571C" w:rsidRDefault="0056571C" w:rsidP="00853A63">
      <w:pPr>
        <w:pStyle w:val="Corpotesto"/>
      </w:pPr>
      <w:r>
        <w:t>L’amore per la propria terra supera di molto l’amore per la terra d’Egitto.</w:t>
      </w:r>
    </w:p>
    <w:p w14:paraId="40E681D8" w14:textId="77777777" w:rsidR="0056571C" w:rsidRDefault="0056571C" w:rsidP="00853A63">
      <w:pPr>
        <w:pStyle w:val="Corpotesto"/>
      </w:pPr>
      <w:r>
        <w:lastRenderedPageBreak/>
        <w:t xml:space="preserve">Ad Adad non manca nulla di materiale. Gli manca però il suo popolo, la sua famiglia d’origine. Lui è sempre un forestiero, uno straniero. </w:t>
      </w:r>
    </w:p>
    <w:p w14:paraId="66100379" w14:textId="77777777" w:rsidR="0056571C" w:rsidRPr="00D77950" w:rsidRDefault="0056571C" w:rsidP="00853A63">
      <w:pPr>
        <w:pStyle w:val="Corpotesto"/>
      </w:pPr>
      <w:r>
        <w:t xml:space="preserve">La storia si interrompe. Non sappiamo in che modo Adad sia insorto contro Salomone. Adad è però nemico del regno di Israele. </w:t>
      </w:r>
    </w:p>
    <w:p w14:paraId="0F622827" w14:textId="77777777" w:rsidR="008E3B77" w:rsidRDefault="000F3E8D" w:rsidP="00F32375">
      <w:pPr>
        <w:pStyle w:val="Corpodeltesto2"/>
      </w:pPr>
      <w:r w:rsidRPr="00D77950">
        <w:rPr>
          <w:position w:val="6"/>
          <w:vertAlign w:val="superscript"/>
        </w:rPr>
        <w:t>23</w:t>
      </w:r>
      <w:r w:rsidRPr="00D77950">
        <w:t>Dio suscitò contro Salomone un altro avversario, Rezon figlio di Eliadà, che era fuggito da Adadèzer, re di Soba, suo signore.</w:t>
      </w:r>
    </w:p>
    <w:p w14:paraId="43AB28EC" w14:textId="77777777" w:rsidR="008E3B77" w:rsidRDefault="0056571C" w:rsidP="0056571C">
      <w:pPr>
        <w:pStyle w:val="Corpotesto"/>
      </w:pPr>
      <w:r>
        <w:t>Ecco ora un altro nemico del regno di Israele.</w:t>
      </w:r>
    </w:p>
    <w:p w14:paraId="184DCDE3" w14:textId="77777777" w:rsidR="0056571C" w:rsidRDefault="0056571C" w:rsidP="0056571C">
      <w:pPr>
        <w:pStyle w:val="Corpotesto"/>
      </w:pPr>
      <w:r>
        <w:t xml:space="preserve">Dio suscita contro Salomone un altro avversario, Rezon figlio di Eliadà, che era fuggito da Adadèzer, re di Soba, suo signore. </w:t>
      </w:r>
    </w:p>
    <w:p w14:paraId="7BE0435F" w14:textId="77777777" w:rsidR="0056571C" w:rsidRDefault="0056571C" w:rsidP="0056571C">
      <w:pPr>
        <w:pStyle w:val="Corpotesto"/>
      </w:pPr>
      <w:r>
        <w:t>Ecco cosa fa Rezon.</w:t>
      </w:r>
    </w:p>
    <w:p w14:paraId="65857F68" w14:textId="77777777" w:rsidR="008E3B77" w:rsidRDefault="000F3E8D" w:rsidP="00F32375">
      <w:pPr>
        <w:pStyle w:val="Corpodeltesto2"/>
      </w:pPr>
      <w:r w:rsidRPr="00D77950">
        <w:rPr>
          <w:position w:val="6"/>
          <w:vertAlign w:val="superscript"/>
        </w:rPr>
        <w:t>24</w:t>
      </w:r>
      <w:r w:rsidRPr="00D77950">
        <w:t>Egli radunò uomini presso di sé e divenne capo di una banda, quando Davide aveva massacrato gli Aramei. Andarono quindi a Damasco, si stabilirono là e cominciarono a regnare in Damasco.</w:t>
      </w:r>
    </w:p>
    <w:p w14:paraId="4D75A833" w14:textId="77777777" w:rsidR="008E3B77" w:rsidRDefault="0056571C" w:rsidP="0056571C">
      <w:pPr>
        <w:pStyle w:val="Corpotesto"/>
      </w:pPr>
      <w:r>
        <w:t>Rezon raduna uomini presso di sé e diviene capo di una banda, quando Davide aveva massacrato gli Aramei.</w:t>
      </w:r>
    </w:p>
    <w:p w14:paraId="35C28A30" w14:textId="77777777" w:rsidR="0056571C" w:rsidRDefault="0056571C" w:rsidP="0056571C">
      <w:pPr>
        <w:pStyle w:val="Corpotesto"/>
      </w:pPr>
      <w:r>
        <w:t>Vanno quindi a Damasco, si stabiliscono là e cominciano a regnare in Damasco.</w:t>
      </w:r>
    </w:p>
    <w:p w14:paraId="033C2F3B" w14:textId="77777777" w:rsidR="000F3E8D" w:rsidRDefault="000F3E8D" w:rsidP="00F32375">
      <w:pPr>
        <w:pStyle w:val="Corpodeltesto2"/>
      </w:pPr>
      <w:r w:rsidRPr="00D77950">
        <w:rPr>
          <w:position w:val="6"/>
          <w:vertAlign w:val="superscript"/>
        </w:rPr>
        <w:t>25</w:t>
      </w:r>
      <w:r w:rsidRPr="00D77950">
        <w:t>Fu avversario d’Israele per tutta la vita di Salomone, e questo oltre al male fatto da Adad; detestò Israele e regnò su Aram.</w:t>
      </w:r>
    </w:p>
    <w:p w14:paraId="36EC8B1A" w14:textId="77777777" w:rsidR="0056571C" w:rsidRDefault="0056571C" w:rsidP="0056571C">
      <w:pPr>
        <w:pStyle w:val="Corpotesto"/>
      </w:pPr>
      <w:r>
        <w:t xml:space="preserve">Rezon fu avversario d’Israele per tutta la vita di Salomone, e questo oltre al male fatto da Adad. </w:t>
      </w:r>
    </w:p>
    <w:p w14:paraId="2BA145C8" w14:textId="77777777" w:rsidR="0056571C" w:rsidRDefault="0056571C" w:rsidP="0056571C">
      <w:pPr>
        <w:pStyle w:val="Corpotesto"/>
      </w:pPr>
      <w:r>
        <w:t xml:space="preserve">Rezon detesta </w:t>
      </w:r>
      <w:r w:rsidR="00763338">
        <w:t xml:space="preserve">Israele </w:t>
      </w:r>
      <w:r>
        <w:t>e regna su Aram.</w:t>
      </w:r>
    </w:p>
    <w:p w14:paraId="64FED243" w14:textId="77777777" w:rsidR="0056571C" w:rsidRDefault="0056571C" w:rsidP="0056571C">
      <w:pPr>
        <w:pStyle w:val="Corpotesto"/>
      </w:pPr>
      <w:r>
        <w:t xml:space="preserve">Non vengono però descritti fatti storici concreti di questa avversione. </w:t>
      </w:r>
    </w:p>
    <w:p w14:paraId="1ED52E8E" w14:textId="77777777" w:rsidR="0056571C" w:rsidRDefault="0056571C" w:rsidP="0056571C">
      <w:pPr>
        <w:pStyle w:val="Corpotesto"/>
      </w:pPr>
      <w:r>
        <w:t xml:space="preserve">Sono essi veri focolai di inquietudine per Salomone. </w:t>
      </w:r>
    </w:p>
    <w:p w14:paraId="7367CBBC" w14:textId="77777777" w:rsidR="0056571C" w:rsidRDefault="0056571C" w:rsidP="0056571C">
      <w:pPr>
        <w:pStyle w:val="Corpotesto"/>
      </w:pPr>
    </w:p>
    <w:p w14:paraId="6FFFD671" w14:textId="77777777" w:rsidR="00EA6238" w:rsidRDefault="00EA6238" w:rsidP="00EA6238">
      <w:pPr>
        <w:pStyle w:val="Titolo2"/>
        <w:rPr>
          <w:i w:val="0"/>
          <w:sz w:val="40"/>
          <w:szCs w:val="40"/>
        </w:rPr>
      </w:pPr>
      <w:bookmarkStart w:id="120" w:name="_Toc62157631"/>
      <w:r>
        <w:rPr>
          <w:i w:val="0"/>
          <w:sz w:val="40"/>
          <w:szCs w:val="40"/>
        </w:rPr>
        <w:t>La rivolta di Geroboamo</w:t>
      </w:r>
      <w:bookmarkEnd w:id="120"/>
    </w:p>
    <w:p w14:paraId="44D2A3AA" w14:textId="77777777" w:rsidR="008E3B77" w:rsidRPr="008E3B77" w:rsidRDefault="008E3B77" w:rsidP="008E3B77"/>
    <w:p w14:paraId="5FDD78EA" w14:textId="77777777" w:rsidR="0001499E" w:rsidRDefault="000F3E8D" w:rsidP="00F32375">
      <w:pPr>
        <w:pStyle w:val="Corpodeltesto2"/>
      </w:pPr>
      <w:r w:rsidRPr="00D77950">
        <w:rPr>
          <w:position w:val="6"/>
          <w:vertAlign w:val="superscript"/>
        </w:rPr>
        <w:t>26</w:t>
      </w:r>
      <w:r w:rsidRPr="00D77950">
        <w:t>Anche Geroboamo, figlio dell’efraimita Nebat, di Seredà – sua madre, una vedova, si chiamava Seruà –, mentre era al servizio di Salomone, alzò la mano contro il re.</w:t>
      </w:r>
    </w:p>
    <w:p w14:paraId="4E747FC6" w14:textId="77777777" w:rsidR="0001499E" w:rsidRDefault="0056571C" w:rsidP="0056571C">
      <w:pPr>
        <w:pStyle w:val="Corpotesto"/>
      </w:pPr>
      <w:r>
        <w:t>Ora viene presentato un terzo avversario di Salomone. Geroboamo.</w:t>
      </w:r>
    </w:p>
    <w:p w14:paraId="6656B5CE" w14:textId="77777777" w:rsidR="0056571C" w:rsidRDefault="0056571C" w:rsidP="0056571C">
      <w:pPr>
        <w:pStyle w:val="Corpotesto"/>
      </w:pPr>
      <w:r>
        <w:t>Anche Geroboamo, figlio dell’Efraimita Nebat, di Seredà – sua madre, una vedova, si chiamava Seruà – mentre era al servizio di Salomone, alza la mano contro il re.</w:t>
      </w:r>
    </w:p>
    <w:p w14:paraId="278988BD" w14:textId="77777777" w:rsidR="0056571C" w:rsidRDefault="00BD2EDD" w:rsidP="0056571C">
      <w:pPr>
        <w:pStyle w:val="Corpotesto"/>
      </w:pPr>
      <w:r>
        <w:t>Adad e Rezon sono stranieri, forestieri. Geroboamo è figlio di Israele.</w:t>
      </w:r>
    </w:p>
    <w:p w14:paraId="624F7986" w14:textId="77777777" w:rsidR="00BD2EDD" w:rsidRDefault="00BD2EDD" w:rsidP="0056571C">
      <w:pPr>
        <w:pStyle w:val="Corpotesto"/>
      </w:pPr>
      <w:r>
        <w:t>La contestazione è all’interno, dall’interno del regno, non fuori di esso.</w:t>
      </w:r>
    </w:p>
    <w:p w14:paraId="1DF5F2BB" w14:textId="77777777" w:rsidR="00BD2EDD" w:rsidRDefault="00BD2EDD" w:rsidP="0056571C">
      <w:pPr>
        <w:pStyle w:val="Corpotesto"/>
      </w:pPr>
      <w:r>
        <w:t xml:space="preserve">Ecco il motivo, o le ragioni, di una tale contestazione dall’interno. </w:t>
      </w:r>
    </w:p>
    <w:p w14:paraId="7F6DBCBB" w14:textId="77777777" w:rsidR="0001499E" w:rsidRDefault="000F3E8D" w:rsidP="00F32375">
      <w:pPr>
        <w:pStyle w:val="Corpodeltesto2"/>
      </w:pPr>
      <w:r w:rsidRPr="00D77950">
        <w:rPr>
          <w:position w:val="6"/>
          <w:vertAlign w:val="superscript"/>
        </w:rPr>
        <w:lastRenderedPageBreak/>
        <w:t>27</w:t>
      </w:r>
      <w:r w:rsidRPr="00D77950">
        <w:t>Questa è la ragione per cui alzò la mano contro il re: Salomone costruiva il Millo e chiudeva la breccia apertasi nella Città di Davide, suo padre.</w:t>
      </w:r>
    </w:p>
    <w:p w14:paraId="2FEE591B" w14:textId="77777777" w:rsidR="0001499E" w:rsidRDefault="00BD2EDD" w:rsidP="00BD2EDD">
      <w:pPr>
        <w:pStyle w:val="Corpotesto"/>
      </w:pPr>
      <w:r>
        <w:t>Questa è la ragione per cui alza la mano contro il re.</w:t>
      </w:r>
    </w:p>
    <w:p w14:paraId="65DD2E5B" w14:textId="77777777" w:rsidR="00BD2EDD" w:rsidRDefault="00BD2EDD" w:rsidP="00BD2EDD">
      <w:pPr>
        <w:pStyle w:val="Corpotesto"/>
      </w:pPr>
      <w:r>
        <w:t>Salomone sta costruendo il Millo e chiudendo la breccia apertasi nella Città di Davide, suo padre.</w:t>
      </w:r>
    </w:p>
    <w:p w14:paraId="7148592F" w14:textId="77777777" w:rsidR="00BD2EDD" w:rsidRDefault="00BD2EDD" w:rsidP="00BD2EDD">
      <w:pPr>
        <w:pStyle w:val="Corpotesto"/>
      </w:pPr>
      <w:r>
        <w:t xml:space="preserve">Salomone è </w:t>
      </w:r>
      <w:r w:rsidR="00763338">
        <w:t xml:space="preserve">impegnato </w:t>
      </w:r>
      <w:r>
        <w:t xml:space="preserve">in una duplice opera in favore di Gerusalemme. </w:t>
      </w:r>
    </w:p>
    <w:p w14:paraId="7F925123" w14:textId="77777777" w:rsidR="0001499E" w:rsidRDefault="000F3E8D" w:rsidP="00F32375">
      <w:pPr>
        <w:pStyle w:val="Corpodeltesto2"/>
      </w:pPr>
      <w:r w:rsidRPr="00D77950">
        <w:rPr>
          <w:position w:val="6"/>
          <w:vertAlign w:val="superscript"/>
        </w:rPr>
        <w:t>28</w:t>
      </w:r>
      <w:r w:rsidRPr="00D77950">
        <w:t>Geroboamo era un uomo di riguardo; Salomone, visto quanto il giovane lavorava, lo nominò sorvegliante di tutto il lavoro coatto della casa di Giuseppe.</w:t>
      </w:r>
    </w:p>
    <w:p w14:paraId="2B3FAFAA" w14:textId="77777777" w:rsidR="0001499E" w:rsidRDefault="00BD2EDD" w:rsidP="00BD2EDD">
      <w:pPr>
        <w:pStyle w:val="Corpotesto"/>
      </w:pPr>
      <w:r>
        <w:t>Geroboamo è uomo di riguardo.</w:t>
      </w:r>
    </w:p>
    <w:p w14:paraId="4542E1A7" w14:textId="77777777" w:rsidR="00BD2EDD" w:rsidRDefault="00BD2EDD" w:rsidP="00BD2EDD">
      <w:pPr>
        <w:pStyle w:val="Corpotesto"/>
      </w:pPr>
      <w:r>
        <w:t>Salomone, visto quanto il giovane lavorava, lo nomina sorvegliante di tutto il lavoro coatto della casa di Giuseppe.</w:t>
      </w:r>
    </w:p>
    <w:p w14:paraId="31D795CA" w14:textId="77777777" w:rsidR="00BD2EDD" w:rsidRDefault="00BD2EDD" w:rsidP="00BD2EDD">
      <w:pPr>
        <w:pStyle w:val="Corpotesto"/>
      </w:pPr>
      <w:r>
        <w:t>Per meriti lavorati</w:t>
      </w:r>
      <w:r w:rsidR="00763338">
        <w:t>vi</w:t>
      </w:r>
      <w:r>
        <w:t>, Geroboamo viene elevato di grado.</w:t>
      </w:r>
    </w:p>
    <w:p w14:paraId="369A4338" w14:textId="77777777" w:rsidR="00BD2EDD" w:rsidRDefault="00BD2EDD" w:rsidP="00BD2EDD">
      <w:pPr>
        <w:pStyle w:val="Corpotesto"/>
      </w:pPr>
      <w:r>
        <w:t>Fin qui è storia di quotidiana amministrazione.</w:t>
      </w:r>
    </w:p>
    <w:p w14:paraId="57119734" w14:textId="77777777" w:rsidR="0001499E" w:rsidRDefault="000F3E8D" w:rsidP="00F32375">
      <w:pPr>
        <w:pStyle w:val="Corpodeltesto2"/>
      </w:pPr>
      <w:r w:rsidRPr="00D77950">
        <w:rPr>
          <w:position w:val="6"/>
          <w:vertAlign w:val="superscript"/>
        </w:rPr>
        <w:t>29</w:t>
      </w:r>
      <w:r w:rsidRPr="00D77950">
        <w:t>In quel tempo Geroboamo, uscito da Gerusalemme, incontrò per strada il profeta Achia di Silo, che era coperto con un mantello nuovo; erano loro due soli, in campagna.</w:t>
      </w:r>
    </w:p>
    <w:p w14:paraId="58E29A41" w14:textId="77777777" w:rsidR="0001499E" w:rsidRDefault="008E45EB" w:rsidP="008E45EB">
      <w:pPr>
        <w:pStyle w:val="Corpotesto"/>
      </w:pPr>
      <w:r>
        <w:t>Ora nella vita di quest’uomo entra direttamente anche il Signore.</w:t>
      </w:r>
    </w:p>
    <w:p w14:paraId="08448CD4" w14:textId="77777777" w:rsidR="008E45EB" w:rsidRDefault="008E45EB" w:rsidP="008E45EB">
      <w:pPr>
        <w:pStyle w:val="Corpotesto"/>
      </w:pPr>
      <w:r>
        <w:t>In quel  tempo Geroboamo, uscito da Gerusalemme, incontra per strada il profeta Achia di Silo, che è coperto con un mantello nuovo.</w:t>
      </w:r>
    </w:p>
    <w:p w14:paraId="48DB52FE" w14:textId="77777777" w:rsidR="008E45EB" w:rsidRDefault="008E45EB" w:rsidP="008E45EB">
      <w:pPr>
        <w:pStyle w:val="Corpotesto"/>
      </w:pPr>
      <w:r>
        <w:t>Erano loro due soli, in campagna.</w:t>
      </w:r>
    </w:p>
    <w:p w14:paraId="210BBA09" w14:textId="77777777" w:rsidR="008E45EB" w:rsidRDefault="008E45EB" w:rsidP="008E45EB">
      <w:pPr>
        <w:pStyle w:val="Corpotesto"/>
      </w:pPr>
      <w:r>
        <w:t xml:space="preserve">La storia possiede quelle gallerie, quei tunnel sotterranei di fuga che solo il Signore conosce. </w:t>
      </w:r>
    </w:p>
    <w:p w14:paraId="59ECA3FD" w14:textId="77777777" w:rsidR="008E45EB" w:rsidRDefault="008E45EB" w:rsidP="008E45EB">
      <w:pPr>
        <w:pStyle w:val="Corpotesto"/>
      </w:pPr>
      <w:r>
        <w:t>La storia è mistero che affascina e incanta.</w:t>
      </w:r>
    </w:p>
    <w:p w14:paraId="665C0E01" w14:textId="77777777" w:rsidR="008E45EB" w:rsidRDefault="008E45EB" w:rsidP="008E45EB">
      <w:pPr>
        <w:pStyle w:val="Corpotesto"/>
      </w:pPr>
      <w:r>
        <w:t>La storia è scritta da quel dito invisibile di Dio che sempre attesta la sua presenza ed anche la sua assenza quando l’uomo decide e stabilisce di metterlo alla porta.</w:t>
      </w:r>
    </w:p>
    <w:p w14:paraId="7492282F" w14:textId="77777777" w:rsidR="008E45EB" w:rsidRDefault="008E45EB" w:rsidP="008E45EB">
      <w:pPr>
        <w:pStyle w:val="Corpotesto"/>
      </w:pPr>
      <w:r>
        <w:t xml:space="preserve">Lui, il Signore, si mette alla porta, ma per vedere cosa l’uomo sa fare senza di </w:t>
      </w:r>
      <w:r w:rsidR="002F25D3">
        <w:t>Lui</w:t>
      </w:r>
      <w:r>
        <w:t>. Dalla porta vede il disastro e subito ritorna a scriverla Lui, con il suo dito invisibile.</w:t>
      </w:r>
    </w:p>
    <w:p w14:paraId="261C7B87" w14:textId="77777777" w:rsidR="008E45EB" w:rsidRDefault="008E45EB" w:rsidP="008E45EB">
      <w:pPr>
        <w:pStyle w:val="Corpotesto"/>
      </w:pPr>
      <w:r>
        <w:t xml:space="preserve">È questo il grande mistero della storia. </w:t>
      </w:r>
      <w:r w:rsidR="002F25D3">
        <w:t>Mistero che affascina e incanta.</w:t>
      </w:r>
    </w:p>
    <w:p w14:paraId="2DBBA59D" w14:textId="77777777" w:rsidR="002F25D3" w:rsidRDefault="002F25D3" w:rsidP="008E45EB">
      <w:pPr>
        <w:pStyle w:val="Corpotesto"/>
      </w:pPr>
      <w:r>
        <w:t xml:space="preserve">La storia è il mistero dell’uomo che si innalza fino a Dio nella sua superbia e poi precipita – l’altezza è solo di Dio non dell’uomo – sfracellandosi nel tempo e per l’eternità. Questo è il mistero della storia. </w:t>
      </w:r>
    </w:p>
    <w:p w14:paraId="12CD3B06" w14:textId="77777777" w:rsidR="0001499E" w:rsidRDefault="000F3E8D" w:rsidP="00F32375">
      <w:pPr>
        <w:pStyle w:val="Corpodeltesto2"/>
      </w:pPr>
      <w:r w:rsidRPr="00D77950">
        <w:rPr>
          <w:position w:val="6"/>
          <w:vertAlign w:val="superscript"/>
        </w:rPr>
        <w:t>30</w:t>
      </w:r>
      <w:r w:rsidRPr="00D77950">
        <w:t>Achia afferrò il mantello nuovo che indossava e lo lacerò in dodici pezzi.</w:t>
      </w:r>
    </w:p>
    <w:p w14:paraId="665E177D" w14:textId="77777777" w:rsidR="0001499E" w:rsidRDefault="002F25D3" w:rsidP="002F25D3">
      <w:pPr>
        <w:pStyle w:val="Corpotesto"/>
      </w:pPr>
      <w:r>
        <w:t>Ecco cosa fa ora Achia.</w:t>
      </w:r>
    </w:p>
    <w:p w14:paraId="42B80D19" w14:textId="77777777" w:rsidR="002F25D3" w:rsidRDefault="002F25D3" w:rsidP="002F25D3">
      <w:pPr>
        <w:pStyle w:val="Corpotesto"/>
      </w:pPr>
      <w:r>
        <w:t>Achia afferra il mantello nuovo che indossa e lo lacera in dodici pezzi.</w:t>
      </w:r>
    </w:p>
    <w:p w14:paraId="29DB4722" w14:textId="77777777" w:rsidR="002F25D3" w:rsidRDefault="002F25D3" w:rsidP="002F25D3">
      <w:pPr>
        <w:pStyle w:val="Corpotesto"/>
      </w:pPr>
      <w:r>
        <w:t xml:space="preserve">I dodici pezzi sono le dodici tribù d’Israele. </w:t>
      </w:r>
    </w:p>
    <w:p w14:paraId="5C44AF07" w14:textId="77777777" w:rsidR="0001499E" w:rsidRDefault="000F3E8D" w:rsidP="00F32375">
      <w:pPr>
        <w:pStyle w:val="Corpodeltesto2"/>
      </w:pPr>
      <w:r w:rsidRPr="00D77950">
        <w:rPr>
          <w:position w:val="6"/>
          <w:vertAlign w:val="superscript"/>
        </w:rPr>
        <w:lastRenderedPageBreak/>
        <w:t>31</w:t>
      </w:r>
      <w:r w:rsidRPr="00D77950">
        <w:t>Quindi disse a Geroboamo: «Prenditi dieci pezzi, poiché dice il Signore, Dio d’Israele: “Ecco, strapperò il regno dalla mano di Salomone e ne darò a te dieci tribù.</w:t>
      </w:r>
    </w:p>
    <w:p w14:paraId="51FB8AEA" w14:textId="77777777" w:rsidR="0001499E" w:rsidRDefault="002F25D3" w:rsidP="002F25D3">
      <w:pPr>
        <w:pStyle w:val="Corpotesto"/>
      </w:pPr>
      <w:r>
        <w:t>Quindi Achia dice a Geroboamo:</w:t>
      </w:r>
    </w:p>
    <w:p w14:paraId="3A0D1803" w14:textId="77777777" w:rsidR="002F25D3" w:rsidRDefault="002F25D3" w:rsidP="002F25D3">
      <w:pPr>
        <w:pStyle w:val="Corpotesto"/>
      </w:pPr>
      <w:r>
        <w:t>Prenditi dieci pe</w:t>
      </w:r>
      <w:r w:rsidR="00763338">
        <w:t>zz</w:t>
      </w:r>
      <w:r>
        <w:t xml:space="preserve">i, poiché dice il Signore, Dio d’Israele: </w:t>
      </w:r>
    </w:p>
    <w:p w14:paraId="235EFF3D" w14:textId="77777777" w:rsidR="002F25D3" w:rsidRDefault="002F25D3" w:rsidP="002F25D3">
      <w:pPr>
        <w:pStyle w:val="Corpotesto"/>
      </w:pPr>
      <w:r>
        <w:t>Ecco, strapperò il regno dalla mano di Salomone e ne darò a te dieci tribù.</w:t>
      </w:r>
    </w:p>
    <w:p w14:paraId="0E7279F7" w14:textId="77777777" w:rsidR="002F25D3" w:rsidRDefault="002F25D3" w:rsidP="002F25D3">
      <w:pPr>
        <w:pStyle w:val="Corpotesto"/>
      </w:pPr>
      <w:r>
        <w:t>Solo la tribù di Giuda rimane alla discendenza di Salomone.</w:t>
      </w:r>
    </w:p>
    <w:p w14:paraId="58BDB20D" w14:textId="77777777" w:rsidR="002F25D3" w:rsidRDefault="002F25D3" w:rsidP="002F25D3">
      <w:pPr>
        <w:pStyle w:val="Corpotesto"/>
      </w:pPr>
      <w:r>
        <w:t xml:space="preserve">La tribù dei Leviti è sparsa in tutto il territorio di Canaan. </w:t>
      </w:r>
    </w:p>
    <w:p w14:paraId="006474D8" w14:textId="77777777" w:rsidR="002F25D3" w:rsidRDefault="002F25D3" w:rsidP="002F25D3">
      <w:pPr>
        <w:pStyle w:val="Corpotesto"/>
      </w:pPr>
      <w:r>
        <w:t>La profezia è stata pronunciata. Essa è assoluta. Non è condizionata. Si deve attende</w:t>
      </w:r>
      <w:r w:rsidR="00763338">
        <w:t>re</w:t>
      </w:r>
      <w:r>
        <w:t xml:space="preserve"> solo il suo compimento nella storia. </w:t>
      </w:r>
    </w:p>
    <w:p w14:paraId="28E326F6" w14:textId="77777777" w:rsidR="0001499E" w:rsidRDefault="000F3E8D" w:rsidP="00F32375">
      <w:pPr>
        <w:pStyle w:val="Corpodeltesto2"/>
      </w:pPr>
      <w:r w:rsidRPr="00D77950">
        <w:rPr>
          <w:position w:val="6"/>
          <w:vertAlign w:val="superscript"/>
        </w:rPr>
        <w:t>32</w:t>
      </w:r>
      <w:r w:rsidRPr="00D77950">
        <w:t>A lui rimarrà una tribù a causa di Davide, mio servo, e a causa di Gerusalemme, la città che ho scelto fra tutte le tribù d’Israele.</w:t>
      </w:r>
    </w:p>
    <w:p w14:paraId="2D5A7074" w14:textId="77777777" w:rsidR="0001499E" w:rsidRDefault="002F25D3" w:rsidP="002F25D3">
      <w:pPr>
        <w:pStyle w:val="Corpotesto"/>
      </w:pPr>
      <w:r>
        <w:t>Ecco come la stessa profezia rivela ciò che avverrà.</w:t>
      </w:r>
    </w:p>
    <w:p w14:paraId="0198E624" w14:textId="77777777" w:rsidR="002F25D3" w:rsidRDefault="002F25D3" w:rsidP="002F25D3">
      <w:pPr>
        <w:pStyle w:val="Corpotesto"/>
      </w:pPr>
      <w:r>
        <w:t xml:space="preserve">A lui, cioè a Salomone, rimarrà una tribù a causa di Davide, mio servo, e a causa di Gerusalemme, la città che ho scelto fra tutte le tribù d’Israele. </w:t>
      </w:r>
    </w:p>
    <w:p w14:paraId="61C197F1" w14:textId="77777777" w:rsidR="002F25D3" w:rsidRDefault="002F25D3" w:rsidP="002F25D3">
      <w:pPr>
        <w:pStyle w:val="Corpotesto"/>
      </w:pPr>
      <w:r>
        <w:t xml:space="preserve">L’amore promesso in Dio è sempre amore mantenuto. La fedeltà promessa è fedeltà conservata, osservata, vissuta. </w:t>
      </w:r>
    </w:p>
    <w:p w14:paraId="5AEEE07A" w14:textId="77777777" w:rsidR="002F25D3" w:rsidRDefault="008E544D" w:rsidP="002F25D3">
      <w:pPr>
        <w:pStyle w:val="Corpotesto"/>
      </w:pPr>
      <w:r>
        <w:t>Per la fedeltà di Davide, lascia a Salomone un</w:t>
      </w:r>
      <w:r w:rsidR="00763338">
        <w:t>a</w:t>
      </w:r>
      <w:r>
        <w:t xml:space="preserve"> sola tribù.</w:t>
      </w:r>
    </w:p>
    <w:p w14:paraId="19268B27" w14:textId="77777777" w:rsidR="008E544D" w:rsidRDefault="008E544D" w:rsidP="002F25D3">
      <w:pPr>
        <w:pStyle w:val="Corpotesto"/>
      </w:pPr>
      <w:r>
        <w:t>Per l’infedeltà di Salomone gli toglie ben dieci tribù.</w:t>
      </w:r>
    </w:p>
    <w:p w14:paraId="76B5210B" w14:textId="77777777" w:rsidR="008E544D" w:rsidRDefault="008E544D" w:rsidP="002F25D3">
      <w:pPr>
        <w:pStyle w:val="Corpotesto"/>
      </w:pPr>
      <w:r>
        <w:t xml:space="preserve">Il regno così rimane diviso per sempre. Esso non si ricomporrà mai più. </w:t>
      </w:r>
    </w:p>
    <w:p w14:paraId="1DC1A6F2" w14:textId="77777777" w:rsidR="0001499E" w:rsidRDefault="000F3E8D" w:rsidP="00F32375">
      <w:pPr>
        <w:pStyle w:val="Corpodeltesto2"/>
      </w:pPr>
      <w:r w:rsidRPr="00D77950">
        <w:rPr>
          <w:position w:val="6"/>
          <w:vertAlign w:val="superscript"/>
        </w:rPr>
        <w:t>33</w:t>
      </w:r>
      <w:r w:rsidRPr="00D77950">
        <w:t>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w:t>
      </w:r>
    </w:p>
    <w:p w14:paraId="292E66CF" w14:textId="77777777" w:rsidR="0001499E" w:rsidRDefault="008E544D" w:rsidP="008E544D">
      <w:pPr>
        <w:pStyle w:val="Corpotesto"/>
      </w:pPr>
      <w:r>
        <w:t>Ecco le motivazioni del Signore.</w:t>
      </w:r>
    </w:p>
    <w:p w14:paraId="742AE551" w14:textId="77777777" w:rsidR="008E544D" w:rsidRDefault="00D153CB" w:rsidP="008E544D">
      <w:pPr>
        <w:pStyle w:val="Corpotesto"/>
      </w:pPr>
      <w:r>
        <w:t>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w:t>
      </w:r>
    </w:p>
    <w:p w14:paraId="2CAC57A0" w14:textId="77777777" w:rsidR="00D153CB" w:rsidRDefault="00D153CB" w:rsidP="008E544D">
      <w:pPr>
        <w:pStyle w:val="Corpotesto"/>
      </w:pPr>
      <w:r>
        <w:t>Il peccato del re trascina anche il popolo nel peccato di idolatria.</w:t>
      </w:r>
    </w:p>
    <w:p w14:paraId="6AAA710F" w14:textId="77777777" w:rsidR="00D153CB" w:rsidRDefault="00D153CB" w:rsidP="008E544D">
      <w:pPr>
        <w:pStyle w:val="Corpotesto"/>
      </w:pPr>
      <w:r>
        <w:t>Non è solo Salomone che pecca. Tutto il popolo cade nell’idolatria a causa del re che è divenuto idolatra.</w:t>
      </w:r>
    </w:p>
    <w:p w14:paraId="27C047C8" w14:textId="77777777" w:rsidR="00D153CB" w:rsidRDefault="00D153CB" w:rsidP="008E544D">
      <w:pPr>
        <w:pStyle w:val="Corpotesto"/>
      </w:pPr>
      <w:r>
        <w:t xml:space="preserve">Più in alto si è e più si diviene influenti nel male, nella trasgressione. </w:t>
      </w:r>
    </w:p>
    <w:p w14:paraId="168E9CC0" w14:textId="77777777" w:rsidR="00D153CB" w:rsidRDefault="00D153CB" w:rsidP="008E544D">
      <w:pPr>
        <w:pStyle w:val="Corpotesto"/>
      </w:pPr>
      <w:r>
        <w:t xml:space="preserve">Più in alto </w:t>
      </w:r>
      <w:r w:rsidR="00763338">
        <w:t>s</w:t>
      </w:r>
      <w:r>
        <w:t xml:space="preserve">i è e più si è visibili. </w:t>
      </w:r>
    </w:p>
    <w:p w14:paraId="78202419" w14:textId="77777777" w:rsidR="0001499E" w:rsidRDefault="000F3E8D" w:rsidP="00F32375">
      <w:pPr>
        <w:pStyle w:val="Corpodeltesto2"/>
      </w:pPr>
      <w:r w:rsidRPr="00D77950">
        <w:rPr>
          <w:position w:val="6"/>
          <w:vertAlign w:val="superscript"/>
        </w:rPr>
        <w:t>34</w:t>
      </w:r>
      <w:r w:rsidRPr="00D77950">
        <w:t>Non gli toglierò tutto il regno dalla mano, perché l’ho stabilito principe per tutti i giorni della sua vita a causa di Davide, mio servo, che ho scelto, il quale ha osservato i miei comandi e le mie leggi.</w:t>
      </w:r>
    </w:p>
    <w:p w14:paraId="0415D5B0" w14:textId="77777777" w:rsidR="0001499E" w:rsidRDefault="00D153CB" w:rsidP="00D153CB">
      <w:pPr>
        <w:pStyle w:val="Corpotesto"/>
      </w:pPr>
      <w:r>
        <w:lastRenderedPageBreak/>
        <w:t>Ecco l’altra motivazione perché il regno non viene diviso oggi, durante la vita di Salomone.</w:t>
      </w:r>
    </w:p>
    <w:p w14:paraId="54B36520" w14:textId="77777777" w:rsidR="00D153CB" w:rsidRDefault="00D153CB" w:rsidP="00D153CB">
      <w:pPr>
        <w:pStyle w:val="Corpotesto"/>
      </w:pPr>
      <w:r>
        <w:t xml:space="preserve">Non gli toglierò tutto il regno dalla mano, perché l’ho stabilito principe per tutti i giorni della sua vita a causa di Davide, mio servo, che ho scelto, il quale ha osservato i miei comandi e le mie leggi. </w:t>
      </w:r>
    </w:p>
    <w:p w14:paraId="013B7291" w14:textId="77777777" w:rsidR="00D153CB" w:rsidRDefault="00D153CB" w:rsidP="00D153CB">
      <w:pPr>
        <w:pStyle w:val="Corpotesto"/>
      </w:pPr>
      <w:r>
        <w:t>Ancora una volta appare la fedeltà di Dio ad ogni sua parola come il principio conduttore di tutta la storia.</w:t>
      </w:r>
    </w:p>
    <w:p w14:paraId="60A6D467" w14:textId="77777777" w:rsidR="00D153CB" w:rsidRDefault="00D153CB" w:rsidP="00D153CB">
      <w:pPr>
        <w:pStyle w:val="Corpotesto"/>
      </w:pPr>
      <w:r>
        <w:t>Dio mai potrà ritrattare una sola sua parola. Ciò che Lui dice rimane stabile in eterno.</w:t>
      </w:r>
    </w:p>
    <w:p w14:paraId="7B2F684E" w14:textId="77777777" w:rsidR="00D153CB" w:rsidRDefault="00D153CB" w:rsidP="00D153CB">
      <w:pPr>
        <w:pStyle w:val="Corpotesto"/>
      </w:pPr>
      <w:r>
        <w:t>Ha promesso a Davide in favore del figlio Salomone e questa promessa è obbligato a mantenerla. La fedeltà è essenza stessa di Dio.</w:t>
      </w:r>
    </w:p>
    <w:p w14:paraId="64C16B6D" w14:textId="77777777" w:rsidR="00D153CB" w:rsidRDefault="00D153CB" w:rsidP="00D153CB">
      <w:pPr>
        <w:pStyle w:val="Corpotesto"/>
      </w:pPr>
      <w:r>
        <w:t xml:space="preserve">Dio è sempre fedele a se stesso, alla sua natura, alla sua parola. </w:t>
      </w:r>
    </w:p>
    <w:p w14:paraId="6B430E6F" w14:textId="77777777" w:rsidR="00D153CB" w:rsidRDefault="00D153CB" w:rsidP="00D153CB">
      <w:pPr>
        <w:pStyle w:val="Corpotesto"/>
      </w:pPr>
      <w:r>
        <w:t>A Salomone Dio invece non ha fatto alcuna promessa personale riguard</w:t>
      </w:r>
      <w:r w:rsidR="00763338">
        <w:t xml:space="preserve">o </w:t>
      </w:r>
      <w:r>
        <w:t xml:space="preserve">ai suoi figli e quindi può agire liberamente. </w:t>
      </w:r>
    </w:p>
    <w:p w14:paraId="068DB05D" w14:textId="77777777" w:rsidR="0001499E" w:rsidRDefault="000F3E8D" w:rsidP="00F32375">
      <w:pPr>
        <w:pStyle w:val="Corpodeltesto2"/>
      </w:pPr>
      <w:r w:rsidRPr="00D77950">
        <w:rPr>
          <w:position w:val="6"/>
          <w:vertAlign w:val="superscript"/>
        </w:rPr>
        <w:t>35</w:t>
      </w:r>
      <w:r w:rsidRPr="00D77950">
        <w:t>Toglierò il regno dalla mano di suo figlio e ne consegnerò a te dieci tribù.</w:t>
      </w:r>
    </w:p>
    <w:p w14:paraId="04B392F7" w14:textId="77777777" w:rsidR="0001499E" w:rsidRDefault="00D153CB" w:rsidP="00D153CB">
      <w:pPr>
        <w:pStyle w:val="Corpotesto"/>
      </w:pPr>
      <w:r>
        <w:t xml:space="preserve">Ecco cosa farà il Signore. </w:t>
      </w:r>
    </w:p>
    <w:p w14:paraId="7819C387" w14:textId="77777777" w:rsidR="00D153CB" w:rsidRDefault="00D153CB" w:rsidP="00D153CB">
      <w:pPr>
        <w:pStyle w:val="Corpotesto"/>
      </w:pPr>
      <w:r>
        <w:t>Toglierò il regno dalla mano d</w:t>
      </w:r>
      <w:r w:rsidR="00763338">
        <w:t>i</w:t>
      </w:r>
      <w:r>
        <w:t xml:space="preserve"> suo figli</w:t>
      </w:r>
      <w:r w:rsidR="00763338">
        <w:t>o</w:t>
      </w:r>
      <w:r>
        <w:t xml:space="preserve"> e ne consegnerò a te dieci tribù.</w:t>
      </w:r>
    </w:p>
    <w:p w14:paraId="0F6EFBEC" w14:textId="77777777" w:rsidR="00D153CB" w:rsidRDefault="00D153CB" w:rsidP="00D153CB">
      <w:pPr>
        <w:pStyle w:val="Corpotesto"/>
      </w:pPr>
      <w:r>
        <w:t>Ora sappiamo quando questa profezia si compirà: dopo la morte di Salomone.</w:t>
      </w:r>
    </w:p>
    <w:p w14:paraId="2FC3332D" w14:textId="77777777" w:rsidR="00D153CB" w:rsidRDefault="00D153CB" w:rsidP="00D153CB">
      <w:pPr>
        <w:pStyle w:val="Corpotesto"/>
      </w:pPr>
      <w:r>
        <w:t>Finché il re è in vita, il regno rimane unito nelle sue mani.</w:t>
      </w:r>
    </w:p>
    <w:p w14:paraId="6E8EFFCA" w14:textId="77777777" w:rsidR="00D153CB" w:rsidRDefault="00C162C9" w:rsidP="00D153CB">
      <w:pPr>
        <w:pStyle w:val="Corpotesto"/>
      </w:pPr>
      <w:r>
        <w:t xml:space="preserve">Non per i meriti di Salomone, bensì per la promessa fatta per lui a Davide. </w:t>
      </w:r>
    </w:p>
    <w:p w14:paraId="7EF7DC4B" w14:textId="77777777" w:rsidR="0001499E" w:rsidRDefault="000F3E8D" w:rsidP="00F32375">
      <w:pPr>
        <w:pStyle w:val="Corpodeltesto2"/>
      </w:pPr>
      <w:r w:rsidRPr="00D77950">
        <w:rPr>
          <w:position w:val="6"/>
          <w:vertAlign w:val="superscript"/>
        </w:rPr>
        <w:t>36</w:t>
      </w:r>
      <w:r w:rsidRPr="00D77950">
        <w:t>A suo figlio darò una tribù, affinché ci sia una lampada per Davide, mio servo, per tutti i giorni dinanzi a me a Gerusalemme, la città che mi sono scelta per porvi il mio nome.</w:t>
      </w:r>
    </w:p>
    <w:p w14:paraId="05CB2974" w14:textId="77777777" w:rsidR="0001499E" w:rsidRDefault="00C162C9" w:rsidP="00C162C9">
      <w:pPr>
        <w:pStyle w:val="Corpotesto"/>
      </w:pPr>
      <w:r>
        <w:t xml:space="preserve">È questa la motivazione per cui una sola tribù rimane nelle mani di Salomone. </w:t>
      </w:r>
    </w:p>
    <w:p w14:paraId="5E01F286" w14:textId="77777777" w:rsidR="00C162C9" w:rsidRDefault="00C162C9" w:rsidP="00C162C9">
      <w:pPr>
        <w:pStyle w:val="Corpotesto"/>
      </w:pPr>
      <w:r>
        <w:t xml:space="preserve">A suo figlio darò una tribù, affinché ci sia una lampada per Davide, mio servo, per tutti i giorni dinanzi a me a Gerusalemme, la città che mi sono scelta per porvi il mio nome. </w:t>
      </w:r>
    </w:p>
    <w:p w14:paraId="0BC1DF0A" w14:textId="77777777" w:rsidR="00C162C9" w:rsidRDefault="00C162C9" w:rsidP="00C162C9">
      <w:pPr>
        <w:pStyle w:val="Corpotesto"/>
      </w:pPr>
      <w:r>
        <w:t>Per amore di Davide, il Signore gli mantiene questo piccolo regno.</w:t>
      </w:r>
    </w:p>
    <w:p w14:paraId="27964CBD" w14:textId="77777777" w:rsidR="00C162C9" w:rsidRDefault="00C162C9" w:rsidP="00C162C9">
      <w:pPr>
        <w:pStyle w:val="Corpotesto"/>
      </w:pPr>
      <w:r>
        <w:t>Per amore di Gerusalemme, la città di Davide, il Signore lascia un discendente di Davide sul trono della Città Santa.</w:t>
      </w:r>
    </w:p>
    <w:p w14:paraId="4C0ABAC9" w14:textId="77777777" w:rsidR="00C162C9" w:rsidRDefault="004B3522" w:rsidP="00C162C9">
      <w:pPr>
        <w:pStyle w:val="Corpotesto"/>
      </w:pPr>
      <w:r>
        <w:t>La storia è questo potente duello tra il peccato e l’obbedienza, tra la ribellione e la fedeltà dell’uomo al suo Signore.</w:t>
      </w:r>
    </w:p>
    <w:p w14:paraId="52AC9FD6" w14:textId="77777777" w:rsidR="004B3522" w:rsidRDefault="004B3522" w:rsidP="00C162C9">
      <w:pPr>
        <w:pStyle w:val="Corpotesto"/>
      </w:pPr>
      <w:r>
        <w:t>L’obbedienza e la fedeltà sono frutti di vera vita. Il peccato e la ribellione frutti di morte.</w:t>
      </w:r>
    </w:p>
    <w:p w14:paraId="437CC762" w14:textId="77777777" w:rsidR="004B3522" w:rsidRDefault="004B3522" w:rsidP="00C162C9">
      <w:pPr>
        <w:pStyle w:val="Corpotesto"/>
      </w:pPr>
      <w:r>
        <w:t>Per l’obbedienza e la fedeltà di Davide nasce il grande regno d’Israele. Per il peccato, la disobbedienza, la ribellione, l’idolatria di Salomone questo regno è distrutto per sempre. Non si ricomporrà mai più.</w:t>
      </w:r>
    </w:p>
    <w:p w14:paraId="24F9D0FF" w14:textId="77777777" w:rsidR="004B3522" w:rsidRDefault="004B3522" w:rsidP="00C162C9">
      <w:pPr>
        <w:pStyle w:val="Corpotesto"/>
      </w:pPr>
      <w:r>
        <w:lastRenderedPageBreak/>
        <w:t>Per la fedeltà di Davide rimane alla discendenza di Davide una sola tribù. Per la disobbedienza di Salomone dieci tribù si separano da lui.</w:t>
      </w:r>
    </w:p>
    <w:p w14:paraId="1ED38AAD" w14:textId="77777777" w:rsidR="004B3522" w:rsidRDefault="004B3522" w:rsidP="00C162C9">
      <w:pPr>
        <w:pStyle w:val="Corpotesto"/>
      </w:pPr>
      <w:r>
        <w:t>Il peccato è questa forza potente che ostacola il Signore nel suo governo nel mondo. Esso è il vero nemico di Dio.</w:t>
      </w:r>
    </w:p>
    <w:p w14:paraId="347BBFA1" w14:textId="77777777" w:rsidR="004B3522" w:rsidRDefault="004B3522" w:rsidP="00C162C9">
      <w:pPr>
        <w:pStyle w:val="Corpotesto"/>
      </w:pPr>
      <w:r>
        <w:t>Se l’uomo vuole che Dio ritorni nella vita del mondo, deve abolire il peccato, toglierlo, distruggerlo, annientarlo.</w:t>
      </w:r>
    </w:p>
    <w:p w14:paraId="0A73407C" w14:textId="77777777" w:rsidR="004B3522" w:rsidRDefault="004B3522" w:rsidP="00C162C9">
      <w:pPr>
        <w:pStyle w:val="Corpotesto"/>
      </w:pPr>
      <w:r>
        <w:t xml:space="preserve">È veramente grande il mistero del peccato che regna nel mondo. </w:t>
      </w:r>
    </w:p>
    <w:p w14:paraId="027D82FB" w14:textId="77777777" w:rsidR="004B3522" w:rsidRDefault="004B3522" w:rsidP="00C162C9">
      <w:pPr>
        <w:pStyle w:val="Corpotesto"/>
      </w:pPr>
      <w:r>
        <w:t>Il peccato poi si rivela nella storia come decisione stolta ed insipiente.</w:t>
      </w:r>
    </w:p>
    <w:p w14:paraId="241697EC" w14:textId="77777777" w:rsidR="004B3522" w:rsidRDefault="004B3522" w:rsidP="00C162C9">
      <w:pPr>
        <w:pStyle w:val="Corpotesto"/>
      </w:pPr>
      <w:r>
        <w:t>Basta una sola decisione stolta – ad esempio una guerra o altre cose – per portare distruzione, morte, separazioni, divisioni, tanta povertà e miseria.</w:t>
      </w:r>
    </w:p>
    <w:p w14:paraId="11CF102E" w14:textId="77777777" w:rsidR="0001499E" w:rsidRDefault="000F3E8D" w:rsidP="00F32375">
      <w:pPr>
        <w:pStyle w:val="Corpodeltesto2"/>
      </w:pPr>
      <w:r w:rsidRPr="00D77950">
        <w:rPr>
          <w:position w:val="6"/>
          <w:vertAlign w:val="superscript"/>
        </w:rPr>
        <w:t>37</w:t>
      </w:r>
      <w:r w:rsidRPr="00D77950">
        <w:t>Io prenderò te e tu regnerai su quanto vorrai; sarai re d’Israele.</w:t>
      </w:r>
    </w:p>
    <w:p w14:paraId="4FAC7E37" w14:textId="77777777" w:rsidR="0001499E" w:rsidRDefault="004B3522" w:rsidP="004B3522">
      <w:pPr>
        <w:pStyle w:val="Corpotesto"/>
      </w:pPr>
      <w:r>
        <w:t>A causa del peccato di Salomone, il Signore prenderà Geroboamo e lui regnerà su quanto vorrà. Sarà re d’Israele.</w:t>
      </w:r>
    </w:p>
    <w:p w14:paraId="2772E517" w14:textId="77777777" w:rsidR="004B3522" w:rsidRDefault="004B3522" w:rsidP="004B3522">
      <w:pPr>
        <w:pStyle w:val="Corpotesto"/>
      </w:pPr>
      <w:r>
        <w:t>Io prenderò te e tu regnerai su quanto vorrai. Sarai re d’Israele.</w:t>
      </w:r>
    </w:p>
    <w:p w14:paraId="7DCB666A" w14:textId="77777777" w:rsidR="004B3522" w:rsidRDefault="00472908" w:rsidP="004B3522">
      <w:pPr>
        <w:pStyle w:val="Corpotesto"/>
      </w:pPr>
      <w:r>
        <w:t xml:space="preserve">Oggi il Signore sceglie Geroboamo come suo re sul suo popolo. </w:t>
      </w:r>
    </w:p>
    <w:p w14:paraId="7F24E026" w14:textId="77777777" w:rsidR="0001499E" w:rsidRDefault="000F3E8D" w:rsidP="00F32375">
      <w:pPr>
        <w:pStyle w:val="Corpodeltesto2"/>
      </w:pPr>
      <w:r w:rsidRPr="00D77950">
        <w:rPr>
          <w:position w:val="6"/>
          <w:vertAlign w:val="superscript"/>
        </w:rPr>
        <w:t>38</w:t>
      </w:r>
      <w:r w:rsidRPr="00D77950">
        <w:t>Se ascolterai quanto ti comanderò, se seguirai le mie vie e farai ciò che è retto ai miei occhi, osservando le mie leggi e i miei comandi, come ha fatto Davide, mio servo, io sarò con te e ti edificherò una casa stabile come l’ho edificata per Davide. Ti consegnerò Israele;</w:t>
      </w:r>
    </w:p>
    <w:p w14:paraId="44B80485" w14:textId="77777777" w:rsidR="0001499E" w:rsidRDefault="00472908" w:rsidP="00472908">
      <w:pPr>
        <w:pStyle w:val="Corpotesto"/>
      </w:pPr>
      <w:r>
        <w:t>Ecco ora il monito del Signore rivolto a Geroboamo.</w:t>
      </w:r>
    </w:p>
    <w:p w14:paraId="62923FC0" w14:textId="77777777" w:rsidR="00472908" w:rsidRDefault="00472908" w:rsidP="00472908">
      <w:pPr>
        <w:pStyle w:val="Corpotesto"/>
      </w:pPr>
      <w:r>
        <w:t>Se tu ascolterai quanto ti comanderò, se seguirai le mie vie e farai ciò che è retto ai miei occhi, osservando le mie leggi e i miei comandi, come ha fatto Davide, mio servo, io sarò con te e ti edificherò una casa stabile come l’ho edificata per Davide. Ti consegnerò Israele.</w:t>
      </w:r>
    </w:p>
    <w:p w14:paraId="1FA495FF" w14:textId="77777777" w:rsidR="00472908" w:rsidRDefault="00B25BEA" w:rsidP="00472908">
      <w:pPr>
        <w:pStyle w:val="Corpotesto"/>
      </w:pPr>
      <w:r>
        <w:t xml:space="preserve">È </w:t>
      </w:r>
      <w:r w:rsidR="00472908">
        <w:t>il Signore che chiama Geroboamo come re d’Israele.</w:t>
      </w:r>
      <w:r>
        <w:t xml:space="preserve"> </w:t>
      </w:r>
      <w:r w:rsidR="00472908">
        <w:t>È il Signore che lo edifica come re. Gli costruisce una casa stabile.</w:t>
      </w:r>
    </w:p>
    <w:p w14:paraId="081B2B09" w14:textId="77777777" w:rsidR="00472908" w:rsidRDefault="00472908" w:rsidP="00472908">
      <w:pPr>
        <w:pStyle w:val="Corpotesto"/>
      </w:pPr>
      <w:r>
        <w:t xml:space="preserve">Davide diviene il modello insuperabile di fedeltà. </w:t>
      </w:r>
    </w:p>
    <w:p w14:paraId="154EB21E" w14:textId="77777777" w:rsidR="00472908" w:rsidRDefault="00472908" w:rsidP="00472908">
      <w:pPr>
        <w:pStyle w:val="Corpotesto"/>
      </w:pPr>
      <w:r>
        <w:t xml:space="preserve">Geroboamo dovrà essere fedele al Signore in tutto come Davide. Salomone è già sparito dalla mente del Signore. </w:t>
      </w:r>
    </w:p>
    <w:p w14:paraId="0713E512" w14:textId="77777777" w:rsidR="00472908" w:rsidRDefault="00472908" w:rsidP="00472908">
      <w:pPr>
        <w:pStyle w:val="Corpotesto"/>
      </w:pPr>
      <w:r>
        <w:t>Geroboamo dovrà camminare con Dio, seguire i suoi precetti, ascoltare la sua voce. Dovrà essere vero uomo di Dio, per essere vero uomo per gli uomini.</w:t>
      </w:r>
    </w:p>
    <w:p w14:paraId="2147918C" w14:textId="77777777" w:rsidR="000F3E8D" w:rsidRDefault="000F3E8D" w:rsidP="00F32375">
      <w:pPr>
        <w:pStyle w:val="Corpodeltesto2"/>
      </w:pPr>
      <w:r w:rsidRPr="00D77950">
        <w:rPr>
          <w:position w:val="6"/>
          <w:vertAlign w:val="superscript"/>
        </w:rPr>
        <w:t>39</w:t>
      </w:r>
      <w:r w:rsidRPr="00D77950">
        <w:t>umilierò la discendenza di Davide per questo motivo, ma non per sempre”».</w:t>
      </w:r>
    </w:p>
    <w:p w14:paraId="51A76F91" w14:textId="77777777" w:rsidR="0001499E" w:rsidRDefault="00472908" w:rsidP="00472908">
      <w:pPr>
        <w:pStyle w:val="Corpotesto"/>
      </w:pPr>
      <w:r>
        <w:t>Il Signore attualmente ha nel cuore di umiliare la discendenza di Davide per questo motivo: per la disobbedienza di Salomone.</w:t>
      </w:r>
    </w:p>
    <w:p w14:paraId="1F6FE100" w14:textId="77777777" w:rsidR="00472908" w:rsidRDefault="00472908" w:rsidP="00472908">
      <w:pPr>
        <w:pStyle w:val="Corpotesto"/>
      </w:pPr>
      <w:r>
        <w:t>Il Signore no</w:t>
      </w:r>
      <w:r w:rsidR="00763338">
        <w:t>n</w:t>
      </w:r>
      <w:r>
        <w:t xml:space="preserve"> umilierà per sempre la discendenza di Davide. Lui risponderà alla fedeltà con una fedeltà ancora più grande.</w:t>
      </w:r>
    </w:p>
    <w:p w14:paraId="22176FE1" w14:textId="77777777" w:rsidR="00472908" w:rsidRDefault="00B25BEA" w:rsidP="00472908">
      <w:pPr>
        <w:pStyle w:val="Corpotesto"/>
      </w:pPr>
      <w:r>
        <w:t xml:space="preserve">Il </w:t>
      </w:r>
      <w:r w:rsidR="00472908">
        <w:t>peccato produce umiliazione.</w:t>
      </w:r>
      <w:r>
        <w:t xml:space="preserve"> La </w:t>
      </w:r>
      <w:r w:rsidR="00472908">
        <w:t>fedeltà fa riconciliare nuovamente il Signore con il re e con il popolo. Sempre la fedeltà cambia le sorti della storia.</w:t>
      </w:r>
    </w:p>
    <w:p w14:paraId="782BCB06" w14:textId="77777777" w:rsidR="00472908" w:rsidRDefault="00472908" w:rsidP="00472908">
      <w:pPr>
        <w:pStyle w:val="Corpotesto"/>
      </w:pPr>
      <w:r>
        <w:lastRenderedPageBreak/>
        <w:t>Tre sono i grandi attori della storia: il peccato, l’obbedienza, il Signore.</w:t>
      </w:r>
    </w:p>
    <w:p w14:paraId="43189F8A" w14:textId="77777777" w:rsidR="000F3E8D" w:rsidRDefault="000F3E8D" w:rsidP="00F32375">
      <w:pPr>
        <w:pStyle w:val="Corpodeltesto2"/>
      </w:pPr>
      <w:r w:rsidRPr="00D77950">
        <w:rPr>
          <w:position w:val="6"/>
          <w:vertAlign w:val="superscript"/>
        </w:rPr>
        <w:t>40</w:t>
      </w:r>
      <w:r w:rsidRPr="00D77950">
        <w:t>Salomone cercò di far morire Geroboamo, il quale però trovò rifugio in Egitto da Sisak, re d’Egitto. Geroboamo rimase in Egitto fino alla morte di Salomone.</w:t>
      </w:r>
    </w:p>
    <w:p w14:paraId="22AD3C70" w14:textId="77777777" w:rsidR="00EA6238" w:rsidRDefault="00472908" w:rsidP="00472908">
      <w:pPr>
        <w:pStyle w:val="Corpotesto"/>
      </w:pPr>
      <w:r>
        <w:t>Salomone cerca di far morire Geroboamo, il quale però trova rifugio in Egitto da Sisak, re d’Egitto. Geroboamo rimane in Egitto fino alla morte di Salomone.</w:t>
      </w:r>
    </w:p>
    <w:p w14:paraId="6AF45D37" w14:textId="77777777" w:rsidR="00472908" w:rsidRDefault="00763338" w:rsidP="00472908">
      <w:pPr>
        <w:pStyle w:val="Corpotesto"/>
      </w:pPr>
      <w:r>
        <w:t>Di sicuro Salomone sarà venuto</w:t>
      </w:r>
      <w:r w:rsidR="00472908">
        <w:t xml:space="preserve"> a conoscenza di questa profezia.</w:t>
      </w:r>
      <w:r w:rsidR="00B159B1">
        <w:t xml:space="preserve"> </w:t>
      </w:r>
      <w:r w:rsidR="00472908">
        <w:t>Nulla potrà mai l’uomo contro una profezia del Signore.</w:t>
      </w:r>
    </w:p>
    <w:p w14:paraId="3BA90097" w14:textId="77777777" w:rsidR="00472908" w:rsidRDefault="00472908" w:rsidP="00472908">
      <w:pPr>
        <w:pStyle w:val="Corpotesto"/>
      </w:pPr>
    </w:p>
    <w:p w14:paraId="5D887333" w14:textId="77777777" w:rsidR="00EA6238" w:rsidRDefault="00EA6238" w:rsidP="00EA6238">
      <w:pPr>
        <w:pStyle w:val="Titolo2"/>
        <w:rPr>
          <w:i w:val="0"/>
          <w:sz w:val="40"/>
          <w:szCs w:val="40"/>
        </w:rPr>
      </w:pPr>
      <w:bookmarkStart w:id="121" w:name="_Toc62157632"/>
      <w:r>
        <w:rPr>
          <w:i w:val="0"/>
          <w:sz w:val="40"/>
          <w:szCs w:val="40"/>
        </w:rPr>
        <w:t>Conclusione del regno</w:t>
      </w:r>
      <w:bookmarkEnd w:id="121"/>
    </w:p>
    <w:p w14:paraId="56B85D44" w14:textId="77777777" w:rsidR="0001499E" w:rsidRPr="0001499E" w:rsidRDefault="0001499E" w:rsidP="0001499E"/>
    <w:p w14:paraId="79DEEF90" w14:textId="77777777" w:rsidR="0001499E" w:rsidRDefault="000F3E8D" w:rsidP="00F32375">
      <w:pPr>
        <w:pStyle w:val="Corpodeltesto2"/>
      </w:pPr>
      <w:r w:rsidRPr="00D77950">
        <w:rPr>
          <w:position w:val="6"/>
          <w:vertAlign w:val="superscript"/>
        </w:rPr>
        <w:t>41</w:t>
      </w:r>
      <w:r w:rsidRPr="00D77950">
        <w:t>Le altre gesta di Salomone, tutte le sue azioni e la sua sapienza, non sono forse descritte nel libro delle gesta di Salomone?</w:t>
      </w:r>
    </w:p>
    <w:p w14:paraId="78995CCC" w14:textId="77777777" w:rsidR="0001499E" w:rsidRDefault="00B159B1" w:rsidP="00B159B1">
      <w:pPr>
        <w:pStyle w:val="Corpotesto"/>
      </w:pPr>
      <w:r>
        <w:t>Le altre gesta di Salomone, tutte le sue azioni e la sua sapienza, non sono forse descritte nel libro delle gesta di Salomone?</w:t>
      </w:r>
    </w:p>
    <w:p w14:paraId="2E89F71F" w14:textId="77777777" w:rsidR="00B159B1" w:rsidRDefault="00B159B1" w:rsidP="00B159B1">
      <w:pPr>
        <w:pStyle w:val="Corpotesto"/>
      </w:pPr>
      <w:r>
        <w:t xml:space="preserve">È questo un libro andato perduto. Non vi sono tracce di esso. </w:t>
      </w:r>
    </w:p>
    <w:p w14:paraId="7DDA2139" w14:textId="77777777" w:rsidR="0001499E" w:rsidRDefault="000F3E8D" w:rsidP="00F32375">
      <w:pPr>
        <w:pStyle w:val="Corpodeltesto2"/>
      </w:pPr>
      <w:r w:rsidRPr="00D77950">
        <w:rPr>
          <w:position w:val="6"/>
          <w:vertAlign w:val="superscript"/>
        </w:rPr>
        <w:t>42</w:t>
      </w:r>
      <w:r w:rsidRPr="00D77950">
        <w:t>Il tempo in cui Salomone aveva regnato a Gerusalemme su tutto Israele fu di quarant’anni.</w:t>
      </w:r>
    </w:p>
    <w:p w14:paraId="3439740E" w14:textId="77777777" w:rsidR="0001499E" w:rsidRDefault="00B159B1" w:rsidP="00B159B1">
      <w:pPr>
        <w:pStyle w:val="Corpotesto"/>
      </w:pPr>
      <w:r>
        <w:t>Il tempo in sui Salomone ha regnato a Gerusalemme su tutto Israele è di  quarant’anni.  La stessa durata del regno del padre.</w:t>
      </w:r>
    </w:p>
    <w:p w14:paraId="1B2609BD" w14:textId="77777777" w:rsidR="000F3E8D" w:rsidRDefault="000F3E8D" w:rsidP="00F32375">
      <w:pPr>
        <w:pStyle w:val="Corpodeltesto2"/>
      </w:pPr>
      <w:r w:rsidRPr="00D77950">
        <w:rPr>
          <w:position w:val="6"/>
          <w:vertAlign w:val="superscript"/>
        </w:rPr>
        <w:t>43</w:t>
      </w:r>
      <w:r w:rsidRPr="00D77950">
        <w:t>Salomone si addormentò con i suoi padri e fu sepolto nella Città di Davide, suo padre; al suo posto divenne re suo figlio Roboamo.</w:t>
      </w:r>
    </w:p>
    <w:p w14:paraId="1D506A89" w14:textId="77777777" w:rsidR="000F3E8D" w:rsidRDefault="00B159B1" w:rsidP="00B159B1">
      <w:pPr>
        <w:pStyle w:val="Corpotesto"/>
      </w:pPr>
      <w:r>
        <w:t>Salomone si addormenta con i suoi padri ed è sepolto nella Città di Davide, suo padre. Al suo posto diviene re suo figlio Roboamo.</w:t>
      </w:r>
    </w:p>
    <w:p w14:paraId="3113B933" w14:textId="77777777" w:rsidR="00B159B1" w:rsidRDefault="00B159B1" w:rsidP="00B159B1">
      <w:pPr>
        <w:pStyle w:val="Corpotesto"/>
      </w:pPr>
      <w:r>
        <w:t>Il Libro del Siracide così descrive Salomone e la sua storia.</w:t>
      </w:r>
    </w:p>
    <w:p w14:paraId="5CB4B28A" w14:textId="77777777" w:rsidR="00B159B1" w:rsidRPr="00B159B1" w:rsidRDefault="00B159B1" w:rsidP="00B159B1">
      <w:pPr>
        <w:tabs>
          <w:tab w:val="left" w:pos="1418"/>
          <w:tab w:val="left" w:pos="2268"/>
        </w:tabs>
        <w:spacing w:after="120"/>
        <w:jc w:val="both"/>
        <w:rPr>
          <w:rFonts w:ascii="Arial" w:hAnsi="Arial"/>
          <w:i/>
          <w:iCs/>
        </w:rPr>
      </w:pPr>
      <w:r w:rsidRPr="00B159B1">
        <w:rPr>
          <w:rFonts w:ascii="Arial" w:hAnsi="Arial"/>
          <w:i/>
          <w:iCs/>
        </w:rPr>
        <w:t xml:space="preserve">Dopo di lui sorse un figlio saggio, che, grazie a lui, abitò in un vasto territorio. Salomone regnò nei giorni di pace, per lui Dio concesse tranquillità all’intorno, perché costruisse una casa per il suo nome e preparasse un santuario per sempre. Come fosti saggio nella tua giovinezza e fosti colmo d’intelligenza come un fiume! La tua fama ricoprì la terra, che tu riempisti di sentenze difficili. Il tuo nome giunse lontano, fino alle isole, e fosti amato nella tua pace. Per i canti, i proverbi, le sentenze e per i responsi ti ammirarono i popoli. Nel nome del Signore Dio, che è chiamato Dio d’Israele, hai accumulato l’oro come stagno, hai ammassato l’argento come piombo. Ma hai steso i tuoi fianchi accanto alle donne e ne fosti dominato nel tuo corpo.  Hai macchiato la tua gloria e hai profanato la tua discendenza, così da attirare l’ira divina sui tuoi figli </w:t>
      </w:r>
      <w:r w:rsidRPr="00B159B1">
        <w:rPr>
          <w:rFonts w:ascii="Arial" w:hAnsi="Arial"/>
          <w:i/>
          <w:iCs/>
          <w:szCs w:val="24"/>
        </w:rPr>
        <w:t xml:space="preserve">ed essere colpito per la tua stoltezza. </w:t>
      </w:r>
      <w:r w:rsidRPr="00B159B1">
        <w:rPr>
          <w:rFonts w:ascii="Arial" w:hAnsi="Arial"/>
          <w:i/>
          <w:iCs/>
        </w:rPr>
        <w:t xml:space="preserve">Perciò fu diviso in due il tuo dominio e da Èfraim ebbe inizio un regno ribelle. Ma il Signore non ha rinnegato la sua misericordia, non ha lasciato cadere nessuna delle sue parole. Non ha fatto perire la posterità del suo eletto e non ha distrutto la stirpe di colui che lo aveva amato. Egli concesse un resto a Giacobbe e a Davide un germoglio nato da lui (Sir 47,12-22). </w:t>
      </w:r>
    </w:p>
    <w:p w14:paraId="1B32503F" w14:textId="77777777" w:rsidR="00B25BEA" w:rsidRDefault="00B159B1" w:rsidP="00B159B1">
      <w:pPr>
        <w:pStyle w:val="Corpotesto"/>
      </w:pPr>
      <w:r>
        <w:t>La saggezza della giovinezza è stata dilapidata dalla stoltezza della vecchiaia.</w:t>
      </w:r>
    </w:p>
    <w:p w14:paraId="743D3AE1" w14:textId="77777777" w:rsidR="00B159B1" w:rsidRDefault="00B25BEA" w:rsidP="00B159B1">
      <w:pPr>
        <w:pStyle w:val="Corpotesto"/>
      </w:pPr>
      <w:r>
        <w:t xml:space="preserve">Nel cammino con Dio fedeltà e perseveranza sono tutto. </w:t>
      </w:r>
      <w:r w:rsidR="00B159B1">
        <w:t xml:space="preserve"> </w:t>
      </w:r>
    </w:p>
    <w:p w14:paraId="6C08BA34" w14:textId="77777777" w:rsidR="00B159B1" w:rsidRDefault="00B159B1" w:rsidP="00190FE6">
      <w:pPr>
        <w:pStyle w:val="Corpotesto"/>
        <w:jc w:val="right"/>
        <w:sectPr w:rsidR="00B159B1" w:rsidSect="00190FE6">
          <w:headerReference w:type="default" r:id="rId22"/>
          <w:type w:val="oddPage"/>
          <w:pgSz w:w="11906" w:h="16838"/>
          <w:pgMar w:top="1701" w:right="1701" w:bottom="1701" w:left="1701" w:header="567" w:footer="567" w:gutter="0"/>
          <w:cols w:space="708"/>
          <w:titlePg/>
          <w:docGrid w:linePitch="360"/>
        </w:sectPr>
      </w:pPr>
    </w:p>
    <w:p w14:paraId="25DC4F75"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2" w:name="_Toc62157633"/>
      <w:r w:rsidRPr="00A30629">
        <w:rPr>
          <w:rFonts w:ascii="Arial" w:hAnsi="Arial" w:cs="Arial"/>
          <w:color w:val="000000"/>
          <w:sz w:val="40"/>
          <w:szCs w:val="40"/>
        </w:rPr>
        <w:lastRenderedPageBreak/>
        <w:t xml:space="preserve">CAPITOLO </w:t>
      </w:r>
      <w:r>
        <w:rPr>
          <w:rFonts w:ascii="Arial" w:hAnsi="Arial" w:cs="Arial"/>
          <w:color w:val="000000"/>
          <w:sz w:val="40"/>
          <w:szCs w:val="40"/>
        </w:rPr>
        <w:t>XII</w:t>
      </w:r>
      <w:bookmarkEnd w:id="122"/>
    </w:p>
    <w:p w14:paraId="0FE10B02" w14:textId="77777777" w:rsidR="00190FE6" w:rsidRDefault="00190FE6" w:rsidP="00190FE6"/>
    <w:p w14:paraId="476FF47D" w14:textId="77777777" w:rsidR="00190FE6" w:rsidRDefault="00190FE6" w:rsidP="00190FE6"/>
    <w:p w14:paraId="2D03320F" w14:textId="77777777" w:rsidR="00190FE6" w:rsidRPr="00A30629" w:rsidRDefault="00190FE6" w:rsidP="00190FE6">
      <w:pPr>
        <w:pStyle w:val="Titolo4"/>
        <w:rPr>
          <w:rFonts w:ascii="Arial" w:hAnsi="Arial" w:cs="Arial"/>
        </w:rPr>
      </w:pPr>
      <w:bookmarkStart w:id="123" w:name="_Toc62157634"/>
      <w:r w:rsidRPr="00A30629">
        <w:rPr>
          <w:rFonts w:ascii="Arial" w:hAnsi="Arial" w:cs="Arial"/>
        </w:rPr>
        <w:t>LETTURA DEL TESTO</w:t>
      </w:r>
      <w:bookmarkEnd w:id="123"/>
    </w:p>
    <w:p w14:paraId="6EA42A56" w14:textId="77777777" w:rsidR="00190FE6" w:rsidRDefault="00190FE6" w:rsidP="00190FE6"/>
    <w:p w14:paraId="2AF90A9F" w14:textId="77777777" w:rsidR="00926438" w:rsidRDefault="00F32375" w:rsidP="00D77950">
      <w:pPr>
        <w:widowControl w:val="0"/>
        <w:tabs>
          <w:tab w:val="left" w:pos="1418"/>
          <w:tab w:val="left" w:pos="2268"/>
        </w:tabs>
        <w:ind w:left="851" w:hanging="851"/>
        <w:jc w:val="both"/>
        <w:rPr>
          <w:color w:val="000000"/>
          <w:sz w:val="24"/>
        </w:rPr>
      </w:pPr>
      <w:r>
        <w:rPr>
          <w:color w:val="000000"/>
          <w:sz w:val="32"/>
        </w:rPr>
        <w:tab/>
      </w:r>
      <w:r w:rsidR="00D77950" w:rsidRPr="00D77950">
        <w:rPr>
          <w:color w:val="000000"/>
          <w:sz w:val="32"/>
        </w:rPr>
        <w:tab/>
      </w:r>
      <w:r w:rsidR="00D77950" w:rsidRPr="00D77950">
        <w:rPr>
          <w:color w:val="000000"/>
          <w:position w:val="6"/>
          <w:vertAlign w:val="superscript"/>
        </w:rPr>
        <w:t>1</w:t>
      </w:r>
      <w:r w:rsidR="00D77950" w:rsidRPr="00D77950">
        <w:rPr>
          <w:color w:val="000000"/>
          <w:sz w:val="24"/>
        </w:rPr>
        <w:t xml:space="preserve">Roboamo andò a Sichem, perché tutto Israele era convenuto a Sichem per proclamarlo re. </w:t>
      </w:r>
      <w:r w:rsidR="00D77950" w:rsidRPr="00D77950">
        <w:rPr>
          <w:color w:val="000000"/>
          <w:position w:val="6"/>
          <w:vertAlign w:val="superscript"/>
        </w:rPr>
        <w:t>2</w:t>
      </w:r>
      <w:r w:rsidR="00D77950" w:rsidRPr="00D77950">
        <w:rPr>
          <w:color w:val="000000"/>
          <w:sz w:val="24"/>
        </w:rPr>
        <w:t xml:space="preserve">Quando lo seppe, Geroboamo, figlio di Nebat, che era ancora in Egitto, dove era fuggito per paura del re Salomone, tornò dall’Egitto. </w:t>
      </w:r>
      <w:r w:rsidR="00D77950" w:rsidRPr="00D77950">
        <w:rPr>
          <w:color w:val="000000"/>
          <w:position w:val="6"/>
          <w:vertAlign w:val="superscript"/>
        </w:rPr>
        <w:t>3</w:t>
      </w:r>
      <w:r w:rsidR="00D77950" w:rsidRPr="00D77950">
        <w:rPr>
          <w:color w:val="000000"/>
          <w:sz w:val="24"/>
        </w:rPr>
        <w:t xml:space="preserve">Lo mandarono a chiamare e Geroboamo venne con tutta l’assemblea d’Israele e parlarono a Roboamo dicendo: </w:t>
      </w:r>
      <w:r w:rsidR="00D77950" w:rsidRPr="00D77950">
        <w:rPr>
          <w:color w:val="000000"/>
          <w:position w:val="6"/>
          <w:vertAlign w:val="superscript"/>
        </w:rPr>
        <w:t>4</w:t>
      </w:r>
      <w:r w:rsidR="00D77950" w:rsidRPr="00D77950">
        <w:rPr>
          <w:color w:val="000000"/>
          <w:sz w:val="24"/>
        </w:rPr>
        <w:t>«Tuo padre ha reso duro il nostro giogo; ora tu alleggerisci la dura servitù di tuo padre e il giogo pesante che egli ci ha imposto, e noi ti serviremo».</w:t>
      </w:r>
    </w:p>
    <w:p w14:paraId="2F194676" w14:textId="77777777" w:rsidR="00D77950" w:rsidRPr="00D77950" w:rsidRDefault="00926438" w:rsidP="00D77950">
      <w:pPr>
        <w:widowControl w:val="0"/>
        <w:tabs>
          <w:tab w:val="left" w:pos="1418"/>
          <w:tab w:val="left" w:pos="2268"/>
        </w:tabs>
        <w:ind w:left="851" w:hanging="851"/>
        <w:jc w:val="both"/>
        <w:rPr>
          <w:color w:val="000000"/>
          <w:sz w:val="24"/>
        </w:rPr>
      </w:pPr>
      <w:r>
        <w:rPr>
          <w:color w:val="000000"/>
          <w:sz w:val="24"/>
        </w:rPr>
        <w:tab/>
      </w:r>
      <w:r>
        <w:rPr>
          <w:color w:val="000000"/>
          <w:sz w:val="24"/>
        </w:rPr>
        <w:tab/>
      </w:r>
      <w:r w:rsidR="00D77950" w:rsidRPr="00D77950">
        <w:rPr>
          <w:color w:val="000000"/>
          <w:sz w:val="24"/>
        </w:rPr>
        <w:t xml:space="preserve"> </w:t>
      </w:r>
      <w:r w:rsidR="00D77950" w:rsidRPr="00D77950">
        <w:rPr>
          <w:color w:val="000000"/>
          <w:position w:val="6"/>
          <w:vertAlign w:val="superscript"/>
        </w:rPr>
        <w:t>5</w:t>
      </w:r>
      <w:r w:rsidR="00D77950" w:rsidRPr="00D77950">
        <w:rPr>
          <w:color w:val="000000"/>
          <w:sz w:val="24"/>
        </w:rPr>
        <w:t xml:space="preserve">Rispose loro: «Andate, e tornate da me fra tre giorni». Il popolo se ne andò. </w:t>
      </w:r>
    </w:p>
    <w:p w14:paraId="77B0E864" w14:textId="77777777" w:rsidR="00B25BEA"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6</w:t>
      </w:r>
      <w:r w:rsidRPr="00D77950">
        <w:rPr>
          <w:color w:val="000000"/>
          <w:sz w:val="24"/>
        </w:rPr>
        <w:t>Il re Roboamo si consigliò con gli anziani che erano stati al servizio di Salomone, suo padre, durante la sua vita, domandando: «Che cosa mi consigliate di rispondere a questo popolo?».</w:t>
      </w:r>
    </w:p>
    <w:p w14:paraId="58D04820" w14:textId="77777777" w:rsidR="00B25BEA" w:rsidRDefault="00D77950" w:rsidP="00D77950">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7</w:t>
      </w:r>
      <w:r w:rsidRPr="00D77950">
        <w:rPr>
          <w:color w:val="000000"/>
          <w:sz w:val="24"/>
        </w:rPr>
        <w:t xml:space="preserve">Gli dissero: «Se oggi ti farai servo sottomettendoti a questo popolo, se li ascolterai e se dirai loro parole buone, essi ti saranno servi per sempre». </w:t>
      </w:r>
      <w:r w:rsidRPr="00D77950">
        <w:rPr>
          <w:color w:val="000000"/>
          <w:position w:val="6"/>
          <w:vertAlign w:val="superscript"/>
        </w:rPr>
        <w:t>8</w:t>
      </w:r>
      <w:r w:rsidRPr="00D77950">
        <w:rPr>
          <w:color w:val="000000"/>
          <w:sz w:val="24"/>
        </w:rPr>
        <w:t xml:space="preserve">Ma egli trascurò il consiglio che gli anziani gli avevano dato e si consultò con i giovani che erano cresciuti con lui ed erano al suo servizio. </w:t>
      </w:r>
      <w:r w:rsidRPr="00D77950">
        <w:rPr>
          <w:color w:val="000000"/>
          <w:position w:val="6"/>
          <w:vertAlign w:val="superscript"/>
        </w:rPr>
        <w:t>9</w:t>
      </w:r>
      <w:r w:rsidRPr="00D77950">
        <w:rPr>
          <w:color w:val="000000"/>
          <w:sz w:val="24"/>
        </w:rPr>
        <w:t>Domandò loro: «Voi che cosa mi consigliate di rispondere a questo popolo, che mi ha chiesto di alleggerire il giogo imposto loro da mio padre?».</w:t>
      </w:r>
    </w:p>
    <w:p w14:paraId="496BE0F2"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10</w:t>
      </w:r>
      <w:r w:rsidRPr="00D77950">
        <w:rPr>
          <w:color w:val="000000"/>
          <w:sz w:val="24"/>
        </w:rPr>
        <w:t>I giovani che erano cresciuti con lui gli dissero: «Per rispondere al popolo che si è rivolto a te dicendo: “Tuo padre ha reso pesante il nostro giogo, tu alleggeriscilo!”, di’ loro così:</w:t>
      </w:r>
    </w:p>
    <w:p w14:paraId="4AA17E47" w14:textId="77777777" w:rsidR="00D77950" w:rsidRPr="00D77950" w:rsidRDefault="00D77950" w:rsidP="00D77950">
      <w:pPr>
        <w:widowControl w:val="0"/>
        <w:tabs>
          <w:tab w:val="left" w:pos="1418"/>
          <w:tab w:val="left" w:pos="2268"/>
        </w:tabs>
        <w:ind w:left="851" w:firstLine="567"/>
        <w:jc w:val="both"/>
        <w:rPr>
          <w:color w:val="000000"/>
          <w:sz w:val="12"/>
        </w:rPr>
      </w:pPr>
    </w:p>
    <w:p w14:paraId="307645E2"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“Il mio mignolo è più grosso dei fianchi di mio padre.</w:t>
      </w:r>
    </w:p>
    <w:p w14:paraId="4463ABA5"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position w:val="6"/>
          <w:vertAlign w:val="superscript"/>
        </w:rPr>
        <w:t>11</w:t>
      </w:r>
      <w:r w:rsidRPr="00D77950">
        <w:rPr>
          <w:color w:val="000000"/>
          <w:sz w:val="24"/>
        </w:rPr>
        <w:t>Ora, mio padre vi caricò di un giogo pesante,</w:t>
      </w:r>
    </w:p>
    <w:p w14:paraId="3EBCA9CA"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io renderò ancora più grave il vostro giogo;</w:t>
      </w:r>
    </w:p>
    <w:p w14:paraId="66CA83D8"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mio padre vi castigò con fruste,</w:t>
      </w:r>
    </w:p>
    <w:p w14:paraId="0230F108"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io vi castigherò con flagelli”».</w:t>
      </w:r>
    </w:p>
    <w:p w14:paraId="2A9B612D" w14:textId="77777777" w:rsidR="00D77950" w:rsidRPr="00D77950" w:rsidRDefault="00D77950" w:rsidP="00D77950">
      <w:pPr>
        <w:widowControl w:val="0"/>
        <w:tabs>
          <w:tab w:val="left" w:pos="1418"/>
          <w:tab w:val="left" w:pos="2268"/>
        </w:tabs>
        <w:ind w:left="851" w:firstLine="567"/>
        <w:jc w:val="both"/>
        <w:rPr>
          <w:color w:val="000000"/>
          <w:position w:val="6"/>
          <w:sz w:val="12"/>
          <w:vertAlign w:val="superscript"/>
        </w:rPr>
      </w:pPr>
    </w:p>
    <w:p w14:paraId="25EBC7B4" w14:textId="77777777" w:rsidR="00B25BEA"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12</w:t>
      </w:r>
      <w:r w:rsidRPr="00D77950">
        <w:rPr>
          <w:color w:val="000000"/>
          <w:sz w:val="24"/>
        </w:rPr>
        <w:t>Geroboamo e tutto il popolo si presentarono a Roboamo il terzo giorno, come il re aveva ordinato dicendo: «Tornate da me il terzo giorno».</w:t>
      </w:r>
    </w:p>
    <w:p w14:paraId="61591264"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13</w:t>
      </w:r>
      <w:r w:rsidRPr="00D77950">
        <w:rPr>
          <w:color w:val="000000"/>
          <w:sz w:val="24"/>
        </w:rPr>
        <w:t xml:space="preserve">Il re rispose duramente al popolo, respingendo il consiglio che gli anziani gli avevano dato; </w:t>
      </w:r>
      <w:r w:rsidRPr="00D77950">
        <w:rPr>
          <w:color w:val="000000"/>
          <w:position w:val="6"/>
          <w:vertAlign w:val="superscript"/>
        </w:rPr>
        <w:t>14</w:t>
      </w:r>
      <w:r w:rsidRPr="00D77950">
        <w:rPr>
          <w:color w:val="000000"/>
          <w:sz w:val="24"/>
        </w:rPr>
        <w:t>egli disse loro, secondo il consiglio dei giovani:</w:t>
      </w:r>
    </w:p>
    <w:p w14:paraId="3123638A" w14:textId="77777777" w:rsidR="00D77950" w:rsidRPr="00D77950" w:rsidRDefault="00D77950" w:rsidP="00D77950">
      <w:pPr>
        <w:widowControl w:val="0"/>
        <w:tabs>
          <w:tab w:val="left" w:pos="1418"/>
          <w:tab w:val="left" w:pos="2268"/>
        </w:tabs>
        <w:ind w:left="851" w:firstLine="567"/>
        <w:jc w:val="both"/>
        <w:rPr>
          <w:color w:val="000000"/>
          <w:sz w:val="12"/>
        </w:rPr>
      </w:pPr>
    </w:p>
    <w:p w14:paraId="35AE7D79"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«Mio padre ha reso pesante il vostro giogo,</w:t>
      </w:r>
    </w:p>
    <w:p w14:paraId="02106AB8"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io renderò ancora più grave il vostro giogo;</w:t>
      </w:r>
    </w:p>
    <w:p w14:paraId="4ADACD90"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mio padre vi castigò con fruste,</w:t>
      </w:r>
    </w:p>
    <w:p w14:paraId="470CFA69"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io vi castigherò con flagelli».</w:t>
      </w:r>
    </w:p>
    <w:p w14:paraId="57EF6A9B" w14:textId="77777777" w:rsidR="00D77950" w:rsidRPr="00D77950" w:rsidRDefault="00D77950" w:rsidP="00D77950">
      <w:pPr>
        <w:widowControl w:val="0"/>
        <w:tabs>
          <w:tab w:val="left" w:pos="1418"/>
          <w:tab w:val="left" w:pos="2268"/>
        </w:tabs>
        <w:ind w:left="851" w:firstLine="567"/>
        <w:jc w:val="both"/>
        <w:rPr>
          <w:color w:val="000000"/>
          <w:position w:val="6"/>
          <w:sz w:val="12"/>
          <w:vertAlign w:val="superscript"/>
        </w:rPr>
      </w:pPr>
    </w:p>
    <w:p w14:paraId="16D99BB2" w14:textId="77777777" w:rsidR="00B25BEA"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15</w:t>
      </w:r>
      <w:r w:rsidRPr="00D77950">
        <w:rPr>
          <w:color w:val="000000"/>
          <w:sz w:val="24"/>
        </w:rPr>
        <w:t>Il re non ascoltò il popolo, poiché era disposizione del Signore che si attuasse la parola che il Signore aveva rivolta a Geroboamo, figlio di Nebat, per mezzo di Achia di Silo.</w:t>
      </w:r>
    </w:p>
    <w:p w14:paraId="3536B7E8"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16</w:t>
      </w:r>
      <w:r w:rsidRPr="00D77950">
        <w:rPr>
          <w:color w:val="000000"/>
          <w:sz w:val="24"/>
        </w:rPr>
        <w:t>Tutto Israele, visto che il re non li ascoltava, diede al re questa risposta:</w:t>
      </w:r>
    </w:p>
    <w:p w14:paraId="0F3A1A9F" w14:textId="77777777" w:rsidR="00D77950" w:rsidRPr="00D77950" w:rsidRDefault="00D77950" w:rsidP="00D77950">
      <w:pPr>
        <w:widowControl w:val="0"/>
        <w:tabs>
          <w:tab w:val="left" w:pos="1418"/>
          <w:tab w:val="left" w:pos="2268"/>
        </w:tabs>
        <w:ind w:left="851" w:firstLine="567"/>
        <w:jc w:val="both"/>
        <w:rPr>
          <w:color w:val="000000"/>
          <w:sz w:val="12"/>
        </w:rPr>
      </w:pPr>
    </w:p>
    <w:p w14:paraId="431C0959"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lastRenderedPageBreak/>
        <w:t>«Che parte abbiamo con Davide?</w:t>
      </w:r>
    </w:p>
    <w:p w14:paraId="259F6F07"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Noi non abbiamo eredità con il figlio di Iesse!</w:t>
      </w:r>
    </w:p>
    <w:p w14:paraId="70733542"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Alle tue tende, Israele!</w:t>
      </w:r>
    </w:p>
    <w:p w14:paraId="0ECF1D64"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Ora pensa alla tua casa, Davide!».</w:t>
      </w:r>
    </w:p>
    <w:p w14:paraId="3AA734E9" w14:textId="77777777" w:rsidR="00D77950" w:rsidRPr="00D77950" w:rsidRDefault="00D77950" w:rsidP="00D77950">
      <w:pPr>
        <w:widowControl w:val="0"/>
        <w:tabs>
          <w:tab w:val="left" w:pos="1418"/>
          <w:tab w:val="left" w:pos="2268"/>
        </w:tabs>
        <w:ind w:left="851" w:firstLine="1417"/>
        <w:jc w:val="both"/>
        <w:rPr>
          <w:color w:val="000000"/>
          <w:sz w:val="12"/>
        </w:rPr>
      </w:pPr>
    </w:p>
    <w:p w14:paraId="3BA58F3C"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sz w:val="24"/>
        </w:rPr>
        <w:t xml:space="preserve">Israele se ne andò alle sue tende. </w:t>
      </w:r>
      <w:r w:rsidRPr="00D77950">
        <w:rPr>
          <w:color w:val="000000"/>
          <w:position w:val="6"/>
          <w:vertAlign w:val="superscript"/>
        </w:rPr>
        <w:t>17</w:t>
      </w:r>
      <w:r w:rsidRPr="00D77950">
        <w:rPr>
          <w:color w:val="000000"/>
          <w:sz w:val="24"/>
        </w:rPr>
        <w:t xml:space="preserve">Sugli Israeliti che abitavano nelle città di Giuda regnò Roboamo. </w:t>
      </w:r>
      <w:r w:rsidRPr="00D77950">
        <w:rPr>
          <w:color w:val="000000"/>
          <w:position w:val="6"/>
          <w:vertAlign w:val="superscript"/>
        </w:rPr>
        <w:t>18</w:t>
      </w:r>
      <w:r w:rsidRPr="00D77950">
        <w:rPr>
          <w:color w:val="000000"/>
          <w:sz w:val="24"/>
        </w:rPr>
        <w:t xml:space="preserve">Il re Roboamo mandò Adoràm, che era sovrintendente al lavoro coatto, ma tutti gli Israeliti lo lapidarono ed egli morì. Allora il re Roboamo salì in fretta sul carro per fuggire a Gerusalemme. </w:t>
      </w:r>
      <w:r w:rsidRPr="00D77950">
        <w:rPr>
          <w:color w:val="000000"/>
          <w:position w:val="6"/>
          <w:vertAlign w:val="superscript"/>
        </w:rPr>
        <w:t>19</w:t>
      </w:r>
      <w:r w:rsidRPr="00D77950">
        <w:rPr>
          <w:color w:val="000000"/>
          <w:sz w:val="24"/>
        </w:rPr>
        <w:t>Israele si ribellò alla casa di Davide fino ad oggi.</w:t>
      </w:r>
    </w:p>
    <w:p w14:paraId="5974BA4D"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20</w:t>
      </w:r>
      <w:r w:rsidRPr="00D77950">
        <w:rPr>
          <w:color w:val="000000"/>
          <w:sz w:val="24"/>
        </w:rPr>
        <w:t>Quando tutto Israele seppe che era tornato Geroboamo, lo mandò a chiamare perché partecipasse all’assemblea; lo proclamarono re di tutto Israele. Nessuno seguì la casa di Davide, se non la tribù di Giuda.</w:t>
      </w:r>
    </w:p>
    <w:p w14:paraId="6E1BFD14" w14:textId="77777777" w:rsidR="00B25BEA"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21</w:t>
      </w:r>
      <w:r w:rsidRPr="00D77950">
        <w:rPr>
          <w:color w:val="000000"/>
          <w:sz w:val="24"/>
        </w:rPr>
        <w:t xml:space="preserve">Roboamo, giunto a Gerusalemme, convocò tutta la casa di Giuda e la tribù di Beniamino, centoottantamila guerrieri scelti, per combattere contro la casa d’Israele e per restituire il regno a Roboamo, figlio di Salomone. </w:t>
      </w:r>
    </w:p>
    <w:p w14:paraId="42C8D1B1"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22</w:t>
      </w:r>
      <w:r w:rsidRPr="00D77950">
        <w:rPr>
          <w:color w:val="000000"/>
          <w:sz w:val="24"/>
        </w:rPr>
        <w:t xml:space="preserve">La parola di Dio fu rivolta a Semaià, uomo di Dio: </w:t>
      </w:r>
      <w:r w:rsidRPr="00D77950">
        <w:rPr>
          <w:color w:val="000000"/>
          <w:position w:val="6"/>
          <w:vertAlign w:val="superscript"/>
        </w:rPr>
        <w:t>23</w:t>
      </w:r>
      <w:r w:rsidRPr="00D77950">
        <w:rPr>
          <w:color w:val="000000"/>
          <w:sz w:val="24"/>
        </w:rPr>
        <w:t xml:space="preserve">«Riferisci a Roboamo, figlio di Salomone, re di Giuda, a tutta la casa di Giuda e di Beniamino e al resto del popolo: </w:t>
      </w:r>
      <w:r w:rsidRPr="00D77950">
        <w:rPr>
          <w:color w:val="000000"/>
          <w:position w:val="6"/>
          <w:vertAlign w:val="superscript"/>
        </w:rPr>
        <w:t>24</w:t>
      </w:r>
      <w:r w:rsidRPr="00D77950">
        <w:rPr>
          <w:color w:val="000000"/>
          <w:sz w:val="24"/>
        </w:rPr>
        <w:t>Così dice il Signore: “Non salite a combattere contro i vostri fratelli israeliti; ognuno torni a casa, perché questo fatto è dipeso da me”». Ascoltarono la parola del Signore e tornarono indietro, come il Signore aveva ordinato.</w:t>
      </w:r>
    </w:p>
    <w:p w14:paraId="2D213CA8"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25</w:t>
      </w:r>
      <w:r w:rsidRPr="00D77950">
        <w:rPr>
          <w:color w:val="000000"/>
          <w:sz w:val="24"/>
        </w:rPr>
        <w:t>Geroboamo fortificò Sichem sulle montagne di Èfraim e vi pose la sua residenza. Uscito di lì, fortificò Penuèl.</w:t>
      </w:r>
    </w:p>
    <w:p w14:paraId="6F20CC33" w14:textId="77777777" w:rsidR="00B25BEA"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26</w:t>
      </w:r>
      <w:r w:rsidRPr="00D77950">
        <w:rPr>
          <w:color w:val="000000"/>
          <w:sz w:val="24"/>
        </w:rPr>
        <w:t xml:space="preserve">Geroboamo pensò: «In questa situazione il regno potrà tornare alla casa di Davide. </w:t>
      </w:r>
      <w:r w:rsidRPr="00D77950">
        <w:rPr>
          <w:color w:val="000000"/>
          <w:position w:val="6"/>
          <w:vertAlign w:val="superscript"/>
        </w:rPr>
        <w:t>27</w:t>
      </w:r>
      <w:r w:rsidRPr="00D77950">
        <w:rPr>
          <w:color w:val="000000"/>
          <w:sz w:val="24"/>
        </w:rPr>
        <w:t>Se questo popolo continuerà a salire a Gerusalemme per compiervi sacrifici nel tempio del Signore, il cuore di questo popolo si rivolgerà verso il suo signore, verso Roboamo, re di Giuda; mi uccideranno e ritorneranno da Roboamo, re di Giuda».</w:t>
      </w:r>
    </w:p>
    <w:p w14:paraId="5846B231" w14:textId="77777777" w:rsidR="00B25BEA" w:rsidRDefault="00D77950" w:rsidP="00D77950">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28</w:t>
      </w:r>
      <w:r w:rsidRPr="00D77950">
        <w:rPr>
          <w:color w:val="000000"/>
          <w:sz w:val="24"/>
        </w:rPr>
        <w:t>Consigliatosi, il re preparò due vitelli d’oro e disse al popolo: «Siete già saliti troppe volte a Gerusalemme! Ecco, Israele, i tuoi dèi che ti hanno fatto salire dalla terra d’Egitto».</w:t>
      </w:r>
    </w:p>
    <w:p w14:paraId="2B2EF0C5"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29</w:t>
      </w:r>
      <w:r w:rsidRPr="00D77950">
        <w:rPr>
          <w:color w:val="000000"/>
          <w:sz w:val="24"/>
        </w:rPr>
        <w:t xml:space="preserve">Ne collocò uno a Betel e l’altro lo mise a Dan. </w:t>
      </w:r>
      <w:r w:rsidRPr="00D77950">
        <w:rPr>
          <w:color w:val="000000"/>
          <w:position w:val="6"/>
          <w:vertAlign w:val="superscript"/>
        </w:rPr>
        <w:t>30</w:t>
      </w:r>
      <w:r w:rsidRPr="00D77950">
        <w:rPr>
          <w:color w:val="000000"/>
          <w:sz w:val="24"/>
        </w:rPr>
        <w:t>Questo fatto portò al peccato; il popolo, infatti, andava sino a Dan per prostrarsi davanti a uno di quelli.</w:t>
      </w:r>
    </w:p>
    <w:p w14:paraId="42D78FC8" w14:textId="77777777" w:rsidR="00B25BEA"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31</w:t>
      </w:r>
      <w:r w:rsidRPr="00D77950">
        <w:rPr>
          <w:color w:val="000000"/>
          <w:sz w:val="24"/>
        </w:rPr>
        <w:t>Egli edificò templi sulle alture e costituì sacerdoti, presi da tutto il popolo, i quali non erano discendenti di Levi.</w:t>
      </w:r>
    </w:p>
    <w:p w14:paraId="62B3B9CE" w14:textId="77777777" w:rsidR="00B25BEA" w:rsidRDefault="00D77950" w:rsidP="00D77950">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32</w:t>
      </w:r>
      <w:r w:rsidRPr="00D77950">
        <w:rPr>
          <w:color w:val="000000"/>
          <w:sz w:val="24"/>
        </w:rPr>
        <w:t>Geroboamo istituì una festa nell’ottavo mese, il quindici del mese, simile alla festa che si celebrava in Giuda. Egli stesso salì all’altare; così fece a Betel per sacrificare ai vitelli che aveva eretto, e a Betel stabilì sacerdoti dei templi da lui eretti sulle alture.</w:t>
      </w:r>
    </w:p>
    <w:p w14:paraId="23EBFEFC"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33</w:t>
      </w:r>
      <w:r w:rsidRPr="00D77950">
        <w:rPr>
          <w:color w:val="000000"/>
          <w:sz w:val="24"/>
        </w:rPr>
        <w:t>Il giorno quindici del mese ottavo, il mese che aveva scelto di sua iniziativa, salì all’altare che aveva eretto a Betel; istituì una festa per gli Israeliti e salì all’altare per offrire incenso.</w:t>
      </w:r>
    </w:p>
    <w:p w14:paraId="2FA1D9A6" w14:textId="77777777" w:rsidR="00D77950" w:rsidRPr="00D77950" w:rsidRDefault="00D77950" w:rsidP="00D77950">
      <w:pPr>
        <w:widowControl w:val="0"/>
        <w:tabs>
          <w:tab w:val="left" w:pos="1418"/>
          <w:tab w:val="left" w:pos="2268"/>
        </w:tabs>
        <w:ind w:left="851" w:firstLine="567"/>
        <w:jc w:val="both"/>
        <w:rPr>
          <w:color w:val="000000"/>
          <w:sz w:val="24"/>
        </w:rPr>
      </w:pPr>
    </w:p>
    <w:p w14:paraId="6F276F72" w14:textId="77777777" w:rsidR="00D77950" w:rsidRPr="00D77950" w:rsidRDefault="00D77950" w:rsidP="00D77950">
      <w:pPr>
        <w:widowControl w:val="0"/>
        <w:tabs>
          <w:tab w:val="left" w:pos="1418"/>
          <w:tab w:val="left" w:pos="2268"/>
        </w:tabs>
        <w:ind w:left="851" w:firstLine="567"/>
        <w:jc w:val="both"/>
        <w:rPr>
          <w:color w:val="000000"/>
          <w:sz w:val="24"/>
        </w:rPr>
      </w:pPr>
    </w:p>
    <w:p w14:paraId="56EB66D1" w14:textId="77777777" w:rsidR="00190FE6" w:rsidRDefault="00190FE6" w:rsidP="00190FE6">
      <w:pPr>
        <w:pStyle w:val="Titolo1"/>
        <w:jc w:val="center"/>
        <w:rPr>
          <w:rFonts w:ascii="Arial" w:hAnsi="Arial" w:cs="Arial"/>
          <w:bCs/>
          <w:sz w:val="40"/>
          <w:szCs w:val="40"/>
        </w:rPr>
      </w:pPr>
      <w:bookmarkStart w:id="124" w:name="_Toc62157635"/>
      <w:r w:rsidRPr="00A30629">
        <w:rPr>
          <w:rFonts w:ascii="Arial" w:hAnsi="Arial" w:cs="Arial"/>
          <w:bCs/>
          <w:sz w:val="40"/>
          <w:szCs w:val="40"/>
        </w:rPr>
        <w:lastRenderedPageBreak/>
        <w:t>COMMENTO TEOLOGICO DEL TESTO</w:t>
      </w:r>
      <w:bookmarkEnd w:id="124"/>
    </w:p>
    <w:p w14:paraId="1FD44A40" w14:textId="77777777" w:rsidR="00D23521" w:rsidRDefault="00D23521" w:rsidP="00D23521"/>
    <w:p w14:paraId="2E31496D" w14:textId="77777777" w:rsidR="00D23521" w:rsidRPr="0029363B" w:rsidRDefault="00D23521" w:rsidP="00D23521">
      <w:pPr>
        <w:pStyle w:val="Titolo1"/>
        <w:numPr>
          <w:ilvl w:val="0"/>
          <w:numId w:val="16"/>
        </w:numPr>
        <w:jc w:val="center"/>
        <w:rPr>
          <w:bCs/>
          <w:sz w:val="40"/>
          <w:szCs w:val="40"/>
        </w:rPr>
      </w:pPr>
      <w:bookmarkStart w:id="125" w:name="_Toc62157636"/>
      <w:r>
        <w:rPr>
          <w:bCs/>
          <w:sz w:val="40"/>
          <w:szCs w:val="40"/>
        </w:rPr>
        <w:t>LO SCISMA POLITICO E RELIGIOSO</w:t>
      </w:r>
      <w:bookmarkEnd w:id="125"/>
      <w:r>
        <w:rPr>
          <w:bCs/>
          <w:sz w:val="40"/>
          <w:szCs w:val="40"/>
        </w:rPr>
        <w:t xml:space="preserve"> </w:t>
      </w:r>
    </w:p>
    <w:p w14:paraId="33DA9BB6" w14:textId="77777777" w:rsidR="00190FE6" w:rsidRDefault="00EA6238" w:rsidP="00190FE6">
      <w:pPr>
        <w:pStyle w:val="Titolo2"/>
        <w:rPr>
          <w:i w:val="0"/>
          <w:sz w:val="40"/>
          <w:szCs w:val="40"/>
        </w:rPr>
      </w:pPr>
      <w:bookmarkStart w:id="126" w:name="_Toc62157637"/>
      <w:r>
        <w:rPr>
          <w:i w:val="0"/>
          <w:sz w:val="40"/>
          <w:szCs w:val="40"/>
        </w:rPr>
        <w:t>L’assemblea di Sichem</w:t>
      </w:r>
      <w:bookmarkEnd w:id="126"/>
      <w:r>
        <w:rPr>
          <w:i w:val="0"/>
          <w:sz w:val="40"/>
          <w:szCs w:val="40"/>
        </w:rPr>
        <w:t xml:space="preserve"> </w:t>
      </w:r>
    </w:p>
    <w:p w14:paraId="64946909" w14:textId="77777777" w:rsidR="00F32375" w:rsidRPr="00F32375" w:rsidRDefault="00F32375" w:rsidP="00F32375"/>
    <w:p w14:paraId="2C8E68E5" w14:textId="77777777" w:rsidR="00B25BEA" w:rsidRDefault="000F3E8D" w:rsidP="00F32375">
      <w:pPr>
        <w:pStyle w:val="Corpodeltesto2"/>
      </w:pPr>
      <w:r w:rsidRPr="00D77950">
        <w:rPr>
          <w:position w:val="6"/>
          <w:vertAlign w:val="superscript"/>
        </w:rPr>
        <w:t>1</w:t>
      </w:r>
      <w:r w:rsidRPr="00D77950">
        <w:t>Roboamo andò a Sichem, perché tutto Israele era convenuto a Sichem per proclamarlo re.</w:t>
      </w:r>
    </w:p>
    <w:p w14:paraId="6E5ADEDF" w14:textId="77777777" w:rsidR="00B25BEA" w:rsidRDefault="0020331F" w:rsidP="00B25BEA">
      <w:pPr>
        <w:pStyle w:val="Corpotesto"/>
      </w:pPr>
      <w:r>
        <w:t>Salomone muore. Roboamo dovrà essere acclamato re d’Israele.</w:t>
      </w:r>
    </w:p>
    <w:p w14:paraId="2F250E5E" w14:textId="77777777" w:rsidR="0020331F" w:rsidRDefault="0020331F" w:rsidP="00B25BEA">
      <w:pPr>
        <w:pStyle w:val="Corpotesto"/>
      </w:pPr>
      <w:r>
        <w:t>Roboamo va a Sichem, perché tutto Israele è convenuto a Sichem per proclamarlo re.</w:t>
      </w:r>
    </w:p>
    <w:p w14:paraId="3BA501A4" w14:textId="77777777" w:rsidR="0020331F" w:rsidRDefault="0020331F" w:rsidP="00B25BEA">
      <w:pPr>
        <w:pStyle w:val="Corpotesto"/>
      </w:pPr>
      <w:r>
        <w:t xml:space="preserve">Si tratta di un atto ufficiale, vera investitura da parte di tutto Israele. </w:t>
      </w:r>
    </w:p>
    <w:p w14:paraId="443CD415" w14:textId="77777777" w:rsidR="00B25BEA" w:rsidRDefault="000F3E8D" w:rsidP="00F32375">
      <w:pPr>
        <w:pStyle w:val="Corpodeltesto2"/>
      </w:pPr>
      <w:r w:rsidRPr="00D77950">
        <w:rPr>
          <w:position w:val="6"/>
          <w:vertAlign w:val="superscript"/>
        </w:rPr>
        <w:t>2</w:t>
      </w:r>
      <w:r w:rsidRPr="00D77950">
        <w:t>Quando lo seppe, Geroboamo, figlio di Nebat, che era ancora in Egitto, dove era fuggito per paura del re Salomone, tornò dall’Egitto.</w:t>
      </w:r>
    </w:p>
    <w:p w14:paraId="6CA10BDC" w14:textId="77777777" w:rsidR="00B25BEA" w:rsidRDefault="0020331F" w:rsidP="0020331F">
      <w:pPr>
        <w:pStyle w:val="Corpotesto"/>
      </w:pPr>
      <w:r>
        <w:t>Appena sa questa notizia, Geroboamo, figlio di Nebat, che è ancora in Egitto, dove era fuggito per paura del re Salomone, torna dall’Egitto.</w:t>
      </w:r>
    </w:p>
    <w:p w14:paraId="7950D5C7" w14:textId="77777777" w:rsidR="00B25BEA" w:rsidRDefault="000F3E8D" w:rsidP="00F32375">
      <w:pPr>
        <w:pStyle w:val="Corpodeltesto2"/>
      </w:pPr>
      <w:r w:rsidRPr="00D77950">
        <w:rPr>
          <w:position w:val="6"/>
          <w:vertAlign w:val="superscript"/>
        </w:rPr>
        <w:t>3</w:t>
      </w:r>
      <w:r w:rsidRPr="00D77950">
        <w:t>Lo mandarono a chiamare e Geroboamo venne con tutta l’assemblea d’Israele e parlarono a Roboamo dicendo:</w:t>
      </w:r>
    </w:p>
    <w:p w14:paraId="2D263200" w14:textId="77777777" w:rsidR="00B25BEA" w:rsidRDefault="00763338" w:rsidP="0020331F">
      <w:pPr>
        <w:pStyle w:val="Corpotesto"/>
      </w:pPr>
      <w:r>
        <w:t>Lo manda</w:t>
      </w:r>
      <w:r w:rsidR="0020331F">
        <w:t xml:space="preserve"> a chiamare e Geroboamo viene con tutta l’assemblea d’Israele e parlano a Roboamo dicendo:</w:t>
      </w:r>
    </w:p>
    <w:p w14:paraId="2D58E379" w14:textId="77777777" w:rsidR="00B25BEA" w:rsidRDefault="000F3E8D" w:rsidP="00F32375">
      <w:pPr>
        <w:pStyle w:val="Corpodeltesto2"/>
      </w:pPr>
      <w:r w:rsidRPr="00D77950">
        <w:rPr>
          <w:position w:val="6"/>
          <w:vertAlign w:val="superscript"/>
        </w:rPr>
        <w:t>4</w:t>
      </w:r>
      <w:r w:rsidRPr="00D77950">
        <w:t>«Tuo padre ha reso duro il nostro giogo; ora tu alleggerisci la dura servitù di tuo padre e il giogo pesante che egli ci ha imposto, e noi ti serviremo».</w:t>
      </w:r>
    </w:p>
    <w:p w14:paraId="461B58A5" w14:textId="77777777" w:rsidR="00B25BEA" w:rsidRDefault="0020331F" w:rsidP="0020331F">
      <w:pPr>
        <w:pStyle w:val="Corpotesto"/>
      </w:pPr>
      <w:r>
        <w:t>Ecco cosa chiede l’assemblea dei figli d’Israele al nuovo re.</w:t>
      </w:r>
    </w:p>
    <w:p w14:paraId="22249AEB" w14:textId="77777777" w:rsidR="0020331F" w:rsidRDefault="0020331F" w:rsidP="0020331F">
      <w:pPr>
        <w:pStyle w:val="Corpotesto"/>
      </w:pPr>
      <w:r>
        <w:t>Tuo padre ha reso duro il nostro giogo.</w:t>
      </w:r>
    </w:p>
    <w:p w14:paraId="7157EF34" w14:textId="77777777" w:rsidR="0020331F" w:rsidRDefault="0020331F" w:rsidP="0020331F">
      <w:pPr>
        <w:pStyle w:val="Corpotesto"/>
      </w:pPr>
      <w:r>
        <w:t>Ora tu alle</w:t>
      </w:r>
      <w:r w:rsidR="00763338">
        <w:t>g</w:t>
      </w:r>
      <w:r>
        <w:t>gerisci la dura servitù di tuo padre e il giogo pesante che egli ci ha imposto, e noi ti serviremo.</w:t>
      </w:r>
    </w:p>
    <w:p w14:paraId="558082D1" w14:textId="77777777" w:rsidR="0020331F" w:rsidRDefault="0020331F" w:rsidP="0020331F">
      <w:pPr>
        <w:pStyle w:val="Corpotesto"/>
      </w:pPr>
      <w:r>
        <w:t>La magnificenza, la grandezza di uno ha sempre un costo: la povertà, la miseria di molti.</w:t>
      </w:r>
    </w:p>
    <w:p w14:paraId="3E277F8A" w14:textId="77777777" w:rsidR="0020331F" w:rsidRDefault="0020331F" w:rsidP="0020331F">
      <w:pPr>
        <w:pStyle w:val="Corpotesto"/>
      </w:pPr>
      <w:r>
        <w:t>La magnificenza di Salomone è anche il frutto di vere angherie sul suo popolo.</w:t>
      </w:r>
    </w:p>
    <w:p w14:paraId="0C54B564" w14:textId="77777777" w:rsidR="0020331F" w:rsidRDefault="0020331F" w:rsidP="0020331F">
      <w:pPr>
        <w:pStyle w:val="Corpotesto"/>
      </w:pPr>
      <w:r>
        <w:t xml:space="preserve">La vera sapienza non conosce questa verità? </w:t>
      </w:r>
    </w:p>
    <w:p w14:paraId="28BF7228" w14:textId="77777777" w:rsidR="0020331F" w:rsidRDefault="0020331F" w:rsidP="0020331F">
      <w:pPr>
        <w:pStyle w:val="Corpotesto"/>
      </w:pPr>
      <w:r>
        <w:t>La vera sapienza non deve occuparsi a</w:t>
      </w:r>
      <w:r w:rsidR="00763338">
        <w:t>nche dei miseri e dei derelitti?</w:t>
      </w:r>
    </w:p>
    <w:p w14:paraId="538B1E2E" w14:textId="77777777" w:rsidR="0020331F" w:rsidRDefault="0020331F" w:rsidP="0020331F">
      <w:pPr>
        <w:pStyle w:val="Corpotesto"/>
      </w:pPr>
      <w:r>
        <w:t>La vera sapienza non deve sapere quali sono le cause della povertà?</w:t>
      </w:r>
    </w:p>
    <w:p w14:paraId="1B11A6A7" w14:textId="77777777" w:rsidR="0020331F" w:rsidRDefault="0020331F" w:rsidP="0020331F">
      <w:pPr>
        <w:pStyle w:val="Corpotesto"/>
      </w:pPr>
      <w:r>
        <w:t>Lo abbiamo già detto la sapienza del giovane Salomone è stata interamente oscurata dalla demenza e dall’insipienza del vecchio Salomone.</w:t>
      </w:r>
    </w:p>
    <w:p w14:paraId="0F330347" w14:textId="77777777" w:rsidR="0020331F" w:rsidRDefault="0020331F" w:rsidP="0020331F">
      <w:pPr>
        <w:pStyle w:val="Corpotesto"/>
      </w:pPr>
      <w:r>
        <w:t xml:space="preserve">Questa oppressione è frutto di insipienza, di demenza, non certo di sapienza. </w:t>
      </w:r>
    </w:p>
    <w:p w14:paraId="33116D85" w14:textId="77777777" w:rsidR="0020331F" w:rsidRDefault="0020331F" w:rsidP="0020331F">
      <w:pPr>
        <w:pStyle w:val="Corpotesto"/>
      </w:pPr>
      <w:r>
        <w:t>La sapienza eleva l’uomo, mai lo deprime.</w:t>
      </w:r>
    </w:p>
    <w:p w14:paraId="3EA36008" w14:textId="77777777" w:rsidR="000F3E8D" w:rsidRDefault="000F3E8D" w:rsidP="00F32375">
      <w:pPr>
        <w:pStyle w:val="Corpodeltesto2"/>
      </w:pPr>
      <w:r w:rsidRPr="00D77950">
        <w:rPr>
          <w:position w:val="6"/>
          <w:vertAlign w:val="superscript"/>
        </w:rPr>
        <w:lastRenderedPageBreak/>
        <w:t>5</w:t>
      </w:r>
      <w:r w:rsidRPr="00D77950">
        <w:t xml:space="preserve">Rispose loro: «Andate, e tornate da me fra tre giorni». Il popolo se ne andò. </w:t>
      </w:r>
    </w:p>
    <w:p w14:paraId="1CA7EF25" w14:textId="77777777" w:rsidR="00827E3D" w:rsidRDefault="0020331F" w:rsidP="0020331F">
      <w:pPr>
        <w:pStyle w:val="Corpotesto"/>
      </w:pPr>
      <w:r>
        <w:t>Risponde ai figli d’Israele Roboamo</w:t>
      </w:r>
      <w:r w:rsidR="00827E3D">
        <w:t xml:space="preserve">: Andate, e tornate da me fra tre giorni. </w:t>
      </w:r>
    </w:p>
    <w:p w14:paraId="718E28EB" w14:textId="77777777" w:rsidR="00827E3D" w:rsidRDefault="00827E3D" w:rsidP="0020331F">
      <w:pPr>
        <w:pStyle w:val="Corpotesto"/>
      </w:pPr>
      <w:r>
        <w:t xml:space="preserve">Il popolo se ne va. </w:t>
      </w:r>
    </w:p>
    <w:p w14:paraId="75C4AE56" w14:textId="77777777" w:rsidR="00827E3D" w:rsidRDefault="00827E3D" w:rsidP="0020331F">
      <w:pPr>
        <w:pStyle w:val="Corpotesto"/>
      </w:pPr>
      <w:r>
        <w:t>I tre giorni servono a Roboamo per la consultazione. Deve prendere una decisione e deve necessariamente consultarsi.</w:t>
      </w:r>
    </w:p>
    <w:p w14:paraId="156119E6" w14:textId="77777777" w:rsidR="00827E3D" w:rsidRDefault="00827E3D" w:rsidP="0020331F">
      <w:pPr>
        <w:pStyle w:val="Corpotesto"/>
      </w:pPr>
      <w:r>
        <w:t xml:space="preserve">Non basta però solo consultarsi. Alla consultazione deve seguire sempre il discernimento. </w:t>
      </w:r>
    </w:p>
    <w:p w14:paraId="492B3B62" w14:textId="77777777" w:rsidR="00827E3D" w:rsidRDefault="00827E3D" w:rsidP="0020331F">
      <w:pPr>
        <w:pStyle w:val="Corpotesto"/>
      </w:pPr>
      <w:r>
        <w:t xml:space="preserve">Il discernimento è vero dono del Signore.  È l’esercizio più alto della razionalità. </w:t>
      </w:r>
    </w:p>
    <w:p w14:paraId="1A920C99" w14:textId="77777777" w:rsidR="00B25BEA" w:rsidRDefault="000F3E8D" w:rsidP="00F32375">
      <w:pPr>
        <w:pStyle w:val="Corpodeltesto2"/>
      </w:pPr>
      <w:r w:rsidRPr="00D77950">
        <w:rPr>
          <w:position w:val="6"/>
          <w:vertAlign w:val="superscript"/>
        </w:rPr>
        <w:t>6</w:t>
      </w:r>
      <w:r w:rsidRPr="00D77950">
        <w:t>Il re Roboamo si consigliò con gli anziani che erano stati al servizio di Salomone, suo padre, durante la sua vita, domandando: «Che cosa mi consigliate di rispondere a questo popolo?».</w:t>
      </w:r>
    </w:p>
    <w:p w14:paraId="6FFA15EE" w14:textId="77777777" w:rsidR="00B25BEA" w:rsidRDefault="00827E3D" w:rsidP="00827E3D">
      <w:pPr>
        <w:pStyle w:val="Corpotesto"/>
      </w:pPr>
      <w:r>
        <w:t>Ecco cosa fa ora Roboamo.</w:t>
      </w:r>
    </w:p>
    <w:p w14:paraId="68284F2F" w14:textId="77777777" w:rsidR="00827E3D" w:rsidRDefault="00827E3D" w:rsidP="00827E3D">
      <w:pPr>
        <w:pStyle w:val="Corpotesto"/>
      </w:pPr>
      <w:r>
        <w:t>Il re Roboamo si consiglia con gli anziani che erano stati al servizio di Salomone, suo padre, durante la sua vita.</w:t>
      </w:r>
    </w:p>
    <w:p w14:paraId="6D72A480" w14:textId="77777777" w:rsidR="00827E3D" w:rsidRDefault="00827E3D" w:rsidP="00827E3D">
      <w:pPr>
        <w:pStyle w:val="Corpotesto"/>
      </w:pPr>
      <w:r>
        <w:t>Domanda loro: Che cosa mi consigliate di rispondere a questo popolo?</w:t>
      </w:r>
    </w:p>
    <w:p w14:paraId="621DA7F3" w14:textId="77777777" w:rsidR="00827E3D" w:rsidRDefault="00827E3D" w:rsidP="00827E3D">
      <w:pPr>
        <w:pStyle w:val="Corpotesto"/>
      </w:pPr>
      <w:r>
        <w:t>Qual è la cosa giusta da fare? Ridurre il peso oppure lasciarlo così come esso è? Devo ascoltarli oppure devo continuare così come è stato fino al presente?</w:t>
      </w:r>
    </w:p>
    <w:p w14:paraId="26C11362" w14:textId="77777777" w:rsidR="00827E3D" w:rsidRPr="00827E3D" w:rsidRDefault="00827E3D" w:rsidP="00827E3D">
      <w:pPr>
        <w:pStyle w:val="Corpotesto"/>
      </w:pPr>
      <w:r>
        <w:t xml:space="preserve">La domanda appare saggia. </w:t>
      </w:r>
    </w:p>
    <w:p w14:paraId="581164FA" w14:textId="77777777" w:rsidR="00B25BEA" w:rsidRDefault="000F3E8D" w:rsidP="00F32375">
      <w:pPr>
        <w:pStyle w:val="Corpodeltesto2"/>
      </w:pPr>
      <w:r w:rsidRPr="00D77950">
        <w:rPr>
          <w:position w:val="6"/>
          <w:vertAlign w:val="superscript"/>
        </w:rPr>
        <w:t>7</w:t>
      </w:r>
      <w:r w:rsidRPr="00D77950">
        <w:t>Gli dissero: «Se oggi ti farai servo sottomettendoti a questo popolo, se li ascolterai e se dirai loro parole buone, essi ti saranno servi per sempre».</w:t>
      </w:r>
    </w:p>
    <w:p w14:paraId="2E5BA483" w14:textId="77777777" w:rsidR="00B25BEA" w:rsidRDefault="00827E3D" w:rsidP="00827E3D">
      <w:pPr>
        <w:pStyle w:val="Corpotesto"/>
      </w:pPr>
      <w:r>
        <w:t>Ecco la risposta degli anziani.</w:t>
      </w:r>
    </w:p>
    <w:p w14:paraId="0CC2F954" w14:textId="77777777" w:rsidR="00827E3D" w:rsidRDefault="00827E3D" w:rsidP="00827E3D">
      <w:pPr>
        <w:pStyle w:val="Corpotesto"/>
      </w:pPr>
      <w:r>
        <w:t>Se oggi ti farai servo sottomettendoti a questo popolo, se li ascolterai e se dirai loro parole buone, essi ti saranno servi per sempre.</w:t>
      </w:r>
    </w:p>
    <w:p w14:paraId="2EE3C6C9" w14:textId="77777777" w:rsidR="00827E3D" w:rsidRDefault="00827E3D" w:rsidP="00827E3D">
      <w:pPr>
        <w:pStyle w:val="Corpotesto"/>
      </w:pPr>
      <w:r>
        <w:t>Il consiglio degli anziani è vera saggezza. Quando il popolo non ne può più, non ne può più. Bisogna essere accondiscendenti verso di esso.</w:t>
      </w:r>
    </w:p>
    <w:p w14:paraId="734DDA7E" w14:textId="77777777" w:rsidR="00827E3D" w:rsidRDefault="00827E3D" w:rsidP="00827E3D">
      <w:pPr>
        <w:pStyle w:val="Corpotesto"/>
      </w:pPr>
      <w:r>
        <w:t>Il re è per il più grande bene del suo popolo. È il re per il popolo non il popolo per il re. È il re che deve servire il popolo non il popolo lavorare per servire il re.</w:t>
      </w:r>
    </w:p>
    <w:p w14:paraId="0CC40CF0" w14:textId="77777777" w:rsidR="00827E3D" w:rsidRDefault="00827E3D" w:rsidP="00827E3D">
      <w:pPr>
        <w:pStyle w:val="Corpotesto"/>
      </w:pPr>
      <w:r>
        <w:t>Ora è il momento di iniziare a vivere a corte una vita più semplice. Meno sprechi, meno Harem, meno cavalli e meno scuderie.</w:t>
      </w:r>
    </w:p>
    <w:p w14:paraId="5830FBB9" w14:textId="77777777" w:rsidR="00827E3D" w:rsidRDefault="00827E3D" w:rsidP="00827E3D">
      <w:pPr>
        <w:pStyle w:val="Corpotesto"/>
      </w:pPr>
      <w:r>
        <w:t xml:space="preserve">Non è giusto nutrire dei cavalli per lusso e far morire un popolo di fame. </w:t>
      </w:r>
    </w:p>
    <w:p w14:paraId="6A35CC4F" w14:textId="77777777" w:rsidR="00B25BEA" w:rsidRDefault="000F3E8D" w:rsidP="00F32375">
      <w:pPr>
        <w:pStyle w:val="Corpodeltesto2"/>
      </w:pPr>
      <w:r w:rsidRPr="00D77950">
        <w:rPr>
          <w:position w:val="6"/>
          <w:vertAlign w:val="superscript"/>
        </w:rPr>
        <w:t>8</w:t>
      </w:r>
      <w:r w:rsidRPr="00D77950">
        <w:t>Ma egli trascurò il consiglio che gli anziani gli avevano dato e si consultò con i giovani che erano cresciuti con lui ed erano al suo servizio.</w:t>
      </w:r>
    </w:p>
    <w:p w14:paraId="2CEBE651" w14:textId="77777777" w:rsidR="00B25BEA" w:rsidRDefault="00827E3D" w:rsidP="00827E3D">
      <w:pPr>
        <w:pStyle w:val="Corpotesto"/>
      </w:pPr>
      <w:r>
        <w:t>Roboamo è uomo stolto, insensato,</w:t>
      </w:r>
    </w:p>
    <w:p w14:paraId="70EF6F50" w14:textId="77777777" w:rsidR="00827E3D" w:rsidRDefault="00827E3D" w:rsidP="00827E3D">
      <w:pPr>
        <w:pStyle w:val="Corpotesto"/>
      </w:pPr>
      <w:r>
        <w:t xml:space="preserve">Ma egli trascura il consiglio che gli anziani gli hanno dato e si consulta con i giovani che erano cresciuti con lui ed erano al suo servizio. </w:t>
      </w:r>
    </w:p>
    <w:p w14:paraId="2C8E519D" w14:textId="77777777" w:rsidR="00827E3D" w:rsidRDefault="00827E3D" w:rsidP="00827E3D">
      <w:pPr>
        <w:pStyle w:val="Corpotesto"/>
      </w:pPr>
      <w:r>
        <w:t>Un giovane non è anziano, a meno che non si</w:t>
      </w:r>
      <w:r w:rsidR="00763338">
        <w:t>a</w:t>
      </w:r>
      <w:r>
        <w:t xml:space="preserve"> rivestito dello Spirito del Signore.</w:t>
      </w:r>
    </w:p>
    <w:p w14:paraId="6ADDD01F" w14:textId="77777777" w:rsidR="00827E3D" w:rsidRDefault="0031157F" w:rsidP="00827E3D">
      <w:pPr>
        <w:pStyle w:val="Corpotesto"/>
      </w:pPr>
      <w:r>
        <w:lastRenderedPageBreak/>
        <w:t xml:space="preserve">Un giovane ha bisogno ancora di tanta, tanta esperienza per divenire saggio. </w:t>
      </w:r>
    </w:p>
    <w:p w14:paraId="5A86182A" w14:textId="77777777" w:rsidR="00B25BEA" w:rsidRDefault="000F3E8D" w:rsidP="00F32375">
      <w:pPr>
        <w:pStyle w:val="Corpodeltesto2"/>
      </w:pPr>
      <w:r w:rsidRPr="00D77950">
        <w:rPr>
          <w:position w:val="6"/>
          <w:vertAlign w:val="superscript"/>
        </w:rPr>
        <w:t>9</w:t>
      </w:r>
      <w:r w:rsidRPr="00D77950">
        <w:t>Domandò loro: «Voi che cosa mi consigliate di rispondere a questo popolo, che mi ha chiesto di alleggerire il giogo imposto loro da mio padre?».</w:t>
      </w:r>
    </w:p>
    <w:p w14:paraId="6559FA77" w14:textId="77777777" w:rsidR="00B25BEA" w:rsidRDefault="0031157F" w:rsidP="0031157F">
      <w:pPr>
        <w:pStyle w:val="Corpotesto"/>
      </w:pPr>
      <w:r>
        <w:t>Roboamo pone ai giovani la stessa questione posta agli anziani.</w:t>
      </w:r>
    </w:p>
    <w:p w14:paraId="47EAA70F" w14:textId="77777777" w:rsidR="0031157F" w:rsidRDefault="0031157F" w:rsidP="0031157F">
      <w:pPr>
        <w:pStyle w:val="Corpotesto"/>
      </w:pPr>
      <w:r>
        <w:t>Voi che cosa mi consigliate di rispondere a questo popolo, che mi ha chiesto di alleggerire il giogo imposto loro da mio padre?</w:t>
      </w:r>
    </w:p>
    <w:p w14:paraId="1017BFA5" w14:textId="77777777" w:rsidR="0031157F" w:rsidRDefault="0031157F" w:rsidP="0031157F">
      <w:pPr>
        <w:pStyle w:val="Corpotesto"/>
      </w:pPr>
      <w:r>
        <w:t>Roboamo non riferisce loro la risposta data dagli anziani. Questa risposta avrebbe potuto in qualche modo orientarli nella giusta soluzione.</w:t>
      </w:r>
    </w:p>
    <w:p w14:paraId="7A1FE492" w14:textId="77777777" w:rsidR="000F3E8D" w:rsidRDefault="000F3E8D" w:rsidP="00F32375">
      <w:pPr>
        <w:pStyle w:val="Corpodeltesto2"/>
      </w:pPr>
      <w:r w:rsidRPr="00D77950">
        <w:rPr>
          <w:position w:val="6"/>
          <w:vertAlign w:val="superscript"/>
        </w:rPr>
        <w:t>10</w:t>
      </w:r>
      <w:r w:rsidRPr="00D77950">
        <w:t>I giovani che erano cresciuti con lui gli dissero: «Per rispondere al popolo che si è rivolto a te dicendo: “Tuo padre ha reso pesante il nostro giogo, tu alleggeriscilo!”, di’ loro così:</w:t>
      </w:r>
      <w:r w:rsidR="00B25BEA">
        <w:t xml:space="preserve"> </w:t>
      </w:r>
      <w:r w:rsidRPr="00D77950">
        <w:t>“Il mio mignolo è più grosso dei fianchi di mio padre.</w:t>
      </w:r>
    </w:p>
    <w:p w14:paraId="3490A7C1" w14:textId="77777777" w:rsidR="00B25BEA" w:rsidRDefault="0031157F" w:rsidP="0031157F">
      <w:pPr>
        <w:pStyle w:val="Corpotesto"/>
      </w:pPr>
      <w:r>
        <w:t>Ecco la risposta che gli danno i giovani che sono cresciuti con lui.</w:t>
      </w:r>
    </w:p>
    <w:p w14:paraId="2C80748D" w14:textId="77777777" w:rsidR="0031157F" w:rsidRDefault="0031157F" w:rsidP="0031157F">
      <w:pPr>
        <w:pStyle w:val="Corpotesto"/>
      </w:pPr>
      <w:r>
        <w:t>Per rispondere al popolo che si è rivolto a te dicendo: Tuo padre ha reso pesante il nostro giogo, tu alleggeriscilo, di’ loro:</w:t>
      </w:r>
    </w:p>
    <w:p w14:paraId="57040C1B" w14:textId="77777777" w:rsidR="0031157F" w:rsidRDefault="0031157F" w:rsidP="0031157F">
      <w:pPr>
        <w:pStyle w:val="Corpotesto"/>
      </w:pPr>
      <w:r>
        <w:t>Il mio mignolo è più grosso dei fianchi di mio padre.</w:t>
      </w:r>
    </w:p>
    <w:p w14:paraId="51513B34" w14:textId="77777777" w:rsidR="0031157F" w:rsidRDefault="0031157F" w:rsidP="0031157F">
      <w:pPr>
        <w:pStyle w:val="Corpotesto"/>
      </w:pPr>
      <w:r>
        <w:t xml:space="preserve">Tradotto, significa: le mie esigenze sono infinitamente di più di quelli di mio padre. Lui si accontentava di poco, io ho bisogno di molto. </w:t>
      </w:r>
    </w:p>
    <w:p w14:paraId="34591A19" w14:textId="77777777" w:rsidR="000F3E8D" w:rsidRDefault="000F3E8D" w:rsidP="00F32375">
      <w:pPr>
        <w:pStyle w:val="Corpodeltesto2"/>
      </w:pPr>
      <w:r w:rsidRPr="00D77950">
        <w:rPr>
          <w:position w:val="6"/>
          <w:vertAlign w:val="superscript"/>
        </w:rPr>
        <w:t>11</w:t>
      </w:r>
      <w:r w:rsidRPr="00D77950">
        <w:t>Ora, mio padre vi caricò di un giogo pesante,</w:t>
      </w:r>
      <w:r w:rsidR="00B25BEA">
        <w:t xml:space="preserve"> </w:t>
      </w:r>
      <w:r w:rsidRPr="00D77950">
        <w:t>io renderò ancora più grave il vostro giogo;</w:t>
      </w:r>
      <w:r w:rsidR="00B25BEA">
        <w:t xml:space="preserve"> </w:t>
      </w:r>
      <w:r w:rsidRPr="00D77950">
        <w:t>mio padre vi castigò con fruste,</w:t>
      </w:r>
      <w:r w:rsidR="00B25BEA">
        <w:t xml:space="preserve"> </w:t>
      </w:r>
      <w:r w:rsidRPr="00D77950">
        <w:t>io vi castigherò con flagelli”».</w:t>
      </w:r>
    </w:p>
    <w:p w14:paraId="594B139D" w14:textId="77777777" w:rsidR="00B25BEA" w:rsidRDefault="001C5324" w:rsidP="001C5324">
      <w:pPr>
        <w:pStyle w:val="Corpotesto"/>
      </w:pPr>
      <w:r>
        <w:t>Ecco come prosegue il consiglio dei giovani.</w:t>
      </w:r>
    </w:p>
    <w:p w14:paraId="303C4268" w14:textId="77777777" w:rsidR="001C5324" w:rsidRDefault="001C5324" w:rsidP="001C5324">
      <w:pPr>
        <w:pStyle w:val="Corpotesto"/>
      </w:pPr>
      <w:r>
        <w:t>Ora, mio padre vi caricò di un giogo pesante, io renderò ancora più grave il vostro giogo.</w:t>
      </w:r>
    </w:p>
    <w:p w14:paraId="12CC577E" w14:textId="77777777" w:rsidR="001C5324" w:rsidRDefault="001C5324" w:rsidP="001C5324">
      <w:pPr>
        <w:pStyle w:val="Corpotesto"/>
      </w:pPr>
      <w:r>
        <w:t>Mio padre vi castigò con fruste, io vi castigherò con flagelli.</w:t>
      </w:r>
    </w:p>
    <w:p w14:paraId="444529BB" w14:textId="77777777" w:rsidR="001C5324" w:rsidRDefault="001C5324" w:rsidP="001C5324">
      <w:pPr>
        <w:pStyle w:val="Corpotesto"/>
      </w:pPr>
      <w:r>
        <w:t>È questo un consiglio per chi deve suicidarsi, non per chi deve assumere il governo del regno d’Israele.</w:t>
      </w:r>
    </w:p>
    <w:p w14:paraId="2C5EC42D" w14:textId="77777777" w:rsidR="001C5324" w:rsidRDefault="001C5324" w:rsidP="001C5324">
      <w:pPr>
        <w:pStyle w:val="Corpotesto"/>
      </w:pPr>
      <w:r>
        <w:t>Questo consiglio è purissima stoltezza. È il frutto di una insipienza grande quanto il cielo e la terra.</w:t>
      </w:r>
    </w:p>
    <w:p w14:paraId="4A98B2A3" w14:textId="77777777" w:rsidR="001C5324" w:rsidRDefault="001C5324" w:rsidP="001C5324">
      <w:pPr>
        <w:pStyle w:val="Corpotesto"/>
      </w:pPr>
      <w:r>
        <w:t>Anche il più stolto e il più insipiente degli uomini comprenderebbe che questo è consiglio per un re che ha chiesto la via più breve per potersi suicidare.</w:t>
      </w:r>
    </w:p>
    <w:p w14:paraId="5F09EB35" w14:textId="77777777" w:rsidR="001C5324" w:rsidRDefault="001C5324" w:rsidP="001C5324">
      <w:pPr>
        <w:pStyle w:val="Corpotesto"/>
      </w:pPr>
      <w:r>
        <w:t xml:space="preserve">Dinanzi ad ogni consiglio, spetta sempre a chi lo chiede operare il discernimento. </w:t>
      </w:r>
    </w:p>
    <w:p w14:paraId="1A9141D9" w14:textId="77777777" w:rsidR="001C5324" w:rsidRDefault="001C5324" w:rsidP="001C5324">
      <w:pPr>
        <w:pStyle w:val="Corpotesto"/>
      </w:pPr>
      <w:r>
        <w:t>Questa attività è propria della coscienza di ciascuno. Nessuno potrà mai dire è stato a causa del tuo consiglio.</w:t>
      </w:r>
    </w:p>
    <w:p w14:paraId="5197E365" w14:textId="77777777" w:rsidR="001C5324" w:rsidRDefault="001C5324" w:rsidP="001C5324">
      <w:pPr>
        <w:pStyle w:val="Corpotesto"/>
      </w:pPr>
      <w:r>
        <w:t>Prima di ogni risposta, di ogni decisione, di ogni azione, di ogni opera, dopo ogni consiglio ricevuto è il tempo del discernimento.</w:t>
      </w:r>
    </w:p>
    <w:p w14:paraId="4AFB710F" w14:textId="77777777" w:rsidR="001C5324" w:rsidRDefault="001C5324" w:rsidP="001C5324">
      <w:pPr>
        <w:pStyle w:val="Corpotesto"/>
      </w:pPr>
      <w:r>
        <w:t>La persona si pone dinanzi a Dio e chiede lume per trovare la giusta via.</w:t>
      </w:r>
    </w:p>
    <w:p w14:paraId="2B2D1E59" w14:textId="77777777" w:rsidR="00B25BEA" w:rsidRDefault="000F3E8D" w:rsidP="00F32375">
      <w:pPr>
        <w:pStyle w:val="Corpodeltesto2"/>
      </w:pPr>
      <w:r w:rsidRPr="00D77950">
        <w:rPr>
          <w:position w:val="6"/>
          <w:vertAlign w:val="superscript"/>
        </w:rPr>
        <w:lastRenderedPageBreak/>
        <w:t>12</w:t>
      </w:r>
      <w:r w:rsidRPr="00D77950">
        <w:t>Geroboamo e tutto il popolo si presentarono a Roboamo il terzo giorno, come il re aveva ordinato dicendo: «Tornate da me il terzo giorno».</w:t>
      </w:r>
    </w:p>
    <w:p w14:paraId="7CF20443" w14:textId="77777777" w:rsidR="00B25BEA" w:rsidRDefault="001C5324" w:rsidP="001C5324">
      <w:pPr>
        <w:pStyle w:val="Corpotesto"/>
      </w:pPr>
      <w:r>
        <w:t>Geroboamo e tutto il popolo si presentano a Roboamo il terzo giorno, come il r</w:t>
      </w:r>
      <w:r w:rsidR="00763338">
        <w:t>e aveva ordinato dicendo: Tornat</w:t>
      </w:r>
      <w:r>
        <w:t>e da me il terzo giorno.</w:t>
      </w:r>
    </w:p>
    <w:p w14:paraId="6B9A6690" w14:textId="77777777" w:rsidR="001C5324" w:rsidRDefault="001C5324" w:rsidP="001C5324">
      <w:pPr>
        <w:pStyle w:val="Corpotesto"/>
      </w:pPr>
      <w:r>
        <w:t xml:space="preserve">Questi tre giorni servivano a Roboamo per trovare una giusta ed equa soluzione. </w:t>
      </w:r>
    </w:p>
    <w:p w14:paraId="1D5D95A1" w14:textId="77777777" w:rsidR="00B25BEA" w:rsidRDefault="000F3E8D" w:rsidP="00F32375">
      <w:pPr>
        <w:pStyle w:val="Corpodeltesto2"/>
      </w:pPr>
      <w:r w:rsidRPr="00D77950">
        <w:rPr>
          <w:position w:val="6"/>
          <w:vertAlign w:val="superscript"/>
        </w:rPr>
        <w:t>13</w:t>
      </w:r>
      <w:r w:rsidRPr="00D77950">
        <w:t>Il re rispose duramente al popolo, respingendo il consiglio che gli anziani gli avevano dato;</w:t>
      </w:r>
    </w:p>
    <w:p w14:paraId="2A4209F2" w14:textId="77777777" w:rsidR="00B25BEA" w:rsidRDefault="001C5324" w:rsidP="001C5324">
      <w:pPr>
        <w:pStyle w:val="Corpotesto"/>
      </w:pPr>
      <w:r>
        <w:t>Il re risponde dura</w:t>
      </w:r>
      <w:r w:rsidR="00763338">
        <w:t>me</w:t>
      </w:r>
      <w:r>
        <w:t xml:space="preserve">nte al popolo, respingendo il consiglio che gli anziani </w:t>
      </w:r>
      <w:r w:rsidR="00763338">
        <w:t>g</w:t>
      </w:r>
      <w:r>
        <w:t xml:space="preserve">li avevano dato. </w:t>
      </w:r>
    </w:p>
    <w:p w14:paraId="42845531" w14:textId="77777777" w:rsidR="001C5324" w:rsidRDefault="001C5324" w:rsidP="001C5324">
      <w:pPr>
        <w:pStyle w:val="Corpotesto"/>
      </w:pPr>
      <w:r>
        <w:t>Il consiglio degli anziani era di vera salvezza del re e del regno.</w:t>
      </w:r>
    </w:p>
    <w:p w14:paraId="69C50F31" w14:textId="77777777" w:rsidR="001C5324" w:rsidRDefault="001C5324" w:rsidP="001C5324">
      <w:pPr>
        <w:pStyle w:val="Corpotesto"/>
      </w:pPr>
      <w:r>
        <w:t xml:space="preserve">Gli anziani avevano compreso che era il tempo di alleggerire ogni cosa. </w:t>
      </w:r>
    </w:p>
    <w:p w14:paraId="47E4B533" w14:textId="77777777" w:rsidR="000F3E8D" w:rsidRDefault="000F3E8D" w:rsidP="00F32375">
      <w:pPr>
        <w:pStyle w:val="Corpodeltesto2"/>
      </w:pPr>
      <w:r w:rsidRPr="00D77950">
        <w:rPr>
          <w:position w:val="6"/>
          <w:vertAlign w:val="superscript"/>
        </w:rPr>
        <w:t>14</w:t>
      </w:r>
      <w:r w:rsidRPr="00D77950">
        <w:t>egli disse loro, secondo il consiglio dei giovani:</w:t>
      </w:r>
      <w:r w:rsidR="00B25BEA">
        <w:t xml:space="preserve"> </w:t>
      </w:r>
      <w:r w:rsidRPr="00D77950">
        <w:t>«Mio padre ha reso pesante il vostro giogo,</w:t>
      </w:r>
      <w:r w:rsidR="00B25BEA">
        <w:t xml:space="preserve"> </w:t>
      </w:r>
      <w:r w:rsidRPr="00D77950">
        <w:t>io renderò ancora più grave il vostro giogo;</w:t>
      </w:r>
      <w:r w:rsidR="00B25BEA">
        <w:t xml:space="preserve"> </w:t>
      </w:r>
      <w:r w:rsidRPr="00D77950">
        <w:t>mio padre vi castigò con fruste,</w:t>
      </w:r>
      <w:r w:rsidR="00B25BEA">
        <w:t xml:space="preserve"> </w:t>
      </w:r>
      <w:r w:rsidRPr="00D77950">
        <w:t>io vi castigherò con flagelli».</w:t>
      </w:r>
    </w:p>
    <w:p w14:paraId="2C083CAC" w14:textId="77777777" w:rsidR="00B25BEA" w:rsidRDefault="001C5324" w:rsidP="001C5324">
      <w:pPr>
        <w:pStyle w:val="Corpotesto"/>
      </w:pPr>
      <w:r>
        <w:t>Ecco cosa dice il re ai convenuti, secondo il consiglio dei giovani.</w:t>
      </w:r>
    </w:p>
    <w:p w14:paraId="530C4F7A" w14:textId="77777777" w:rsidR="001C5324" w:rsidRDefault="001C5324" w:rsidP="001C5324">
      <w:pPr>
        <w:pStyle w:val="Corpotesto"/>
      </w:pPr>
      <w:r>
        <w:t>Mio padre ha reso pesante il vostro giogo, io renderò ancora più grave il vostro giogo. Mio padre vi castigò con fruste, io vi castigherò con flagelli.</w:t>
      </w:r>
    </w:p>
    <w:p w14:paraId="1A51CF9E" w14:textId="77777777" w:rsidR="001C5324" w:rsidRDefault="001C5324" w:rsidP="001C5324">
      <w:pPr>
        <w:pStyle w:val="Corpotesto"/>
      </w:pPr>
      <w:r>
        <w:t xml:space="preserve">Queste non sono parole di un re. Sono parole di un tiranno e per di più di un tiranno malvagio e crudele. </w:t>
      </w:r>
    </w:p>
    <w:p w14:paraId="4F96A123" w14:textId="77777777" w:rsidR="001C5324" w:rsidRDefault="001C5324" w:rsidP="001C5324">
      <w:pPr>
        <w:pStyle w:val="Corpotesto"/>
      </w:pPr>
      <w:r>
        <w:t>Un re pensa solo al più grande bene del suo popolo.</w:t>
      </w:r>
    </w:p>
    <w:p w14:paraId="60B09328" w14:textId="77777777" w:rsidR="0032504E" w:rsidRPr="00D77950" w:rsidRDefault="0032504E" w:rsidP="001C5324">
      <w:pPr>
        <w:pStyle w:val="Corpotesto"/>
      </w:pPr>
      <w:r>
        <w:t xml:space="preserve">Un re stolto è la rovina del suo popolo. </w:t>
      </w:r>
    </w:p>
    <w:p w14:paraId="710A3E65" w14:textId="77777777" w:rsidR="00B25BEA" w:rsidRDefault="000F3E8D" w:rsidP="00F32375">
      <w:pPr>
        <w:pStyle w:val="Corpodeltesto2"/>
      </w:pPr>
      <w:r w:rsidRPr="00D77950">
        <w:rPr>
          <w:position w:val="6"/>
          <w:vertAlign w:val="superscript"/>
        </w:rPr>
        <w:t>15</w:t>
      </w:r>
      <w:r w:rsidRPr="00D77950">
        <w:t>Il re non ascoltò il popolo, poiché era disposizione del Signore che si attuasse la parola che il Signore aveva rivolta a Geroboamo, figlio di Nebat, per mezzo di Achia di Silo.</w:t>
      </w:r>
    </w:p>
    <w:p w14:paraId="310892DE" w14:textId="77777777" w:rsidR="00B25BEA" w:rsidRDefault="0032504E" w:rsidP="0032504E">
      <w:pPr>
        <w:pStyle w:val="Corpotesto"/>
      </w:pPr>
      <w:r>
        <w:t xml:space="preserve">Il re non ascolta il popolo, perché questa era disposizione del Signore che si attuasse la parola che il Signore aveva rivolta a Geroboamo, figlio di Nebat, per mezzo di Achia di Silo. </w:t>
      </w:r>
    </w:p>
    <w:p w14:paraId="30F710F6" w14:textId="77777777" w:rsidR="0032504E" w:rsidRDefault="0032504E" w:rsidP="0032504E">
      <w:pPr>
        <w:pStyle w:val="Corpotesto"/>
      </w:pPr>
      <w:r>
        <w:t>Spieghiamo cosa avviene e cosa è avvenuto.</w:t>
      </w:r>
    </w:p>
    <w:p w14:paraId="11527DB2" w14:textId="77777777" w:rsidR="0032504E" w:rsidRDefault="0032504E" w:rsidP="0032504E">
      <w:pPr>
        <w:pStyle w:val="Corpotesto"/>
      </w:pPr>
      <w:r>
        <w:t>Ogni sapienza viene dal Signore. È sufficiente che il Signore chiuda le saracinesche dalla sua sapienza e l’uomo si trova nella più grande stoltezza.</w:t>
      </w:r>
    </w:p>
    <w:p w14:paraId="24ACBE5A" w14:textId="77777777" w:rsidR="0032504E" w:rsidRDefault="0032504E" w:rsidP="0032504E">
      <w:pPr>
        <w:pStyle w:val="Corpotesto"/>
      </w:pPr>
      <w:r>
        <w:t>Ecco cosa insegna il Libro del Siracide. Riportiamo il passo già riportato altrove.</w:t>
      </w:r>
    </w:p>
    <w:p w14:paraId="120F4E60" w14:textId="77777777" w:rsidR="0032504E" w:rsidRPr="00183F68" w:rsidRDefault="0032504E" w:rsidP="0032504E">
      <w:pPr>
        <w:spacing w:after="120"/>
        <w:jc w:val="both"/>
        <w:rPr>
          <w:rFonts w:ascii="Arial" w:hAnsi="Arial"/>
          <w:i/>
          <w:iCs/>
        </w:rPr>
      </w:pPr>
      <w:r w:rsidRPr="00183F68">
        <w:rPr>
          <w:rFonts w:ascii="Arial" w:hAnsi="Arial"/>
          <w:i/>
          <w:iCs/>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w:t>
      </w:r>
    </w:p>
    <w:p w14:paraId="703E7DE2" w14:textId="77777777" w:rsidR="0032504E" w:rsidRPr="00183F68" w:rsidRDefault="0032504E" w:rsidP="0032504E">
      <w:pPr>
        <w:tabs>
          <w:tab w:val="left" w:pos="1418"/>
          <w:tab w:val="left" w:pos="2268"/>
        </w:tabs>
        <w:spacing w:after="120"/>
        <w:jc w:val="both"/>
        <w:rPr>
          <w:rFonts w:ascii="Arial" w:hAnsi="Arial"/>
          <w:i/>
          <w:iCs/>
        </w:rPr>
      </w:pPr>
      <w:r w:rsidRPr="00183F68">
        <w:rPr>
          <w:rFonts w:ascii="Arial" w:hAnsi="Arial"/>
          <w:i/>
          <w:iCs/>
        </w:rPr>
        <w:t xml:space="preserve">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w:t>
      </w:r>
      <w:r w:rsidRPr="00183F68">
        <w:rPr>
          <w:rFonts w:ascii="Arial" w:hAnsi="Arial"/>
          <w:i/>
          <w:iCs/>
        </w:rPr>
        <w:lastRenderedPageBreak/>
        <w:t xml:space="preserve">vista e l’ha misurata, l’ha effusa su tutte le sue opere, a ogni mortale l’ha donata con generosità, l’ha elargita a quelli che lo amano. </w:t>
      </w:r>
    </w:p>
    <w:p w14:paraId="28702C1B" w14:textId="77777777" w:rsidR="0032504E" w:rsidRPr="00183F68" w:rsidRDefault="0032504E" w:rsidP="0032504E">
      <w:pPr>
        <w:tabs>
          <w:tab w:val="left" w:pos="1418"/>
          <w:tab w:val="left" w:pos="2268"/>
        </w:tabs>
        <w:spacing w:after="120"/>
        <w:jc w:val="both"/>
        <w:rPr>
          <w:rFonts w:ascii="Arial" w:hAnsi="Arial"/>
          <w:i/>
          <w:iCs/>
        </w:rPr>
      </w:pPr>
      <w:r w:rsidRPr="00183F68">
        <w:rPr>
          <w:rFonts w:ascii="Arial" w:hAnsi="Arial"/>
          <w:i/>
          <w:iCs/>
        </w:rPr>
        <w:t>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7258DBF3" w14:textId="77777777" w:rsidR="0032504E" w:rsidRPr="00183F68" w:rsidRDefault="0032504E" w:rsidP="0032504E">
      <w:pPr>
        <w:tabs>
          <w:tab w:val="left" w:pos="1418"/>
          <w:tab w:val="left" w:pos="2268"/>
        </w:tabs>
        <w:spacing w:after="120"/>
        <w:jc w:val="both"/>
        <w:rPr>
          <w:rFonts w:ascii="Arial" w:hAnsi="Arial"/>
          <w:i/>
          <w:iCs/>
        </w:rPr>
      </w:pPr>
      <w:r w:rsidRPr="00183F68">
        <w:rPr>
          <w:rFonts w:ascii="Arial" w:hAnsi="Arial"/>
          <w:i/>
          <w:iCs/>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w:t>
      </w:r>
    </w:p>
    <w:p w14:paraId="55FAF8CE" w14:textId="77777777" w:rsidR="0032504E" w:rsidRPr="00183F68" w:rsidRDefault="0032504E" w:rsidP="0032504E">
      <w:pPr>
        <w:tabs>
          <w:tab w:val="left" w:pos="1418"/>
          <w:tab w:val="left" w:pos="2268"/>
        </w:tabs>
        <w:spacing w:after="120"/>
        <w:jc w:val="both"/>
        <w:rPr>
          <w:rFonts w:ascii="Arial" w:hAnsi="Arial"/>
          <w:i/>
          <w:iCs/>
        </w:rPr>
      </w:pPr>
      <w:r w:rsidRPr="00183F68">
        <w:rPr>
          <w:rFonts w:ascii="Arial" w:hAnsi="Arial"/>
          <w:i/>
          <w:iCs/>
        </w:rPr>
        <w:t xml:space="preserve">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w:t>
      </w:r>
    </w:p>
    <w:p w14:paraId="1827D6AC" w14:textId="77777777" w:rsidR="0032504E" w:rsidRPr="00183F68" w:rsidRDefault="0032504E" w:rsidP="0032504E">
      <w:pPr>
        <w:tabs>
          <w:tab w:val="left" w:pos="1418"/>
          <w:tab w:val="left" w:pos="2268"/>
        </w:tabs>
        <w:spacing w:after="120"/>
        <w:jc w:val="both"/>
        <w:rPr>
          <w:rFonts w:ascii="Arial" w:hAnsi="Arial"/>
          <w:i/>
          <w:iCs/>
        </w:rPr>
      </w:pPr>
      <w:r w:rsidRPr="00183F68">
        <w:rPr>
          <w:rFonts w:ascii="Arial" w:hAnsi="Arial"/>
          <w:i/>
          <w:iCs/>
        </w:rPr>
        <w:t xml:space="preserve">Radice di sapienza è temere il Signore, i suoi rami sono abbondanza di giorni. Il timore del Signore tiene lontani i peccati, </w:t>
      </w:r>
      <w:r w:rsidRPr="00183F68">
        <w:rPr>
          <w:rFonts w:ascii="Arial" w:hAnsi="Arial"/>
          <w:i/>
          <w:iCs/>
          <w:szCs w:val="24"/>
        </w:rPr>
        <w:t xml:space="preserve">chi vi persevera respinge ogni moto di collera. </w:t>
      </w:r>
      <w:r w:rsidRPr="00183F68">
        <w:rPr>
          <w:rFonts w:ascii="Arial" w:hAnsi="Arial"/>
          <w:i/>
          <w:iCs/>
        </w:rPr>
        <w:t xml:space="preserve">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 Fra i tesori della sapienza ci sono massime sapienti, ma per il peccatore è obbrobrio la pietà verso Dio. Se desideri la sapienza, osserva i comandamenti e il Signore te la concederà. </w:t>
      </w:r>
    </w:p>
    <w:p w14:paraId="4B63442C" w14:textId="77777777" w:rsidR="0032504E" w:rsidRPr="00183F68" w:rsidRDefault="0032504E" w:rsidP="0032504E">
      <w:pPr>
        <w:tabs>
          <w:tab w:val="left" w:pos="1418"/>
          <w:tab w:val="left" w:pos="2268"/>
        </w:tabs>
        <w:spacing w:after="120"/>
        <w:jc w:val="both"/>
        <w:rPr>
          <w:rFonts w:ascii="Arial" w:hAnsi="Arial"/>
          <w:i/>
          <w:iCs/>
        </w:rPr>
      </w:pPr>
      <w:r w:rsidRPr="00183F68">
        <w:rPr>
          <w:rFonts w:ascii="Arial" w:hAnsi="Arial"/>
          <w:i/>
          <w:iCs/>
        </w:rPr>
        <w:t>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w:t>
      </w:r>
      <w:r>
        <w:rPr>
          <w:rFonts w:ascii="Arial" w:hAnsi="Arial"/>
          <w:i/>
          <w:iCs/>
        </w:rPr>
        <w:t xml:space="preserve"> il tuo cuore è pieno d’inganno</w:t>
      </w:r>
      <w:r w:rsidRPr="00183F68">
        <w:rPr>
          <w:rFonts w:ascii="Arial" w:hAnsi="Arial"/>
          <w:i/>
          <w:iCs/>
        </w:rPr>
        <w:t xml:space="preserve"> (Sir 1,1-30). </w:t>
      </w:r>
    </w:p>
    <w:p w14:paraId="3A3B34F6" w14:textId="77777777" w:rsidR="0032504E" w:rsidRDefault="0032504E" w:rsidP="0032504E">
      <w:pPr>
        <w:pStyle w:val="Corpotesto"/>
      </w:pPr>
      <w:r>
        <w:t>Dio ha deciso di serrare le porte dei serbatoi della sapienza perché questa non scendesse nel cuore di Roboamo, a causa del peccato del padre.</w:t>
      </w:r>
    </w:p>
    <w:p w14:paraId="0C6B8734" w14:textId="77777777" w:rsidR="0032504E" w:rsidRDefault="0032504E" w:rsidP="0032504E">
      <w:pPr>
        <w:pStyle w:val="Corpotesto"/>
      </w:pPr>
      <w:r>
        <w:t>Anche un bambino appena nato comprenderebbe l’infinita stoltezza di Roboamo. Lui invece è talmente stolto da non percepire la gravità della sua risposta.</w:t>
      </w:r>
    </w:p>
    <w:p w14:paraId="142E9475" w14:textId="77777777" w:rsidR="0032504E" w:rsidRDefault="0032504E" w:rsidP="0032504E">
      <w:pPr>
        <w:pStyle w:val="Corpotesto"/>
      </w:pPr>
      <w:r>
        <w:t>Non vi è alcuna sapienza in questa risposta e nessuna intelligenza.</w:t>
      </w:r>
    </w:p>
    <w:p w14:paraId="5A0219AE" w14:textId="77777777" w:rsidR="0032504E" w:rsidRDefault="0032504E" w:rsidP="0032504E">
      <w:pPr>
        <w:pStyle w:val="Corpotesto"/>
      </w:pPr>
      <w:r>
        <w:t>Quando un uomo è senza sapienza attesta che è senza Dio.</w:t>
      </w:r>
    </w:p>
    <w:p w14:paraId="1DA00580" w14:textId="77777777" w:rsidR="0032504E" w:rsidRDefault="0032504E" w:rsidP="0032504E">
      <w:pPr>
        <w:pStyle w:val="Corpotesto"/>
      </w:pPr>
      <w:r>
        <w:t xml:space="preserve">Chi è con Dio è nella sapienza sempre. Perché Dio è la sapienza per l’uomo che è con Dio. </w:t>
      </w:r>
    </w:p>
    <w:p w14:paraId="1EFFB873" w14:textId="77777777" w:rsidR="0032504E" w:rsidRDefault="0032504E" w:rsidP="0032504E">
      <w:pPr>
        <w:pStyle w:val="Corpotesto"/>
      </w:pPr>
      <w:r>
        <w:t xml:space="preserve">Roboamo è senza Dio e per questo è privo di ogni sapienza. </w:t>
      </w:r>
    </w:p>
    <w:p w14:paraId="5353C90D" w14:textId="77777777" w:rsidR="00B25BEA" w:rsidRDefault="000F3E8D" w:rsidP="00F32375">
      <w:pPr>
        <w:pStyle w:val="Corpodeltesto2"/>
      </w:pPr>
      <w:r w:rsidRPr="00D77950">
        <w:rPr>
          <w:position w:val="6"/>
          <w:vertAlign w:val="superscript"/>
        </w:rPr>
        <w:t>16</w:t>
      </w:r>
      <w:r w:rsidRPr="00D77950">
        <w:t>Tutto Israele, visto che il re non li ascoltava, diede al re questa risposta:</w:t>
      </w:r>
      <w:r w:rsidR="00B25BEA">
        <w:t xml:space="preserve"> </w:t>
      </w:r>
      <w:r w:rsidRPr="00D77950">
        <w:t>«Che parte abbiamo con Davide?</w:t>
      </w:r>
      <w:r w:rsidR="00B25BEA">
        <w:t xml:space="preserve"> </w:t>
      </w:r>
      <w:r w:rsidRPr="00D77950">
        <w:t>Noi non abbiamo eredità con il figlio di Iesse!</w:t>
      </w:r>
      <w:r w:rsidR="00B25BEA">
        <w:t xml:space="preserve"> </w:t>
      </w:r>
      <w:r w:rsidRPr="00D77950">
        <w:t>Alle tue tende, Israele!</w:t>
      </w:r>
      <w:r w:rsidR="00B25BEA">
        <w:t xml:space="preserve"> </w:t>
      </w:r>
      <w:r w:rsidRPr="00D77950">
        <w:t>Ora pensa alla tua casa, Davide!».</w:t>
      </w:r>
      <w:r w:rsidR="00B25BEA">
        <w:t xml:space="preserve"> </w:t>
      </w:r>
      <w:r w:rsidRPr="00D77950">
        <w:t>Israele se ne andò alle sue tende.</w:t>
      </w:r>
    </w:p>
    <w:p w14:paraId="5054D72E" w14:textId="77777777" w:rsidR="00B25BEA" w:rsidRDefault="0032504E" w:rsidP="0032504E">
      <w:pPr>
        <w:pStyle w:val="Corpotesto"/>
      </w:pPr>
      <w:r>
        <w:t>Ecco il frutto immediato della stoltezza del re.</w:t>
      </w:r>
    </w:p>
    <w:p w14:paraId="61CFE948" w14:textId="77777777" w:rsidR="0032504E" w:rsidRDefault="0032504E" w:rsidP="0032504E">
      <w:pPr>
        <w:pStyle w:val="Corpotesto"/>
      </w:pPr>
      <w:r>
        <w:t>Tutto Israele, visto che il re non li ascoltava, dona al re questa risposta:</w:t>
      </w:r>
    </w:p>
    <w:p w14:paraId="00356CBE" w14:textId="77777777" w:rsidR="0032504E" w:rsidRDefault="000D55FB" w:rsidP="0032504E">
      <w:pPr>
        <w:pStyle w:val="Corpotesto"/>
      </w:pPr>
      <w:r>
        <w:t>Che parte abbiamo noi con Davide?</w:t>
      </w:r>
    </w:p>
    <w:p w14:paraId="1C99529F" w14:textId="77777777" w:rsidR="000D55FB" w:rsidRDefault="000D55FB" w:rsidP="0032504E">
      <w:pPr>
        <w:pStyle w:val="Corpotesto"/>
      </w:pPr>
      <w:r>
        <w:t>Non abbiamo eredità con il figlio di Iesse!</w:t>
      </w:r>
    </w:p>
    <w:p w14:paraId="41036DF0" w14:textId="77777777" w:rsidR="000D55FB" w:rsidRDefault="000D55FB" w:rsidP="0032504E">
      <w:pPr>
        <w:pStyle w:val="Corpotesto"/>
      </w:pPr>
      <w:r>
        <w:lastRenderedPageBreak/>
        <w:t>Alle tue tende, Israele!</w:t>
      </w:r>
    </w:p>
    <w:p w14:paraId="3B9D5FB0" w14:textId="77777777" w:rsidR="000D55FB" w:rsidRDefault="000D55FB" w:rsidP="0032504E">
      <w:pPr>
        <w:pStyle w:val="Corpotesto"/>
      </w:pPr>
      <w:r>
        <w:t>Ora pensa alla tua casa, Davide!</w:t>
      </w:r>
    </w:p>
    <w:p w14:paraId="1F6CB210" w14:textId="77777777" w:rsidR="000D55FB" w:rsidRDefault="000D55FB" w:rsidP="0032504E">
      <w:pPr>
        <w:pStyle w:val="Corpotesto"/>
      </w:pPr>
      <w:r>
        <w:t>Israele se ne va alle sue tende.</w:t>
      </w:r>
    </w:p>
    <w:p w14:paraId="27F7E276" w14:textId="77777777" w:rsidR="000D55FB" w:rsidRDefault="000D55FB" w:rsidP="0032504E">
      <w:pPr>
        <w:pStyle w:val="Corpotesto"/>
      </w:pPr>
      <w:r>
        <w:t>Lo scisma si è compiuto, realizzato per una risposta insipiente, stolta, insensata.</w:t>
      </w:r>
    </w:p>
    <w:p w14:paraId="6BB789C1" w14:textId="77777777" w:rsidR="000D55FB" w:rsidRDefault="000D55FB" w:rsidP="0032504E">
      <w:pPr>
        <w:pStyle w:val="Corpotesto"/>
      </w:pPr>
      <w:r>
        <w:t>Una giusta risposta è balsamo nell’amarezza. Una risposta insenata è veleno anche nella gioia più grande.</w:t>
      </w:r>
    </w:p>
    <w:p w14:paraId="7B2C967D" w14:textId="77777777" w:rsidR="00B25BEA" w:rsidRDefault="000F3E8D" w:rsidP="00F32375">
      <w:pPr>
        <w:pStyle w:val="Corpodeltesto2"/>
      </w:pPr>
      <w:r w:rsidRPr="00D77950">
        <w:rPr>
          <w:position w:val="6"/>
          <w:vertAlign w:val="superscript"/>
        </w:rPr>
        <w:t>17</w:t>
      </w:r>
      <w:r w:rsidRPr="00D77950">
        <w:t>Sugli Israeliti che abitavano nelle città di Giuda regnò Roboamo.</w:t>
      </w:r>
    </w:p>
    <w:p w14:paraId="78963078" w14:textId="77777777" w:rsidR="00B25BEA" w:rsidRDefault="000D55FB" w:rsidP="000D55FB">
      <w:pPr>
        <w:pStyle w:val="Corpotesto"/>
      </w:pPr>
      <w:r>
        <w:t>Israele si divide. Viene rotta l’unità del regno.</w:t>
      </w:r>
    </w:p>
    <w:p w14:paraId="34CE5D90" w14:textId="77777777" w:rsidR="000D55FB" w:rsidRDefault="000D55FB" w:rsidP="000D55FB">
      <w:pPr>
        <w:pStyle w:val="Corpotesto"/>
      </w:pPr>
      <w:r>
        <w:t>Sugli Israeliti che abitano nelle città di Giuda regna Roboamo.</w:t>
      </w:r>
    </w:p>
    <w:p w14:paraId="6BE81B6D" w14:textId="77777777" w:rsidR="000D55FB" w:rsidRDefault="000D55FB" w:rsidP="000D55FB">
      <w:pPr>
        <w:pStyle w:val="Corpotesto"/>
      </w:pPr>
      <w:r>
        <w:t>Fuori delle città di Giuda regna Geroboamo.</w:t>
      </w:r>
    </w:p>
    <w:p w14:paraId="427114B1" w14:textId="77777777" w:rsidR="00B25BEA" w:rsidRDefault="000F3E8D" w:rsidP="00F32375">
      <w:pPr>
        <w:pStyle w:val="Corpodeltesto2"/>
      </w:pPr>
      <w:r w:rsidRPr="00D77950">
        <w:rPr>
          <w:position w:val="6"/>
          <w:vertAlign w:val="superscript"/>
        </w:rPr>
        <w:t>18</w:t>
      </w:r>
      <w:r w:rsidRPr="00D77950">
        <w:t>Il re Roboamo mandò Adoràm, che era sovrintendente al lavoro coatto, ma tutti gli Israeliti lo lapidarono ed egli morì. Allora il re Roboamo salì in fretta sul carro per fuggire a Gerusalemme.</w:t>
      </w:r>
    </w:p>
    <w:p w14:paraId="073399F4" w14:textId="77777777" w:rsidR="00B25BEA" w:rsidRDefault="000D55FB" w:rsidP="000D55FB">
      <w:pPr>
        <w:pStyle w:val="Corpotesto"/>
      </w:pPr>
      <w:r>
        <w:t>Il re Roboamo manda Adoràm, che è sovrintendente al lavoro coatto, ma tutti gli Israeliti lo lapidano ed egli muore.</w:t>
      </w:r>
    </w:p>
    <w:p w14:paraId="61A5DC56" w14:textId="77777777" w:rsidR="000D55FB" w:rsidRDefault="000D55FB" w:rsidP="000D55FB">
      <w:pPr>
        <w:pStyle w:val="Corpotesto"/>
      </w:pPr>
      <w:r>
        <w:t>Allora il re Roboamo sale in fretta sul carro per fuggire a Gerusalemme.</w:t>
      </w:r>
    </w:p>
    <w:p w14:paraId="3302C003" w14:textId="77777777" w:rsidR="000D55FB" w:rsidRDefault="000D55FB" w:rsidP="000D55FB">
      <w:pPr>
        <w:pStyle w:val="Corpotesto"/>
      </w:pPr>
      <w:r>
        <w:t>La discussione e la separazione avvengono in Sichem.</w:t>
      </w:r>
    </w:p>
    <w:p w14:paraId="0B8CF4BB" w14:textId="77777777" w:rsidR="000D55FB" w:rsidRDefault="000D55FB" w:rsidP="000D55FB">
      <w:pPr>
        <w:pStyle w:val="Corpotesto"/>
      </w:pPr>
      <w:r>
        <w:t>Roboamo teme per la sua vita e subito si rifugia in Gerusalemme, città della tribù di Giuda, non d’Israele.</w:t>
      </w:r>
    </w:p>
    <w:p w14:paraId="399561E8" w14:textId="77777777" w:rsidR="000D55FB" w:rsidRDefault="000D55FB" w:rsidP="000D55FB">
      <w:pPr>
        <w:pStyle w:val="Corpotesto"/>
      </w:pPr>
      <w:r>
        <w:t>L’uccisione di Adoràm fa comprendere a Roboamo che i figli di Israele erano fermi e risoluti nella loro decisione.</w:t>
      </w:r>
    </w:p>
    <w:p w14:paraId="32D9CF0F" w14:textId="77777777" w:rsidR="000F3E8D" w:rsidRDefault="000F3E8D" w:rsidP="00F32375">
      <w:pPr>
        <w:pStyle w:val="Corpodeltesto2"/>
      </w:pPr>
      <w:r w:rsidRPr="00D77950">
        <w:rPr>
          <w:position w:val="6"/>
          <w:vertAlign w:val="superscript"/>
        </w:rPr>
        <w:t>19</w:t>
      </w:r>
      <w:r w:rsidRPr="00D77950">
        <w:t>Israele si ribellò alla casa di Davide fino ad oggi.</w:t>
      </w:r>
    </w:p>
    <w:p w14:paraId="68E93AC1" w14:textId="77777777" w:rsidR="00EA6238" w:rsidRDefault="000D55FB" w:rsidP="000D55FB">
      <w:pPr>
        <w:pStyle w:val="Corpotesto"/>
      </w:pPr>
      <w:r>
        <w:t>Israele si ribella alla casa di Davide e la ribellione dura fino ad oggi.</w:t>
      </w:r>
    </w:p>
    <w:p w14:paraId="567FE2D1" w14:textId="77777777" w:rsidR="000D55FB" w:rsidRDefault="000D55FB" w:rsidP="000D55FB">
      <w:pPr>
        <w:pStyle w:val="Corpotesto"/>
      </w:pPr>
      <w:r>
        <w:t>Oggi è il tempo dell’agiografo.</w:t>
      </w:r>
    </w:p>
    <w:p w14:paraId="032D4A90" w14:textId="77777777" w:rsidR="000D55FB" w:rsidRDefault="000D55FB" w:rsidP="000D55FB">
      <w:pPr>
        <w:pStyle w:val="Corpotesto"/>
      </w:pPr>
    </w:p>
    <w:p w14:paraId="7B923998" w14:textId="77777777" w:rsidR="00EA6238" w:rsidRDefault="00EA6238" w:rsidP="00EA6238">
      <w:pPr>
        <w:pStyle w:val="Titolo2"/>
        <w:rPr>
          <w:i w:val="0"/>
          <w:sz w:val="40"/>
          <w:szCs w:val="40"/>
        </w:rPr>
      </w:pPr>
      <w:bookmarkStart w:id="127" w:name="_Toc62157638"/>
      <w:r>
        <w:rPr>
          <w:i w:val="0"/>
          <w:sz w:val="40"/>
          <w:szCs w:val="40"/>
        </w:rPr>
        <w:t>Lo scisma politico</w:t>
      </w:r>
      <w:bookmarkEnd w:id="127"/>
    </w:p>
    <w:p w14:paraId="33B880C5" w14:textId="77777777" w:rsidR="00B25BEA" w:rsidRPr="00B25BEA" w:rsidRDefault="00B25BEA" w:rsidP="00B25BEA"/>
    <w:p w14:paraId="4830DC68" w14:textId="77777777" w:rsidR="000F3E8D" w:rsidRDefault="000F3E8D" w:rsidP="00F32375">
      <w:pPr>
        <w:pStyle w:val="Corpodeltesto2"/>
      </w:pPr>
      <w:r w:rsidRPr="00D77950">
        <w:rPr>
          <w:position w:val="6"/>
          <w:vertAlign w:val="superscript"/>
        </w:rPr>
        <w:t>20</w:t>
      </w:r>
      <w:r w:rsidRPr="00D77950">
        <w:t>Quando tutto Israele seppe che era tornato Geroboamo, lo mandò a chiamare perché partecipasse all’assemblea; lo proclamarono re di tutto Israele. Nessuno seguì la casa di Davide, se non la tribù di Giuda.</w:t>
      </w:r>
    </w:p>
    <w:p w14:paraId="15846FA1" w14:textId="77777777" w:rsidR="00B25BEA" w:rsidRDefault="000D55FB" w:rsidP="000D55FB">
      <w:pPr>
        <w:pStyle w:val="Corpotesto"/>
      </w:pPr>
      <w:r>
        <w:t>Quando tutto Israele sa che è tornato Geroboamo, lo manda a chiamare perché partecipi all’assemblea.</w:t>
      </w:r>
    </w:p>
    <w:p w14:paraId="14BB31E8" w14:textId="77777777" w:rsidR="000D55FB" w:rsidRDefault="000D55FB" w:rsidP="000D55FB">
      <w:pPr>
        <w:pStyle w:val="Corpotesto"/>
      </w:pPr>
      <w:r>
        <w:t>Lo proclamano re di tutto Israele.</w:t>
      </w:r>
    </w:p>
    <w:p w14:paraId="6C765085" w14:textId="77777777" w:rsidR="000D55FB" w:rsidRDefault="000D55FB" w:rsidP="000D55FB">
      <w:pPr>
        <w:pStyle w:val="Corpotesto"/>
      </w:pPr>
      <w:r>
        <w:t>Nessuno segue la casa di Davide, se non la tribù di Giuda.</w:t>
      </w:r>
    </w:p>
    <w:p w14:paraId="11FBE3D9" w14:textId="77777777" w:rsidR="000D55FB" w:rsidRDefault="000D55FB" w:rsidP="000D55FB">
      <w:pPr>
        <w:pStyle w:val="Corpotesto"/>
      </w:pPr>
      <w:r>
        <w:t>Geroboamo riceve l’investitura come re d’Israele da parte di tutte le tribù.</w:t>
      </w:r>
    </w:p>
    <w:p w14:paraId="0760B41B" w14:textId="77777777" w:rsidR="000D55FB" w:rsidRDefault="000D55FB" w:rsidP="000D55FB">
      <w:pPr>
        <w:pStyle w:val="Corpotesto"/>
      </w:pPr>
      <w:r>
        <w:lastRenderedPageBreak/>
        <w:t>È una elezione, non una usurpazione. Geroboamo è legalmente vero re d’Israele.  Dio lo ha scelto, ma anche il popolo lo sceglie.</w:t>
      </w:r>
    </w:p>
    <w:p w14:paraId="23EA3319" w14:textId="77777777" w:rsidR="000D55FB" w:rsidRDefault="000D55FB" w:rsidP="000D55FB">
      <w:pPr>
        <w:pStyle w:val="Corpotesto"/>
      </w:pPr>
      <w:r>
        <w:t>Dio e il popolo devono essere una sola scelta.</w:t>
      </w:r>
    </w:p>
    <w:p w14:paraId="6AB6FDE7" w14:textId="77777777" w:rsidR="00B25BEA" w:rsidRDefault="000F3E8D" w:rsidP="00F32375">
      <w:pPr>
        <w:pStyle w:val="Corpodeltesto2"/>
      </w:pPr>
      <w:r w:rsidRPr="00D77950">
        <w:rPr>
          <w:position w:val="6"/>
          <w:vertAlign w:val="superscript"/>
        </w:rPr>
        <w:t>21</w:t>
      </w:r>
      <w:r w:rsidRPr="00D77950">
        <w:t>Roboamo, giunto a Gerusalemme, convocò tutta la casa di Giuda e la tribù di Beniamino, centoottantamila guerrieri scelti, per combattere contro la casa d’Israele e per restituire il regno a Roboamo, figlio di Salomone.</w:t>
      </w:r>
    </w:p>
    <w:p w14:paraId="09376D20" w14:textId="77777777" w:rsidR="00B25BEA" w:rsidRDefault="00FA57AB" w:rsidP="00FA57AB">
      <w:pPr>
        <w:pStyle w:val="Corpotesto"/>
      </w:pPr>
      <w:r>
        <w:t>Ecco ora un’altra decisione di stoltezza di Roboamo.</w:t>
      </w:r>
    </w:p>
    <w:p w14:paraId="2E620ED0" w14:textId="77777777" w:rsidR="00FA57AB" w:rsidRDefault="00FA57AB" w:rsidP="00FA57AB">
      <w:pPr>
        <w:pStyle w:val="Corpotesto"/>
      </w:pPr>
      <w:r>
        <w:t>Che Roboamo sia un vero stolto ce lo conferma la parola di Dio tratta dal Libro del Siracide.</w:t>
      </w:r>
    </w:p>
    <w:p w14:paraId="02DEFF28" w14:textId="77777777" w:rsidR="00FA57AB" w:rsidRPr="00FA57AB" w:rsidRDefault="00FA57AB" w:rsidP="00FA57AB">
      <w:pPr>
        <w:tabs>
          <w:tab w:val="left" w:pos="1418"/>
          <w:tab w:val="left" w:pos="2268"/>
        </w:tabs>
        <w:spacing w:after="120"/>
        <w:jc w:val="both"/>
        <w:rPr>
          <w:rFonts w:ascii="Arial" w:hAnsi="Arial"/>
          <w:i/>
          <w:iCs/>
        </w:rPr>
      </w:pPr>
      <w:r w:rsidRPr="00FA57AB">
        <w:rPr>
          <w:rFonts w:ascii="Arial" w:hAnsi="Arial"/>
          <w:i/>
          <w:iCs/>
        </w:rPr>
        <w:t xml:space="preserve">Salomone andò a riposare con i suoi padri e dopo di sé lasciò un discendente, stoltezza del popolo e privo di senno, Roboamo, che si alienò il popolo con le sue decisioni, e Geroboamo, figlio di Nabat, che indusse Israele a peccare e aprì a Èfraim la via del peccato. Le loro colpe si moltiplicarono tanto da farli esiliare dal proprio paese. Essi commisero ogni genere di malvagità, finché non giunse su di loro la vendetta (Sir 47,23-25). </w:t>
      </w:r>
    </w:p>
    <w:p w14:paraId="3FEF60D9" w14:textId="77777777" w:rsidR="00FA57AB" w:rsidRDefault="00FA57AB" w:rsidP="00FA57AB">
      <w:pPr>
        <w:pStyle w:val="Corpotesto"/>
      </w:pPr>
      <w:r>
        <w:t>Un re stolto è vera disgrazia per un popolo, per un</w:t>
      </w:r>
      <w:r w:rsidR="00763338">
        <w:t>a</w:t>
      </w:r>
      <w:r>
        <w:t xml:space="preserve"> citta.</w:t>
      </w:r>
    </w:p>
    <w:p w14:paraId="5D632AF7" w14:textId="77777777" w:rsidR="00FA57AB" w:rsidRDefault="00FA57AB" w:rsidP="00FA57AB">
      <w:pPr>
        <w:pStyle w:val="Corpotesto"/>
      </w:pPr>
      <w:r>
        <w:t>Roboamo, giunto a Gerusalemme, convoca tutta la casa di Giuda e la tribù di Beniamino, centoottantamila guerrieri scelti, per combattere contro la casa d’Israele e per restituire il regno a Roboamo, figlio di Salomone.</w:t>
      </w:r>
    </w:p>
    <w:p w14:paraId="4074372C" w14:textId="77777777" w:rsidR="00FA57AB" w:rsidRDefault="00FA57AB" w:rsidP="00FA57AB">
      <w:pPr>
        <w:pStyle w:val="Corpotesto"/>
      </w:pPr>
      <w:r>
        <w:t>È questa una decisione stolta perché una tribù, anche se con l’aiuto dei guerrieri scelti di Beniamino, mai potrà sperare di poter vincere dieci tribù.</w:t>
      </w:r>
    </w:p>
    <w:p w14:paraId="45756CF9" w14:textId="77777777" w:rsidR="00FA57AB" w:rsidRDefault="00FA57AB" w:rsidP="00FA57AB">
      <w:pPr>
        <w:pStyle w:val="Corpotesto"/>
      </w:pPr>
      <w:r>
        <w:t>Neanche Davide ha conquista</w:t>
      </w:r>
      <w:r w:rsidR="00763338">
        <w:t>to</w:t>
      </w:r>
      <w:r>
        <w:t xml:space="preserve"> Israele. È Israele che si è consegnato a Davide.</w:t>
      </w:r>
    </w:p>
    <w:p w14:paraId="44E26C11" w14:textId="77777777" w:rsidR="00B25BEA" w:rsidRDefault="000F3E8D" w:rsidP="00F32375">
      <w:pPr>
        <w:pStyle w:val="Corpodeltesto2"/>
      </w:pPr>
      <w:r w:rsidRPr="00D77950">
        <w:rPr>
          <w:position w:val="6"/>
          <w:vertAlign w:val="superscript"/>
        </w:rPr>
        <w:t>22</w:t>
      </w:r>
      <w:r w:rsidRPr="00D77950">
        <w:t>La parola di Dio fu rivolta a Semaià, uomo di Dio:</w:t>
      </w:r>
    </w:p>
    <w:p w14:paraId="3D589953" w14:textId="77777777" w:rsidR="00B25BEA" w:rsidRDefault="00FA57AB" w:rsidP="00FA57AB">
      <w:pPr>
        <w:pStyle w:val="Corpotesto"/>
      </w:pPr>
      <w:r>
        <w:t xml:space="preserve">Questa volta la stoltezza di Roboamo viene </w:t>
      </w:r>
      <w:r w:rsidR="00763338">
        <w:t>e</w:t>
      </w:r>
      <w:r>
        <w:t>stirpata da Dio.</w:t>
      </w:r>
    </w:p>
    <w:p w14:paraId="0AFED421" w14:textId="77777777" w:rsidR="00FA57AB" w:rsidRDefault="00FA57AB" w:rsidP="00FA57AB">
      <w:pPr>
        <w:pStyle w:val="Corpotesto"/>
      </w:pPr>
      <w:r>
        <w:t>La parola di Dio fu rivolta a Semaià, uomo di Dio.</w:t>
      </w:r>
    </w:p>
    <w:p w14:paraId="6D1CBAB2" w14:textId="77777777" w:rsidR="00FA57AB" w:rsidRDefault="00FA57AB" w:rsidP="00FA57AB">
      <w:pPr>
        <w:pStyle w:val="Corpotesto"/>
      </w:pPr>
      <w:r>
        <w:t>Ecco cosa il Signore manda a dire a Roboamo.</w:t>
      </w:r>
    </w:p>
    <w:p w14:paraId="02332E29" w14:textId="77777777" w:rsidR="00B25BEA" w:rsidRDefault="000F3E8D" w:rsidP="00F32375">
      <w:pPr>
        <w:pStyle w:val="Corpodeltesto2"/>
      </w:pPr>
      <w:r w:rsidRPr="00D77950">
        <w:rPr>
          <w:position w:val="6"/>
          <w:vertAlign w:val="superscript"/>
        </w:rPr>
        <w:t>23</w:t>
      </w:r>
      <w:r w:rsidRPr="00D77950">
        <w:t>«Riferisci a Roboamo, figlio di Salomone, re di Giuda, a tutta la casa di Giuda e di Beniamino e al resto del popolo:</w:t>
      </w:r>
    </w:p>
    <w:p w14:paraId="007E992A" w14:textId="77777777" w:rsidR="00B25BEA" w:rsidRDefault="00FA57AB" w:rsidP="00FA57AB">
      <w:pPr>
        <w:pStyle w:val="Corpotesto"/>
      </w:pPr>
      <w:r>
        <w:t>Riferisci a Roboamo, figlio di Salomone, re di Giuda, a tutta la casa di Giuda e di Beniamino e al resto del popolo:</w:t>
      </w:r>
    </w:p>
    <w:p w14:paraId="13C69191" w14:textId="77777777" w:rsidR="00FA57AB" w:rsidRDefault="00FA57AB" w:rsidP="00FA57AB">
      <w:pPr>
        <w:pStyle w:val="Corpotesto"/>
      </w:pPr>
      <w:r>
        <w:t>La parola di Dio è per tutto Israele, non solo per la tribù di Giuda.</w:t>
      </w:r>
    </w:p>
    <w:p w14:paraId="43CB1FB7" w14:textId="77777777" w:rsidR="000F3E8D" w:rsidRDefault="000F3E8D" w:rsidP="00F32375">
      <w:pPr>
        <w:pStyle w:val="Corpodeltesto2"/>
      </w:pPr>
      <w:r w:rsidRPr="00D77950">
        <w:rPr>
          <w:position w:val="6"/>
          <w:vertAlign w:val="superscript"/>
        </w:rPr>
        <w:t>24</w:t>
      </w:r>
      <w:r w:rsidRPr="00D77950">
        <w:t>Così dice il Signore: “Non salite a combattere contro i vostri fratelli israeliti; ognuno torni a casa, perché questo fatto è dipeso da me”». Ascoltarono la parola del Signore e tornarono indietro, come il Signore aveva ordinato.</w:t>
      </w:r>
    </w:p>
    <w:p w14:paraId="628C9776" w14:textId="77777777" w:rsidR="00B25BEA" w:rsidRDefault="00FA57AB" w:rsidP="00FA57AB">
      <w:pPr>
        <w:pStyle w:val="Corpotesto"/>
      </w:pPr>
      <w:r>
        <w:t>Così dice il Signore:</w:t>
      </w:r>
    </w:p>
    <w:p w14:paraId="469B7012" w14:textId="77777777" w:rsidR="00FA57AB" w:rsidRDefault="00FA57AB" w:rsidP="00FA57AB">
      <w:pPr>
        <w:pStyle w:val="Corpotesto"/>
      </w:pPr>
      <w:r>
        <w:t>Non salite a combattere contro i vostri fratelli israeliti.</w:t>
      </w:r>
    </w:p>
    <w:p w14:paraId="54273316" w14:textId="77777777" w:rsidR="00FA57AB" w:rsidRDefault="00FA57AB" w:rsidP="00FA57AB">
      <w:pPr>
        <w:pStyle w:val="Corpotesto"/>
      </w:pPr>
      <w:r>
        <w:t>Ognuno torni a casa, perché questo fatto è dipeso da me.</w:t>
      </w:r>
    </w:p>
    <w:p w14:paraId="7EDFB6F1" w14:textId="77777777" w:rsidR="00FA57AB" w:rsidRDefault="00FA57AB" w:rsidP="00FA57AB">
      <w:pPr>
        <w:pStyle w:val="Corpotesto"/>
      </w:pPr>
      <w:r>
        <w:lastRenderedPageBreak/>
        <w:t>Dio si rivela come il “creatore” di questa storia.</w:t>
      </w:r>
    </w:p>
    <w:p w14:paraId="677A4797" w14:textId="77777777" w:rsidR="00FA57AB" w:rsidRDefault="00FA57AB" w:rsidP="00FA57AB">
      <w:pPr>
        <w:pStyle w:val="Corpotesto"/>
      </w:pPr>
      <w:r>
        <w:t>Così Lui ha deciso e così deve essere. Nessuno si potrà mai opporre al suo volere e alle sue decisioni.</w:t>
      </w:r>
    </w:p>
    <w:p w14:paraId="5919586D" w14:textId="77777777" w:rsidR="00FA57AB" w:rsidRDefault="00952C5B" w:rsidP="00FA57AB">
      <w:pPr>
        <w:pStyle w:val="Corpotesto"/>
      </w:pPr>
      <w:r>
        <w:t>Ascoltano la parola del Signore e tornano indietro, come il Signore ha ordinato.</w:t>
      </w:r>
    </w:p>
    <w:p w14:paraId="3C622F01" w14:textId="77777777" w:rsidR="00952C5B" w:rsidRDefault="00952C5B" w:rsidP="00FA57AB">
      <w:pPr>
        <w:pStyle w:val="Corpotesto"/>
      </w:pPr>
      <w:r>
        <w:t>L’ascolto del Signore è vera sapienza, vera intelligenza.</w:t>
      </w:r>
    </w:p>
    <w:p w14:paraId="1DB2184D" w14:textId="77777777" w:rsidR="00952C5B" w:rsidRDefault="00952C5B" w:rsidP="00FA57AB">
      <w:pPr>
        <w:pStyle w:val="Corpotesto"/>
      </w:pPr>
      <w:r>
        <w:t>Lo scisma è ratificato dal Signore. È voluto da Lui a causa dei peccati di Salomone.</w:t>
      </w:r>
    </w:p>
    <w:p w14:paraId="545AFAC4" w14:textId="77777777" w:rsidR="00952C5B" w:rsidRDefault="00952C5B" w:rsidP="00FA57AB">
      <w:pPr>
        <w:pStyle w:val="Corpotesto"/>
      </w:pPr>
      <w:r>
        <w:t>È giusto aprire uno spiraglio sul mistero della storia.</w:t>
      </w:r>
    </w:p>
    <w:p w14:paraId="41532544" w14:textId="77777777" w:rsidR="00952C5B" w:rsidRDefault="00952C5B" w:rsidP="00FA57AB">
      <w:pPr>
        <w:pStyle w:val="Corpotesto"/>
      </w:pPr>
      <w:r>
        <w:t>La storia è frutto di peccato e di grazia, di stoltezza e di sapienza, di giustizia e ingiustizia, di verità e di errore, di fedeltà e di disobbedienza.</w:t>
      </w:r>
    </w:p>
    <w:p w14:paraId="2DC98968" w14:textId="77777777" w:rsidR="00952C5B" w:rsidRDefault="00952C5B" w:rsidP="00FA57AB">
      <w:pPr>
        <w:pStyle w:val="Corpotesto"/>
      </w:pPr>
      <w:r>
        <w:t xml:space="preserve">Ogni uomo è un generatore di storia, un </w:t>
      </w:r>
      <w:r w:rsidRPr="00952C5B">
        <w:rPr>
          <w:i/>
        </w:rPr>
        <w:t>“vero creatore di essa”</w:t>
      </w:r>
      <w:r>
        <w:t xml:space="preserve">. </w:t>
      </w:r>
    </w:p>
    <w:p w14:paraId="27A91D3F" w14:textId="77777777" w:rsidR="00952C5B" w:rsidRDefault="00952C5B" w:rsidP="00FA57AB">
      <w:pPr>
        <w:pStyle w:val="Corpotesto"/>
      </w:pPr>
      <w:r>
        <w:t>Se è in Dio, con Lui, per Lui genera e crea una storia buona.</w:t>
      </w:r>
    </w:p>
    <w:p w14:paraId="1DD3B1C9" w14:textId="77777777" w:rsidR="00952C5B" w:rsidRDefault="00952C5B" w:rsidP="00FA57AB">
      <w:pPr>
        <w:pStyle w:val="Corpotesto"/>
      </w:pPr>
      <w:r>
        <w:t>Se è senza Dio, fuori di Lui, contro di Lui, genera e crea una storia cattiva.</w:t>
      </w:r>
    </w:p>
    <w:p w14:paraId="5D5832D3" w14:textId="77777777" w:rsidR="00952C5B" w:rsidRDefault="00952C5B" w:rsidP="00FA57AB">
      <w:pPr>
        <w:pStyle w:val="Corpotesto"/>
      </w:pPr>
      <w:r>
        <w:t>Salomone senza Dio ha creato un figlio stolto.</w:t>
      </w:r>
    </w:p>
    <w:p w14:paraId="1BA2BB72" w14:textId="77777777" w:rsidR="00952C5B" w:rsidRDefault="00952C5B" w:rsidP="00FA57AB">
      <w:pPr>
        <w:pStyle w:val="Corpotesto"/>
      </w:pPr>
      <w:r>
        <w:t>La stoltezza del figlio crea una storia di scisma e di divisione del regno.</w:t>
      </w:r>
    </w:p>
    <w:p w14:paraId="4CFDC261" w14:textId="77777777" w:rsidR="00952C5B" w:rsidRDefault="00952C5B" w:rsidP="00FA57AB">
      <w:pPr>
        <w:pStyle w:val="Corpotesto"/>
      </w:pPr>
      <w:r>
        <w:t>In questa generazione e creazione il Signore interviene per dare l’intelligenza e la sapienza per leggervi dentro.</w:t>
      </w:r>
    </w:p>
    <w:p w14:paraId="3E16E565" w14:textId="77777777" w:rsidR="00952C5B" w:rsidRDefault="00952C5B" w:rsidP="00FA57AB">
      <w:pPr>
        <w:pStyle w:val="Corpotesto"/>
      </w:pPr>
      <w:r>
        <w:t>Chi è in Dio comprende. Chi è senza Dio è in tutto simile ad un cieco. Vede, ma non comprende. È come se la sua mente fosse di metallo fuso.</w:t>
      </w:r>
    </w:p>
    <w:p w14:paraId="0F6B2B96" w14:textId="77777777" w:rsidR="00952C5B" w:rsidRDefault="00952C5B" w:rsidP="00FA57AB">
      <w:pPr>
        <w:pStyle w:val="Corpotesto"/>
      </w:pPr>
      <w:r>
        <w:t>Oggi Dio interviene per porre un limite alla stoltezza di Roboamo.</w:t>
      </w:r>
    </w:p>
    <w:p w14:paraId="1D73CF71" w14:textId="77777777" w:rsidR="00952C5B" w:rsidRDefault="00952C5B" w:rsidP="00FA57AB">
      <w:pPr>
        <w:pStyle w:val="Corpotesto"/>
      </w:pPr>
      <w:r>
        <w:t xml:space="preserve">Lui può essere stolto, ma non all’infinito. Anche per la stoltezza vi dovrà essere un limite, un argine invalicabile. </w:t>
      </w:r>
    </w:p>
    <w:p w14:paraId="7EE9F37F" w14:textId="77777777" w:rsidR="000F3E8D" w:rsidRDefault="000F3E8D" w:rsidP="00F32375">
      <w:pPr>
        <w:pStyle w:val="Corpodeltesto2"/>
      </w:pPr>
      <w:r w:rsidRPr="00D77950">
        <w:rPr>
          <w:position w:val="6"/>
          <w:vertAlign w:val="superscript"/>
        </w:rPr>
        <w:t>25</w:t>
      </w:r>
      <w:r w:rsidRPr="00D77950">
        <w:t>Geroboamo fortificò Sichem sulle montagne di Èfraim e vi pose la sua residenza. Uscito di lì, fortificò Penuèl.</w:t>
      </w:r>
    </w:p>
    <w:p w14:paraId="702F39FB" w14:textId="77777777" w:rsidR="00EA6238" w:rsidRDefault="00952C5B" w:rsidP="00952C5B">
      <w:pPr>
        <w:pStyle w:val="Corpotesto"/>
      </w:pPr>
      <w:r>
        <w:t>Geroboamo fortifica Sichem sulle montagne di Èfraim e vi pone la sua residenza.</w:t>
      </w:r>
      <w:r w:rsidR="00C33588">
        <w:t xml:space="preserve"> Uscito di lì, fortifica Penuèl.</w:t>
      </w:r>
    </w:p>
    <w:p w14:paraId="5ED05349" w14:textId="77777777" w:rsidR="00C33588" w:rsidRDefault="00C33588" w:rsidP="00952C5B">
      <w:pPr>
        <w:pStyle w:val="Corpotesto"/>
      </w:pPr>
      <w:r>
        <w:t xml:space="preserve">Le fortificazioni davano sicurezza alle città contro ogni invasione. </w:t>
      </w:r>
    </w:p>
    <w:p w14:paraId="7917F028" w14:textId="77777777" w:rsidR="00952C5B" w:rsidRDefault="00952C5B" w:rsidP="00952C5B">
      <w:pPr>
        <w:pStyle w:val="Corpotesto"/>
      </w:pPr>
    </w:p>
    <w:p w14:paraId="26652A2A" w14:textId="77777777" w:rsidR="00EA6238" w:rsidRDefault="00EA6238" w:rsidP="00EA6238">
      <w:pPr>
        <w:pStyle w:val="Titolo2"/>
        <w:rPr>
          <w:i w:val="0"/>
          <w:sz w:val="40"/>
          <w:szCs w:val="40"/>
        </w:rPr>
      </w:pPr>
      <w:bookmarkStart w:id="128" w:name="_Toc62157639"/>
      <w:r>
        <w:rPr>
          <w:i w:val="0"/>
          <w:sz w:val="40"/>
          <w:szCs w:val="40"/>
        </w:rPr>
        <w:t>Lo scisma religioso</w:t>
      </w:r>
      <w:bookmarkEnd w:id="128"/>
    </w:p>
    <w:p w14:paraId="120F5C03" w14:textId="77777777" w:rsidR="00B25BEA" w:rsidRPr="00B25BEA" w:rsidRDefault="00B25BEA" w:rsidP="00B25BEA"/>
    <w:p w14:paraId="72498EE4" w14:textId="77777777" w:rsidR="00B25BEA" w:rsidRDefault="000F3E8D" w:rsidP="00F32375">
      <w:pPr>
        <w:pStyle w:val="Corpodeltesto2"/>
      </w:pPr>
      <w:r w:rsidRPr="00D77950">
        <w:rPr>
          <w:position w:val="6"/>
          <w:vertAlign w:val="superscript"/>
        </w:rPr>
        <w:t>26</w:t>
      </w:r>
      <w:r w:rsidRPr="00D77950">
        <w:t>Geroboamo pensò: «In questa situazione il regno potrà tornare alla casa di Davide.</w:t>
      </w:r>
    </w:p>
    <w:p w14:paraId="0AFBBCB0" w14:textId="77777777" w:rsidR="00B25BEA" w:rsidRDefault="00C33588" w:rsidP="00C33588">
      <w:pPr>
        <w:pStyle w:val="Corpotesto"/>
      </w:pPr>
      <w:r>
        <w:t>Ecco cosa pensa ora Geroboamo:</w:t>
      </w:r>
    </w:p>
    <w:p w14:paraId="76826927" w14:textId="77777777" w:rsidR="00C33588" w:rsidRDefault="00C33588" w:rsidP="00C33588">
      <w:pPr>
        <w:pStyle w:val="Corpotesto"/>
      </w:pPr>
      <w:r>
        <w:t>In questa situazione il regno potrà tornare alla casa di Davide.</w:t>
      </w:r>
    </w:p>
    <w:p w14:paraId="0408E65F" w14:textId="77777777" w:rsidR="00C33588" w:rsidRDefault="00C33588" w:rsidP="00C33588">
      <w:pPr>
        <w:pStyle w:val="Corpotesto"/>
      </w:pPr>
      <w:r>
        <w:t>È questo un pensiero stolto, non di fede.</w:t>
      </w:r>
    </w:p>
    <w:p w14:paraId="647A7EE2" w14:textId="77777777" w:rsidR="00C33588" w:rsidRDefault="00C33588" w:rsidP="00C33588">
      <w:pPr>
        <w:pStyle w:val="Corpotesto"/>
      </w:pPr>
      <w:r>
        <w:t>Il regno potrà passare alla casa di Davide solo se il Signore lo vorrà.</w:t>
      </w:r>
    </w:p>
    <w:p w14:paraId="4A62A308" w14:textId="77777777" w:rsidR="00C33588" w:rsidRDefault="00C33588" w:rsidP="00C33588">
      <w:pPr>
        <w:pStyle w:val="Corpotesto"/>
      </w:pPr>
      <w:r>
        <w:lastRenderedPageBreak/>
        <w:t>Il Signore gli ha già rivelato che questo non sarebbe accaduto, se lui fosse rimasto sempre fedele alla Legge del Signore.</w:t>
      </w:r>
    </w:p>
    <w:p w14:paraId="45153835" w14:textId="77777777" w:rsidR="00C33588" w:rsidRDefault="00C33588" w:rsidP="00C33588">
      <w:pPr>
        <w:pStyle w:val="Corpotesto"/>
      </w:pPr>
      <w:r>
        <w:t xml:space="preserve">È questo un pensiero di non fiducia nel Signore. </w:t>
      </w:r>
    </w:p>
    <w:p w14:paraId="5A1A1BF9" w14:textId="77777777" w:rsidR="00C33588" w:rsidRDefault="00C33588" w:rsidP="00C33588">
      <w:pPr>
        <w:pStyle w:val="Corpotesto"/>
      </w:pPr>
      <w:r>
        <w:t>Geroboamo non è fedele al suo Dio, al Dio che gli aveva dato il regno.</w:t>
      </w:r>
    </w:p>
    <w:p w14:paraId="36B00DAD" w14:textId="77777777" w:rsidR="00C33588" w:rsidRDefault="00C33588" w:rsidP="00C33588">
      <w:pPr>
        <w:pStyle w:val="Corpotesto"/>
      </w:pPr>
      <w:r>
        <w:t>Questo pensiero è il frutto di una caduta dalla fede, di un tonfo nell’incredulità.</w:t>
      </w:r>
    </w:p>
    <w:p w14:paraId="1B09871B" w14:textId="77777777" w:rsidR="00B25BEA" w:rsidRDefault="000F3E8D" w:rsidP="00F32375">
      <w:pPr>
        <w:pStyle w:val="Corpodeltesto2"/>
      </w:pPr>
      <w:r w:rsidRPr="00D77950">
        <w:rPr>
          <w:position w:val="6"/>
          <w:vertAlign w:val="superscript"/>
        </w:rPr>
        <w:t>27</w:t>
      </w:r>
      <w:r w:rsidRPr="00D77950">
        <w:t>Se questo popolo continuerà a salire a Gerusalemme per compiervi sacrifici nel tempio del Signore, il cuore di questo popolo si rivolgerà verso il suo signore, verso Roboamo, re di Giuda; mi uccideranno e ritorneranno da Roboamo, re di Giuda».</w:t>
      </w:r>
    </w:p>
    <w:p w14:paraId="5790E7CE" w14:textId="77777777" w:rsidR="00B25BEA" w:rsidRDefault="00C33588" w:rsidP="00C33588">
      <w:pPr>
        <w:pStyle w:val="Corpotesto"/>
      </w:pPr>
      <w:r>
        <w:t>Ecco il pensiero di non fede, di incredulità, di non fedeltà di Geroboamo:</w:t>
      </w:r>
    </w:p>
    <w:p w14:paraId="6D19B13C" w14:textId="77777777" w:rsidR="00C33588" w:rsidRDefault="00C33588" w:rsidP="00C33588">
      <w:pPr>
        <w:pStyle w:val="Corpotesto"/>
      </w:pPr>
      <w:r>
        <w:t>Se questo popolo continuerà a salire a Gerusalemme per compiervi sacrifici nel tempio del Signore, il cuore di questo popolo si rivolgerà verso il suo signore, verso Roboamo, re di Giuda. Mi uccideranno e ritorneranno da Roboamo, re di Giuda.</w:t>
      </w:r>
    </w:p>
    <w:p w14:paraId="0DB13E1D" w14:textId="77777777" w:rsidR="00C33588" w:rsidRDefault="00C33588" w:rsidP="00C33588">
      <w:pPr>
        <w:pStyle w:val="Corpotesto"/>
      </w:pPr>
      <w:r>
        <w:t>Vale proprio la pena ricordare quanto il Signore aveva detto a Geroboamo per bocca del profeta Achia di Silo.</w:t>
      </w:r>
    </w:p>
    <w:p w14:paraId="63A8A6FD" w14:textId="77777777" w:rsidR="00C33588" w:rsidRPr="00C33588" w:rsidRDefault="00C33588" w:rsidP="00C33588">
      <w:pPr>
        <w:widowControl w:val="0"/>
        <w:tabs>
          <w:tab w:val="left" w:pos="1418"/>
          <w:tab w:val="left" w:pos="2268"/>
        </w:tabs>
        <w:spacing w:after="120"/>
        <w:jc w:val="both"/>
        <w:rPr>
          <w:rFonts w:ascii="Arial" w:hAnsi="Arial"/>
          <w:i/>
          <w:iCs/>
        </w:rPr>
      </w:pPr>
      <w:r w:rsidRPr="00C33588">
        <w:rPr>
          <w:rFonts w:ascii="Arial" w:hAnsi="Arial"/>
          <w:i/>
          <w:iCs/>
        </w:rPr>
        <w:t xml:space="preserve">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 (1Re 11,26-39). </w:t>
      </w:r>
    </w:p>
    <w:p w14:paraId="581B2A8D" w14:textId="77777777" w:rsidR="00C33588" w:rsidRDefault="00C33588" w:rsidP="00C33588">
      <w:pPr>
        <w:pStyle w:val="Corpotesto"/>
      </w:pPr>
      <w:r>
        <w:t>Questa è la Parola del Signore ed essa è immutabile nei secoli.</w:t>
      </w:r>
    </w:p>
    <w:p w14:paraId="253C399E" w14:textId="77777777" w:rsidR="00C33588" w:rsidRDefault="00C33588" w:rsidP="00C33588">
      <w:pPr>
        <w:pStyle w:val="Corpotesto"/>
      </w:pPr>
      <w:r>
        <w:t>Geroboamo si dimentica ben presto di questa parola del suo Dio.</w:t>
      </w:r>
    </w:p>
    <w:p w14:paraId="127B2670" w14:textId="77777777" w:rsidR="00B25BEA" w:rsidRDefault="000F3E8D" w:rsidP="00F32375">
      <w:pPr>
        <w:pStyle w:val="Corpodeltesto2"/>
      </w:pPr>
      <w:r w:rsidRPr="00D77950">
        <w:rPr>
          <w:position w:val="6"/>
          <w:vertAlign w:val="superscript"/>
        </w:rPr>
        <w:t>28</w:t>
      </w:r>
      <w:r w:rsidRPr="00D77950">
        <w:t>Consigliatosi, il re preparò due vitelli d’oro e disse al popolo: «Siete già saliti troppe volte a Gerusalemme! Ecco, Israele, i tuoi dèi che ti hanno fatto salire dalla terra d’Egitto».</w:t>
      </w:r>
    </w:p>
    <w:p w14:paraId="197E4778" w14:textId="77777777" w:rsidR="00B25BEA" w:rsidRDefault="00D57590" w:rsidP="00C33588">
      <w:pPr>
        <w:pStyle w:val="Corpotesto"/>
      </w:pPr>
      <w:r>
        <w:t>Ogni decisione di non fede produce opere di non fede.</w:t>
      </w:r>
    </w:p>
    <w:p w14:paraId="1C888396" w14:textId="77777777" w:rsidR="00D57590" w:rsidRDefault="00D57590" w:rsidP="00C33588">
      <w:pPr>
        <w:pStyle w:val="Corpotesto"/>
      </w:pPr>
      <w:r>
        <w:lastRenderedPageBreak/>
        <w:t>Consigliatosi, il re prepara due vitelli d’oro e dice al popolo:</w:t>
      </w:r>
    </w:p>
    <w:p w14:paraId="3C2CE5C9" w14:textId="77777777" w:rsidR="00D57590" w:rsidRDefault="00D57590" w:rsidP="00C33588">
      <w:pPr>
        <w:pStyle w:val="Corpotesto"/>
      </w:pPr>
      <w:r>
        <w:t>Siete già saliti troppe volte a Gerusalemme!</w:t>
      </w:r>
    </w:p>
    <w:p w14:paraId="21783720" w14:textId="77777777" w:rsidR="00D57590" w:rsidRDefault="00D57590" w:rsidP="00C33588">
      <w:pPr>
        <w:pStyle w:val="Corpotesto"/>
      </w:pPr>
      <w:r>
        <w:t>Ecco, Israele, i tuoi dèi che ti hanno fatto salire dalla terra d’Egitto.</w:t>
      </w:r>
    </w:p>
    <w:p w14:paraId="1BE777B5" w14:textId="77777777" w:rsidR="00D57590" w:rsidRDefault="00D57590" w:rsidP="00C33588">
      <w:pPr>
        <w:pStyle w:val="Corpotesto"/>
      </w:pPr>
      <w:r>
        <w:t>È questa purissima opera di idolatria.</w:t>
      </w:r>
    </w:p>
    <w:p w14:paraId="19E80D42" w14:textId="77777777" w:rsidR="00D57590" w:rsidRDefault="00D57590" w:rsidP="00C33588">
      <w:pPr>
        <w:pStyle w:val="Corpotesto"/>
      </w:pPr>
      <w:r>
        <w:t>Con questo atto Geroboamo annulla tutto il lungo cammino di Dio impiegato per la purificazione della fede del suo popolo.</w:t>
      </w:r>
    </w:p>
    <w:p w14:paraId="765160C9" w14:textId="77777777" w:rsidR="00D57590" w:rsidRDefault="00D57590" w:rsidP="00C33588">
      <w:pPr>
        <w:pStyle w:val="Corpotesto"/>
      </w:pPr>
      <w:r>
        <w:t>È come se si fosse ritornati nel deserto, al tempo di Aronne, quando fu costruito il primo vitello d’oro.</w:t>
      </w:r>
    </w:p>
    <w:p w14:paraId="2AFAE79F" w14:textId="77777777" w:rsidR="00D57590" w:rsidRPr="00D57590" w:rsidRDefault="00D57590" w:rsidP="00D57590">
      <w:pPr>
        <w:spacing w:after="120"/>
        <w:jc w:val="both"/>
        <w:rPr>
          <w:rFonts w:ascii="Arial" w:hAnsi="Arial"/>
          <w:i/>
          <w:iCs/>
        </w:rPr>
      </w:pPr>
      <w:r w:rsidRPr="00D57590">
        <w:rPr>
          <w:rFonts w:ascii="Arial" w:hAnsi="Arial"/>
          <w:i/>
          <w:iCs/>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7694881D" w14:textId="77777777" w:rsidR="00D57590" w:rsidRDefault="00D57590" w:rsidP="00C33588">
      <w:pPr>
        <w:pStyle w:val="Corpotesto"/>
      </w:pPr>
      <w:r>
        <w:t>Una sola decisione e secoli di progresso religioso vengono aboliti all’istante.</w:t>
      </w:r>
    </w:p>
    <w:p w14:paraId="3B36BA12" w14:textId="77777777" w:rsidR="00D57590" w:rsidRDefault="00D57590" w:rsidP="00C33588">
      <w:pPr>
        <w:pStyle w:val="Corpotesto"/>
      </w:pPr>
      <w:r>
        <w:t>Geroboamo commette un peccato di non fede.</w:t>
      </w:r>
    </w:p>
    <w:p w14:paraId="3D8D0FFE" w14:textId="77777777" w:rsidR="00D57590" w:rsidRDefault="00D57590" w:rsidP="00C33588">
      <w:pPr>
        <w:pStyle w:val="Corpotesto"/>
      </w:pPr>
      <w:r>
        <w:t>La paura di perdere il regno lo fa divenire un grande idolatra.</w:t>
      </w:r>
    </w:p>
    <w:p w14:paraId="67AB59BD" w14:textId="77777777" w:rsidR="00D57590" w:rsidRDefault="00D57590" w:rsidP="00C33588">
      <w:pPr>
        <w:pStyle w:val="Corpotesto"/>
      </w:pPr>
      <w:r>
        <w:t xml:space="preserve">Non solo diviene lui idolatra, costringe tutto il popolo a divenire adoratore di idoli. I vitelli d’oro sono veri idoli. Non sono immagini di Dio. </w:t>
      </w:r>
    </w:p>
    <w:p w14:paraId="339E9907" w14:textId="77777777" w:rsidR="00B25BEA" w:rsidRDefault="000F3E8D" w:rsidP="00F32375">
      <w:pPr>
        <w:pStyle w:val="Corpodeltesto2"/>
      </w:pPr>
      <w:r w:rsidRPr="00D77950">
        <w:rPr>
          <w:position w:val="6"/>
          <w:vertAlign w:val="superscript"/>
        </w:rPr>
        <w:t>29</w:t>
      </w:r>
      <w:r w:rsidRPr="00D77950">
        <w:t>Ne collocò uno a Betel e l’altro lo mise a Dan.</w:t>
      </w:r>
    </w:p>
    <w:p w14:paraId="66617490" w14:textId="77777777" w:rsidR="00B25BEA" w:rsidRDefault="00D57590" w:rsidP="00D57590">
      <w:pPr>
        <w:pStyle w:val="Corpotesto"/>
      </w:pPr>
      <w:r>
        <w:t>Ecco dove ora colloca questi vitelli d’oro Geroboamo.</w:t>
      </w:r>
    </w:p>
    <w:p w14:paraId="43C19C0B" w14:textId="77777777" w:rsidR="00D57590" w:rsidRDefault="00D57590" w:rsidP="00D57590">
      <w:pPr>
        <w:pStyle w:val="Corpotesto"/>
      </w:pPr>
      <w:r>
        <w:t>Uno lo colloca a Betel e l’altro lo mette a Dan.</w:t>
      </w:r>
    </w:p>
    <w:p w14:paraId="758C22C4" w14:textId="77777777" w:rsidR="00D57590" w:rsidRDefault="00D57590" w:rsidP="00D57590">
      <w:pPr>
        <w:pStyle w:val="Corpotesto"/>
      </w:pPr>
      <w:r>
        <w:t xml:space="preserve">Il re cambia dio e tutto il popolo è costretto a cambiare dio. </w:t>
      </w:r>
    </w:p>
    <w:p w14:paraId="1C1EB211" w14:textId="77777777" w:rsidR="000F3E8D" w:rsidRDefault="000F3E8D" w:rsidP="00F32375">
      <w:pPr>
        <w:pStyle w:val="Corpodeltesto2"/>
      </w:pPr>
      <w:r w:rsidRPr="00D77950">
        <w:rPr>
          <w:position w:val="6"/>
          <w:vertAlign w:val="superscript"/>
        </w:rPr>
        <w:t>30</w:t>
      </w:r>
      <w:r w:rsidRPr="00D77950">
        <w:t>Questo fatto portò al peccato; il popolo, infatti, andava sino a Dan per prostrarsi davanti a uno di quelli.</w:t>
      </w:r>
    </w:p>
    <w:p w14:paraId="60A1E933" w14:textId="77777777" w:rsidR="00B25BEA" w:rsidRDefault="00D57590" w:rsidP="00D57590">
      <w:pPr>
        <w:pStyle w:val="Corpotesto"/>
      </w:pPr>
      <w:r>
        <w:t>La costruzione degli idoli porta al peccato tutto il popolo.</w:t>
      </w:r>
    </w:p>
    <w:p w14:paraId="3E7C3E1E" w14:textId="77777777" w:rsidR="00D57590" w:rsidRDefault="00D57590" w:rsidP="00D57590">
      <w:pPr>
        <w:pStyle w:val="Corpotesto"/>
      </w:pPr>
      <w:r>
        <w:t>Questo fatto porta al peccato. Il popolo, infatti, andava sino a Dan per prostrarsi davanti a uno di quelli.</w:t>
      </w:r>
    </w:p>
    <w:p w14:paraId="3F67D0A7" w14:textId="77777777" w:rsidR="00D57590" w:rsidRPr="00D77950" w:rsidRDefault="00D57590" w:rsidP="00D57590">
      <w:pPr>
        <w:pStyle w:val="Corpotesto"/>
      </w:pPr>
      <w:r>
        <w:t xml:space="preserve">L’autore non riporta neanche il nome. </w:t>
      </w:r>
      <w:r w:rsidR="00BB520F">
        <w:t xml:space="preserve">L’idolatria è il peccato dei peccati, perché è la distruzione del vero Dio nel cuore del popolo del Signore. </w:t>
      </w:r>
    </w:p>
    <w:p w14:paraId="0CBC62A6" w14:textId="77777777" w:rsidR="00B25BEA" w:rsidRDefault="000F3E8D" w:rsidP="00F32375">
      <w:pPr>
        <w:pStyle w:val="Corpodeltesto2"/>
      </w:pPr>
      <w:r w:rsidRPr="00D77950">
        <w:rPr>
          <w:position w:val="6"/>
          <w:vertAlign w:val="superscript"/>
        </w:rPr>
        <w:t>31</w:t>
      </w:r>
      <w:r w:rsidRPr="00D77950">
        <w:t>Egli edificò templi sulle alture e costituì sacerdoti, presi da tutto il popolo, i quali non erano discendenti di Levi.</w:t>
      </w:r>
    </w:p>
    <w:p w14:paraId="322134D3" w14:textId="77777777" w:rsidR="00B25BEA" w:rsidRDefault="00BB520F" w:rsidP="00BB520F">
      <w:pPr>
        <w:pStyle w:val="Corpotesto"/>
      </w:pPr>
      <w:r>
        <w:t>Possiamo affermare che Geroboamo distrugge anche tutta la legge riguardante il sacerdozio.</w:t>
      </w:r>
    </w:p>
    <w:p w14:paraId="3EF4572C" w14:textId="77777777" w:rsidR="00BB520F" w:rsidRDefault="00BB520F" w:rsidP="00BB520F">
      <w:pPr>
        <w:pStyle w:val="Corpotesto"/>
      </w:pPr>
      <w:r>
        <w:lastRenderedPageBreak/>
        <w:t>Egli edifica templi sulle alture e costituisce sacerdoti, presi da tutto il popolo, i quali non sono discendenti di levi.</w:t>
      </w:r>
    </w:p>
    <w:p w14:paraId="3EC108A1" w14:textId="77777777" w:rsidR="00BB520F" w:rsidRDefault="00BB520F" w:rsidP="00BB520F">
      <w:pPr>
        <w:pStyle w:val="Corpotesto"/>
      </w:pPr>
      <w:r>
        <w:t>I sacerdoti discendenti di Levi sono per il Dio vivo e vero.</w:t>
      </w:r>
    </w:p>
    <w:p w14:paraId="0E74D392" w14:textId="77777777" w:rsidR="00BB520F" w:rsidRDefault="00BB520F" w:rsidP="00BB520F">
      <w:pPr>
        <w:pStyle w:val="Corpotesto"/>
      </w:pPr>
      <w:r>
        <w:t xml:space="preserve">Un idolo non ha bisogno di tali sacerdoti. Ogni uomo può servire un idolo. </w:t>
      </w:r>
    </w:p>
    <w:p w14:paraId="32E53BAA" w14:textId="77777777" w:rsidR="00BB520F" w:rsidRDefault="00BB520F" w:rsidP="00BB520F">
      <w:pPr>
        <w:pStyle w:val="Corpotesto"/>
      </w:pPr>
      <w:r>
        <w:t>Questa verità attesta il cambiamento non solo del Dio vero, ma anche della vera religione.</w:t>
      </w:r>
    </w:p>
    <w:p w14:paraId="1F2EC85E" w14:textId="77777777" w:rsidR="00BB520F" w:rsidRDefault="00BB520F" w:rsidP="00BB520F">
      <w:pPr>
        <w:pStyle w:val="Corpotesto"/>
      </w:pPr>
      <w:r>
        <w:t xml:space="preserve">Ma sempre quando si cambia Dio, si cambia la religione. </w:t>
      </w:r>
    </w:p>
    <w:p w14:paraId="60C98F4B" w14:textId="77777777" w:rsidR="00BB520F" w:rsidRDefault="00BB520F" w:rsidP="00BB520F">
      <w:pPr>
        <w:pStyle w:val="Corpotesto"/>
      </w:pPr>
      <w:r>
        <w:t>Ogni religione manifesta la fede che si professa e nella quale si crede.</w:t>
      </w:r>
    </w:p>
    <w:p w14:paraId="2F8B2596" w14:textId="77777777" w:rsidR="00BB520F" w:rsidRDefault="00BB520F" w:rsidP="00BB520F">
      <w:pPr>
        <w:pStyle w:val="Corpotesto"/>
      </w:pPr>
      <w:r>
        <w:t>Noi non dobbiamo partire da Dio per conoscere Dio.</w:t>
      </w:r>
    </w:p>
    <w:p w14:paraId="082DB035" w14:textId="77777777" w:rsidR="00BB520F" w:rsidRDefault="00BB520F" w:rsidP="00BB520F">
      <w:pPr>
        <w:pStyle w:val="Corpotesto"/>
      </w:pPr>
      <w:r>
        <w:t>Basta, è sufficient</w:t>
      </w:r>
      <w:r w:rsidR="00763338">
        <w:t>e conoscere la religione che uno</w:t>
      </w:r>
      <w:r>
        <w:t xml:space="preserve"> professa per entrare in possesso della sua fede.</w:t>
      </w:r>
    </w:p>
    <w:p w14:paraId="5BCD8405" w14:textId="77777777" w:rsidR="00BB520F" w:rsidRDefault="00BB520F" w:rsidP="00BB520F">
      <w:pPr>
        <w:pStyle w:val="Corpotesto"/>
      </w:pPr>
      <w:r>
        <w:t>Religione e Dio sono intimamente legati e connessi.</w:t>
      </w:r>
    </w:p>
    <w:p w14:paraId="764E9871" w14:textId="77777777" w:rsidR="00BB520F" w:rsidRDefault="00BB520F" w:rsidP="00BB520F">
      <w:pPr>
        <w:pStyle w:val="Corpotesto"/>
      </w:pPr>
      <w:r>
        <w:t xml:space="preserve">Quale è la religione tale è anche il Dio che si adora in essa. </w:t>
      </w:r>
    </w:p>
    <w:p w14:paraId="403B2515" w14:textId="77777777" w:rsidR="00BB520F" w:rsidRDefault="00BB520F" w:rsidP="00BB520F">
      <w:pPr>
        <w:pStyle w:val="Corpotesto"/>
      </w:pPr>
      <w:r>
        <w:t>La struttura religiosa di Geroboamo attesta che lui ha costruito una religione dove non vi è più la parola del Signore che governa il rapporto tra l’uomo e Dio.</w:t>
      </w:r>
    </w:p>
    <w:p w14:paraId="380A5E30" w14:textId="77777777" w:rsidR="00BB520F" w:rsidRDefault="00BB520F" w:rsidP="00BB520F">
      <w:pPr>
        <w:pStyle w:val="Corpotesto"/>
      </w:pPr>
      <w:r>
        <w:t>Alla parola del Signore è stata sostituta la parola dell’uomo.</w:t>
      </w:r>
    </w:p>
    <w:p w14:paraId="00CC1CD3" w14:textId="77777777" w:rsidR="00BB520F" w:rsidRDefault="00702B5E" w:rsidP="00BB520F">
      <w:pPr>
        <w:pStyle w:val="Corpotesto"/>
      </w:pPr>
      <w:r>
        <w:t xml:space="preserve">È assai importante, anzi necessario, addirittura indispensabile che noi comprendiamo questa verità. </w:t>
      </w:r>
    </w:p>
    <w:p w14:paraId="317A85C6" w14:textId="77777777" w:rsidR="00702B5E" w:rsidRDefault="00702B5E" w:rsidP="00BB520F">
      <w:pPr>
        <w:pStyle w:val="Corpotesto"/>
      </w:pPr>
      <w:r>
        <w:t>Religione e fede non si possono mai separare.</w:t>
      </w:r>
    </w:p>
    <w:p w14:paraId="446ABC78" w14:textId="77777777" w:rsidR="00702B5E" w:rsidRDefault="00702B5E" w:rsidP="00BB520F">
      <w:pPr>
        <w:pStyle w:val="Corpotesto"/>
      </w:pPr>
      <w:r>
        <w:t xml:space="preserve">Se cambia la fede, cambia la religione. Se cambia la religione è perché è cambiata la fede. </w:t>
      </w:r>
    </w:p>
    <w:p w14:paraId="4DCD2E22" w14:textId="77777777" w:rsidR="00702B5E" w:rsidRDefault="00702B5E" w:rsidP="00BB520F">
      <w:pPr>
        <w:pStyle w:val="Corpotesto"/>
      </w:pPr>
      <w:r>
        <w:t>Se si purifica la fede, si purifica anche la religione.</w:t>
      </w:r>
    </w:p>
    <w:p w14:paraId="536FAB1D" w14:textId="77777777" w:rsidR="00702B5E" w:rsidRDefault="00702B5E" w:rsidP="00BB520F">
      <w:pPr>
        <w:pStyle w:val="Corpotesto"/>
      </w:pPr>
      <w:r>
        <w:t>Se si purifica la religione, necessariamente dovrà purificarsi anche la fede.</w:t>
      </w:r>
    </w:p>
    <w:p w14:paraId="7E044C6D" w14:textId="77777777" w:rsidR="00702B5E" w:rsidRDefault="00702B5E" w:rsidP="00BB520F">
      <w:pPr>
        <w:pStyle w:val="Corpotesto"/>
      </w:pPr>
      <w:r>
        <w:t>Se si corrompe la fede, inevitabilmente si corromperà anche la religione.</w:t>
      </w:r>
    </w:p>
    <w:p w14:paraId="05F4EA16" w14:textId="77777777" w:rsidR="00702B5E" w:rsidRDefault="00702B5E" w:rsidP="00BB520F">
      <w:pPr>
        <w:pStyle w:val="Corpotesto"/>
      </w:pPr>
      <w:r>
        <w:t>Fede e religione insieme stanno, insieme cadono, insieme crescono, insieme muoiono, insieme si sviluppano.</w:t>
      </w:r>
    </w:p>
    <w:p w14:paraId="1FC50478" w14:textId="77777777" w:rsidR="00B25BEA" w:rsidRDefault="000F3E8D" w:rsidP="00F32375">
      <w:pPr>
        <w:pStyle w:val="Corpodeltesto2"/>
      </w:pPr>
      <w:r w:rsidRPr="00D77950">
        <w:rPr>
          <w:position w:val="6"/>
          <w:vertAlign w:val="superscript"/>
        </w:rPr>
        <w:t>32</w:t>
      </w:r>
      <w:r w:rsidRPr="00D77950">
        <w:t>Geroboamo istituì una festa nell’ottavo mese, il quindici del mese, simile alla festa che si celebrava in Giuda. Egli stesso salì all’altare; così fece a Betel per sacrificare ai vitelli che aveva eretto, e a Betel stabilì sacerdoti dei templi da lui eretti sulle alture.</w:t>
      </w:r>
    </w:p>
    <w:p w14:paraId="64492517" w14:textId="77777777" w:rsidR="00B25BEA" w:rsidRDefault="00702B5E" w:rsidP="00702B5E">
      <w:pPr>
        <w:pStyle w:val="Corpotesto"/>
      </w:pPr>
      <w:r>
        <w:t>Geroboamo dona una struttura religiosa nuova al suo popolo.</w:t>
      </w:r>
    </w:p>
    <w:p w14:paraId="6520D7B8" w14:textId="77777777" w:rsidR="00702B5E" w:rsidRDefault="00702B5E" w:rsidP="00702B5E">
      <w:pPr>
        <w:pStyle w:val="Corpotesto"/>
      </w:pPr>
      <w:r>
        <w:t>Geroboamo istituisce una festa nell’ottavo mese, il quindi</w:t>
      </w:r>
      <w:r w:rsidR="00763338">
        <w:t>ci</w:t>
      </w:r>
      <w:r>
        <w:t xml:space="preserve"> del mese, simile alla festa che si celebrava in Giuda.</w:t>
      </w:r>
    </w:p>
    <w:p w14:paraId="38008B0E" w14:textId="77777777" w:rsidR="00702B5E" w:rsidRDefault="00702B5E" w:rsidP="00702B5E">
      <w:pPr>
        <w:pStyle w:val="Corpotesto"/>
      </w:pPr>
      <w:r>
        <w:t xml:space="preserve">Egli stesso sale all’altare. Così fa a Betel per sacrificare ai vitelli che aveva eretto, e a Betel stabilisce sacerdoti dei templi da lui eretti sulle alture. </w:t>
      </w:r>
    </w:p>
    <w:p w14:paraId="07E3706E" w14:textId="77777777" w:rsidR="00702B5E" w:rsidRDefault="00702B5E" w:rsidP="00702B5E">
      <w:pPr>
        <w:pStyle w:val="Corpotesto"/>
      </w:pPr>
      <w:r>
        <w:t>Sacerdoti, templi, alture, vitelli d’oro attestano che il suo cuore non è più con il Dio vivo e vero.</w:t>
      </w:r>
    </w:p>
    <w:p w14:paraId="3B5CE55B" w14:textId="77777777" w:rsidR="00702B5E" w:rsidRDefault="00702B5E" w:rsidP="00702B5E">
      <w:pPr>
        <w:pStyle w:val="Corpotesto"/>
      </w:pPr>
      <w:r>
        <w:lastRenderedPageBreak/>
        <w:t>La sua religione è un sincretismo di pratiche dei figli di Israele e di pratiche degli abitanti della terra, che erano in quei luoghi prima dell’occupazione.</w:t>
      </w:r>
    </w:p>
    <w:p w14:paraId="75D7B324" w14:textId="77777777" w:rsidR="00702B5E" w:rsidRDefault="00702B5E" w:rsidP="00702B5E">
      <w:pPr>
        <w:pStyle w:val="Corpotesto"/>
      </w:pPr>
      <w:r>
        <w:t xml:space="preserve">Il sincretismo è sempre la morte della vera fede, del vero Dio, della vera religione. </w:t>
      </w:r>
    </w:p>
    <w:p w14:paraId="6F00592C" w14:textId="77777777" w:rsidR="000F3E8D" w:rsidRPr="00D77950" w:rsidRDefault="000F3E8D" w:rsidP="00F32375">
      <w:pPr>
        <w:pStyle w:val="Corpodeltesto2"/>
      </w:pPr>
      <w:r w:rsidRPr="00D77950">
        <w:rPr>
          <w:position w:val="6"/>
          <w:vertAlign w:val="superscript"/>
        </w:rPr>
        <w:t>33</w:t>
      </w:r>
      <w:r w:rsidRPr="00D77950">
        <w:t>Il giorno quindici del mese ottavo, il mese che aveva scelto di sua iniziativa, salì all’altare che aveva eretto a Betel; istituì una festa per gli Israeliti e salì all’altare per offrire incenso.</w:t>
      </w:r>
    </w:p>
    <w:p w14:paraId="7B69D8CE" w14:textId="77777777" w:rsidR="000F3E8D" w:rsidRDefault="00702B5E" w:rsidP="00702B5E">
      <w:pPr>
        <w:pStyle w:val="Corpotesto"/>
      </w:pPr>
      <w:r>
        <w:t>Ecco cosa fa ancora Geroboamo.</w:t>
      </w:r>
    </w:p>
    <w:p w14:paraId="26AF3F5D" w14:textId="77777777" w:rsidR="00702B5E" w:rsidRDefault="00702B5E" w:rsidP="00702B5E">
      <w:pPr>
        <w:pStyle w:val="Corpotesto"/>
      </w:pPr>
      <w:r>
        <w:t>Il giorno quindici del mese ottavo, il mese che aveva scelto di sua iniziativa, sale all’altare che aveva eretto a Betel.</w:t>
      </w:r>
    </w:p>
    <w:p w14:paraId="2C1E9540" w14:textId="77777777" w:rsidR="00702B5E" w:rsidRDefault="00702B5E" w:rsidP="00702B5E">
      <w:pPr>
        <w:pStyle w:val="Corpotesto"/>
      </w:pPr>
      <w:r>
        <w:t>Istituisce una festa per gli Israeliti e sale all’altare per offrire incenso.</w:t>
      </w:r>
    </w:p>
    <w:p w14:paraId="2C507026" w14:textId="77777777" w:rsidR="00702B5E" w:rsidRDefault="002F1F00" w:rsidP="00702B5E">
      <w:pPr>
        <w:pStyle w:val="Corpotesto"/>
      </w:pPr>
      <w:r>
        <w:t>Geroboamo è re e sacerdote allo stesso tempo.</w:t>
      </w:r>
    </w:p>
    <w:p w14:paraId="24EB289D" w14:textId="77777777" w:rsidR="002F1F00" w:rsidRDefault="002F1F00" w:rsidP="00702B5E">
      <w:pPr>
        <w:pStyle w:val="Corpotesto"/>
      </w:pPr>
      <w:r>
        <w:t>La sua è di sicuro una falsa religione perché il suo dio è un falso dio, non è il Dio vivo e vero, perché a Geroboamo manca la vera parola di Dio.</w:t>
      </w:r>
    </w:p>
    <w:p w14:paraId="6C81DB76" w14:textId="77777777" w:rsidR="002F1F00" w:rsidRDefault="002F1F00" w:rsidP="00702B5E">
      <w:pPr>
        <w:pStyle w:val="Corpotesto"/>
      </w:pPr>
      <w:r>
        <w:t>Tutto questo è avvenuto perché questo re non ha più creduto nella parola del Signore.</w:t>
      </w:r>
    </w:p>
    <w:p w14:paraId="4CCD2232" w14:textId="77777777" w:rsidR="002F1F00" w:rsidRDefault="002F1F00" w:rsidP="00702B5E">
      <w:pPr>
        <w:pStyle w:val="Corpotesto"/>
      </w:pPr>
      <w:r>
        <w:t>La parola del Signore si compie in ogni storia, contro ogni storia.</w:t>
      </w:r>
    </w:p>
    <w:p w14:paraId="74A5BA64" w14:textId="77777777" w:rsidR="002F1F00" w:rsidRDefault="002F1F00" w:rsidP="00702B5E">
      <w:pPr>
        <w:pStyle w:val="Corpotesto"/>
      </w:pPr>
      <w:r>
        <w:t>La parola del Signore mette però a dura prova la nostra fede.</w:t>
      </w:r>
    </w:p>
    <w:p w14:paraId="14EC938E" w14:textId="77777777" w:rsidR="002F1F00" w:rsidRDefault="002F1F00" w:rsidP="00702B5E">
      <w:pPr>
        <w:pStyle w:val="Corpotesto"/>
      </w:pPr>
      <w:r>
        <w:t>Geroboamo, provato nella fede, cade. Diviene idolatra.</w:t>
      </w:r>
    </w:p>
    <w:p w14:paraId="52E56090" w14:textId="77777777" w:rsidR="002F1F00" w:rsidRDefault="002F1F00" w:rsidP="00702B5E">
      <w:pPr>
        <w:pStyle w:val="Corpotesto"/>
      </w:pPr>
      <w:r>
        <w:t xml:space="preserve">Dio non può più lavorare con lui per il bene del suo popolo. </w:t>
      </w:r>
    </w:p>
    <w:p w14:paraId="44B65412" w14:textId="77777777" w:rsidR="00702B5E" w:rsidRPr="000F3E8D" w:rsidRDefault="00702B5E" w:rsidP="00702B5E">
      <w:pPr>
        <w:pStyle w:val="Corpotesto"/>
      </w:pPr>
    </w:p>
    <w:p w14:paraId="21C415A0" w14:textId="77777777" w:rsidR="00D06C0A" w:rsidRPr="00D06C0A" w:rsidRDefault="00D06C0A" w:rsidP="00D06C0A"/>
    <w:p w14:paraId="7A7E61DB" w14:textId="77777777" w:rsidR="0070245E" w:rsidRDefault="0070245E" w:rsidP="009F7497">
      <w:pPr>
        <w:pStyle w:val="Corpotesto"/>
      </w:pPr>
    </w:p>
    <w:p w14:paraId="5D7CFA61" w14:textId="77777777" w:rsidR="00190FE6" w:rsidRDefault="00190FE6" w:rsidP="00190FE6">
      <w:pPr>
        <w:pStyle w:val="Corpotesto"/>
        <w:jc w:val="right"/>
        <w:sectPr w:rsidR="00190FE6" w:rsidSect="00190FE6">
          <w:headerReference w:type="default" r:id="rId23"/>
          <w:type w:val="oddPage"/>
          <w:pgSz w:w="11906" w:h="16838"/>
          <w:pgMar w:top="1701" w:right="1701" w:bottom="1701" w:left="1701" w:header="567" w:footer="567" w:gutter="0"/>
          <w:cols w:space="708"/>
          <w:titlePg/>
          <w:docGrid w:linePitch="360"/>
        </w:sectPr>
      </w:pPr>
    </w:p>
    <w:p w14:paraId="1E9E43C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9" w:name="_Toc62157640"/>
      <w:r w:rsidRPr="00A30629">
        <w:rPr>
          <w:rFonts w:ascii="Arial" w:hAnsi="Arial" w:cs="Arial"/>
          <w:color w:val="000000"/>
          <w:sz w:val="40"/>
          <w:szCs w:val="40"/>
        </w:rPr>
        <w:lastRenderedPageBreak/>
        <w:t xml:space="preserve">CAPITOLO </w:t>
      </w:r>
      <w:r>
        <w:rPr>
          <w:rFonts w:ascii="Arial" w:hAnsi="Arial" w:cs="Arial"/>
          <w:color w:val="000000"/>
          <w:sz w:val="40"/>
          <w:szCs w:val="40"/>
        </w:rPr>
        <w:t>XII</w:t>
      </w:r>
      <w:r w:rsidRPr="00A30629">
        <w:rPr>
          <w:rFonts w:ascii="Arial" w:hAnsi="Arial" w:cs="Arial"/>
          <w:color w:val="000000"/>
          <w:sz w:val="40"/>
          <w:szCs w:val="40"/>
        </w:rPr>
        <w:t>I</w:t>
      </w:r>
      <w:bookmarkEnd w:id="129"/>
    </w:p>
    <w:p w14:paraId="389A7897" w14:textId="77777777" w:rsidR="00190FE6" w:rsidRDefault="00190FE6" w:rsidP="00190FE6"/>
    <w:p w14:paraId="19111026" w14:textId="77777777" w:rsidR="00190FE6" w:rsidRDefault="00190FE6" w:rsidP="00190FE6"/>
    <w:p w14:paraId="3EA54CBC" w14:textId="77777777" w:rsidR="00190FE6" w:rsidRPr="00A30629" w:rsidRDefault="00190FE6" w:rsidP="00190FE6">
      <w:pPr>
        <w:pStyle w:val="Titolo4"/>
        <w:rPr>
          <w:rFonts w:ascii="Arial" w:hAnsi="Arial" w:cs="Arial"/>
        </w:rPr>
      </w:pPr>
      <w:bookmarkStart w:id="130" w:name="_Toc62157641"/>
      <w:r w:rsidRPr="00A30629">
        <w:rPr>
          <w:rFonts w:ascii="Arial" w:hAnsi="Arial" w:cs="Arial"/>
        </w:rPr>
        <w:t>LETTURA DEL TESTO</w:t>
      </w:r>
      <w:bookmarkEnd w:id="130"/>
    </w:p>
    <w:p w14:paraId="667D9459" w14:textId="77777777" w:rsidR="00D77950" w:rsidRDefault="00D77950" w:rsidP="00190FE6"/>
    <w:p w14:paraId="7AB1022E" w14:textId="77777777" w:rsidR="00D77950" w:rsidRPr="00D77950" w:rsidRDefault="002F1F00"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Un uomo di Dio, per comando del Signore, si portò da Giuda a Betel, mentre Geroboamo stava presso l’altare per offrire incenso. </w:t>
      </w:r>
      <w:r w:rsidR="00D77950" w:rsidRPr="00D77950">
        <w:rPr>
          <w:color w:val="000000"/>
          <w:position w:val="6"/>
          <w:vertAlign w:val="superscript"/>
        </w:rPr>
        <w:t>2</w:t>
      </w:r>
      <w:r w:rsidR="00D77950" w:rsidRPr="00D77950">
        <w:rPr>
          <w:color w:val="000000"/>
          <w:sz w:val="24"/>
        </w:rPr>
        <w:t xml:space="preserve">Per comando del Signore quegli gridò verso l’altare: «Altare, altare, così dice il Signore: “Ecco, nascerà un figlio nella casa di Davide, chiamato Giosia, il quale immolerà su di te i sacerdoti delle alture, che hanno offerto incenso su di te, e brucerà su di te ossa umane”». </w:t>
      </w:r>
      <w:r w:rsidR="00D77950" w:rsidRPr="00D77950">
        <w:rPr>
          <w:color w:val="000000"/>
          <w:position w:val="6"/>
          <w:vertAlign w:val="superscript"/>
        </w:rPr>
        <w:t>3</w:t>
      </w:r>
      <w:r w:rsidR="00D77950" w:rsidRPr="00D77950">
        <w:rPr>
          <w:color w:val="000000"/>
          <w:sz w:val="24"/>
        </w:rPr>
        <w:t xml:space="preserve">In quel giorno diede un segno, dicendo: «Questo è il segno che il Signore parla: ecco, l’altare si spezzerà e sarà sparsa la cenere che vi è sopra». </w:t>
      </w:r>
      <w:r w:rsidR="00D77950" w:rsidRPr="00D77950">
        <w:rPr>
          <w:color w:val="000000"/>
          <w:position w:val="6"/>
          <w:vertAlign w:val="superscript"/>
        </w:rPr>
        <w:t>4</w:t>
      </w:r>
      <w:r w:rsidR="00D77950" w:rsidRPr="00D77950">
        <w:rPr>
          <w:color w:val="000000"/>
          <w:sz w:val="24"/>
        </w:rPr>
        <w:t xml:space="preserve">Appena sentì la parola che l’uomo di Dio aveva proferito contro l’altare di Betel, il re Geroboamo tese la mano ritirandola dall’altare dicendo: «Afferratelo!». Ma la sua mano, tesa contro quello, gli si inaridì e non la poté far tornare a sé. </w:t>
      </w:r>
      <w:r w:rsidR="00D77950" w:rsidRPr="00D77950">
        <w:rPr>
          <w:color w:val="000000"/>
          <w:position w:val="6"/>
          <w:vertAlign w:val="superscript"/>
        </w:rPr>
        <w:t>5</w:t>
      </w:r>
      <w:r w:rsidR="00D77950" w:rsidRPr="00D77950">
        <w:rPr>
          <w:color w:val="000000"/>
          <w:sz w:val="24"/>
        </w:rPr>
        <w:t xml:space="preserve">L’altare si spezzò e fu sparsa la cenere dell’altare, secondo il segno dato dall’uomo di Dio per comando del Signore. </w:t>
      </w:r>
      <w:r w:rsidR="00D77950" w:rsidRPr="00D77950">
        <w:rPr>
          <w:color w:val="000000"/>
          <w:position w:val="6"/>
          <w:vertAlign w:val="superscript"/>
        </w:rPr>
        <w:t>6</w:t>
      </w:r>
      <w:r w:rsidR="00D77950" w:rsidRPr="00D77950">
        <w:rPr>
          <w:color w:val="000000"/>
          <w:sz w:val="24"/>
        </w:rPr>
        <w:t xml:space="preserve">Presa la parola, il re disse all’uomo di Dio: «Placa il volto del Signore, tuo Dio, e prega per me, perché mi sia resa la mia mano». L’uomo di Dio placò il volto del Signore e la mano del re gli tornò com’era prima. </w:t>
      </w:r>
      <w:r w:rsidR="00D77950" w:rsidRPr="00D77950">
        <w:rPr>
          <w:color w:val="000000"/>
          <w:position w:val="6"/>
          <w:vertAlign w:val="superscript"/>
        </w:rPr>
        <w:t>7</w:t>
      </w:r>
      <w:r w:rsidR="00D77950" w:rsidRPr="00D77950">
        <w:rPr>
          <w:color w:val="000000"/>
          <w:sz w:val="24"/>
        </w:rPr>
        <w:t xml:space="preserve">All’uomo di Dio il re disse: «Vieni a casa con me per ristorarti; ti darò un regalo». </w:t>
      </w:r>
      <w:r w:rsidR="00D77950" w:rsidRPr="00D77950">
        <w:rPr>
          <w:color w:val="000000"/>
          <w:position w:val="6"/>
          <w:vertAlign w:val="superscript"/>
        </w:rPr>
        <w:t>8</w:t>
      </w:r>
      <w:r w:rsidR="00D77950" w:rsidRPr="00D77950">
        <w:rPr>
          <w:color w:val="000000"/>
          <w:sz w:val="24"/>
        </w:rPr>
        <w:t xml:space="preserve">L’uomo di Dio rispose al re: «Anche se mi darai metà della tua casa, non verrò con te e non mangerò pane né berrò acqua in questo luogo, </w:t>
      </w:r>
      <w:r w:rsidR="00D77950" w:rsidRPr="00D77950">
        <w:rPr>
          <w:color w:val="000000"/>
          <w:position w:val="6"/>
          <w:vertAlign w:val="superscript"/>
        </w:rPr>
        <w:t>9</w:t>
      </w:r>
      <w:r w:rsidR="00D77950" w:rsidRPr="00D77950">
        <w:rPr>
          <w:color w:val="000000"/>
          <w:sz w:val="24"/>
        </w:rPr>
        <w:t xml:space="preserve">perché così mi è stato ordinato per comando del Signore: “Non mangerai pane e non berrai acqua, né tornerai per la strada percorsa nell’andata”». </w:t>
      </w:r>
      <w:r w:rsidR="00D77950" w:rsidRPr="00D77950">
        <w:rPr>
          <w:color w:val="000000"/>
          <w:position w:val="6"/>
          <w:vertAlign w:val="superscript"/>
        </w:rPr>
        <w:t>10</w:t>
      </w:r>
      <w:r w:rsidR="00D77950" w:rsidRPr="00D77950">
        <w:rPr>
          <w:color w:val="000000"/>
          <w:sz w:val="24"/>
        </w:rPr>
        <w:t>Se ne andò per un’altra strada e non tornò per quella che aveva percorso venendo a Betel.</w:t>
      </w:r>
    </w:p>
    <w:p w14:paraId="73AD9578"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11</w:t>
      </w:r>
      <w:r w:rsidRPr="00D77950">
        <w:rPr>
          <w:color w:val="000000"/>
          <w:sz w:val="24"/>
        </w:rPr>
        <w:t xml:space="preserve">Ora abitava a Betel un vecchio profeta, al quale i figli andarono a raccontare quanto aveva fatto quel giorno l’uomo di Dio a Betel; essi raccontarono al loro padre anche le parole che quello aveva detto al re. </w:t>
      </w:r>
      <w:r w:rsidRPr="00D77950">
        <w:rPr>
          <w:color w:val="000000"/>
          <w:position w:val="6"/>
          <w:vertAlign w:val="superscript"/>
        </w:rPr>
        <w:t>12</w:t>
      </w:r>
      <w:r w:rsidRPr="00D77950">
        <w:rPr>
          <w:color w:val="000000"/>
          <w:sz w:val="24"/>
        </w:rPr>
        <w:t xml:space="preserve">Il padre domandò loro: «Quale via ha preso?». I suoi figli gli indicarono la via presa dall’uomo di Dio che era venuto da Giuda. </w:t>
      </w:r>
      <w:r w:rsidRPr="00D77950">
        <w:rPr>
          <w:color w:val="000000"/>
          <w:position w:val="6"/>
          <w:vertAlign w:val="superscript"/>
        </w:rPr>
        <w:t>13</w:t>
      </w:r>
      <w:r w:rsidRPr="00D77950">
        <w:rPr>
          <w:color w:val="000000"/>
          <w:sz w:val="24"/>
        </w:rPr>
        <w:t xml:space="preserve">Ed egli disse ai suoi figli: «Sellatemi l’asino!». Gli sellarono l’asino ed egli vi montò sopra. </w:t>
      </w:r>
      <w:r w:rsidRPr="00D77950">
        <w:rPr>
          <w:color w:val="000000"/>
          <w:position w:val="6"/>
          <w:vertAlign w:val="superscript"/>
        </w:rPr>
        <w:t>14</w:t>
      </w:r>
      <w:r w:rsidRPr="00D77950">
        <w:rPr>
          <w:color w:val="000000"/>
          <w:sz w:val="24"/>
        </w:rPr>
        <w:t xml:space="preserve">Inseguì l’uomo di Dio e lo trovò seduto sotto una quercia. Gli domandò: «Sei tu l’uomo di Dio venuto da Giuda?». Rispose: «Sono io». </w:t>
      </w:r>
      <w:r w:rsidRPr="00D77950">
        <w:rPr>
          <w:color w:val="000000"/>
          <w:position w:val="6"/>
          <w:vertAlign w:val="superscript"/>
        </w:rPr>
        <w:t>15</w:t>
      </w:r>
      <w:r w:rsidRPr="00D77950">
        <w:rPr>
          <w:color w:val="000000"/>
          <w:sz w:val="24"/>
        </w:rPr>
        <w:t xml:space="preserve">L’altro gli disse: «Vieni a casa con me per mangiare del pane». </w:t>
      </w:r>
      <w:r w:rsidRPr="00D77950">
        <w:rPr>
          <w:color w:val="000000"/>
          <w:position w:val="6"/>
          <w:vertAlign w:val="superscript"/>
        </w:rPr>
        <w:t>16</w:t>
      </w:r>
      <w:r w:rsidRPr="00D77950">
        <w:rPr>
          <w:color w:val="000000"/>
          <w:sz w:val="24"/>
        </w:rPr>
        <w:t xml:space="preserve">Egli rispose: «Non posso tornare con te né venire con te; non mangerò pane e non berrò acqua in questo luogo, </w:t>
      </w:r>
      <w:r w:rsidRPr="00D77950">
        <w:rPr>
          <w:color w:val="000000"/>
          <w:position w:val="6"/>
          <w:vertAlign w:val="superscript"/>
        </w:rPr>
        <w:t>17</w:t>
      </w:r>
      <w:r w:rsidRPr="00D77950">
        <w:rPr>
          <w:color w:val="000000"/>
          <w:sz w:val="24"/>
        </w:rPr>
        <w:t xml:space="preserve">perché mi fu rivolta una parola per ordine del Signore: “Là non mangerai pane e non berrai acqua, né ritornerai per la strada percorsa all’andata”». </w:t>
      </w:r>
      <w:r w:rsidRPr="00D77950">
        <w:rPr>
          <w:color w:val="000000"/>
          <w:position w:val="6"/>
          <w:vertAlign w:val="superscript"/>
        </w:rPr>
        <w:t>18</w:t>
      </w:r>
      <w:r w:rsidRPr="00D77950">
        <w:rPr>
          <w:color w:val="000000"/>
          <w:sz w:val="24"/>
        </w:rPr>
        <w:t xml:space="preserve">Quegli disse: «Anche io sono profeta come te; ora un angelo mi ha detto per ordine del Signore: “Fallo tornare con te nella tua casa, perché mangi pane e beva acqua”». Egli mentiva a costui, </w:t>
      </w:r>
      <w:r w:rsidRPr="00D77950">
        <w:rPr>
          <w:color w:val="000000"/>
          <w:position w:val="6"/>
          <w:vertAlign w:val="superscript"/>
        </w:rPr>
        <w:t>19</w:t>
      </w:r>
      <w:r w:rsidRPr="00D77950">
        <w:rPr>
          <w:color w:val="000000"/>
          <w:sz w:val="24"/>
        </w:rPr>
        <w:t>che ritornò con lui, mangiò pane nella sua casa e bevve acqua.</w:t>
      </w:r>
    </w:p>
    <w:p w14:paraId="654C190C"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20</w:t>
      </w:r>
      <w:r w:rsidRPr="00D77950">
        <w:rPr>
          <w:color w:val="000000"/>
          <w:sz w:val="24"/>
        </w:rPr>
        <w:t xml:space="preserve">Mentre essi stavano seduti a tavola, la parola del Signore fu rivolta al profeta che aveva fatto tornare indietro l’altro, </w:t>
      </w:r>
      <w:r w:rsidRPr="00D77950">
        <w:rPr>
          <w:color w:val="000000"/>
          <w:position w:val="6"/>
          <w:vertAlign w:val="superscript"/>
        </w:rPr>
        <w:t>21</w:t>
      </w:r>
      <w:r w:rsidRPr="00D77950">
        <w:rPr>
          <w:color w:val="000000"/>
          <w:sz w:val="24"/>
        </w:rPr>
        <w:t xml:space="preserve">ed egli gridò all’uomo di Dio che era venuto da Giuda: «Così dice il Signore: “Poiché ti sei ribellato alla </w:t>
      </w:r>
      <w:r w:rsidRPr="00D77950">
        <w:rPr>
          <w:color w:val="000000"/>
          <w:sz w:val="24"/>
        </w:rPr>
        <w:lastRenderedPageBreak/>
        <w:t xml:space="preserve">voce del Signore, non hai osservato il comando che ti ha dato il Signore, tuo Dio, </w:t>
      </w:r>
      <w:r w:rsidRPr="00D77950">
        <w:rPr>
          <w:color w:val="000000"/>
          <w:position w:val="6"/>
          <w:vertAlign w:val="superscript"/>
        </w:rPr>
        <w:t>22</w:t>
      </w:r>
      <w:r w:rsidRPr="00D77950">
        <w:rPr>
          <w:color w:val="000000"/>
          <w:sz w:val="24"/>
        </w:rPr>
        <w:t xml:space="preserve">sei tornato indietro, hai mangiato pane e bevuto acqua nel luogo in cui il tuo Dio ti aveva ordinato di non mangiare pane e di non bere acqua, il tuo cadavere non entrerà nel sepolcro dei tuoi padri”». </w:t>
      </w:r>
      <w:r w:rsidRPr="00D77950">
        <w:rPr>
          <w:color w:val="000000"/>
          <w:position w:val="6"/>
          <w:vertAlign w:val="superscript"/>
        </w:rPr>
        <w:t>23</w:t>
      </w:r>
      <w:r w:rsidRPr="00D77950">
        <w:rPr>
          <w:color w:val="000000"/>
          <w:sz w:val="24"/>
        </w:rPr>
        <w:t xml:space="preserve">Dopo che egli ebbe mangiato pane e bevuto, fu slegato per lui l’asino del profeta che lo aveva fatto ritornare. </w:t>
      </w:r>
      <w:r w:rsidRPr="00D77950">
        <w:rPr>
          <w:color w:val="000000"/>
          <w:position w:val="6"/>
          <w:vertAlign w:val="superscript"/>
        </w:rPr>
        <w:t>24</w:t>
      </w:r>
      <w:r w:rsidRPr="00D77950">
        <w:rPr>
          <w:color w:val="000000"/>
          <w:sz w:val="24"/>
        </w:rPr>
        <w:t xml:space="preserve">Egli partì e un leone lo trovò per strada e l’uccise; il suo cadavere rimase steso sulla strada, mentre l’asino se ne stava là vicino e anche il leone stava vicino al cadavere. </w:t>
      </w:r>
      <w:r w:rsidRPr="00D77950">
        <w:rPr>
          <w:color w:val="000000"/>
          <w:position w:val="6"/>
          <w:vertAlign w:val="superscript"/>
        </w:rPr>
        <w:t>25</w:t>
      </w:r>
      <w:r w:rsidRPr="00D77950">
        <w:rPr>
          <w:color w:val="000000"/>
          <w:sz w:val="24"/>
        </w:rPr>
        <w:t xml:space="preserve">Ora alcuni passanti videro il cadavere steso sulla strada e il leone che se ne stava vicino al cadavere. Essi andarono e divulgarono il fatto nella città ove dimorava il vecchio profeta. </w:t>
      </w:r>
      <w:r w:rsidRPr="00D77950">
        <w:rPr>
          <w:color w:val="000000"/>
          <w:position w:val="6"/>
          <w:vertAlign w:val="superscript"/>
        </w:rPr>
        <w:t>26</w:t>
      </w:r>
      <w:r w:rsidRPr="00D77950">
        <w:rPr>
          <w:color w:val="000000"/>
          <w:sz w:val="24"/>
        </w:rPr>
        <w:t xml:space="preserve">Avendolo udito, il profeta che l’aveva fatto ritornare dalla strada disse: «Quello è un uomo di Dio che si è ribellato alla voce del Signore; per questo il Signore l’ha consegnato al leone, che l’ha fatto a pezzi e l’ha fatto morire, secondo la parola che gli aveva detto il Signore». </w:t>
      </w:r>
      <w:r w:rsidRPr="00D77950">
        <w:rPr>
          <w:color w:val="000000"/>
          <w:position w:val="6"/>
          <w:vertAlign w:val="superscript"/>
        </w:rPr>
        <w:t>27</w:t>
      </w:r>
      <w:r w:rsidRPr="00D77950">
        <w:rPr>
          <w:color w:val="000000"/>
          <w:sz w:val="24"/>
        </w:rPr>
        <w:t xml:space="preserve">Egli aggiunse ai figli: «Sellatemi l’asino». Quando l’asino fu sellato, </w:t>
      </w:r>
      <w:r w:rsidRPr="00D77950">
        <w:rPr>
          <w:color w:val="000000"/>
          <w:position w:val="6"/>
          <w:vertAlign w:val="superscript"/>
        </w:rPr>
        <w:t>28</w:t>
      </w:r>
      <w:r w:rsidRPr="00D77950">
        <w:rPr>
          <w:color w:val="000000"/>
          <w:sz w:val="24"/>
        </w:rPr>
        <w:t xml:space="preserve">egli andò e trovò il cadavere di lui steso sulla strada, con l’asino e il leone accanto. Il leone non aveva mangiato il cadavere né fatto a pezzi l’asino. </w:t>
      </w:r>
      <w:r w:rsidRPr="00D77950">
        <w:rPr>
          <w:color w:val="000000"/>
          <w:position w:val="6"/>
          <w:vertAlign w:val="superscript"/>
        </w:rPr>
        <w:t>29</w:t>
      </w:r>
      <w:r w:rsidRPr="00D77950">
        <w:rPr>
          <w:color w:val="000000"/>
          <w:sz w:val="24"/>
        </w:rPr>
        <w:t xml:space="preserve">Il profeta prese il cadavere dell’uomo di Dio, lo adagiò sull’asino e lo portò indietro; il vecchio profeta entrò in città, per piangerlo e seppellirlo. </w:t>
      </w:r>
      <w:r w:rsidRPr="00D77950">
        <w:rPr>
          <w:color w:val="000000"/>
          <w:position w:val="6"/>
          <w:vertAlign w:val="superscript"/>
        </w:rPr>
        <w:t>30</w:t>
      </w:r>
      <w:r w:rsidRPr="00D77950">
        <w:rPr>
          <w:color w:val="000000"/>
          <w:sz w:val="24"/>
        </w:rPr>
        <w:t xml:space="preserve">Depose il cadavere nel proprio sepolcro e fecero su di lui il lamento: «Ohimè, fratello mio!». </w:t>
      </w:r>
      <w:r w:rsidRPr="00D77950">
        <w:rPr>
          <w:color w:val="000000"/>
          <w:position w:val="6"/>
          <w:vertAlign w:val="superscript"/>
        </w:rPr>
        <w:t>31</w:t>
      </w:r>
      <w:r w:rsidRPr="00D77950">
        <w:rPr>
          <w:color w:val="000000"/>
          <w:sz w:val="24"/>
        </w:rPr>
        <w:t xml:space="preserve">Dopo averlo sepolto, disse ai figli: «Alla mia morte mi seppellirete nel sepolcro in cui è stato sepolto l’uomo di Dio; porrete le mie ossa vicino alle sue, </w:t>
      </w:r>
      <w:r w:rsidRPr="00D77950">
        <w:rPr>
          <w:color w:val="000000"/>
          <w:position w:val="6"/>
          <w:vertAlign w:val="superscript"/>
        </w:rPr>
        <w:t>32</w:t>
      </w:r>
      <w:r w:rsidRPr="00D77950">
        <w:rPr>
          <w:color w:val="000000"/>
          <w:sz w:val="24"/>
        </w:rPr>
        <w:t>poiché certo si avvererà la parola che egli gridò, per ordine del Signore, contro l’altare di Betel e contro tutti i santuari delle alture che sono nelle città di Samaria».</w:t>
      </w:r>
    </w:p>
    <w:p w14:paraId="3369D653"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33</w:t>
      </w:r>
      <w:r w:rsidRPr="00D77950">
        <w:rPr>
          <w:color w:val="000000"/>
          <w:sz w:val="24"/>
        </w:rPr>
        <w:t xml:space="preserve">Dopo questo fatto, Geroboamo non abbandonò la sua via cattiva. Egli continuò a prendere da tutto il popolo i sacerdoti delle alture e a chiunque lo desiderava conferiva l’incarico e quegli diveniva sacerdote delle alture. </w:t>
      </w:r>
      <w:r w:rsidRPr="00D77950">
        <w:rPr>
          <w:color w:val="000000"/>
          <w:position w:val="6"/>
          <w:vertAlign w:val="superscript"/>
        </w:rPr>
        <w:t>34</w:t>
      </w:r>
      <w:r w:rsidRPr="00D77950">
        <w:rPr>
          <w:color w:val="000000"/>
          <w:sz w:val="24"/>
        </w:rPr>
        <w:t>Tale condotta costituì, per la casa di Geroboamo, il peccato che ne provocò la distruzione e lo sterminio dalla faccia della terra.</w:t>
      </w:r>
    </w:p>
    <w:p w14:paraId="7E4FF661" w14:textId="77777777" w:rsidR="00D77950" w:rsidRPr="00D77950" w:rsidRDefault="00D77950" w:rsidP="00D77950">
      <w:pPr>
        <w:widowControl w:val="0"/>
        <w:tabs>
          <w:tab w:val="left" w:pos="1418"/>
          <w:tab w:val="left" w:pos="2268"/>
        </w:tabs>
        <w:ind w:left="851" w:firstLine="567"/>
        <w:jc w:val="both"/>
        <w:rPr>
          <w:color w:val="000000"/>
          <w:sz w:val="24"/>
        </w:rPr>
      </w:pPr>
    </w:p>
    <w:p w14:paraId="5CABEB56" w14:textId="77777777" w:rsidR="00D77950" w:rsidRDefault="00D77950" w:rsidP="00D77950">
      <w:pPr>
        <w:widowControl w:val="0"/>
        <w:tabs>
          <w:tab w:val="left" w:pos="1418"/>
          <w:tab w:val="left" w:pos="2268"/>
        </w:tabs>
        <w:ind w:left="851" w:firstLine="567"/>
        <w:jc w:val="both"/>
        <w:rPr>
          <w:color w:val="000000"/>
          <w:sz w:val="24"/>
        </w:rPr>
      </w:pPr>
    </w:p>
    <w:p w14:paraId="4A702513" w14:textId="77777777" w:rsidR="00190FE6" w:rsidRDefault="00190FE6" w:rsidP="00190FE6">
      <w:pPr>
        <w:pStyle w:val="Titolo1"/>
        <w:jc w:val="center"/>
        <w:rPr>
          <w:rFonts w:ascii="Arial" w:hAnsi="Arial" w:cs="Arial"/>
          <w:bCs/>
          <w:sz w:val="40"/>
          <w:szCs w:val="40"/>
        </w:rPr>
      </w:pPr>
      <w:bookmarkStart w:id="131" w:name="_Toc62157642"/>
      <w:r w:rsidRPr="00A30629">
        <w:rPr>
          <w:rFonts w:ascii="Arial" w:hAnsi="Arial" w:cs="Arial"/>
          <w:bCs/>
          <w:sz w:val="40"/>
          <w:szCs w:val="40"/>
        </w:rPr>
        <w:t>COMMENTO TEOLOGICO DEL TESTO</w:t>
      </w:r>
      <w:bookmarkEnd w:id="131"/>
    </w:p>
    <w:p w14:paraId="4B4B13C8" w14:textId="77777777" w:rsidR="00190FE6" w:rsidRDefault="00EA6238" w:rsidP="00190FE6">
      <w:pPr>
        <w:pStyle w:val="Titolo2"/>
        <w:rPr>
          <w:i w:val="0"/>
          <w:sz w:val="40"/>
          <w:szCs w:val="40"/>
        </w:rPr>
      </w:pPr>
      <w:bookmarkStart w:id="132" w:name="_Toc62157643"/>
      <w:r>
        <w:rPr>
          <w:i w:val="0"/>
          <w:sz w:val="40"/>
          <w:szCs w:val="40"/>
        </w:rPr>
        <w:t>Distruzione dell’altare di Betel</w:t>
      </w:r>
      <w:bookmarkEnd w:id="132"/>
    </w:p>
    <w:p w14:paraId="1A42BD3F" w14:textId="77777777" w:rsidR="002F1F00" w:rsidRPr="002F1F00" w:rsidRDefault="002F1F00" w:rsidP="002F1F00"/>
    <w:p w14:paraId="0D62C858" w14:textId="77777777" w:rsidR="002F1F00" w:rsidRDefault="000F3E8D" w:rsidP="00EA6238">
      <w:pPr>
        <w:pStyle w:val="Corpodeltesto2"/>
      </w:pPr>
      <w:r w:rsidRPr="00D77950">
        <w:rPr>
          <w:position w:val="6"/>
          <w:vertAlign w:val="superscript"/>
        </w:rPr>
        <w:t>1</w:t>
      </w:r>
      <w:r w:rsidRPr="00D77950">
        <w:t>Un uomo di Dio, per comando del Signore, si portò da Giuda a Betel, mentre Geroboamo stava presso l’altare per offrire incenso.</w:t>
      </w:r>
    </w:p>
    <w:p w14:paraId="21ACA320" w14:textId="77777777" w:rsidR="002F1F00" w:rsidRDefault="005A2B39" w:rsidP="005A2B39">
      <w:pPr>
        <w:pStyle w:val="Corpotesto"/>
      </w:pPr>
      <w:r>
        <w:t>Ora è il Signore stesso che interviene nuovamente nella vita di Geroboamo.</w:t>
      </w:r>
    </w:p>
    <w:p w14:paraId="76FABD37" w14:textId="77777777" w:rsidR="005A2B39" w:rsidRDefault="005A2B39" w:rsidP="005A2B39">
      <w:pPr>
        <w:pStyle w:val="Corpotesto"/>
      </w:pPr>
      <w:r>
        <w:t>Un uomo di Dio, per comando del Signore, si porta da Giuda a Betel, mentre Geroboamo sta presso l’altare per offrire incenso.</w:t>
      </w:r>
    </w:p>
    <w:p w14:paraId="0C39E8D6" w14:textId="77777777" w:rsidR="005A2B39" w:rsidRDefault="005A2B39" w:rsidP="005A2B39">
      <w:pPr>
        <w:pStyle w:val="Corpotesto"/>
      </w:pPr>
      <w:r>
        <w:t>Dio è il Signore della storia. Senza i suoi puntuali interventi, la storia sarebbe solo di peccato, tenebra. Mai potrebbe divenire storia di luce, verità, giustizia. Sarebbe tutta di empietà, mai vera latria.</w:t>
      </w:r>
    </w:p>
    <w:p w14:paraId="24A604FA" w14:textId="77777777" w:rsidR="005A2B39" w:rsidRDefault="005A2B39" w:rsidP="005A2B39">
      <w:pPr>
        <w:pStyle w:val="Corpotesto"/>
      </w:pPr>
      <w:r>
        <w:t>Solo il Signore è la vera luce della coscienza della storia.</w:t>
      </w:r>
    </w:p>
    <w:p w14:paraId="1019BD3F" w14:textId="77777777" w:rsidR="005A2B39" w:rsidRDefault="005A2B39" w:rsidP="005A2B39">
      <w:pPr>
        <w:pStyle w:val="Corpotesto"/>
      </w:pPr>
      <w:r>
        <w:lastRenderedPageBreak/>
        <w:t>Lui interviene perché ama l’uomo e lo vuole salvo.</w:t>
      </w:r>
    </w:p>
    <w:p w14:paraId="467DC5DF" w14:textId="77777777" w:rsidR="005A2B39" w:rsidRDefault="005A2B39" w:rsidP="005A2B39">
      <w:pPr>
        <w:pStyle w:val="Corpotesto"/>
      </w:pPr>
      <w:r>
        <w:t xml:space="preserve">Dal giardino dell’Eden fino alla consumazione dei secoli, fino a che vi sarà sulla terra l’ultimo uomo, sempre il Signore interverrà per dare luce alla nostra storia, verità, giustizia perfetta, cammino sicuro verso di Lui. </w:t>
      </w:r>
    </w:p>
    <w:p w14:paraId="621CC763" w14:textId="77777777" w:rsidR="002F1F00" w:rsidRDefault="000F3E8D" w:rsidP="00EA6238">
      <w:pPr>
        <w:pStyle w:val="Corpodeltesto2"/>
      </w:pPr>
      <w:r w:rsidRPr="00D77950">
        <w:rPr>
          <w:position w:val="6"/>
          <w:vertAlign w:val="superscript"/>
        </w:rPr>
        <w:t>2</w:t>
      </w:r>
      <w:r w:rsidRPr="00D77950">
        <w:t>Per comando del Signore quegli gridò verso l’altare: «Altare, altare, così dice il Signore: “Ecco, nascerà un figlio nella casa di Davide, chiamato Giosia, il quale immolerà su di te i sacerdoti delle alture, che hanno offerto incenso su di te, e brucerà su di te ossa umane”».</w:t>
      </w:r>
    </w:p>
    <w:p w14:paraId="051A16D5" w14:textId="77777777" w:rsidR="002F1F00" w:rsidRDefault="00186F90" w:rsidP="00186F90">
      <w:pPr>
        <w:pStyle w:val="Corpotesto"/>
      </w:pPr>
      <w:r>
        <w:t xml:space="preserve">Ecco il motivo per cui quest’uomo di Dio è venuto. </w:t>
      </w:r>
    </w:p>
    <w:p w14:paraId="54EA9224" w14:textId="77777777" w:rsidR="00186F90" w:rsidRDefault="00186F90" w:rsidP="00186F90">
      <w:pPr>
        <w:pStyle w:val="Corpotesto"/>
      </w:pPr>
      <w:r>
        <w:t xml:space="preserve">Per comando del Signore quegli grida verso l’altare: Altare, altare, così dice il Signore: Ecco, nascerà un figlio nella casa di </w:t>
      </w:r>
      <w:r w:rsidR="00763338">
        <w:t>Davide</w:t>
      </w:r>
      <w:r>
        <w:t>, chiamato Giosia, il quale immolerà su di te i sacerdoti delle alture, che hanno offerto incenso su di te, e brucerà su di te ossa umane.</w:t>
      </w:r>
    </w:p>
    <w:p w14:paraId="45F541B9" w14:textId="77777777" w:rsidR="00186F90" w:rsidRDefault="00186F90" w:rsidP="00186F90">
      <w:pPr>
        <w:pStyle w:val="Corpotesto"/>
      </w:pPr>
      <w:r>
        <w:t xml:space="preserve">Quest’uomo di Dio fa una profezia che è di vera profanazione dell’altare, vera dichiarazione della sua falsità e idolatria. </w:t>
      </w:r>
    </w:p>
    <w:p w14:paraId="6CE73D75" w14:textId="77777777" w:rsidR="00186F90" w:rsidRDefault="00186F90" w:rsidP="00186F90">
      <w:pPr>
        <w:pStyle w:val="Corpotesto"/>
      </w:pPr>
      <w:r>
        <w:t>Immolare i sacerdoti su di esso e bruciare ossa umane è attestazione che l’altare non appartiene a Dio. Esso è degli idoli e su di esso si pratica un culto idolatrico, peccaminoso.</w:t>
      </w:r>
    </w:p>
    <w:p w14:paraId="7E2D96E1" w14:textId="77777777" w:rsidR="00186F90" w:rsidRDefault="00186F90" w:rsidP="00186F90">
      <w:pPr>
        <w:pStyle w:val="Corpotesto"/>
      </w:pPr>
      <w:r>
        <w:t xml:space="preserve">Ora Geroboamo sa per rivelazione che quanto lui sta facendo non interessa al Signore, anzi è contro il Signore. È l’opposto, il contrario di quanto il Signore chiede. È qualcosa che fa adirare il Signore. </w:t>
      </w:r>
    </w:p>
    <w:p w14:paraId="36022CCD" w14:textId="77777777" w:rsidR="001251F9" w:rsidRDefault="001251F9" w:rsidP="00186F90">
      <w:pPr>
        <w:pStyle w:val="Corpotesto"/>
      </w:pPr>
      <w:r>
        <w:t xml:space="preserve">Essendo assoluta la profezia dell’uomo di Dio, essa si compirà di certo. </w:t>
      </w:r>
    </w:p>
    <w:p w14:paraId="0C7D8014" w14:textId="77777777" w:rsidR="001251F9" w:rsidRDefault="001251F9" w:rsidP="00186F90">
      <w:pPr>
        <w:pStyle w:val="Corpotesto"/>
      </w:pPr>
      <w:r>
        <w:t xml:space="preserve">Sarà la storia a rivelarci tempi e momenti del suo compimento o realizzazione. </w:t>
      </w:r>
    </w:p>
    <w:p w14:paraId="45A73D4E" w14:textId="77777777" w:rsidR="002F1F00" w:rsidRDefault="000F3E8D" w:rsidP="00EA6238">
      <w:pPr>
        <w:pStyle w:val="Corpodeltesto2"/>
      </w:pPr>
      <w:r w:rsidRPr="00D77950">
        <w:rPr>
          <w:position w:val="6"/>
          <w:vertAlign w:val="superscript"/>
        </w:rPr>
        <w:t>3</w:t>
      </w:r>
      <w:r w:rsidRPr="00D77950">
        <w:t>In quel giorno diede un segno, dicendo: «Questo è il segno che il Signore parla: ecco, l’altare si spezzerà e sarà sparsa la cenere che vi è sopra».</w:t>
      </w:r>
    </w:p>
    <w:p w14:paraId="3BE7C276" w14:textId="77777777" w:rsidR="002F1F00" w:rsidRDefault="00186F90" w:rsidP="00186F90">
      <w:pPr>
        <w:pStyle w:val="Corpotesto"/>
      </w:pPr>
      <w:r>
        <w:t>L’uomo di Dio dona anche un segno a Geroboamo e agli altri.</w:t>
      </w:r>
    </w:p>
    <w:p w14:paraId="451BFCA3" w14:textId="77777777" w:rsidR="00186F90" w:rsidRDefault="001251F9" w:rsidP="00186F90">
      <w:pPr>
        <w:pStyle w:val="Corpotesto"/>
      </w:pPr>
      <w:r>
        <w:t>Ecco il segno che l’uomo di Dio dona.</w:t>
      </w:r>
    </w:p>
    <w:p w14:paraId="5DB7D5E6" w14:textId="77777777" w:rsidR="001251F9" w:rsidRDefault="001251F9" w:rsidP="00186F90">
      <w:pPr>
        <w:pStyle w:val="Corpotesto"/>
      </w:pPr>
      <w:r>
        <w:t>Questo è il segno che il Signore parla: ecco, l’altare si spezzerà e sarà sparsa la cenere che vi è sopra.</w:t>
      </w:r>
    </w:p>
    <w:p w14:paraId="7095CCD7" w14:textId="77777777" w:rsidR="001251F9" w:rsidRDefault="001251F9" w:rsidP="00186F90">
      <w:pPr>
        <w:pStyle w:val="Corpotesto"/>
      </w:pPr>
      <w:r>
        <w:t xml:space="preserve">Il segno serve ad attestare la verità della profezia e quindi anche a dichiarare idolatria l’operato di Geroboamo. </w:t>
      </w:r>
    </w:p>
    <w:p w14:paraId="3DE050B6" w14:textId="77777777" w:rsidR="002F1F00" w:rsidRDefault="000F3E8D" w:rsidP="00EA6238">
      <w:pPr>
        <w:pStyle w:val="Corpodeltesto2"/>
      </w:pPr>
      <w:r w:rsidRPr="00D77950">
        <w:rPr>
          <w:position w:val="6"/>
          <w:vertAlign w:val="superscript"/>
        </w:rPr>
        <w:t>4</w:t>
      </w:r>
      <w:r w:rsidRPr="00D77950">
        <w:t>Appena sentì la parola che l’uomo di Dio aveva proferito contro l’altare di Betel, il re Geroboamo tese la mano ritirandola dall’altare dicendo: «Afferratelo!». Ma la sua mano, tesa contro quello, gli si inaridì e non la poté far tornare a sé.</w:t>
      </w:r>
    </w:p>
    <w:p w14:paraId="618532A7" w14:textId="77777777" w:rsidR="001251F9" w:rsidRDefault="001251F9" w:rsidP="001251F9">
      <w:pPr>
        <w:pStyle w:val="Corpotesto"/>
      </w:pPr>
      <w:r>
        <w:t xml:space="preserve">Geroboamo reagisce a queste parole. Vorrebbe fare del male all’uomo di Dio. </w:t>
      </w:r>
    </w:p>
    <w:p w14:paraId="4DF51705" w14:textId="77777777" w:rsidR="002F1F00" w:rsidRDefault="001251F9" w:rsidP="001251F9">
      <w:pPr>
        <w:pStyle w:val="Corpotesto"/>
      </w:pPr>
      <w:r>
        <w:t>Appena sente la parola che l’uomo di Dio aveva proferito contro l’altare di Betel, il re Geroboamo tende la mano ritirandola dall’altare dicendo: afferratelo!</w:t>
      </w:r>
    </w:p>
    <w:p w14:paraId="4E80F94D" w14:textId="77777777" w:rsidR="001251F9" w:rsidRDefault="001251F9" w:rsidP="001251F9">
      <w:pPr>
        <w:pStyle w:val="Corpotesto"/>
      </w:pPr>
      <w:r>
        <w:t>Ma la sua mano, tesa contro quello, gli si inaridisce e non può farla tornare a sé.</w:t>
      </w:r>
    </w:p>
    <w:p w14:paraId="44E8DAAF" w14:textId="77777777" w:rsidR="001251F9" w:rsidRDefault="001251F9" w:rsidP="001251F9">
      <w:pPr>
        <w:pStyle w:val="Corpotesto"/>
      </w:pPr>
      <w:r>
        <w:lastRenderedPageBreak/>
        <w:t xml:space="preserve">È questo vero segno della presenza di Dio nell’uomo di Dio. </w:t>
      </w:r>
    </w:p>
    <w:p w14:paraId="341A5201" w14:textId="77777777" w:rsidR="001251F9" w:rsidRDefault="001251F9" w:rsidP="001251F9">
      <w:pPr>
        <w:pStyle w:val="Corpotesto"/>
      </w:pPr>
      <w:r>
        <w:t>Nessuno potrà mai qualcosa contro gli uomini di Dio, proprio perché Dio è con loro ed è loro potente difesa.</w:t>
      </w:r>
    </w:p>
    <w:p w14:paraId="70C8AF73" w14:textId="77777777" w:rsidR="001251F9" w:rsidRDefault="001251F9" w:rsidP="001251F9">
      <w:pPr>
        <w:pStyle w:val="Corpotesto"/>
      </w:pPr>
      <w:r>
        <w:t xml:space="preserve">Geroboamo ora sa che quell’uomo ha proprio parlato per comando del Signore. </w:t>
      </w:r>
    </w:p>
    <w:p w14:paraId="5DFFCCBB" w14:textId="77777777" w:rsidR="001251F9" w:rsidRDefault="001251F9" w:rsidP="001251F9">
      <w:pPr>
        <w:pStyle w:val="Corpotesto"/>
      </w:pPr>
      <w:r>
        <w:t xml:space="preserve">È Dio che gli sta parlando, il vero Dio, il Signore della storia. Gli sta parlando perché vuole illuminare la sua coscienza, in modo che retroceda da questa via di male sulla quale si è incamminato per la sua rovina e quella di tutto il popolo. </w:t>
      </w:r>
    </w:p>
    <w:p w14:paraId="395E08D0" w14:textId="77777777" w:rsidR="002F1F00" w:rsidRDefault="000F3E8D" w:rsidP="00EA6238">
      <w:pPr>
        <w:pStyle w:val="Corpodeltesto2"/>
      </w:pPr>
      <w:r w:rsidRPr="00D77950">
        <w:rPr>
          <w:position w:val="6"/>
          <w:vertAlign w:val="superscript"/>
        </w:rPr>
        <w:t>5</w:t>
      </w:r>
      <w:r w:rsidRPr="00D77950">
        <w:t>L’altare si spezzò e fu sparsa la cenere dell’altare, secondo il segno dato dall’uomo di Dio per comando del Signore.</w:t>
      </w:r>
    </w:p>
    <w:p w14:paraId="6784D619" w14:textId="77777777" w:rsidR="002F1F00" w:rsidRDefault="001251F9" w:rsidP="001251F9">
      <w:pPr>
        <w:pStyle w:val="Corpotesto"/>
      </w:pPr>
      <w:r>
        <w:t>Il segno dato dall’uomo di Dio si compie.</w:t>
      </w:r>
    </w:p>
    <w:p w14:paraId="6E16624F" w14:textId="77777777" w:rsidR="001251F9" w:rsidRDefault="001251F9" w:rsidP="001251F9">
      <w:pPr>
        <w:pStyle w:val="Corpotesto"/>
      </w:pPr>
      <w:r>
        <w:t>L’altare si spezza e si sparge la cenere dell’altare, secondo il segno dato dall’uomo di Dio per comando del Signore.</w:t>
      </w:r>
    </w:p>
    <w:p w14:paraId="6BC659BF" w14:textId="77777777" w:rsidR="001251F9" w:rsidRDefault="007F006F" w:rsidP="001251F9">
      <w:pPr>
        <w:pStyle w:val="Corpotesto"/>
      </w:pPr>
      <w:r>
        <w:t>Il segno è dato, la coscienza è stata illuminata, ma Geroboamo non si converte.</w:t>
      </w:r>
    </w:p>
    <w:p w14:paraId="336DE7B4" w14:textId="77777777" w:rsidR="007F006F" w:rsidRDefault="007F006F" w:rsidP="001251F9">
      <w:pPr>
        <w:pStyle w:val="Corpotesto"/>
      </w:pPr>
      <w:r>
        <w:t>Rimane nella sua idolatria. La sua coscienza è più indurita del bronzo.</w:t>
      </w:r>
    </w:p>
    <w:p w14:paraId="1A5EACD9" w14:textId="77777777" w:rsidR="002F1F00" w:rsidRDefault="000F3E8D" w:rsidP="00EA6238">
      <w:pPr>
        <w:pStyle w:val="Corpodeltesto2"/>
      </w:pPr>
      <w:r w:rsidRPr="00D77950">
        <w:rPr>
          <w:position w:val="6"/>
          <w:vertAlign w:val="superscript"/>
        </w:rPr>
        <w:t>6</w:t>
      </w:r>
      <w:r w:rsidRPr="00D77950">
        <w:t>Presa la parola, il re disse all’uomo di Dio: «Placa il volto del Signore, tuo Dio, e prega per me, perché mi sia resa la mia mano». L’uomo di Dio placò il volto del Signore e la mano del re gli tornò com’era prima.</w:t>
      </w:r>
    </w:p>
    <w:p w14:paraId="3D19CD1C" w14:textId="77777777" w:rsidR="002F1F00" w:rsidRDefault="007F006F" w:rsidP="007F006F">
      <w:pPr>
        <w:pStyle w:val="Corpotesto"/>
      </w:pPr>
      <w:r>
        <w:t>Il re prende la parola e dice all’uomo di Dio:</w:t>
      </w:r>
    </w:p>
    <w:p w14:paraId="21DE8191" w14:textId="77777777" w:rsidR="007F006F" w:rsidRDefault="007F006F" w:rsidP="007F006F">
      <w:pPr>
        <w:pStyle w:val="Corpotesto"/>
      </w:pPr>
      <w:r>
        <w:t xml:space="preserve">Placa il volto del Signore, tuo Dio, e prega per me, perché mi sia resa la mia mano. </w:t>
      </w:r>
    </w:p>
    <w:p w14:paraId="701D5BB5" w14:textId="77777777" w:rsidR="007F006F" w:rsidRDefault="007F006F" w:rsidP="007F006F">
      <w:pPr>
        <w:pStyle w:val="Corpotesto"/>
      </w:pPr>
      <w:r>
        <w:t>Geroboamo non chiede la conversione del suo cuore, non domanda il ritorno nell’obbedienza, non desidera nient’altro, se non che possa ritornare ad usare la sua mano, che era divenuta dura come pietra.</w:t>
      </w:r>
    </w:p>
    <w:p w14:paraId="31542C43" w14:textId="77777777" w:rsidR="007F006F" w:rsidRDefault="007F006F" w:rsidP="007F006F">
      <w:pPr>
        <w:pStyle w:val="Corpotesto"/>
      </w:pPr>
      <w:r>
        <w:t xml:space="preserve">L’uomo di </w:t>
      </w:r>
      <w:r w:rsidR="00763338">
        <w:t xml:space="preserve">Dio </w:t>
      </w:r>
      <w:r>
        <w:t>placa il volto del Signore e la mano del re torna com’era prima.</w:t>
      </w:r>
    </w:p>
    <w:p w14:paraId="0532C369" w14:textId="77777777" w:rsidR="007F006F" w:rsidRDefault="007F006F" w:rsidP="007F006F">
      <w:pPr>
        <w:pStyle w:val="Corpotesto"/>
      </w:pPr>
      <w:r>
        <w:t>Con tutti questi segni Geroboamo avrebbe dovuto convertirsi, lascia</w:t>
      </w:r>
      <w:r w:rsidR="00763338">
        <w:t>re</w:t>
      </w:r>
      <w:r>
        <w:t xml:space="preserve"> l’idolatria. Invece si preoccupa solo della sua mano.</w:t>
      </w:r>
    </w:p>
    <w:p w14:paraId="077F480C" w14:textId="77777777" w:rsidR="007F006F" w:rsidRDefault="007F006F" w:rsidP="007F006F">
      <w:pPr>
        <w:pStyle w:val="Corpotesto"/>
      </w:pPr>
      <w:r>
        <w:t xml:space="preserve">Il segno è dato, si compie, ma l’uomo rimane insensibile al richiamo del Signore. Eppure è una grande grazia quella offertagli dal Signore. </w:t>
      </w:r>
    </w:p>
    <w:p w14:paraId="38FBB0FA" w14:textId="77777777" w:rsidR="002F1F00" w:rsidRDefault="000F3E8D" w:rsidP="00EA6238">
      <w:pPr>
        <w:pStyle w:val="Corpodeltesto2"/>
      </w:pPr>
      <w:r w:rsidRPr="00D77950">
        <w:rPr>
          <w:position w:val="6"/>
          <w:vertAlign w:val="superscript"/>
        </w:rPr>
        <w:t>7</w:t>
      </w:r>
      <w:r w:rsidRPr="00D77950">
        <w:t>All’uomo di Dio il re disse: «Vieni a casa con me per ristorarti; ti darò un regalo».</w:t>
      </w:r>
    </w:p>
    <w:p w14:paraId="2AC13EA3" w14:textId="77777777" w:rsidR="002F1F00" w:rsidRDefault="007F006F" w:rsidP="007F006F">
      <w:pPr>
        <w:pStyle w:val="Corpotesto"/>
      </w:pPr>
      <w:r>
        <w:t>Anche se non si converte, Geroboamo crede che quell’uomo sia di Dio.</w:t>
      </w:r>
    </w:p>
    <w:p w14:paraId="528CC88F" w14:textId="77777777" w:rsidR="007F006F" w:rsidRDefault="007F006F" w:rsidP="007F006F">
      <w:pPr>
        <w:pStyle w:val="Corpotesto"/>
      </w:pPr>
      <w:r>
        <w:t>Ecco cosa gli dice: Vieni a casa con me per ristorarti. Ti darò un regal</w:t>
      </w:r>
      <w:r w:rsidR="00763338">
        <w:t>o</w:t>
      </w:r>
      <w:r>
        <w:t>.</w:t>
      </w:r>
    </w:p>
    <w:p w14:paraId="7DF6EB84" w14:textId="77777777" w:rsidR="007F006F" w:rsidRDefault="007F006F" w:rsidP="007F006F">
      <w:pPr>
        <w:pStyle w:val="Corpotesto"/>
      </w:pPr>
      <w:r>
        <w:t>Geroboamo vuole in qualche modo disobbligarsi con l’uomo di Dio.</w:t>
      </w:r>
    </w:p>
    <w:p w14:paraId="04B6116E" w14:textId="77777777" w:rsidR="007F006F" w:rsidRDefault="007F006F" w:rsidP="007F006F">
      <w:pPr>
        <w:pStyle w:val="Corpotesto"/>
      </w:pPr>
      <w:r>
        <w:t>Lo invita ca</w:t>
      </w:r>
      <w:r w:rsidR="00763338">
        <w:t>sa. Gli promette anche un regalo</w:t>
      </w:r>
      <w:r>
        <w:t>.</w:t>
      </w:r>
    </w:p>
    <w:p w14:paraId="57C760C8" w14:textId="77777777" w:rsidR="007F006F" w:rsidRDefault="007F006F" w:rsidP="007F006F">
      <w:pPr>
        <w:pStyle w:val="Corpotesto"/>
      </w:pPr>
      <w:r>
        <w:t xml:space="preserve">È questo che è veramente strano: Geroboamo vuole fare del bene all’uomo di Dio, ma ignora completamente il Dio che lo ha guarito, che lo ha risanato, che è venuto attraverso il profeta ad illuminare la sua coscienza e quella del suo popolo. </w:t>
      </w:r>
    </w:p>
    <w:p w14:paraId="16D8BEDC" w14:textId="77777777" w:rsidR="007F006F" w:rsidRDefault="007F006F" w:rsidP="007F006F">
      <w:pPr>
        <w:pStyle w:val="Corpotesto"/>
      </w:pPr>
      <w:r>
        <w:lastRenderedPageBreak/>
        <w:t>Si fa il bene all’uomo. Non lo si fa al Signore. Perché?</w:t>
      </w:r>
    </w:p>
    <w:p w14:paraId="141ECE79" w14:textId="77777777" w:rsidR="002F1F00" w:rsidRDefault="000F3E8D" w:rsidP="00EA6238">
      <w:pPr>
        <w:pStyle w:val="Corpodeltesto2"/>
      </w:pPr>
      <w:r w:rsidRPr="00D77950">
        <w:rPr>
          <w:position w:val="6"/>
          <w:vertAlign w:val="superscript"/>
        </w:rPr>
        <w:t>8</w:t>
      </w:r>
      <w:r w:rsidRPr="00D77950">
        <w:t>L’uomo di Dio rispose al re: «Anche se mi darai metà della tua casa, non verrò con te e non mangerò pane né berrò acqua in questo luogo,</w:t>
      </w:r>
    </w:p>
    <w:p w14:paraId="7CE3B58B" w14:textId="77777777" w:rsidR="002F1F00" w:rsidRDefault="007F006F" w:rsidP="007F006F">
      <w:pPr>
        <w:pStyle w:val="Corpotesto"/>
      </w:pPr>
      <w:r>
        <w:t>Ecco la risposta che l’uomo di Dio dona al re:</w:t>
      </w:r>
    </w:p>
    <w:p w14:paraId="46B8A189" w14:textId="77777777" w:rsidR="007F006F" w:rsidRDefault="007F006F" w:rsidP="007F006F">
      <w:pPr>
        <w:pStyle w:val="Corpotesto"/>
      </w:pPr>
      <w:r>
        <w:t>Anche se mi darai metà della tua casa, non verrò con te e non mangerò pane né berrò acqua in questo luogo…</w:t>
      </w:r>
    </w:p>
    <w:p w14:paraId="3419F157" w14:textId="77777777" w:rsidR="007F006F" w:rsidRDefault="007F006F" w:rsidP="007F006F">
      <w:pPr>
        <w:pStyle w:val="Corpotesto"/>
      </w:pPr>
      <w:r>
        <w:t>Perché quest’uomo rifiuta l’invito del re e afferma che nulla potrà fare in questo luogo, oltre a ciò che ha fatto e cioè di aver riferito la volontà del Signore?</w:t>
      </w:r>
    </w:p>
    <w:p w14:paraId="624C7803" w14:textId="77777777" w:rsidR="007F006F" w:rsidRDefault="007F006F" w:rsidP="007F006F">
      <w:pPr>
        <w:pStyle w:val="Corpotesto"/>
      </w:pPr>
      <w:r>
        <w:t xml:space="preserve">Il motivo è svelato da lui stesso. </w:t>
      </w:r>
    </w:p>
    <w:p w14:paraId="2AA4EA07" w14:textId="77777777" w:rsidR="002F1F00" w:rsidRDefault="000F3E8D" w:rsidP="00EA6238">
      <w:pPr>
        <w:pStyle w:val="Corpodeltesto2"/>
      </w:pPr>
      <w:r w:rsidRPr="00D77950">
        <w:rPr>
          <w:position w:val="6"/>
          <w:vertAlign w:val="superscript"/>
        </w:rPr>
        <w:t>9</w:t>
      </w:r>
      <w:r w:rsidRPr="00D77950">
        <w:t>perché così mi è stato ordinato per comando del Signore: “Non mangerai pane e non berrai acqua, né tornerai per la strada percorsa nell’andata”».</w:t>
      </w:r>
    </w:p>
    <w:p w14:paraId="13B2C757" w14:textId="77777777" w:rsidR="002F1F00" w:rsidRDefault="00EC3FF8" w:rsidP="00EC3FF8">
      <w:pPr>
        <w:pStyle w:val="Corpotesto"/>
      </w:pPr>
      <w:r>
        <w:t>L’uomo di Dio ha ricevuto un ordine del Signore che lo obbliga.</w:t>
      </w:r>
    </w:p>
    <w:p w14:paraId="4C96224E" w14:textId="77777777" w:rsidR="00EC3FF8" w:rsidRDefault="00EC3FF8" w:rsidP="00EC3FF8">
      <w:pPr>
        <w:pStyle w:val="Corpotesto"/>
      </w:pPr>
      <w:r>
        <w:t>Perché così mi è stato ordinato per comando del Signore:</w:t>
      </w:r>
    </w:p>
    <w:p w14:paraId="36AEF20A" w14:textId="77777777" w:rsidR="00EC3FF8" w:rsidRDefault="00EC3FF8" w:rsidP="00EC3FF8">
      <w:pPr>
        <w:pStyle w:val="Corpotesto"/>
      </w:pPr>
      <w:r>
        <w:t>Non mangerai pane e non berrai acqua, né tornerai per la strada percors</w:t>
      </w:r>
      <w:r w:rsidR="00763338">
        <w:t xml:space="preserve">a </w:t>
      </w:r>
      <w:r>
        <w:t>nell’andata.</w:t>
      </w:r>
    </w:p>
    <w:p w14:paraId="70882C17" w14:textId="77777777" w:rsidR="00EC3FF8" w:rsidRDefault="00EC3FF8" w:rsidP="00EC3FF8">
      <w:pPr>
        <w:pStyle w:val="Corpotesto"/>
      </w:pPr>
      <w:r>
        <w:t xml:space="preserve">L’uomo di Dio dovrà recarsi </w:t>
      </w:r>
      <w:r w:rsidR="00763338">
        <w:t>i</w:t>
      </w:r>
      <w:r>
        <w:t xml:space="preserve">n Betel, proferire la sua profezia, annunziare i suoi segni di immediata realizzazione e ritornare in Giudea per un’altra strada. </w:t>
      </w:r>
    </w:p>
    <w:p w14:paraId="331072FB" w14:textId="77777777" w:rsidR="00EC3FF8" w:rsidRDefault="00EC3FF8" w:rsidP="00EC3FF8">
      <w:pPr>
        <w:pStyle w:val="Corpotesto"/>
      </w:pPr>
      <w:r>
        <w:t xml:space="preserve">Questo è il comando ricevuto dal Signore. </w:t>
      </w:r>
    </w:p>
    <w:p w14:paraId="1917CE25" w14:textId="77777777" w:rsidR="000F3E8D" w:rsidRDefault="000F3E8D" w:rsidP="00EA6238">
      <w:pPr>
        <w:pStyle w:val="Corpodeltesto2"/>
      </w:pPr>
      <w:r w:rsidRPr="00D77950">
        <w:rPr>
          <w:position w:val="6"/>
          <w:vertAlign w:val="superscript"/>
        </w:rPr>
        <w:t>10</w:t>
      </w:r>
      <w:r w:rsidRPr="00D77950">
        <w:t>Se ne andò per un’altra strada e non tornò per quella che aveva percorso venendo a Betel.</w:t>
      </w:r>
    </w:p>
    <w:p w14:paraId="414C1571" w14:textId="77777777" w:rsidR="00EC3FF8" w:rsidRDefault="00EC3FF8" w:rsidP="00EC3FF8">
      <w:pPr>
        <w:pStyle w:val="Corpotesto"/>
      </w:pPr>
      <w:r>
        <w:t xml:space="preserve">Proferito quanto gli era stato </w:t>
      </w:r>
      <w:r w:rsidR="00763338">
        <w:t xml:space="preserve">ordinato </w:t>
      </w:r>
      <w:r>
        <w:t>di proferire, l’uomo di Dio se ne va per un’altra strada e non torna per quella che aveva percorso venendo a Betel.</w:t>
      </w:r>
    </w:p>
    <w:p w14:paraId="1EDF6C24" w14:textId="77777777" w:rsidR="00EC3FF8" w:rsidRDefault="00EC3FF8" w:rsidP="00EC3FF8">
      <w:pPr>
        <w:pStyle w:val="Corpotesto"/>
      </w:pPr>
      <w:r>
        <w:t>L’uomo di Dio è di perfetta obbedienza. Tutto compie secondo l’ordine ricevuto.</w:t>
      </w:r>
    </w:p>
    <w:p w14:paraId="7C445D9E" w14:textId="77777777" w:rsidR="00EC3FF8" w:rsidRDefault="00EC3FF8" w:rsidP="00EC3FF8">
      <w:pPr>
        <w:pStyle w:val="Corpotesto"/>
      </w:pPr>
      <w:r>
        <w:t>Nell’ascolto di Dio è veramente esemplare.</w:t>
      </w:r>
    </w:p>
    <w:p w14:paraId="65C86D9B" w14:textId="77777777" w:rsidR="00EC3FF8" w:rsidRDefault="00EC3FF8" w:rsidP="00EC3FF8">
      <w:pPr>
        <w:pStyle w:val="Corpotesto"/>
      </w:pPr>
    </w:p>
    <w:p w14:paraId="5521D336" w14:textId="77777777" w:rsidR="00EA6238" w:rsidRDefault="00EA6238" w:rsidP="00EA6238">
      <w:pPr>
        <w:pStyle w:val="Titolo2"/>
        <w:rPr>
          <w:i w:val="0"/>
          <w:sz w:val="40"/>
          <w:szCs w:val="40"/>
        </w:rPr>
      </w:pPr>
      <w:bookmarkStart w:id="133" w:name="_Toc62157644"/>
      <w:r>
        <w:rPr>
          <w:i w:val="0"/>
          <w:sz w:val="40"/>
          <w:szCs w:val="40"/>
        </w:rPr>
        <w:t>L’uomo di Dio e il profeta</w:t>
      </w:r>
      <w:bookmarkEnd w:id="133"/>
    </w:p>
    <w:p w14:paraId="0DB09AC8" w14:textId="77777777" w:rsidR="002F1F00" w:rsidRPr="002F1F00" w:rsidRDefault="002F1F00" w:rsidP="002F1F00"/>
    <w:p w14:paraId="4B2EAE2B" w14:textId="77777777" w:rsidR="002F1F00" w:rsidRDefault="000F3E8D" w:rsidP="00EA6238">
      <w:pPr>
        <w:pStyle w:val="Corpodeltesto2"/>
      </w:pPr>
      <w:r w:rsidRPr="00D77950">
        <w:rPr>
          <w:position w:val="6"/>
          <w:vertAlign w:val="superscript"/>
        </w:rPr>
        <w:t>11</w:t>
      </w:r>
      <w:r w:rsidRPr="00D77950">
        <w:t>Ora abitava a Betel un vecchio profeta, al quale i figli andarono a raccontare quanto aveva fatto quel giorno l’uomo di Dio a Betel; essi raccontarono al loro padre anche le parole che quello aveva detto al re.</w:t>
      </w:r>
    </w:p>
    <w:p w14:paraId="58DC7459" w14:textId="77777777" w:rsidR="002F1F00" w:rsidRDefault="00EC3FF8" w:rsidP="00EC3FF8">
      <w:pPr>
        <w:pStyle w:val="Corpotesto"/>
      </w:pPr>
      <w:r>
        <w:t xml:space="preserve">Ora succede qualcosa che mai sarebbe dovuto succedere. </w:t>
      </w:r>
    </w:p>
    <w:p w14:paraId="1C68542C" w14:textId="77777777" w:rsidR="00EC3FF8" w:rsidRDefault="00EC3FF8" w:rsidP="00EC3FF8">
      <w:pPr>
        <w:pStyle w:val="Corpotesto"/>
      </w:pPr>
      <w:r>
        <w:t>Quanto succede è per noi di grandissimo insegnamento, vera rivelazione, autentica luce per la nostra coscienza.</w:t>
      </w:r>
    </w:p>
    <w:p w14:paraId="6971EDA7" w14:textId="77777777" w:rsidR="00EC3FF8" w:rsidRDefault="00EC3FF8" w:rsidP="00EC3FF8">
      <w:pPr>
        <w:pStyle w:val="Corpotesto"/>
      </w:pPr>
      <w:r>
        <w:t>Ora abita a Betel un vecchio profeta, al quale i figli vanno a raccontare quanto aveva fatto quel giorno l’uomo di Dio a Betel.</w:t>
      </w:r>
    </w:p>
    <w:p w14:paraId="52B71F6B" w14:textId="77777777" w:rsidR="00EC3FF8" w:rsidRDefault="00EC3FF8" w:rsidP="00EC3FF8">
      <w:pPr>
        <w:pStyle w:val="Corpotesto"/>
      </w:pPr>
      <w:r>
        <w:t>Essi raccontano al loro padre anche le parole che quello aveva detto.</w:t>
      </w:r>
    </w:p>
    <w:p w14:paraId="563D4075" w14:textId="77777777" w:rsidR="00EC3FF8" w:rsidRDefault="000114A0" w:rsidP="00EC3FF8">
      <w:pPr>
        <w:pStyle w:val="Corpotesto"/>
      </w:pPr>
      <w:r>
        <w:lastRenderedPageBreak/>
        <w:t>L’uomo di Dio ha svelato al mondo un comando che era stato rivolto alla sua persona. Nessuno sarebbe dovuto venire a conoscenza di esso.</w:t>
      </w:r>
    </w:p>
    <w:p w14:paraId="06DEBAA0" w14:textId="77777777" w:rsidR="000114A0" w:rsidRDefault="000114A0" w:rsidP="00EC3FF8">
      <w:pPr>
        <w:pStyle w:val="Corpotesto"/>
      </w:pPr>
      <w:r>
        <w:t xml:space="preserve">Vi sono delle relazioni tra noi e Dio che devono rimanere nascoste, segrete, chiuse nel cuore. </w:t>
      </w:r>
    </w:p>
    <w:p w14:paraId="29AA31BE" w14:textId="77777777" w:rsidR="000114A0" w:rsidRDefault="000114A0" w:rsidP="00EC3FF8">
      <w:pPr>
        <w:pStyle w:val="Corpotesto"/>
      </w:pPr>
      <w:r>
        <w:t>Alla bocca non è lecito proferirle. Altri orecchi non devono ascoltarle.</w:t>
      </w:r>
    </w:p>
    <w:p w14:paraId="0143008C" w14:textId="77777777" w:rsidR="000114A0" w:rsidRDefault="000114A0" w:rsidP="00EC3FF8">
      <w:pPr>
        <w:pStyle w:val="Corpotesto"/>
      </w:pPr>
      <w:r>
        <w:t>Se non vi è massima segretezza, l’altro può anche servirsi di esse per mettere ostacoli sul nostro cammino.</w:t>
      </w:r>
    </w:p>
    <w:p w14:paraId="0278A905" w14:textId="77777777" w:rsidR="00EC3FF8" w:rsidRDefault="000114A0" w:rsidP="00EC3FF8">
      <w:pPr>
        <w:pStyle w:val="Corpotesto"/>
      </w:pPr>
      <w:r>
        <w:t>Ogni uomo di Dio deve sempre fare la distinzione tra ciò che è pubblico e ciò che è privato, personale.</w:t>
      </w:r>
    </w:p>
    <w:p w14:paraId="69F8D418" w14:textId="77777777" w:rsidR="000114A0" w:rsidRDefault="000114A0" w:rsidP="00EC3FF8">
      <w:pPr>
        <w:pStyle w:val="Corpotesto"/>
      </w:pPr>
      <w:r>
        <w:t>Ciò che è pubblico appartiene al mondo. Ciò che è personale appartiene solo al cuore, non alla bocca. Questa non può dire ciò che non le appartiene.</w:t>
      </w:r>
    </w:p>
    <w:p w14:paraId="09ED99AA" w14:textId="77777777" w:rsidR="000114A0" w:rsidRDefault="000114A0" w:rsidP="00EC3FF8">
      <w:pPr>
        <w:pStyle w:val="Corpotesto"/>
      </w:pPr>
      <w:r>
        <w:t xml:space="preserve">Quest’uomo di Dio ha svelato un segreto ed è a causa di questa rivelazione che lui va incontro alla morte. </w:t>
      </w:r>
    </w:p>
    <w:p w14:paraId="7B2CBA10" w14:textId="77777777" w:rsidR="000114A0" w:rsidRDefault="000114A0" w:rsidP="00EC3FF8">
      <w:pPr>
        <w:pStyle w:val="Corpotesto"/>
      </w:pPr>
      <w:r>
        <w:t xml:space="preserve">Seguiamo ora la dinamica di una tentazione e di una caduta e di una morte. </w:t>
      </w:r>
    </w:p>
    <w:p w14:paraId="7DEAF790" w14:textId="77777777" w:rsidR="002F1F00" w:rsidRDefault="000F3E8D" w:rsidP="00EA6238">
      <w:pPr>
        <w:pStyle w:val="Corpodeltesto2"/>
      </w:pPr>
      <w:r w:rsidRPr="00D77950">
        <w:rPr>
          <w:position w:val="6"/>
          <w:vertAlign w:val="superscript"/>
        </w:rPr>
        <w:t>12</w:t>
      </w:r>
      <w:r w:rsidRPr="00D77950">
        <w:t>Il padre domandò loro: «Quale via ha preso?». I suoi figli gli indicarono la via presa dall’uomo di Dio che era venuto da Giuda.</w:t>
      </w:r>
    </w:p>
    <w:p w14:paraId="3A2843FA" w14:textId="77777777" w:rsidR="002F1F00" w:rsidRDefault="000114A0" w:rsidP="000114A0">
      <w:pPr>
        <w:pStyle w:val="Corpotesto"/>
      </w:pPr>
      <w:r>
        <w:t>Il padre, cioè il vecchio profeta, domanda ai figli: Quale via ha preso?</w:t>
      </w:r>
    </w:p>
    <w:p w14:paraId="35C4A09E" w14:textId="77777777" w:rsidR="000114A0" w:rsidRDefault="000114A0" w:rsidP="000114A0">
      <w:pPr>
        <w:pStyle w:val="Corpotesto"/>
      </w:pPr>
      <w:r>
        <w:t>I suoi figli gli indicano la via presa dall’uomo di Dio che era venuto da Giuda.</w:t>
      </w:r>
    </w:p>
    <w:p w14:paraId="53529C39" w14:textId="77777777" w:rsidR="002F1F00" w:rsidRDefault="000F3E8D" w:rsidP="00EA6238">
      <w:pPr>
        <w:pStyle w:val="Corpodeltesto2"/>
      </w:pPr>
      <w:r w:rsidRPr="00D77950">
        <w:rPr>
          <w:position w:val="6"/>
          <w:vertAlign w:val="superscript"/>
        </w:rPr>
        <w:t>13</w:t>
      </w:r>
      <w:r w:rsidRPr="00D77950">
        <w:t>Ed egli disse ai suoi figli: «Sellatemi l’asino!». Gli sellarono l’asino ed egli vi montò sopra.</w:t>
      </w:r>
    </w:p>
    <w:p w14:paraId="234013D8" w14:textId="77777777" w:rsidR="002F1F00" w:rsidRDefault="000114A0" w:rsidP="000114A0">
      <w:pPr>
        <w:pStyle w:val="Corpotesto"/>
      </w:pPr>
      <w:r>
        <w:t xml:space="preserve">Il vecchio profeta dice ai suoi figli: Sellatemi l’asino. </w:t>
      </w:r>
    </w:p>
    <w:p w14:paraId="6C4616D7" w14:textId="77777777" w:rsidR="000114A0" w:rsidRDefault="000114A0" w:rsidP="000114A0">
      <w:pPr>
        <w:pStyle w:val="Corpotesto"/>
      </w:pPr>
      <w:r>
        <w:t>Gli sellano l’asino ed egli vi monta sopra.</w:t>
      </w:r>
    </w:p>
    <w:p w14:paraId="57E719FC" w14:textId="77777777" w:rsidR="002F1F00" w:rsidRDefault="000F3E8D" w:rsidP="00EA6238">
      <w:pPr>
        <w:pStyle w:val="Corpodeltesto2"/>
      </w:pPr>
      <w:r w:rsidRPr="00D77950">
        <w:rPr>
          <w:position w:val="6"/>
          <w:vertAlign w:val="superscript"/>
        </w:rPr>
        <w:t>14</w:t>
      </w:r>
      <w:r w:rsidRPr="00D77950">
        <w:t>Inseguì l’uomo di Dio e lo trovò seduto sotto una quercia. Gli domandò: «Sei tu l’uomo di Dio venuto da Giuda?». Rispose: «Sono io».</w:t>
      </w:r>
    </w:p>
    <w:p w14:paraId="57DCB754" w14:textId="77777777" w:rsidR="002F1F00" w:rsidRDefault="000114A0" w:rsidP="000114A0">
      <w:pPr>
        <w:pStyle w:val="Corpotesto"/>
      </w:pPr>
      <w:r>
        <w:t>Insegue l’uomo di Dio e lo trova seduto sotto una quercia.</w:t>
      </w:r>
    </w:p>
    <w:p w14:paraId="4972091A" w14:textId="77777777" w:rsidR="000114A0" w:rsidRDefault="000114A0" w:rsidP="000114A0">
      <w:pPr>
        <w:pStyle w:val="Corpotesto"/>
      </w:pPr>
      <w:r>
        <w:t>Gli domanda: Sei tu l’uomo di Dio venuto da Giuda?</w:t>
      </w:r>
    </w:p>
    <w:p w14:paraId="36D40064" w14:textId="77777777" w:rsidR="000114A0" w:rsidRDefault="000114A0" w:rsidP="000114A0">
      <w:pPr>
        <w:pStyle w:val="Corpotesto"/>
      </w:pPr>
      <w:r>
        <w:t>L’altro risponde. Sono io.</w:t>
      </w:r>
    </w:p>
    <w:p w14:paraId="7E1FBCEA" w14:textId="77777777" w:rsidR="002F1F00" w:rsidRDefault="000F3E8D" w:rsidP="00EA6238">
      <w:pPr>
        <w:pStyle w:val="Corpodeltesto2"/>
      </w:pPr>
      <w:r w:rsidRPr="00D77950">
        <w:rPr>
          <w:position w:val="6"/>
          <w:vertAlign w:val="superscript"/>
        </w:rPr>
        <w:t>15</w:t>
      </w:r>
      <w:r w:rsidRPr="00D77950">
        <w:t>L’altro gli disse: «Vieni a casa con me per mangiare del pane».</w:t>
      </w:r>
    </w:p>
    <w:p w14:paraId="229F4CE1" w14:textId="77777777" w:rsidR="002F1F00" w:rsidRDefault="000114A0" w:rsidP="000114A0">
      <w:pPr>
        <w:pStyle w:val="Corpotesto"/>
      </w:pPr>
      <w:r>
        <w:t>Il vecchio profeta gli dice: Vieni a casa con me per mangiare del pane.</w:t>
      </w:r>
    </w:p>
    <w:p w14:paraId="54550E8E" w14:textId="77777777" w:rsidR="002F1F00" w:rsidRDefault="000F3E8D" w:rsidP="00EA6238">
      <w:pPr>
        <w:pStyle w:val="Corpodeltesto2"/>
      </w:pPr>
      <w:r w:rsidRPr="00D77950">
        <w:rPr>
          <w:position w:val="6"/>
          <w:vertAlign w:val="superscript"/>
        </w:rPr>
        <w:t>16</w:t>
      </w:r>
      <w:r w:rsidRPr="00D77950">
        <w:t>Egli rispose: «Non posso tornare con te né venire con te; non mangerò pane e non berrò acqua in questo luogo,</w:t>
      </w:r>
    </w:p>
    <w:p w14:paraId="5E1C4DFA" w14:textId="77777777" w:rsidR="002F1F00" w:rsidRDefault="000114A0" w:rsidP="000114A0">
      <w:pPr>
        <w:pStyle w:val="Corpotesto"/>
      </w:pPr>
      <w:r>
        <w:t>Ecco la risposta dell’uomo di Dio:</w:t>
      </w:r>
    </w:p>
    <w:p w14:paraId="7EE85B57" w14:textId="77777777" w:rsidR="000114A0" w:rsidRDefault="000114A0" w:rsidP="000114A0">
      <w:pPr>
        <w:pStyle w:val="Corpotesto"/>
      </w:pPr>
      <w:r>
        <w:t>Non posso tornare con te né venire con te. Non mangerò pane e non berrò acqua in questo luogo…</w:t>
      </w:r>
    </w:p>
    <w:p w14:paraId="33050B8C" w14:textId="77777777" w:rsidR="000114A0" w:rsidRDefault="000114A0" w:rsidP="000114A0">
      <w:pPr>
        <w:pStyle w:val="Corpotesto"/>
      </w:pPr>
      <w:r>
        <w:t>Ora gli dice il motivo, o la ragione perché non può fare questo.</w:t>
      </w:r>
    </w:p>
    <w:p w14:paraId="6398C5E9" w14:textId="77777777" w:rsidR="000114A0" w:rsidRDefault="000114A0" w:rsidP="000114A0">
      <w:pPr>
        <w:pStyle w:val="Corpotesto"/>
      </w:pPr>
      <w:r>
        <w:t xml:space="preserve">Gli ricorda la parola ricevuta dal Signore. </w:t>
      </w:r>
    </w:p>
    <w:p w14:paraId="76ED637E" w14:textId="77777777" w:rsidR="002F1F00" w:rsidRDefault="000F3E8D" w:rsidP="00EA6238">
      <w:pPr>
        <w:pStyle w:val="Corpodeltesto2"/>
      </w:pPr>
      <w:r w:rsidRPr="00D77950">
        <w:rPr>
          <w:position w:val="6"/>
          <w:vertAlign w:val="superscript"/>
        </w:rPr>
        <w:lastRenderedPageBreak/>
        <w:t>17</w:t>
      </w:r>
      <w:r w:rsidRPr="00D77950">
        <w:t>perché mi fu rivolta una parola per ordine del Signore: “Là non mangerai pane e non berrai acqua, né ritornerai per la strada percorsa all’andata”».</w:t>
      </w:r>
    </w:p>
    <w:p w14:paraId="0C0ECF8A" w14:textId="77777777" w:rsidR="002F1F00" w:rsidRDefault="000114A0" w:rsidP="000114A0">
      <w:pPr>
        <w:pStyle w:val="Corpotesto"/>
      </w:pPr>
      <w:r>
        <w:t>Perché mi fu rivolta una parola per ordine del Signore:</w:t>
      </w:r>
    </w:p>
    <w:p w14:paraId="2F3C90DD" w14:textId="77777777" w:rsidR="000114A0" w:rsidRDefault="000114A0" w:rsidP="000114A0">
      <w:pPr>
        <w:pStyle w:val="Corpotesto"/>
      </w:pPr>
      <w:r>
        <w:t>Là non mangerai pane e non berrai acqua, né ritornerai per la strada percorsa all’andata.</w:t>
      </w:r>
    </w:p>
    <w:p w14:paraId="418E3CCF" w14:textId="77777777" w:rsidR="000114A0" w:rsidRDefault="000114A0" w:rsidP="000114A0">
      <w:pPr>
        <w:pStyle w:val="Corpotesto"/>
      </w:pPr>
      <w:r>
        <w:t>L’ordine è tassati</w:t>
      </w:r>
      <w:r w:rsidR="00763338">
        <w:t>vo. Lui dovrà andare a Betel sol</w:t>
      </w:r>
      <w:r>
        <w:t>o per riferire una parola a Geroboamo e per compiere un segno.</w:t>
      </w:r>
    </w:p>
    <w:p w14:paraId="08BFB8D4" w14:textId="77777777" w:rsidR="000114A0" w:rsidRDefault="000114A0" w:rsidP="000114A0">
      <w:pPr>
        <w:pStyle w:val="Corpotesto"/>
      </w:pPr>
      <w:r>
        <w:t>Finito il suo lavoro, deve lasciare la città e ritornare in Giuda.</w:t>
      </w:r>
    </w:p>
    <w:p w14:paraId="3E225882" w14:textId="77777777" w:rsidR="000114A0" w:rsidRDefault="000114A0" w:rsidP="000114A0">
      <w:pPr>
        <w:pStyle w:val="Corpotesto"/>
      </w:pPr>
      <w:r>
        <w:t>Altro non gli è consentito fare.</w:t>
      </w:r>
    </w:p>
    <w:p w14:paraId="46AA559B" w14:textId="77777777" w:rsidR="000114A0" w:rsidRDefault="0009165D" w:rsidP="000114A0">
      <w:pPr>
        <w:pStyle w:val="Corpotesto"/>
      </w:pPr>
      <w:r>
        <w:t xml:space="preserve">Questo è l’ordine ricevuto dal Signore e lui sta obbedendo a questa parola di Dio. </w:t>
      </w:r>
    </w:p>
    <w:p w14:paraId="0FA3081C" w14:textId="77777777" w:rsidR="002F1F00" w:rsidRDefault="000F3E8D" w:rsidP="00EA6238">
      <w:pPr>
        <w:pStyle w:val="Corpodeltesto2"/>
      </w:pPr>
      <w:r w:rsidRPr="00D77950">
        <w:rPr>
          <w:position w:val="6"/>
          <w:vertAlign w:val="superscript"/>
        </w:rPr>
        <w:t>18</w:t>
      </w:r>
      <w:r w:rsidRPr="00D77950">
        <w:t>Quegli disse: «Anche io sono profeta come te; ora un angelo mi ha detto per ordine del Signore: “Fallo tornare con te nella tua casa, perché mangi pane e beva acqua”». Egli mentiva a costui,</w:t>
      </w:r>
    </w:p>
    <w:p w14:paraId="7C7AC3C1" w14:textId="77777777" w:rsidR="002F1F00" w:rsidRDefault="0009165D" w:rsidP="0009165D">
      <w:pPr>
        <w:pStyle w:val="Corpotesto"/>
      </w:pPr>
      <w:r>
        <w:t>La risposta dell’altro trae in inganno l’uomo di Dio. Eccola:</w:t>
      </w:r>
    </w:p>
    <w:p w14:paraId="0CB4BC0D" w14:textId="77777777" w:rsidR="0009165D" w:rsidRDefault="0009165D" w:rsidP="0009165D">
      <w:pPr>
        <w:pStyle w:val="Corpotesto"/>
      </w:pPr>
      <w:r>
        <w:t>Anche io sono profeta come te. Ora un angelo mi ha detto per ordine del Signore: Fallo tornare con te nella tua casa, perché mangi pane e beva acqua.</w:t>
      </w:r>
    </w:p>
    <w:p w14:paraId="0C9EF8CC" w14:textId="77777777" w:rsidR="0009165D" w:rsidRDefault="0009165D" w:rsidP="0009165D">
      <w:pPr>
        <w:pStyle w:val="Corpotesto"/>
      </w:pPr>
      <w:r>
        <w:t>Egli mentiva a costui.</w:t>
      </w:r>
    </w:p>
    <w:p w14:paraId="49BB54D1" w14:textId="77777777" w:rsidR="0009165D" w:rsidRDefault="0009165D" w:rsidP="0009165D">
      <w:pPr>
        <w:pStyle w:val="Corpotesto"/>
      </w:pPr>
      <w:r>
        <w:t xml:space="preserve">La sua era parola d’uomo, non certo parola di Dio e neanche parola dell’angelo del Signore. </w:t>
      </w:r>
    </w:p>
    <w:p w14:paraId="32B1C44C" w14:textId="77777777" w:rsidR="0009165D" w:rsidRDefault="0009165D" w:rsidP="0009165D">
      <w:pPr>
        <w:pStyle w:val="Corpotesto"/>
      </w:pPr>
      <w:r>
        <w:t>Perché il vecchio profeta ha mentito all’uomo di Dio?</w:t>
      </w:r>
    </w:p>
    <w:p w14:paraId="68C46070" w14:textId="77777777" w:rsidR="0009165D" w:rsidRDefault="0009165D" w:rsidP="0009165D">
      <w:pPr>
        <w:pStyle w:val="Corpotesto"/>
      </w:pPr>
      <w:r>
        <w:t>Ecco cosa genera questa menzogna.</w:t>
      </w:r>
    </w:p>
    <w:p w14:paraId="50B497CE" w14:textId="77777777" w:rsidR="000F3E8D" w:rsidRDefault="000F3E8D" w:rsidP="00EA6238">
      <w:pPr>
        <w:pStyle w:val="Corpodeltesto2"/>
      </w:pPr>
      <w:r w:rsidRPr="00D77950">
        <w:rPr>
          <w:position w:val="6"/>
          <w:vertAlign w:val="superscript"/>
        </w:rPr>
        <w:t>19</w:t>
      </w:r>
      <w:r w:rsidRPr="00D77950">
        <w:t>che ritornò con lui, mangiò pane nella sua casa e bevve acqua.</w:t>
      </w:r>
    </w:p>
    <w:p w14:paraId="3B30A1FD" w14:textId="77777777" w:rsidR="002F1F00" w:rsidRDefault="0009165D" w:rsidP="0009165D">
      <w:pPr>
        <w:pStyle w:val="Corpotesto"/>
      </w:pPr>
      <w:r>
        <w:t>L’uomo di Dio ritorna con lui, mangia pane nella sua casa e beve acqua.</w:t>
      </w:r>
    </w:p>
    <w:p w14:paraId="53C32CD1" w14:textId="77777777" w:rsidR="0009165D" w:rsidRDefault="0009165D" w:rsidP="0009165D">
      <w:pPr>
        <w:pStyle w:val="Corpotesto"/>
      </w:pPr>
      <w:r>
        <w:t>L’ordine, il comando del Signore è stato violato, trasgredito.</w:t>
      </w:r>
    </w:p>
    <w:p w14:paraId="019B39D4" w14:textId="77777777" w:rsidR="0009165D" w:rsidRDefault="0009165D" w:rsidP="0009165D">
      <w:pPr>
        <w:pStyle w:val="Corpotesto"/>
      </w:pPr>
      <w:r>
        <w:t>L’uomo di Dio non ha fatto la volontà del suo Dio e Signore.</w:t>
      </w:r>
    </w:p>
    <w:p w14:paraId="3B061CB5" w14:textId="77777777" w:rsidR="0009165D" w:rsidRDefault="0009165D" w:rsidP="0009165D">
      <w:pPr>
        <w:pStyle w:val="Corpotesto"/>
      </w:pPr>
      <w:r>
        <w:t>Si è lasciato tentare da voce umana, presentata a lui come voce di Dio.</w:t>
      </w:r>
    </w:p>
    <w:p w14:paraId="7488296A" w14:textId="77777777" w:rsidR="0009165D" w:rsidRDefault="0009165D" w:rsidP="0009165D">
      <w:pPr>
        <w:pStyle w:val="Corpotesto"/>
      </w:pPr>
      <w:r>
        <w:t>Chi è nel peccato, nella trasgressione: l’uomo di Dio o il vecchio profeta?</w:t>
      </w:r>
    </w:p>
    <w:p w14:paraId="26A9AEC3" w14:textId="77777777" w:rsidR="0009165D" w:rsidRDefault="0009165D" w:rsidP="0009165D">
      <w:pPr>
        <w:pStyle w:val="Corpotesto"/>
      </w:pPr>
      <w:r>
        <w:t>È nella trasgressione il vecchio profeta, perché ha detto parole che Dio non gli ha comandato di dire.</w:t>
      </w:r>
    </w:p>
    <w:p w14:paraId="56A22E01" w14:textId="77777777" w:rsidR="0009165D" w:rsidRDefault="0009165D" w:rsidP="0009165D">
      <w:pPr>
        <w:pStyle w:val="Corpotesto"/>
      </w:pPr>
      <w:r>
        <w:t>È nella trasgressione l’uomo di Dio, perché avendo lui ricevuto una parola da parte del Signore, avrebbe dovuto non ascoltare nessun’altra voce.</w:t>
      </w:r>
    </w:p>
    <w:p w14:paraId="26CBBAED" w14:textId="77777777" w:rsidR="0009165D" w:rsidRDefault="0009165D" w:rsidP="0009165D">
      <w:pPr>
        <w:pStyle w:val="Corpotesto"/>
      </w:pPr>
      <w:r>
        <w:t>Colui che dona il comando è lo stesso che deve abrogarlo.</w:t>
      </w:r>
    </w:p>
    <w:p w14:paraId="70CED26A" w14:textId="77777777" w:rsidR="0009165D" w:rsidRDefault="0009165D" w:rsidP="0009165D">
      <w:pPr>
        <w:pStyle w:val="Corpotesto"/>
      </w:pPr>
      <w:r>
        <w:t>Il Signore direttamente gli ha parlato, direttamente avrebbe dovuto disdire il comando, o impartirne un altro.</w:t>
      </w:r>
    </w:p>
    <w:p w14:paraId="496B0ED0" w14:textId="77777777" w:rsidR="0009165D" w:rsidRDefault="0009165D" w:rsidP="0009165D">
      <w:pPr>
        <w:pStyle w:val="Corpotesto"/>
      </w:pPr>
      <w:r>
        <w:t xml:space="preserve">È importante che noi osserviamo questa regola, anche per rapporto alla rivelazione. </w:t>
      </w:r>
    </w:p>
    <w:p w14:paraId="2B242764" w14:textId="77777777" w:rsidR="0009165D" w:rsidRDefault="0009165D" w:rsidP="0009165D">
      <w:pPr>
        <w:pStyle w:val="Corpotesto"/>
      </w:pPr>
      <w:r>
        <w:lastRenderedPageBreak/>
        <w:t>Chi dona l’ordine, il comando, è lo stesso che deve abrogarlo, abolirlo, dichiararlo non valido, cambiarlo, trasforma</w:t>
      </w:r>
      <w:r w:rsidR="00763338">
        <w:t>r</w:t>
      </w:r>
      <w:r>
        <w:t>lo.</w:t>
      </w:r>
    </w:p>
    <w:p w14:paraId="2507FB66" w14:textId="77777777" w:rsidR="0009165D" w:rsidRDefault="0009165D" w:rsidP="0009165D">
      <w:pPr>
        <w:pStyle w:val="Corpotesto"/>
      </w:pPr>
      <w:r>
        <w:t>La stessa voce, non un’altra voce.</w:t>
      </w:r>
    </w:p>
    <w:p w14:paraId="3E444A40" w14:textId="77777777" w:rsidR="0009165D" w:rsidRDefault="0009165D" w:rsidP="0009165D">
      <w:pPr>
        <w:pStyle w:val="Corpotesto"/>
      </w:pPr>
      <w:r>
        <w:t>Se il comando viene direttamente da Dio, è Dio che deve modificarlo.</w:t>
      </w:r>
    </w:p>
    <w:p w14:paraId="5CE15D0E" w14:textId="77777777" w:rsidR="0009165D" w:rsidRDefault="0009165D" w:rsidP="0009165D">
      <w:pPr>
        <w:pStyle w:val="Corpotesto"/>
      </w:pPr>
      <w:r>
        <w:t>L’autorità superiore mai potrà essere cancellata da un’autorità inferiore.</w:t>
      </w:r>
    </w:p>
    <w:p w14:paraId="4CBBB9D4" w14:textId="77777777" w:rsidR="0009165D" w:rsidRDefault="0009165D" w:rsidP="0009165D">
      <w:pPr>
        <w:pStyle w:val="Corpotesto"/>
      </w:pPr>
      <w:r>
        <w:t xml:space="preserve">L’autorità inferiore potrà invece essere annullata dall’autorità superiore. </w:t>
      </w:r>
    </w:p>
    <w:p w14:paraId="58D4C864" w14:textId="77777777" w:rsidR="0009165D" w:rsidRDefault="0009165D" w:rsidP="0009165D">
      <w:pPr>
        <w:pStyle w:val="Corpotesto"/>
      </w:pPr>
      <w:r>
        <w:t>Poiché il Signore aveva parlato personalmente a quest’uomo di Dio senza alcun intermediario, personalmente avrebbe dovuto modificare l’ordine impartito.</w:t>
      </w:r>
    </w:p>
    <w:p w14:paraId="76187E04" w14:textId="77777777" w:rsidR="0009165D" w:rsidRDefault="0009165D" w:rsidP="0009165D">
      <w:pPr>
        <w:pStyle w:val="Corpotesto"/>
      </w:pPr>
      <w:r>
        <w:t>Questa è la legge della profezia e della rivelazione.</w:t>
      </w:r>
    </w:p>
    <w:p w14:paraId="24A7498E" w14:textId="77777777" w:rsidR="0009165D" w:rsidRDefault="0009165D" w:rsidP="0009165D">
      <w:pPr>
        <w:pStyle w:val="Corpotesto"/>
      </w:pPr>
      <w:r>
        <w:t>San Paolo così applica questa legge, servendosi proprio di questo episodio, riferendolo però alla sua predicazione.</w:t>
      </w:r>
    </w:p>
    <w:p w14:paraId="40BD87DB" w14:textId="77777777" w:rsidR="00262282" w:rsidRPr="00262282" w:rsidRDefault="00262282" w:rsidP="00262282">
      <w:pPr>
        <w:pStyle w:val="Corpotesto"/>
        <w:rPr>
          <w:i/>
          <w:iCs/>
          <w:sz w:val="20"/>
        </w:rPr>
      </w:pPr>
      <w:r w:rsidRPr="00262282">
        <w:rPr>
          <w:i/>
          <w:iCs/>
          <w:sz w:val="20"/>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4211AA09" w14:textId="77777777" w:rsidR="00262282" w:rsidRPr="00262282" w:rsidRDefault="00262282" w:rsidP="00262282">
      <w:pPr>
        <w:pStyle w:val="Corpotesto"/>
        <w:rPr>
          <w:i/>
          <w:iCs/>
          <w:sz w:val="20"/>
        </w:rPr>
      </w:pPr>
      <w:r w:rsidRPr="00262282">
        <w:rPr>
          <w:i/>
          <w:iCs/>
          <w:sz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3AB4EE11" w14:textId="77777777" w:rsidR="00262282" w:rsidRPr="00262282" w:rsidRDefault="00262282" w:rsidP="00262282">
      <w:pPr>
        <w:pStyle w:val="Corpotesto"/>
        <w:rPr>
          <w:i/>
          <w:iCs/>
          <w:sz w:val="20"/>
        </w:rPr>
      </w:pPr>
      <w:r w:rsidRPr="00262282">
        <w:rPr>
          <w:i/>
          <w:iCs/>
          <w:sz w:val="20"/>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w:t>
      </w:r>
      <w:smartTag w:uri="urn:schemas-microsoft-com:office:smarttags" w:element="PersonName">
        <w:smartTagPr>
          <w:attr w:name="ProductID" w:val="la Chiesa"/>
        </w:smartTagPr>
        <w:r w:rsidRPr="00262282">
          <w:rPr>
            <w:i/>
            <w:iCs/>
            <w:sz w:val="20"/>
          </w:rPr>
          <w:t>la Chiesa</w:t>
        </w:r>
      </w:smartTag>
      <w:r w:rsidRPr="00262282">
        <w:rPr>
          <w:i/>
          <w:iCs/>
          <w:sz w:val="20"/>
        </w:rPr>
        <w:t xml:space="preserve">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4A1DD100" w14:textId="77777777" w:rsidR="00262282" w:rsidRPr="00262282" w:rsidRDefault="00262282" w:rsidP="00262282">
      <w:pPr>
        <w:pStyle w:val="Corpotesto"/>
        <w:rPr>
          <w:i/>
          <w:iCs/>
          <w:sz w:val="20"/>
        </w:rPr>
      </w:pPr>
      <w:r w:rsidRPr="00262282">
        <w:rPr>
          <w:i/>
          <w:iCs/>
          <w:sz w:val="20"/>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1,1-22). </w:t>
      </w:r>
    </w:p>
    <w:p w14:paraId="74E7CA22" w14:textId="77777777" w:rsidR="00262282" w:rsidRDefault="00262282" w:rsidP="0009165D">
      <w:pPr>
        <w:pStyle w:val="Corpotesto"/>
      </w:pPr>
      <w:r>
        <w:t xml:space="preserve">Paolo ha ricevuto il Vangelo direttamente da Cristo, solo Cristo glielo potrà modificare. Cristo parla a Lui mediante la Chiesa, i suoi Apostoli. </w:t>
      </w:r>
    </w:p>
    <w:p w14:paraId="7B427215" w14:textId="77777777" w:rsidR="0009165D" w:rsidRDefault="00262282" w:rsidP="0009165D">
      <w:pPr>
        <w:pStyle w:val="Corpotesto"/>
      </w:pPr>
      <w:r>
        <w:t xml:space="preserve">Gli apostoli gli confermano il Vangelo.  Questa regola va applicata sempre. </w:t>
      </w:r>
    </w:p>
    <w:p w14:paraId="3F1F9A06" w14:textId="77777777" w:rsidR="00262282" w:rsidRDefault="00262282" w:rsidP="0009165D">
      <w:pPr>
        <w:pStyle w:val="Corpotesto"/>
      </w:pPr>
      <w:r>
        <w:t xml:space="preserve">Ecco cosa succede ora all’uomo di Dio che ha rivelato il suo segreto e che per questa rivelazione è stato anche tentato e lui si è lasciato tentare. </w:t>
      </w:r>
    </w:p>
    <w:p w14:paraId="3A649E8A" w14:textId="77777777" w:rsidR="0009165D" w:rsidRDefault="00262282" w:rsidP="0009165D">
      <w:pPr>
        <w:pStyle w:val="Corpotesto"/>
      </w:pPr>
      <w:r>
        <w:t xml:space="preserve">Sono responsabili dinanzi a Dio il tentatore ed il tentato. </w:t>
      </w:r>
    </w:p>
    <w:p w14:paraId="4122DD1D" w14:textId="77777777" w:rsidR="002F1F00" w:rsidRDefault="000F3E8D" w:rsidP="00EA6238">
      <w:pPr>
        <w:pStyle w:val="Corpodeltesto2"/>
      </w:pPr>
      <w:r w:rsidRPr="00D77950">
        <w:rPr>
          <w:position w:val="6"/>
          <w:vertAlign w:val="superscript"/>
        </w:rPr>
        <w:lastRenderedPageBreak/>
        <w:t>20</w:t>
      </w:r>
      <w:r w:rsidRPr="00D77950">
        <w:t>Mentre essi stavano seduti a tavola, la parola del Signore fu rivolta al profeta che aveva fatto tornare indietro l’altro,</w:t>
      </w:r>
    </w:p>
    <w:p w14:paraId="71897839" w14:textId="77777777" w:rsidR="00262282" w:rsidRDefault="00262282" w:rsidP="00262282">
      <w:pPr>
        <w:pStyle w:val="Corpotesto"/>
      </w:pPr>
      <w:r>
        <w:t>Mentre essi stanno seduti a tavola, la parola del Signore fu rivolta al profeta che aveva fatto tornare indietro l’altro…</w:t>
      </w:r>
    </w:p>
    <w:p w14:paraId="41D628FB" w14:textId="77777777" w:rsidR="00262282" w:rsidRDefault="00262282" w:rsidP="00262282">
      <w:pPr>
        <w:pStyle w:val="Corpotesto"/>
      </w:pPr>
      <w:r>
        <w:t>Chi riceve la parola del Signore è il tentatore, non il tentato.</w:t>
      </w:r>
    </w:p>
    <w:p w14:paraId="4FEEEBD7" w14:textId="77777777" w:rsidR="00262282" w:rsidRDefault="00262282" w:rsidP="00262282">
      <w:pPr>
        <w:pStyle w:val="Corpotesto"/>
      </w:pPr>
      <w:r>
        <w:t xml:space="preserve">La riceve per il tentato, perché gliela comunichi. </w:t>
      </w:r>
    </w:p>
    <w:p w14:paraId="1BDA7BF6" w14:textId="77777777" w:rsidR="002F1F00" w:rsidRDefault="000F3E8D" w:rsidP="00EA6238">
      <w:pPr>
        <w:pStyle w:val="Corpodeltesto2"/>
      </w:pPr>
      <w:r w:rsidRPr="00D77950">
        <w:rPr>
          <w:position w:val="6"/>
          <w:vertAlign w:val="superscript"/>
        </w:rPr>
        <w:t>21</w:t>
      </w:r>
      <w:r w:rsidRPr="00D77950">
        <w:t>ed egli gridò all’uomo di Dio che era venuto da Giuda: «Così dice il Signore: “Poiché ti sei ribellato alla voce del Signore, non hai osservato il comando che ti ha dato il Signore, tuo Dio,</w:t>
      </w:r>
    </w:p>
    <w:p w14:paraId="27D25294" w14:textId="77777777" w:rsidR="002F1F00" w:rsidRDefault="00262282" w:rsidP="00262282">
      <w:pPr>
        <w:pStyle w:val="Corpotesto"/>
      </w:pPr>
      <w:r>
        <w:t>Il vecchio profeta così grida all’uomo di Dio che era venuto da Giuda:</w:t>
      </w:r>
    </w:p>
    <w:p w14:paraId="4AB6B2CF" w14:textId="77777777" w:rsidR="00262282" w:rsidRDefault="00262282" w:rsidP="00262282">
      <w:pPr>
        <w:pStyle w:val="Corpotesto"/>
      </w:pPr>
      <w:r>
        <w:t>Così dice il Signore: Poiché ti sei ribellato alla voce del Signore, non hai osservato il comando che ti ha dato il Signore, tuo Dio…</w:t>
      </w:r>
    </w:p>
    <w:p w14:paraId="5DF68E22" w14:textId="77777777" w:rsidR="00262282" w:rsidRDefault="00262282" w:rsidP="00262282">
      <w:pPr>
        <w:pStyle w:val="Corpotesto"/>
      </w:pPr>
      <w:r>
        <w:t>Sappiamo che l’uomo di Dio aveva trasgredito il comando perché pensava che fosse il Signore ad abrogarglielo.</w:t>
      </w:r>
    </w:p>
    <w:p w14:paraId="56B78D82" w14:textId="77777777" w:rsidR="00262282" w:rsidRDefault="00262282" w:rsidP="00262282">
      <w:pPr>
        <w:pStyle w:val="Corpotesto"/>
      </w:pPr>
      <w:r>
        <w:t xml:space="preserve">Il vecchio profeta l’aveva ingannato e lui si era lasciato ingannare. </w:t>
      </w:r>
    </w:p>
    <w:p w14:paraId="5ABCA84A" w14:textId="77777777" w:rsidR="002F1F00" w:rsidRDefault="000F3E8D" w:rsidP="00EA6238">
      <w:pPr>
        <w:pStyle w:val="Corpodeltesto2"/>
      </w:pPr>
      <w:r w:rsidRPr="00D77950">
        <w:rPr>
          <w:position w:val="6"/>
          <w:vertAlign w:val="superscript"/>
        </w:rPr>
        <w:t>22</w:t>
      </w:r>
      <w:r w:rsidRPr="00D77950">
        <w:t>sei tornato indietro, hai mangiato pane e bevuto acqua nel luogo in cui il tuo Dio ti aveva ordinato di non mangiare pane e di non bere acqua, il tuo cadavere non entrerà nel sepolcro dei tuoi padri”».</w:t>
      </w:r>
    </w:p>
    <w:p w14:paraId="12910696" w14:textId="77777777" w:rsidR="002F1F00" w:rsidRDefault="00262282" w:rsidP="00262282">
      <w:pPr>
        <w:pStyle w:val="Corpotesto"/>
      </w:pPr>
      <w:r>
        <w:t>Ecco la trasgressione del comando da parte del Signore:</w:t>
      </w:r>
    </w:p>
    <w:p w14:paraId="60B66AF4" w14:textId="77777777" w:rsidR="00262282" w:rsidRDefault="00262282" w:rsidP="00262282">
      <w:pPr>
        <w:pStyle w:val="Corpotesto"/>
      </w:pPr>
      <w:r>
        <w:t>Sei tornato indietro, hai mangiato pane e bevuto acqua nel luogo in cui il tuo Dio ti aveva ordinato di non mangiare pane e di non bere acqua…</w:t>
      </w:r>
    </w:p>
    <w:p w14:paraId="5131F0E6" w14:textId="77777777" w:rsidR="00262282" w:rsidRDefault="00262282" w:rsidP="00262282">
      <w:pPr>
        <w:pStyle w:val="Corpotesto"/>
      </w:pPr>
      <w:r>
        <w:t>Il tuo cadavere non entrerà nel sepolcro dei tuoi padri.</w:t>
      </w:r>
    </w:p>
    <w:p w14:paraId="03F394BB" w14:textId="77777777" w:rsidR="00262282" w:rsidRDefault="00262282" w:rsidP="00262282">
      <w:pPr>
        <w:pStyle w:val="Corpotesto"/>
      </w:pPr>
      <w:r>
        <w:t>L’uomo di Dio morirà presto, prima ancora che raggiunga Giuda.</w:t>
      </w:r>
    </w:p>
    <w:p w14:paraId="329D7000" w14:textId="77777777" w:rsidR="00262282" w:rsidRDefault="00262282" w:rsidP="00262282">
      <w:pPr>
        <w:pStyle w:val="Corpotesto"/>
      </w:pPr>
      <w:r>
        <w:t>È una sentenza di morte per un ordine trasgredito, per una disobbedienza.</w:t>
      </w:r>
    </w:p>
    <w:p w14:paraId="5CDE6DF7" w14:textId="77777777" w:rsidR="00262282" w:rsidRDefault="00397163" w:rsidP="00262282">
      <w:pPr>
        <w:pStyle w:val="Corpotesto"/>
      </w:pPr>
      <w:r>
        <w:t>Cosa ci vuole insegnare il Signore attraverso questo racconto?</w:t>
      </w:r>
    </w:p>
    <w:p w14:paraId="5C2D7EE3" w14:textId="77777777" w:rsidR="00397163" w:rsidRDefault="00397163" w:rsidP="00262282">
      <w:pPr>
        <w:pStyle w:val="Corpotesto"/>
      </w:pPr>
      <w:r>
        <w:t>Una verità assai semplice, da applicare in ogni circostanza, evento.</w:t>
      </w:r>
    </w:p>
    <w:p w14:paraId="5869A25B" w14:textId="77777777" w:rsidR="00397163" w:rsidRDefault="00397163" w:rsidP="00262282">
      <w:pPr>
        <w:pStyle w:val="Corpotesto"/>
      </w:pPr>
      <w:r>
        <w:t>Il profeta non soggiace a nessun altro profeta.</w:t>
      </w:r>
    </w:p>
    <w:p w14:paraId="6786595E" w14:textId="77777777" w:rsidR="00397163" w:rsidRDefault="00397163" w:rsidP="00262282">
      <w:pPr>
        <w:pStyle w:val="Corpotesto"/>
      </w:pPr>
      <w:r>
        <w:t>Il profeta soggiace solo al Signore.</w:t>
      </w:r>
    </w:p>
    <w:p w14:paraId="281F62F6" w14:textId="77777777" w:rsidR="00397163" w:rsidRDefault="00397163" w:rsidP="00262282">
      <w:pPr>
        <w:pStyle w:val="Corpotesto"/>
      </w:pPr>
      <w:r>
        <w:t>Il profeta riceve ordini sono da Dio e da nessun altro.</w:t>
      </w:r>
    </w:p>
    <w:p w14:paraId="57243BDA" w14:textId="77777777" w:rsidR="00397163" w:rsidRDefault="00397163" w:rsidP="00262282">
      <w:pPr>
        <w:pStyle w:val="Corpotesto"/>
      </w:pPr>
      <w:r>
        <w:t>Chi dona l‘ordine al profeta è il Signore. Chi deve cambiare l’ordine dato è sempre il Signore. Non vi sono autorità intermedie che possano farlo.</w:t>
      </w:r>
    </w:p>
    <w:p w14:paraId="2418F4C9" w14:textId="77777777" w:rsidR="00397163" w:rsidRDefault="00397163" w:rsidP="00262282">
      <w:pPr>
        <w:pStyle w:val="Corpotesto"/>
      </w:pPr>
      <w:r>
        <w:t>Nella rivelazione si deve sempre rispettare l’origine, la fonte, il principio ultimo dal quale è scaturita la parola.</w:t>
      </w:r>
    </w:p>
    <w:p w14:paraId="6C738DA5" w14:textId="77777777" w:rsidR="00397163" w:rsidRDefault="00397163" w:rsidP="00262282">
      <w:pPr>
        <w:pStyle w:val="Corpotesto"/>
      </w:pPr>
      <w:r>
        <w:t xml:space="preserve">Nella Chiesa ogni rivelazione privata è soggetta agli Apostoli, non però per abrogarla, ma per costatarne la compatibilità con la rivelazione pubblica. </w:t>
      </w:r>
    </w:p>
    <w:p w14:paraId="280DEFD9" w14:textId="77777777" w:rsidR="00397163" w:rsidRDefault="00397163" w:rsidP="00262282">
      <w:pPr>
        <w:pStyle w:val="Corpotesto"/>
      </w:pPr>
      <w:r>
        <w:t>Neanche gli Apostoli sono font</w:t>
      </w:r>
      <w:r w:rsidR="00763338">
        <w:t>e di verità. Fonte di verità è s</w:t>
      </w:r>
      <w:r>
        <w:t>olo Dio.</w:t>
      </w:r>
    </w:p>
    <w:p w14:paraId="39B729E1" w14:textId="77777777" w:rsidR="00397163" w:rsidRDefault="00397163" w:rsidP="00262282">
      <w:pPr>
        <w:pStyle w:val="Corpotesto"/>
      </w:pPr>
      <w:r>
        <w:lastRenderedPageBreak/>
        <w:t>Essi sono stati costituiti per dire la verità di Dio e per operare ogni discernimento su cosa è verità di Dio e cosa verità di Dio non è.</w:t>
      </w:r>
    </w:p>
    <w:p w14:paraId="42CE729B" w14:textId="77777777" w:rsidR="00397163" w:rsidRDefault="00397163" w:rsidP="00262282">
      <w:pPr>
        <w:pStyle w:val="Corpotesto"/>
      </w:pPr>
      <w:r>
        <w:t>Bene osservato questo principio è fonte di vera vita per tutti.</w:t>
      </w:r>
    </w:p>
    <w:p w14:paraId="050F844C" w14:textId="77777777" w:rsidR="00397163" w:rsidRDefault="00397163" w:rsidP="00262282">
      <w:pPr>
        <w:pStyle w:val="Corpotesto"/>
      </w:pPr>
      <w:r>
        <w:t>Il profeta ha la garanzia di camminare nel bene. Paolo è sicuro di essere nella verità.</w:t>
      </w:r>
    </w:p>
    <w:p w14:paraId="3F52FEDF" w14:textId="77777777" w:rsidR="00397163" w:rsidRPr="00397163" w:rsidRDefault="00397163" w:rsidP="00397163">
      <w:pPr>
        <w:spacing w:after="120"/>
        <w:jc w:val="both"/>
        <w:rPr>
          <w:rFonts w:ascii="Arial" w:hAnsi="Arial"/>
          <w:i/>
        </w:rPr>
      </w:pPr>
      <w:r w:rsidRPr="00397163">
        <w:rPr>
          <w:rFonts w:ascii="Arial" w:hAnsi="Arial"/>
          <w:i/>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w:t>
      </w:r>
      <w:r w:rsidRPr="00397163">
        <w:rPr>
          <w:rFonts w:ascii="Arial" w:hAnsi="Arial"/>
          <w:b/>
          <w:i/>
        </w:rPr>
        <w:t xml:space="preserve"> </w:t>
      </w:r>
      <w:r w:rsidRPr="00397163">
        <w:rPr>
          <w:rFonts w:ascii="Arial" w:hAnsi="Arial"/>
          <w:i/>
        </w:rPr>
        <w:t>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6E0891BE" w14:textId="77777777" w:rsidR="00397163" w:rsidRPr="00397163" w:rsidRDefault="00397163" w:rsidP="00397163">
      <w:pPr>
        <w:spacing w:after="120"/>
        <w:jc w:val="both"/>
        <w:rPr>
          <w:rFonts w:ascii="Arial" w:hAnsi="Arial"/>
          <w:i/>
        </w:rPr>
      </w:pPr>
      <w:r w:rsidRPr="00397163">
        <w:rPr>
          <w:rFonts w:ascii="Arial" w:hAnsi="Arial"/>
          <w:i/>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59CC12F8" w14:textId="77777777" w:rsidR="00397163" w:rsidRPr="00397163" w:rsidRDefault="00397163" w:rsidP="00397163">
      <w:pPr>
        <w:spacing w:after="120"/>
        <w:jc w:val="both"/>
        <w:rPr>
          <w:rFonts w:ascii="Arial" w:hAnsi="Arial"/>
          <w:i/>
        </w:rPr>
      </w:pPr>
      <w:r w:rsidRPr="00397163">
        <w:rPr>
          <w:rFonts w:ascii="Arial" w:hAnsi="Arial"/>
          <w:i/>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05009222" w14:textId="77777777" w:rsidR="00397163" w:rsidRPr="00397163" w:rsidRDefault="00397163" w:rsidP="00397163">
      <w:pPr>
        <w:spacing w:after="120"/>
        <w:jc w:val="both"/>
        <w:rPr>
          <w:rFonts w:ascii="Arial" w:hAnsi="Arial"/>
          <w:i/>
        </w:rPr>
      </w:pPr>
      <w:r w:rsidRPr="00397163">
        <w:rPr>
          <w:rFonts w:ascii="Arial" w:hAnsi="Arial"/>
          <w:i/>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01F2D442" w14:textId="77777777" w:rsidR="00397163" w:rsidRPr="00397163" w:rsidRDefault="00397163" w:rsidP="00397163">
      <w:pPr>
        <w:spacing w:after="120"/>
        <w:jc w:val="both"/>
        <w:rPr>
          <w:rFonts w:ascii="Arial" w:hAnsi="Arial"/>
          <w:i/>
        </w:rPr>
      </w:pPr>
      <w:r w:rsidRPr="00397163">
        <w:rPr>
          <w:rFonts w:ascii="Arial" w:hAnsi="Arial"/>
          <w:i/>
        </w:rPr>
        <w:t xml:space="preserve">Se pertanto noi che cerchiamo la giustificazione in Cristo siamo trovati peccatori come gli altri, Cristo è forse ministro del peccato? Impossibile! Infatti se torno a costruire quello che ho distrutto, mi denuncio come trasgressore. In realtà mediante </w:t>
      </w:r>
      <w:smartTag w:uri="urn:schemas-microsoft-com:office:smarttags" w:element="PersonName">
        <w:smartTagPr>
          <w:attr w:name="ProductID" w:val="la Legge"/>
        </w:smartTagPr>
        <w:r w:rsidRPr="00397163">
          <w:rPr>
            <w:rFonts w:ascii="Arial" w:hAnsi="Arial"/>
            <w:i/>
          </w:rPr>
          <w:t>la Legge</w:t>
        </w:r>
      </w:smartTag>
      <w:r w:rsidRPr="00397163">
        <w:rPr>
          <w:rFonts w:ascii="Arial" w:hAnsi="Arial"/>
          <w:i/>
        </w:rPr>
        <w:t xml:space="preserv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5BC59A67" w14:textId="77777777" w:rsidR="00397163" w:rsidRDefault="00397163" w:rsidP="00262282">
      <w:pPr>
        <w:pStyle w:val="Corpotesto"/>
      </w:pPr>
      <w:r>
        <w:t>La Chiesa sa che il Signore cammina con essa e sempre l’aiuta perché cammini più spedita nella pienezza della sua verità.</w:t>
      </w:r>
    </w:p>
    <w:p w14:paraId="46C144A0" w14:textId="77777777" w:rsidR="00397163" w:rsidRDefault="00397163" w:rsidP="00262282">
      <w:pPr>
        <w:pStyle w:val="Corpotesto"/>
      </w:pPr>
      <w:r>
        <w:t>Ora l’uomo di Dio sa che lo attende la morte. La parola del Signore presto si compirà per lui.</w:t>
      </w:r>
    </w:p>
    <w:p w14:paraId="7F728B7B" w14:textId="77777777" w:rsidR="002F1F00" w:rsidRDefault="000F3E8D" w:rsidP="00EA6238">
      <w:pPr>
        <w:pStyle w:val="Corpodeltesto2"/>
      </w:pPr>
      <w:r w:rsidRPr="00D77950">
        <w:rPr>
          <w:position w:val="6"/>
          <w:vertAlign w:val="superscript"/>
        </w:rPr>
        <w:t>23</w:t>
      </w:r>
      <w:r w:rsidRPr="00D77950">
        <w:t>Dopo che egli ebbe mangiato pane e bevuto, fu slegato per lui l’asino del profeta che lo aveva fatto ritornare.</w:t>
      </w:r>
    </w:p>
    <w:p w14:paraId="685DFA52" w14:textId="77777777" w:rsidR="00397163" w:rsidRDefault="00397163" w:rsidP="00397163">
      <w:pPr>
        <w:pStyle w:val="Corpotesto"/>
      </w:pPr>
      <w:r>
        <w:t>Dopo che egli ebbe mangiato pane e bevuto, si slega per lui l’asino del profeta che lo aveva fatto ritornare.</w:t>
      </w:r>
    </w:p>
    <w:p w14:paraId="785919BE" w14:textId="77777777" w:rsidR="00397163" w:rsidRDefault="00397163" w:rsidP="00397163">
      <w:pPr>
        <w:pStyle w:val="Corpotesto"/>
      </w:pPr>
      <w:r>
        <w:t xml:space="preserve">Il vecchio profeta gli fa dono del suo asino perché possa riprendere la via. </w:t>
      </w:r>
    </w:p>
    <w:p w14:paraId="0D3D74D4" w14:textId="77777777" w:rsidR="002F1F00" w:rsidRDefault="000F3E8D" w:rsidP="00EA6238">
      <w:pPr>
        <w:pStyle w:val="Corpodeltesto2"/>
      </w:pPr>
      <w:r w:rsidRPr="00D77950">
        <w:rPr>
          <w:position w:val="6"/>
          <w:vertAlign w:val="superscript"/>
        </w:rPr>
        <w:lastRenderedPageBreak/>
        <w:t>24</w:t>
      </w:r>
      <w:r w:rsidRPr="00D77950">
        <w:t>Egli partì e un leone lo trovò per strada e l’uccise; il suo cadavere rimase steso sulla strada, mentre l’asino se ne stava là vicino e anche il leone stava vicino al cadavere.</w:t>
      </w:r>
    </w:p>
    <w:p w14:paraId="09B7A496" w14:textId="77777777" w:rsidR="002F1F00" w:rsidRDefault="00397163" w:rsidP="00397163">
      <w:pPr>
        <w:pStyle w:val="Corpotesto"/>
      </w:pPr>
      <w:r>
        <w:t>L’uomo di Dio parte, un leone lo trova per strada e l’uccide.</w:t>
      </w:r>
    </w:p>
    <w:p w14:paraId="6531D17A" w14:textId="77777777" w:rsidR="00397163" w:rsidRDefault="00397163" w:rsidP="00397163">
      <w:pPr>
        <w:pStyle w:val="Corpotesto"/>
      </w:pPr>
      <w:r>
        <w:t>Il suo cadavere rimane steso sulla strada, mentre l’asino se ne sta lì vicino e anche il leone sta vicino al cadavere.</w:t>
      </w:r>
    </w:p>
    <w:p w14:paraId="433E1DFF" w14:textId="77777777" w:rsidR="00397163" w:rsidRDefault="00E14FF9" w:rsidP="00397163">
      <w:pPr>
        <w:pStyle w:val="Corpotesto"/>
      </w:pPr>
      <w:r>
        <w:t>Il leone non mangia né l’uomo di Dio e neanche l’asino.</w:t>
      </w:r>
    </w:p>
    <w:p w14:paraId="41118FF6" w14:textId="77777777" w:rsidR="00E14FF9" w:rsidRDefault="00E14FF9" w:rsidP="00397163">
      <w:pPr>
        <w:pStyle w:val="Corpotesto"/>
      </w:pPr>
      <w:r>
        <w:t>Asino e leone fanno la guardia all’uomo di Dio che giace senza vita.</w:t>
      </w:r>
    </w:p>
    <w:p w14:paraId="59CC9F6A" w14:textId="77777777" w:rsidR="00E14FF9" w:rsidRDefault="00E14FF9" w:rsidP="00397163">
      <w:pPr>
        <w:pStyle w:val="Corpotesto"/>
      </w:pPr>
      <w:r>
        <w:t>È un chiaro segno questo che non vi è nulla di naturale in questa morte.</w:t>
      </w:r>
    </w:p>
    <w:p w14:paraId="1A0C978D" w14:textId="77777777" w:rsidR="00E14FF9" w:rsidRDefault="00E14FF9" w:rsidP="00397163">
      <w:pPr>
        <w:pStyle w:val="Corpotesto"/>
      </w:pPr>
      <w:r>
        <w:t xml:space="preserve">Essa è segno della punizione divina che si è abbattuta sull’uomo di Dio. </w:t>
      </w:r>
    </w:p>
    <w:p w14:paraId="701EC13B" w14:textId="77777777" w:rsidR="002F1F00" w:rsidRDefault="000F3E8D" w:rsidP="00EA6238">
      <w:pPr>
        <w:pStyle w:val="Corpodeltesto2"/>
      </w:pPr>
      <w:r w:rsidRPr="00D77950">
        <w:rPr>
          <w:position w:val="6"/>
          <w:vertAlign w:val="superscript"/>
        </w:rPr>
        <w:t>25</w:t>
      </w:r>
      <w:r w:rsidRPr="00D77950">
        <w:t>Ora alcuni passanti videro il cadavere steso sulla strada e il leone che se ne stava vicino al cadavere. Essi andarono e divulgarono il fatto nella città ove dimorava il vecchio profeta.</w:t>
      </w:r>
    </w:p>
    <w:p w14:paraId="66E7D96F" w14:textId="77777777" w:rsidR="002F1F00" w:rsidRDefault="00E14FF9" w:rsidP="00E14FF9">
      <w:pPr>
        <w:pStyle w:val="Corpotesto"/>
      </w:pPr>
      <w:r>
        <w:t>Poiché siamo su una strada, alcuni passanti vedono il cadavere steso sulla strada e il leone che se ne sta vicino al cadavere.</w:t>
      </w:r>
    </w:p>
    <w:p w14:paraId="678D71D4" w14:textId="77777777" w:rsidR="00E14FF9" w:rsidRDefault="00E14FF9" w:rsidP="00E14FF9">
      <w:pPr>
        <w:pStyle w:val="Corpotesto"/>
      </w:pPr>
      <w:r>
        <w:t>È questa una scena inusuale. Non è un fatto naturale. Vi è qualcosa che va ben oltre la stessa natura.</w:t>
      </w:r>
    </w:p>
    <w:p w14:paraId="3854D18B" w14:textId="77777777" w:rsidR="00E14FF9" w:rsidRDefault="00E14FF9" w:rsidP="00E14FF9">
      <w:pPr>
        <w:pStyle w:val="Corpotesto"/>
      </w:pPr>
      <w:r>
        <w:t>I passanti vanno e divulgano il fatto nella città ove dimora il vecchio profeta.</w:t>
      </w:r>
    </w:p>
    <w:p w14:paraId="28F7A12E" w14:textId="77777777" w:rsidR="00E14FF9" w:rsidRDefault="00E14FF9" w:rsidP="00E14FF9">
      <w:pPr>
        <w:pStyle w:val="Corpotesto"/>
      </w:pPr>
      <w:r>
        <w:t>Il vecchio profeta ora sa che la parola di Dio si è compiuta.</w:t>
      </w:r>
    </w:p>
    <w:p w14:paraId="3EEF39D4" w14:textId="77777777" w:rsidR="002F1F00" w:rsidRDefault="000F3E8D" w:rsidP="00EA6238">
      <w:pPr>
        <w:pStyle w:val="Corpodeltesto2"/>
      </w:pPr>
      <w:r w:rsidRPr="00D77950">
        <w:rPr>
          <w:position w:val="6"/>
          <w:vertAlign w:val="superscript"/>
        </w:rPr>
        <w:t>26</w:t>
      </w:r>
      <w:r w:rsidRPr="00D77950">
        <w:t>Avendolo udito, il profeta che l’aveva fatto ritornare dalla strada disse: «Quello è un uomo di Dio che si è ribellato alla voce del Signore; per questo il Signore l’ha consegnato al leone, che l’ha fatto a pezzi e l’ha fatto morire, secondo la parola che gli aveva detto il Signore».</w:t>
      </w:r>
    </w:p>
    <w:p w14:paraId="7A8A44DE" w14:textId="77777777" w:rsidR="002F1F00" w:rsidRDefault="00E14FF9" w:rsidP="00E14FF9">
      <w:pPr>
        <w:pStyle w:val="Corpotesto"/>
      </w:pPr>
      <w:r>
        <w:t>Quando il vecchio profeta ode la notizia, ecco il suo commento:</w:t>
      </w:r>
    </w:p>
    <w:p w14:paraId="2580E419" w14:textId="77777777" w:rsidR="00E14FF9" w:rsidRDefault="00E14FF9" w:rsidP="00E14FF9">
      <w:pPr>
        <w:pStyle w:val="Corpotesto"/>
      </w:pPr>
      <w:r>
        <w:t>Avendolo udito, il profeta che l’aveva fatto ritornare dalla strada dice:</w:t>
      </w:r>
    </w:p>
    <w:p w14:paraId="5CBB58D7" w14:textId="77777777" w:rsidR="00E14FF9" w:rsidRDefault="00E14FF9" w:rsidP="00E14FF9">
      <w:pPr>
        <w:pStyle w:val="Corpotesto"/>
      </w:pPr>
      <w:r>
        <w:t>Quello è un uomo di Dio che si è ribellato alla voce del Signore.</w:t>
      </w:r>
    </w:p>
    <w:p w14:paraId="1A4C0E11" w14:textId="77777777" w:rsidR="00E14FF9" w:rsidRDefault="00E14FF9" w:rsidP="00E14FF9">
      <w:pPr>
        <w:pStyle w:val="Corpotesto"/>
      </w:pPr>
      <w:r>
        <w:t>Per questo il Signore l’ha consegnato al leone, che l’ha fatto a pezzi e l’ha fatto morire, secondo la parola che gli aveva detto il Signore.</w:t>
      </w:r>
    </w:p>
    <w:p w14:paraId="72C47378" w14:textId="77777777" w:rsidR="00E14FF9" w:rsidRDefault="00E14FF9" w:rsidP="00E14FF9">
      <w:pPr>
        <w:pStyle w:val="Corpotesto"/>
      </w:pPr>
      <w:r>
        <w:t>Questo vecchio profeta si guarda bene dal dire che era stato proprio lui a tentarlo, perché tornasse, mangiasse, bevesse, contro l’ordine ricevuto dal Signore.</w:t>
      </w:r>
    </w:p>
    <w:p w14:paraId="758EC5DD" w14:textId="77777777" w:rsidR="00E14FF9" w:rsidRDefault="00E14FF9" w:rsidP="00E14FF9">
      <w:pPr>
        <w:pStyle w:val="Corpotesto"/>
      </w:pPr>
      <w:r>
        <w:t xml:space="preserve">Non vi è crescita nella verità, se la verità viene taciuta, nascosta, non detta per intero. </w:t>
      </w:r>
    </w:p>
    <w:p w14:paraId="0149B87C" w14:textId="77777777" w:rsidR="00E14FF9" w:rsidRDefault="00E14FF9" w:rsidP="00E14FF9">
      <w:pPr>
        <w:pStyle w:val="Corpotesto"/>
      </w:pPr>
      <w:r>
        <w:t>L’altro non può apprendere la verità, se la verità gli viene nascosta, perché se ne dice solo una parte.</w:t>
      </w:r>
    </w:p>
    <w:p w14:paraId="043710A4" w14:textId="77777777" w:rsidR="00E14FF9" w:rsidRDefault="00E14FF9" w:rsidP="00E14FF9">
      <w:pPr>
        <w:pStyle w:val="Corpotesto"/>
      </w:pPr>
      <w:r>
        <w:t>L’uomo di Dio ha trasgredito l’ordine del Signore perché ingannato nel nome del Signore da un uomo che parla nel nome del Signore.</w:t>
      </w:r>
    </w:p>
    <w:p w14:paraId="4F8621C5" w14:textId="77777777" w:rsidR="00E14FF9" w:rsidRDefault="00E14FF9" w:rsidP="00E14FF9">
      <w:pPr>
        <w:pStyle w:val="Corpotesto"/>
      </w:pPr>
      <w:r>
        <w:t>Noi ora lo sappiamo: Solo Dio può annullare un ordine dato da Dio.</w:t>
      </w:r>
    </w:p>
    <w:p w14:paraId="67CA5EC2" w14:textId="77777777" w:rsidR="00E14FF9" w:rsidRDefault="00E14FF9" w:rsidP="00E14FF9">
      <w:pPr>
        <w:pStyle w:val="Corpotesto"/>
      </w:pPr>
      <w:r>
        <w:lastRenderedPageBreak/>
        <w:t xml:space="preserve">Nessun altro sulla terra ha questo potere. Nessuno si deve lasciare ingannare, tentare, dissuadere, convincere dal fare il contrario. </w:t>
      </w:r>
    </w:p>
    <w:p w14:paraId="59A23169" w14:textId="77777777" w:rsidR="002F1F00" w:rsidRDefault="000F3E8D" w:rsidP="00EA6238">
      <w:pPr>
        <w:pStyle w:val="Corpodeltesto2"/>
      </w:pPr>
      <w:r w:rsidRPr="00D77950">
        <w:rPr>
          <w:position w:val="6"/>
          <w:vertAlign w:val="superscript"/>
        </w:rPr>
        <w:t>27</w:t>
      </w:r>
      <w:r w:rsidRPr="00D77950">
        <w:t>Egli aggiunse ai figli: «Sellatemi l’asino». Quando l’asino fu sellato,</w:t>
      </w:r>
    </w:p>
    <w:p w14:paraId="3E4E696E" w14:textId="77777777" w:rsidR="002F1F00" w:rsidRDefault="00E14FF9" w:rsidP="00E14FF9">
      <w:pPr>
        <w:pStyle w:val="Corpotesto"/>
      </w:pPr>
      <w:r>
        <w:t xml:space="preserve">Ora il vecchio profeta decide di recarsi presso l’uomo di Dio che giace morto sulla strada. </w:t>
      </w:r>
    </w:p>
    <w:p w14:paraId="612F6418" w14:textId="77777777" w:rsidR="00E14FF9" w:rsidRDefault="00E14FF9" w:rsidP="00E14FF9">
      <w:pPr>
        <w:pStyle w:val="Corpotesto"/>
      </w:pPr>
      <w:r>
        <w:t xml:space="preserve">Egli aggiunge ai suoi figli: Sellatemi l’asino. </w:t>
      </w:r>
    </w:p>
    <w:p w14:paraId="721FE354" w14:textId="77777777" w:rsidR="00E14FF9" w:rsidRDefault="00E14FF9" w:rsidP="00E14FF9">
      <w:pPr>
        <w:pStyle w:val="Corpotesto"/>
      </w:pPr>
      <w:r>
        <w:t>Quando l’asino fu sellato….</w:t>
      </w:r>
    </w:p>
    <w:p w14:paraId="4C60FBF6" w14:textId="77777777" w:rsidR="00E14FF9" w:rsidRDefault="0082631F" w:rsidP="00E14FF9">
      <w:pPr>
        <w:pStyle w:val="Corpotesto"/>
      </w:pPr>
      <w:r>
        <w:t xml:space="preserve">Il vecchio profeta desidera recarsi sul luogo dove giace l’uomo di Dio ucciso dal leone. </w:t>
      </w:r>
    </w:p>
    <w:p w14:paraId="3FAEDC51" w14:textId="77777777" w:rsidR="002F1F00" w:rsidRDefault="000F3E8D" w:rsidP="00EA6238">
      <w:pPr>
        <w:pStyle w:val="Corpodeltesto2"/>
      </w:pPr>
      <w:r w:rsidRPr="00D77950">
        <w:rPr>
          <w:position w:val="6"/>
          <w:vertAlign w:val="superscript"/>
        </w:rPr>
        <w:t>28</w:t>
      </w:r>
      <w:r w:rsidRPr="00D77950">
        <w:t>egli andò e trovò il cadavere di lui steso sulla strada, con l’asino e il leone accanto. Il leone non aveva mangiato il cadavere né fatto a pezzi l’asino.</w:t>
      </w:r>
    </w:p>
    <w:p w14:paraId="3246E1FF" w14:textId="77777777" w:rsidR="002F1F00" w:rsidRDefault="0082631F" w:rsidP="0082631F">
      <w:pPr>
        <w:pStyle w:val="Corpotesto"/>
      </w:pPr>
      <w:r>
        <w:t>Egli va e trova il cadavere di lui steso sulla strada, con l’asino e il leone accanto.</w:t>
      </w:r>
    </w:p>
    <w:p w14:paraId="6458D3EB" w14:textId="77777777" w:rsidR="0082631F" w:rsidRDefault="0082631F" w:rsidP="0082631F">
      <w:pPr>
        <w:pStyle w:val="Corpotesto"/>
      </w:pPr>
      <w:r>
        <w:t>Il leone non aveva mangiato il cadavere né fatt</w:t>
      </w:r>
      <w:r w:rsidR="00763338">
        <w:t>o</w:t>
      </w:r>
      <w:r>
        <w:t xml:space="preserve"> a pezzi l’asino.</w:t>
      </w:r>
    </w:p>
    <w:p w14:paraId="3EC6C7DF" w14:textId="77777777" w:rsidR="0082631F" w:rsidRDefault="0082631F" w:rsidP="0082631F">
      <w:pPr>
        <w:pStyle w:val="Corpotesto"/>
      </w:pPr>
      <w:r>
        <w:t xml:space="preserve">È di sicuro un segno per il vecchio profeta. Il fatto veniva dal Signore. </w:t>
      </w:r>
    </w:p>
    <w:p w14:paraId="6AEE8642" w14:textId="77777777" w:rsidR="002F1F00" w:rsidRDefault="000F3E8D" w:rsidP="00EA6238">
      <w:pPr>
        <w:pStyle w:val="Corpodeltesto2"/>
      </w:pPr>
      <w:r w:rsidRPr="00D77950">
        <w:rPr>
          <w:position w:val="6"/>
          <w:vertAlign w:val="superscript"/>
        </w:rPr>
        <w:t>29</w:t>
      </w:r>
      <w:r w:rsidRPr="00D77950">
        <w:t>Il profeta prese il cadavere dell’uomo di Dio, lo adagiò sull’asino e lo portò indietro; il vecchio profeta entrò in città, per piangerlo e seppellirlo.</w:t>
      </w:r>
    </w:p>
    <w:p w14:paraId="5BA1806B" w14:textId="77777777" w:rsidR="002F1F00" w:rsidRDefault="0082631F" w:rsidP="0082631F">
      <w:pPr>
        <w:pStyle w:val="Corpotesto"/>
      </w:pPr>
      <w:r>
        <w:t xml:space="preserve">Il profeta prende il cadavere dell’uomo di Dio, lo adagia sull’asino e lo porta indietro. </w:t>
      </w:r>
    </w:p>
    <w:p w14:paraId="5DC87F2E" w14:textId="77777777" w:rsidR="0082631F" w:rsidRDefault="0082631F" w:rsidP="0082631F">
      <w:pPr>
        <w:pStyle w:val="Corpotesto"/>
      </w:pPr>
      <w:r>
        <w:t xml:space="preserve">Il vecchio profeta entra in città, per piangerlo e seppellirlo. </w:t>
      </w:r>
    </w:p>
    <w:p w14:paraId="6FC400A5" w14:textId="77777777" w:rsidR="0082631F" w:rsidRDefault="0082631F" w:rsidP="0082631F">
      <w:pPr>
        <w:pStyle w:val="Corpotesto"/>
      </w:pPr>
      <w:r>
        <w:t>Lui che era stato la causa della sua sciagura, ora ne onora il corpo portando</w:t>
      </w:r>
      <w:r w:rsidR="00763338">
        <w:t>lo</w:t>
      </w:r>
      <w:r>
        <w:t xml:space="preserve"> a sepoltura.</w:t>
      </w:r>
    </w:p>
    <w:p w14:paraId="4D599A39" w14:textId="77777777" w:rsidR="0082631F" w:rsidRDefault="0082631F" w:rsidP="0082631F">
      <w:pPr>
        <w:pStyle w:val="Corpotesto"/>
      </w:pPr>
      <w:r>
        <w:t xml:space="preserve">La sepoltura presso gli ebrei era opera di grande carità. </w:t>
      </w:r>
    </w:p>
    <w:p w14:paraId="017E6649" w14:textId="77777777" w:rsidR="002F1F00" w:rsidRDefault="000F3E8D" w:rsidP="00EA6238">
      <w:pPr>
        <w:pStyle w:val="Corpodeltesto2"/>
      </w:pPr>
      <w:r w:rsidRPr="00D77950">
        <w:rPr>
          <w:position w:val="6"/>
          <w:vertAlign w:val="superscript"/>
        </w:rPr>
        <w:t>30</w:t>
      </w:r>
      <w:r w:rsidRPr="00D77950">
        <w:t>Depose il cadavere nel proprio sepolcro e fecero su di lui il lamento: «Ohimè, fratello mio!».</w:t>
      </w:r>
    </w:p>
    <w:p w14:paraId="6926AF5F" w14:textId="77777777" w:rsidR="002F1F00" w:rsidRDefault="0082631F" w:rsidP="0082631F">
      <w:pPr>
        <w:pStyle w:val="Corpotesto"/>
      </w:pPr>
      <w:r>
        <w:t>Depone il cadavere nel proprio sepolcro e fanno su di lui il lamento:</w:t>
      </w:r>
    </w:p>
    <w:p w14:paraId="0C22B9D7" w14:textId="77777777" w:rsidR="0082631F" w:rsidRDefault="0082631F" w:rsidP="0082631F">
      <w:pPr>
        <w:pStyle w:val="Corpotesto"/>
      </w:pPr>
      <w:r>
        <w:t>Ohimè, fratello mio!</w:t>
      </w:r>
    </w:p>
    <w:p w14:paraId="2B402262" w14:textId="77777777" w:rsidR="0082631F" w:rsidRDefault="0082631F" w:rsidP="0082631F">
      <w:pPr>
        <w:pStyle w:val="Corpotesto"/>
      </w:pPr>
      <w:r>
        <w:t>È un lamento molto semplice, fatto di poche parole.</w:t>
      </w:r>
    </w:p>
    <w:p w14:paraId="5673C2B2" w14:textId="77777777" w:rsidR="0082631F" w:rsidRDefault="0082631F" w:rsidP="0082631F">
      <w:pPr>
        <w:pStyle w:val="Corpotesto"/>
      </w:pPr>
      <w:r>
        <w:t>La Sacra Scrittura conosce lamenti molto più lunghi.</w:t>
      </w:r>
    </w:p>
    <w:p w14:paraId="3201103D" w14:textId="77777777" w:rsidR="0082631F" w:rsidRDefault="0082631F" w:rsidP="0082631F">
      <w:pPr>
        <w:pStyle w:val="Corpotesto"/>
      </w:pPr>
      <w:r>
        <w:t>Uno dei più bei lamenti è quello fatto da Davide per la morte di Giònata e Saul.</w:t>
      </w:r>
    </w:p>
    <w:p w14:paraId="6DD8CB60" w14:textId="77777777" w:rsidR="0082631F" w:rsidRPr="000775A3" w:rsidRDefault="0082631F" w:rsidP="000775A3">
      <w:pPr>
        <w:pStyle w:val="Corpotesto"/>
        <w:rPr>
          <w:i/>
          <w:iCs/>
          <w:sz w:val="20"/>
        </w:rPr>
      </w:pPr>
      <w:r w:rsidRPr="000775A3">
        <w:rPr>
          <w:i/>
          <w:iCs/>
          <w:sz w:val="20"/>
        </w:rPr>
        <w:t>«Il tuo vanto, Israele, sulle tue alture giace trafitto! Come sono caduti gli eroi? Non fatelo sapere in Gat, non l’annunciate per le vie di Àscalon, perché non ne facciano festa le figlie dei Filistei, non ne gioiscano le figlie dei non circoncisi!</w:t>
      </w:r>
    </w:p>
    <w:p w14:paraId="30FF0C33" w14:textId="77777777" w:rsidR="0082631F" w:rsidRPr="000775A3" w:rsidRDefault="0082631F" w:rsidP="000775A3">
      <w:pPr>
        <w:pStyle w:val="Corpotesto"/>
        <w:rPr>
          <w:i/>
          <w:iCs/>
          <w:sz w:val="20"/>
        </w:rPr>
      </w:pPr>
      <w:r w:rsidRPr="000775A3">
        <w:rPr>
          <w:i/>
          <w:iCs/>
          <w:sz w:val="20"/>
        </w:rPr>
        <w:t>O monti di Gèlboe, non più rugiada né pioggia su di voi né campi da primizie, perché qui fu rigettato lo scudo degli eroi; lo scudo di Saul non fu unto con olio, ma col sangue dei trafitti, col grasso degli eroi. O arco di Giònata! Non tornò mai indietro. O spada di Saul! Non tornava mai a vuoto.</w:t>
      </w:r>
    </w:p>
    <w:p w14:paraId="4383D0C7" w14:textId="77777777" w:rsidR="0082631F" w:rsidRPr="000775A3" w:rsidRDefault="0082631F" w:rsidP="000775A3">
      <w:pPr>
        <w:pStyle w:val="Corpotesto"/>
        <w:rPr>
          <w:i/>
          <w:iCs/>
          <w:sz w:val="20"/>
        </w:rPr>
      </w:pPr>
      <w:r w:rsidRPr="000775A3">
        <w:rPr>
          <w:i/>
          <w:iCs/>
          <w:sz w:val="20"/>
        </w:rPr>
        <w:lastRenderedPageBreak/>
        <w:t>O Saul e Giònata, amabili e gentili, né in vita né in morte furono divisi; erano più veloci delle aquile, più forti dei leoni.</w:t>
      </w:r>
    </w:p>
    <w:p w14:paraId="32ED2A60" w14:textId="77777777" w:rsidR="0082631F" w:rsidRPr="000775A3" w:rsidRDefault="0082631F" w:rsidP="000775A3">
      <w:pPr>
        <w:pStyle w:val="Corpotesto"/>
        <w:rPr>
          <w:i/>
          <w:iCs/>
          <w:sz w:val="20"/>
        </w:rPr>
      </w:pPr>
      <w:r w:rsidRPr="000775A3">
        <w:rPr>
          <w:i/>
          <w:iCs/>
          <w:sz w:val="20"/>
        </w:rPr>
        <w:t>Figlie d’Israele, piangete su Saul, che con delizia vi rivestiva di porpora, che appendeva gioielli d’oro sulle vostre vesti. Come son caduti gli eroi in mezzo alla battaglia?</w:t>
      </w:r>
      <w:r w:rsidR="000775A3" w:rsidRPr="000775A3">
        <w:rPr>
          <w:i/>
          <w:iCs/>
          <w:sz w:val="20"/>
        </w:rPr>
        <w:t xml:space="preserve"> </w:t>
      </w:r>
      <w:r w:rsidRPr="000775A3">
        <w:rPr>
          <w:i/>
          <w:iCs/>
          <w:sz w:val="20"/>
        </w:rPr>
        <w:t>Giònata, sulle tue alture trafitto!</w:t>
      </w:r>
    </w:p>
    <w:p w14:paraId="4F7F74AC" w14:textId="77777777" w:rsidR="0082631F" w:rsidRPr="000775A3" w:rsidRDefault="0082631F" w:rsidP="000775A3">
      <w:pPr>
        <w:pStyle w:val="Corpotesto"/>
        <w:rPr>
          <w:i/>
          <w:iCs/>
          <w:sz w:val="20"/>
        </w:rPr>
      </w:pPr>
      <w:r w:rsidRPr="000775A3">
        <w:rPr>
          <w:i/>
          <w:iCs/>
          <w:sz w:val="20"/>
        </w:rPr>
        <w:t>Una grande pena ho per te,</w:t>
      </w:r>
      <w:r w:rsidR="000775A3" w:rsidRPr="000775A3">
        <w:rPr>
          <w:i/>
          <w:iCs/>
          <w:sz w:val="20"/>
        </w:rPr>
        <w:t xml:space="preserve"> </w:t>
      </w:r>
      <w:r w:rsidRPr="000775A3">
        <w:rPr>
          <w:i/>
          <w:iCs/>
          <w:sz w:val="20"/>
        </w:rPr>
        <w:t>fratello mio, Giònata!</w:t>
      </w:r>
      <w:r w:rsidR="000775A3" w:rsidRPr="000775A3">
        <w:rPr>
          <w:i/>
          <w:iCs/>
          <w:sz w:val="20"/>
        </w:rPr>
        <w:t xml:space="preserve"> </w:t>
      </w:r>
      <w:r w:rsidRPr="000775A3">
        <w:rPr>
          <w:i/>
          <w:iCs/>
          <w:sz w:val="20"/>
        </w:rPr>
        <w:t>Tu mi eri molto caro;</w:t>
      </w:r>
      <w:r w:rsidR="000775A3" w:rsidRPr="000775A3">
        <w:rPr>
          <w:i/>
          <w:iCs/>
          <w:sz w:val="20"/>
        </w:rPr>
        <w:t xml:space="preserve"> </w:t>
      </w:r>
      <w:r w:rsidRPr="000775A3">
        <w:rPr>
          <w:i/>
          <w:iCs/>
          <w:sz w:val="20"/>
        </w:rPr>
        <w:t>la tua amicizia era per me preziosa,</w:t>
      </w:r>
      <w:r w:rsidR="000775A3" w:rsidRPr="000775A3">
        <w:rPr>
          <w:i/>
          <w:iCs/>
          <w:sz w:val="20"/>
        </w:rPr>
        <w:t xml:space="preserve"> </w:t>
      </w:r>
      <w:r w:rsidRPr="000775A3">
        <w:rPr>
          <w:i/>
          <w:iCs/>
          <w:sz w:val="20"/>
        </w:rPr>
        <w:t>più che amore di donna.</w:t>
      </w:r>
      <w:r w:rsidR="000775A3" w:rsidRPr="000775A3">
        <w:rPr>
          <w:i/>
          <w:iCs/>
          <w:sz w:val="20"/>
        </w:rPr>
        <w:t xml:space="preserve"> </w:t>
      </w:r>
      <w:r w:rsidRPr="000775A3">
        <w:rPr>
          <w:i/>
          <w:iCs/>
          <w:sz w:val="20"/>
        </w:rPr>
        <w:t>Come sono caduti gli eroi,</w:t>
      </w:r>
      <w:r w:rsidR="000775A3" w:rsidRPr="000775A3">
        <w:rPr>
          <w:i/>
          <w:iCs/>
          <w:sz w:val="20"/>
        </w:rPr>
        <w:t xml:space="preserve"> </w:t>
      </w:r>
      <w:r w:rsidRPr="000775A3">
        <w:rPr>
          <w:i/>
          <w:iCs/>
          <w:sz w:val="20"/>
        </w:rPr>
        <w:t xml:space="preserve">sono perite le armi?». (1Sam 1,19-27). </w:t>
      </w:r>
    </w:p>
    <w:p w14:paraId="67ABD57B" w14:textId="77777777" w:rsidR="0082631F" w:rsidRDefault="0082631F" w:rsidP="0082631F">
      <w:pPr>
        <w:pStyle w:val="Corpotesto"/>
      </w:pPr>
      <w:r>
        <w:t>È un lamento che rivela il grandissimo amore di Davide per Giònata.</w:t>
      </w:r>
    </w:p>
    <w:p w14:paraId="4629B835" w14:textId="77777777" w:rsidR="002F1F00" w:rsidRDefault="000F3E8D" w:rsidP="00EA6238">
      <w:pPr>
        <w:pStyle w:val="Corpodeltesto2"/>
      </w:pPr>
      <w:r w:rsidRPr="00D77950">
        <w:rPr>
          <w:position w:val="6"/>
          <w:vertAlign w:val="superscript"/>
        </w:rPr>
        <w:t>31</w:t>
      </w:r>
      <w:r w:rsidRPr="00D77950">
        <w:t>Dopo averlo sepolto, disse ai figli: «Alla mia morte mi seppellirete nel sepolcro in cui è stato sepolto l’uomo di Dio; porrete le mie ossa vicino alle sue,</w:t>
      </w:r>
    </w:p>
    <w:p w14:paraId="498CB201" w14:textId="77777777" w:rsidR="002F1F00" w:rsidRDefault="000775A3" w:rsidP="000775A3">
      <w:pPr>
        <w:pStyle w:val="Corpotesto"/>
      </w:pPr>
      <w:r>
        <w:t>Il vecchio profeta ora dona delle disposizioni circa la sua morte.</w:t>
      </w:r>
    </w:p>
    <w:p w14:paraId="3595A7A8" w14:textId="77777777" w:rsidR="000775A3" w:rsidRDefault="000775A3" w:rsidP="000775A3">
      <w:pPr>
        <w:pStyle w:val="Corpotesto"/>
      </w:pPr>
      <w:r>
        <w:t>Dopo averlo sepolto, dice ai figli:</w:t>
      </w:r>
    </w:p>
    <w:p w14:paraId="494DA2F6" w14:textId="77777777" w:rsidR="000775A3" w:rsidRDefault="000775A3" w:rsidP="000775A3">
      <w:pPr>
        <w:pStyle w:val="Corpotesto"/>
      </w:pPr>
      <w:r>
        <w:t>Alla mia morte mi seppellirete nel sepolcro in cui è stato sepolto l’uomo di Dio.</w:t>
      </w:r>
    </w:p>
    <w:p w14:paraId="4271836B" w14:textId="77777777" w:rsidR="000775A3" w:rsidRDefault="000775A3" w:rsidP="000775A3">
      <w:pPr>
        <w:pStyle w:val="Corpotesto"/>
      </w:pPr>
      <w:r>
        <w:t>Porrete le mie ossa vicino alle sue.</w:t>
      </w:r>
    </w:p>
    <w:p w14:paraId="17CB87B9" w14:textId="77777777" w:rsidR="000775A3" w:rsidRDefault="000775A3" w:rsidP="000775A3">
      <w:pPr>
        <w:pStyle w:val="Corpotesto"/>
      </w:pPr>
      <w:r>
        <w:t>Il sepolcro era suo e vuole essere seppellito dentro di esso.</w:t>
      </w:r>
    </w:p>
    <w:p w14:paraId="7622949A" w14:textId="77777777" w:rsidR="000F3E8D" w:rsidRDefault="000F3E8D" w:rsidP="00EA6238">
      <w:pPr>
        <w:pStyle w:val="Corpodeltesto2"/>
      </w:pPr>
      <w:r w:rsidRPr="00D77950">
        <w:rPr>
          <w:position w:val="6"/>
          <w:vertAlign w:val="superscript"/>
        </w:rPr>
        <w:t>32</w:t>
      </w:r>
      <w:r w:rsidRPr="00D77950">
        <w:t>poiché certo si avvererà la parola che egli gridò, per ordine del Signore, contro l’altare di Betel e contro tutti i santuari delle alture che sono nelle città di Samaria».</w:t>
      </w:r>
    </w:p>
    <w:p w14:paraId="27ABD454" w14:textId="77777777" w:rsidR="002F1F00" w:rsidRDefault="000775A3" w:rsidP="000775A3">
      <w:pPr>
        <w:pStyle w:val="Corpotesto"/>
      </w:pPr>
      <w:r>
        <w:t>Ora ne dona anche il motivo di questa sua disposizione.</w:t>
      </w:r>
    </w:p>
    <w:p w14:paraId="05FD6213" w14:textId="77777777" w:rsidR="000775A3" w:rsidRDefault="000775A3" w:rsidP="000775A3">
      <w:pPr>
        <w:pStyle w:val="Corpotesto"/>
      </w:pPr>
      <w:r>
        <w:t>Poiché certo si avvererà la parola che egli gridò, per ordine del Signore, contro l’altare di Betel e contro tutti i santuari delle alture che sono nelle città di Samaria.</w:t>
      </w:r>
    </w:p>
    <w:p w14:paraId="64A83849" w14:textId="77777777" w:rsidR="000775A3" w:rsidRDefault="000775A3" w:rsidP="000775A3">
      <w:pPr>
        <w:pStyle w:val="Corpotesto"/>
      </w:pPr>
      <w:r>
        <w:t>Qua</w:t>
      </w:r>
      <w:r w:rsidR="00763338">
        <w:t>nt</w:t>
      </w:r>
      <w:r>
        <w:t>o è avvenuto attesta la verità di ogni parola dell’uomo di Dio.</w:t>
      </w:r>
    </w:p>
    <w:p w14:paraId="24842A01" w14:textId="77777777" w:rsidR="000775A3" w:rsidRDefault="000775A3" w:rsidP="000775A3">
      <w:pPr>
        <w:pStyle w:val="Corpotesto"/>
      </w:pPr>
      <w:r>
        <w:t>La sua morte per aver trasgredito il comando del Signore attesta al vecchio profeta che quell’uomo aveva proferito la sua profezia per ordine del Signore, non per un moto spontaneo del suo cuore.</w:t>
      </w:r>
    </w:p>
    <w:p w14:paraId="7D4C27E6" w14:textId="77777777" w:rsidR="000775A3" w:rsidRDefault="000775A3" w:rsidP="000775A3">
      <w:pPr>
        <w:pStyle w:val="Corpotesto"/>
      </w:pPr>
      <w:r>
        <w:t>Forse proprio per questo il vecchio profeta aveva ingannato l’uomo di Dio.</w:t>
      </w:r>
    </w:p>
    <w:p w14:paraId="6DA3A3F4" w14:textId="77777777" w:rsidR="000775A3" w:rsidRDefault="000775A3" w:rsidP="000775A3">
      <w:pPr>
        <w:pStyle w:val="Corpotesto"/>
      </w:pPr>
      <w:r>
        <w:t>Voleva scoprire se lui aveva parlato per ordine del Signore oppure di sua iniziativa. Se era vero uomo di Dio o non lo era affatto.</w:t>
      </w:r>
    </w:p>
    <w:p w14:paraId="39D5BC28" w14:textId="77777777" w:rsidR="000775A3" w:rsidRDefault="000775A3" w:rsidP="000775A3">
      <w:pPr>
        <w:pStyle w:val="Corpotesto"/>
      </w:pPr>
      <w:r>
        <w:t>L’essersi compiuta la sua parola, attesta la verità della sua profezia.</w:t>
      </w:r>
    </w:p>
    <w:p w14:paraId="57A00F64" w14:textId="77777777" w:rsidR="000775A3" w:rsidRDefault="000775A3" w:rsidP="000775A3">
      <w:pPr>
        <w:pStyle w:val="Corpotesto"/>
      </w:pPr>
      <w:r>
        <w:t>Veramente il Signore gli aveva parlato. Lo attesta la sua morte.</w:t>
      </w:r>
    </w:p>
    <w:p w14:paraId="327B4665" w14:textId="77777777" w:rsidR="000775A3" w:rsidRDefault="000775A3" w:rsidP="000775A3">
      <w:pPr>
        <w:pStyle w:val="Corpotesto"/>
      </w:pPr>
      <w:r>
        <w:t>È uno strano modo di provare la verità della parola del Signore proferita da un uomo. Ma questo vecchio profeta vuole esserne certo.</w:t>
      </w:r>
    </w:p>
    <w:p w14:paraId="3E486D14" w14:textId="77777777" w:rsidR="000775A3" w:rsidRDefault="000775A3" w:rsidP="000775A3">
      <w:pPr>
        <w:pStyle w:val="Corpotesto"/>
      </w:pPr>
      <w:r>
        <w:t xml:space="preserve">Lo inganna e ne appura la verità. Quello però paga con la sua vita. </w:t>
      </w:r>
    </w:p>
    <w:p w14:paraId="7B8D70AD" w14:textId="77777777" w:rsidR="000775A3" w:rsidRDefault="000775A3" w:rsidP="000775A3">
      <w:pPr>
        <w:pStyle w:val="Corpotesto"/>
      </w:pPr>
      <w:r>
        <w:t>Questa logica è mirabilmente espressa dagli empi riguardo al giusto nel Libro della della Sapienza.</w:t>
      </w:r>
    </w:p>
    <w:p w14:paraId="7C28A9EF" w14:textId="77777777" w:rsidR="000775A3" w:rsidRPr="001650F5" w:rsidRDefault="000775A3" w:rsidP="001650F5">
      <w:pPr>
        <w:pStyle w:val="Corpotesto"/>
        <w:rPr>
          <w:i/>
          <w:iCs/>
          <w:sz w:val="20"/>
        </w:rPr>
      </w:pPr>
      <w:r w:rsidRPr="001650F5">
        <w:rPr>
          <w:i/>
          <w:iCs/>
          <w:sz w:val="20"/>
        </w:rPr>
        <w:t xml:space="preserve">Dicono fra loro sragionando: «La nostra vita è breve e triste; non c’è rimedio quando l’uomo muore, e non si conosce nessuno che liberi dal regno dei morti. Siamo nati per caso e dopo </w:t>
      </w:r>
      <w:r w:rsidRPr="001650F5">
        <w:rPr>
          <w:i/>
          <w:iCs/>
          <w:sz w:val="20"/>
        </w:rPr>
        <w:lastRenderedPageBreak/>
        <w:t xml:space="preserve">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w:t>
      </w:r>
    </w:p>
    <w:p w14:paraId="3F0C373A" w14:textId="77777777" w:rsidR="000775A3" w:rsidRPr="001650F5" w:rsidRDefault="000775A3" w:rsidP="001650F5">
      <w:pPr>
        <w:pStyle w:val="Corpotesto"/>
        <w:rPr>
          <w:i/>
          <w:iCs/>
          <w:sz w:val="20"/>
        </w:rPr>
      </w:pPr>
      <w:r w:rsidRPr="001650F5">
        <w:rPr>
          <w:i/>
          <w:iCs/>
          <w:sz w:val="20"/>
        </w:rPr>
        <w:t>Venite dunque e godiamo dei beni presenti,</w:t>
      </w:r>
      <w:r w:rsidR="001650F5">
        <w:rPr>
          <w:i/>
          <w:iCs/>
          <w:sz w:val="20"/>
        </w:rPr>
        <w:t xml:space="preserve"> </w:t>
      </w:r>
      <w:r w:rsidRPr="001650F5">
        <w:rPr>
          <w:i/>
          <w:iCs/>
          <w:sz w:val="20"/>
        </w:rPr>
        <w:t xml:space="preserve">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w:t>
      </w:r>
    </w:p>
    <w:p w14:paraId="52AF7A38" w14:textId="77777777" w:rsidR="000775A3" w:rsidRPr="001650F5" w:rsidRDefault="000775A3" w:rsidP="001650F5">
      <w:pPr>
        <w:pStyle w:val="Corpotesto"/>
        <w:rPr>
          <w:i/>
          <w:iCs/>
          <w:sz w:val="20"/>
        </w:rPr>
      </w:pPr>
      <w:r w:rsidRPr="001650F5">
        <w:rPr>
          <w:i/>
          <w:iCs/>
          <w:sz w:val="20"/>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w:t>
      </w:r>
    </w:p>
    <w:p w14:paraId="30F0A17E" w14:textId="77777777" w:rsidR="000775A3" w:rsidRPr="001650F5" w:rsidRDefault="000775A3" w:rsidP="001650F5">
      <w:pPr>
        <w:pStyle w:val="Corpotesto"/>
        <w:rPr>
          <w:i/>
          <w:iCs/>
          <w:sz w:val="20"/>
        </w:rPr>
      </w:pPr>
      <w:r w:rsidRPr="001650F5">
        <w:rPr>
          <w:i/>
          <w:iCs/>
          <w:sz w:val="20"/>
        </w:rPr>
        <w:t>Vediamo se le sue parole sono vere,</w:t>
      </w:r>
      <w:r w:rsidR="001650F5">
        <w:rPr>
          <w:i/>
          <w:iCs/>
          <w:sz w:val="20"/>
        </w:rPr>
        <w:t xml:space="preserve"> </w:t>
      </w:r>
      <w:r w:rsidRPr="001650F5">
        <w:rPr>
          <w:i/>
          <w:iCs/>
          <w:sz w:val="20"/>
        </w:rPr>
        <w:t xml:space="preserve">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  </w:t>
      </w:r>
    </w:p>
    <w:p w14:paraId="1A702EE0" w14:textId="77777777" w:rsidR="000775A3" w:rsidRPr="00D77950" w:rsidRDefault="001650F5" w:rsidP="000775A3">
      <w:pPr>
        <w:pStyle w:val="Corpotesto"/>
      </w:pPr>
      <w:r>
        <w:t xml:space="preserve">È la prova della verità del giusto e della profezia della sua vita. </w:t>
      </w:r>
    </w:p>
    <w:p w14:paraId="5CC30185" w14:textId="77777777" w:rsidR="002F1F00" w:rsidRDefault="000F3E8D" w:rsidP="00EA6238">
      <w:pPr>
        <w:pStyle w:val="Corpodeltesto2"/>
      </w:pPr>
      <w:r w:rsidRPr="00D77950">
        <w:rPr>
          <w:position w:val="6"/>
          <w:vertAlign w:val="superscript"/>
        </w:rPr>
        <w:t>33</w:t>
      </w:r>
      <w:r w:rsidRPr="00D77950">
        <w:t>Dopo questo fatto, Geroboamo non abbandonò la sua via cattiva. Egli continuò a prendere da tutto il popolo i sacerdoti delle alture e a chiunque lo desiderava conferiva l’incarico e quegli diveniva sacerdote delle alture.</w:t>
      </w:r>
    </w:p>
    <w:p w14:paraId="401E235C" w14:textId="77777777" w:rsidR="001650F5" w:rsidRDefault="001650F5" w:rsidP="001650F5">
      <w:pPr>
        <w:pStyle w:val="Corpotesto"/>
      </w:pPr>
      <w:r>
        <w:t>Dopo questo fatto, Geroboamo non abbandonò la sua via cattiva.</w:t>
      </w:r>
    </w:p>
    <w:p w14:paraId="5F3F444E" w14:textId="77777777" w:rsidR="001650F5" w:rsidRDefault="001650F5" w:rsidP="001650F5">
      <w:pPr>
        <w:pStyle w:val="Corpotesto"/>
      </w:pPr>
      <w:r>
        <w:t>Egli continuò a prendere da tutto il popolo i sacerdoti delle alture e a chiunque lo desiderava conferiva l’incarico e quegli diveniva sacerdote delle alture.</w:t>
      </w:r>
    </w:p>
    <w:p w14:paraId="192C53E8" w14:textId="77777777" w:rsidR="001650F5" w:rsidRDefault="001650F5" w:rsidP="001650F5">
      <w:pPr>
        <w:pStyle w:val="Corpotesto"/>
      </w:pPr>
      <w:r>
        <w:t xml:space="preserve">Salomone agisce contro la legge del Signore. Questi sacerdoti sono sacerdoti degli idoli, non del Dio vivo e vero. </w:t>
      </w:r>
    </w:p>
    <w:p w14:paraId="549BB084" w14:textId="77777777" w:rsidR="000F3E8D" w:rsidRDefault="000F3E8D" w:rsidP="00EA6238">
      <w:pPr>
        <w:pStyle w:val="Corpodeltesto2"/>
      </w:pPr>
      <w:r w:rsidRPr="00D77950">
        <w:rPr>
          <w:position w:val="6"/>
          <w:vertAlign w:val="superscript"/>
        </w:rPr>
        <w:t>34</w:t>
      </w:r>
      <w:r w:rsidRPr="00D77950">
        <w:t>Tale condotta costituì, per la casa di Geroboamo, il peccato che ne provocò la distruzione e lo sterminio dalla faccia della terra.</w:t>
      </w:r>
    </w:p>
    <w:p w14:paraId="73CF8B7F" w14:textId="77777777" w:rsidR="002F1F00" w:rsidRDefault="001650F5" w:rsidP="001650F5">
      <w:pPr>
        <w:pStyle w:val="Corpotesto"/>
      </w:pPr>
      <w:r>
        <w:t>Questa condotta costituisce, per la casa di Geroboamo, il peccato che ne provoca la distruzione e lo sterminio dalla faccia della terra.</w:t>
      </w:r>
    </w:p>
    <w:p w14:paraId="7C277547" w14:textId="77777777" w:rsidR="001650F5" w:rsidRDefault="001650F5" w:rsidP="001650F5">
      <w:pPr>
        <w:pStyle w:val="Corpotesto"/>
      </w:pPr>
      <w:r>
        <w:t>Per questo peccato di idolatria commesso da lui e fatto commettere a tutto il popolo, la dinastia di Geroboamo sarà cancellata dalla storia.</w:t>
      </w:r>
    </w:p>
    <w:p w14:paraId="10CB2599" w14:textId="77777777" w:rsidR="001650F5" w:rsidRDefault="001650F5" w:rsidP="001650F5">
      <w:pPr>
        <w:pStyle w:val="Corpotesto"/>
      </w:pPr>
      <w:r>
        <w:t xml:space="preserve">La storia e la terra lo vomiteranno. Non vi è posto per la sua discendenza. </w:t>
      </w:r>
    </w:p>
    <w:p w14:paraId="5C6E1B59" w14:textId="77777777" w:rsidR="00190FE6" w:rsidRDefault="00190FE6" w:rsidP="00190FE6">
      <w:pPr>
        <w:pStyle w:val="Corpotesto"/>
        <w:jc w:val="right"/>
        <w:sectPr w:rsidR="00190FE6" w:rsidSect="00190FE6">
          <w:headerReference w:type="default" r:id="rId24"/>
          <w:type w:val="oddPage"/>
          <w:pgSz w:w="11906" w:h="16838"/>
          <w:pgMar w:top="1701" w:right="1701" w:bottom="1701" w:left="1701" w:header="567" w:footer="567" w:gutter="0"/>
          <w:cols w:space="708"/>
          <w:titlePg/>
          <w:docGrid w:linePitch="360"/>
        </w:sectPr>
      </w:pPr>
    </w:p>
    <w:p w14:paraId="071C0B17"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4" w:name="_Toc62157645"/>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V</w:t>
      </w:r>
      <w:bookmarkEnd w:id="134"/>
    </w:p>
    <w:p w14:paraId="59E21818" w14:textId="77777777" w:rsidR="00190FE6" w:rsidRDefault="00190FE6" w:rsidP="00190FE6"/>
    <w:p w14:paraId="51C32709" w14:textId="77777777" w:rsidR="00190FE6" w:rsidRDefault="00190FE6" w:rsidP="00190FE6"/>
    <w:p w14:paraId="46BD67B3" w14:textId="77777777" w:rsidR="00190FE6" w:rsidRDefault="00190FE6" w:rsidP="00190FE6">
      <w:pPr>
        <w:pStyle w:val="Titolo4"/>
        <w:rPr>
          <w:rFonts w:ascii="Arial" w:hAnsi="Arial" w:cs="Arial"/>
        </w:rPr>
      </w:pPr>
      <w:bookmarkStart w:id="135" w:name="_Toc62157646"/>
      <w:r w:rsidRPr="00A30629">
        <w:rPr>
          <w:rFonts w:ascii="Arial" w:hAnsi="Arial" w:cs="Arial"/>
        </w:rPr>
        <w:t>LETTURA DEL TESTO</w:t>
      </w:r>
      <w:bookmarkEnd w:id="135"/>
    </w:p>
    <w:p w14:paraId="6B40194A" w14:textId="77777777" w:rsidR="002F1F00" w:rsidRPr="002F1F00" w:rsidRDefault="002F1F00" w:rsidP="002F1F00"/>
    <w:p w14:paraId="15170EDE" w14:textId="77777777" w:rsidR="00D77950" w:rsidRPr="00D77950" w:rsidRDefault="002F1F00"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In quel tempo si ammalò Abia, figlio di Geroboamo. </w:t>
      </w:r>
      <w:r w:rsidR="00D77950" w:rsidRPr="00D77950">
        <w:rPr>
          <w:color w:val="000000"/>
          <w:position w:val="6"/>
          <w:vertAlign w:val="superscript"/>
        </w:rPr>
        <w:t>2</w:t>
      </w:r>
      <w:r w:rsidR="00D77950" w:rsidRPr="00D77950">
        <w:rPr>
          <w:color w:val="000000"/>
          <w:sz w:val="24"/>
        </w:rPr>
        <w:t xml:space="preserve">Geroboamo disse a sua moglie: «Àlzati, cambia vestito perché non si sappia che tu sei la moglie di Geroboamo e va’ a Silo. Là c’è il profeta Achia, colui che mi disse che avrei regnato su questo popolo. </w:t>
      </w:r>
      <w:r w:rsidR="00D77950" w:rsidRPr="00D77950">
        <w:rPr>
          <w:color w:val="000000"/>
          <w:position w:val="6"/>
          <w:vertAlign w:val="superscript"/>
        </w:rPr>
        <w:t>3</w:t>
      </w:r>
      <w:r w:rsidR="00D77950" w:rsidRPr="00D77950">
        <w:rPr>
          <w:color w:val="000000"/>
          <w:sz w:val="24"/>
        </w:rPr>
        <w:t xml:space="preserve">Prendi con te dieci pani, focacce e un vaso di miele; va’ da lui. Egli ti rivelerà che cosa avverrà del ragazzo». </w:t>
      </w:r>
      <w:r w:rsidR="00D77950" w:rsidRPr="00D77950">
        <w:rPr>
          <w:color w:val="000000"/>
          <w:position w:val="6"/>
          <w:vertAlign w:val="superscript"/>
        </w:rPr>
        <w:t>4</w:t>
      </w:r>
      <w:r w:rsidR="00D77950" w:rsidRPr="00D77950">
        <w:rPr>
          <w:color w:val="000000"/>
          <w:sz w:val="24"/>
        </w:rPr>
        <w:t>La moglie di Geroboamo fece così. Si alzò, andò a Silo ed entrò nella casa di Achia, il quale non poteva vedere, perché i suoi occhi erano offuscati per la vecchiaia.</w:t>
      </w:r>
    </w:p>
    <w:p w14:paraId="30A20C2D"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5</w:t>
      </w:r>
      <w:r w:rsidRPr="00D77950">
        <w:rPr>
          <w:color w:val="000000"/>
          <w:sz w:val="24"/>
        </w:rPr>
        <w:t xml:space="preserve">Il Signore aveva detto ad Achia: «Ecco, la moglie di Geroboamo viene per chiederti un oracolo sul figlio, che è malato; tu le dirai questo e questo. Arriverà travestita». </w:t>
      </w:r>
      <w:r w:rsidRPr="00D77950">
        <w:rPr>
          <w:color w:val="000000"/>
          <w:position w:val="6"/>
          <w:vertAlign w:val="superscript"/>
        </w:rPr>
        <w:t>6</w:t>
      </w:r>
      <w:r w:rsidRPr="00D77950">
        <w:rPr>
          <w:color w:val="000000"/>
          <w:sz w:val="24"/>
        </w:rPr>
        <w:t xml:space="preserve">Appena Achia sentì il rumore dei piedi di lei che arrivava alla porta, disse: «Entra, moglie di Geroboamo. Perché ti fingi un’altra? Io sono stato incaricato di annunciarti una dura notizia. </w:t>
      </w:r>
      <w:r w:rsidRPr="00D77950">
        <w:rPr>
          <w:color w:val="000000"/>
          <w:position w:val="6"/>
          <w:vertAlign w:val="superscript"/>
        </w:rPr>
        <w:t>7</w:t>
      </w:r>
      <w:r w:rsidRPr="00D77950">
        <w:rPr>
          <w:color w:val="000000"/>
          <w:sz w:val="24"/>
        </w:rPr>
        <w:t xml:space="preserve">Su, riferisci a Geroboamo: Così dice il Signore, Dio d’Israele: “Io ti ho innalzato fra il popolo costituendoti capo del popolo d’Israele, </w:t>
      </w:r>
      <w:r w:rsidRPr="00D77950">
        <w:rPr>
          <w:color w:val="000000"/>
          <w:position w:val="6"/>
          <w:vertAlign w:val="superscript"/>
        </w:rPr>
        <w:t>8</w:t>
      </w:r>
      <w:r w:rsidRPr="00D77950">
        <w:rPr>
          <w:color w:val="000000"/>
          <w:sz w:val="24"/>
        </w:rPr>
        <w:t xml:space="preserve">ho strappato il regno dalla casa di Davide e l’ho consegnato a te. Ma tu non sei stato come il mio servo Davide, che osservò i miei comandi e mi seguì con tutto il suo cuore, facendo solo ciò che è retto davanti ai miei occhi, </w:t>
      </w:r>
      <w:r w:rsidRPr="00D77950">
        <w:rPr>
          <w:color w:val="000000"/>
          <w:position w:val="6"/>
          <w:vertAlign w:val="superscript"/>
        </w:rPr>
        <w:t>9</w:t>
      </w:r>
      <w:r w:rsidRPr="00D77950">
        <w:rPr>
          <w:color w:val="000000"/>
          <w:sz w:val="24"/>
        </w:rPr>
        <w:t xml:space="preserve">anzi hai agito peggio di tutti quelli che furono prima di te e sei andato a fabbricarti altri dèi e immagini fuse per provocarmi, mentre hai gettato me dietro alle tue spalle. </w:t>
      </w:r>
      <w:r w:rsidRPr="00D77950">
        <w:rPr>
          <w:color w:val="000000"/>
          <w:position w:val="6"/>
          <w:vertAlign w:val="superscript"/>
        </w:rPr>
        <w:t>10</w:t>
      </w:r>
      <w:r w:rsidRPr="00D77950">
        <w:rPr>
          <w:color w:val="000000"/>
          <w:sz w:val="24"/>
        </w:rPr>
        <w:t xml:space="preserve">Per questo, ecco, manderò la sventura sulla casa di Geroboamo, distruggerò nella casa di Geroboamo ogni maschio, schiavo o libero in Israele, e spazzerò la casa di Geroboamo come si spazza lo sterco fino alla sua totale scomparsa. </w:t>
      </w:r>
      <w:r w:rsidRPr="00D77950">
        <w:rPr>
          <w:color w:val="000000"/>
          <w:position w:val="6"/>
          <w:vertAlign w:val="superscript"/>
        </w:rPr>
        <w:t>11</w:t>
      </w:r>
      <w:r w:rsidRPr="00D77950">
        <w:rPr>
          <w:color w:val="000000"/>
          <w:sz w:val="24"/>
        </w:rPr>
        <w:t xml:space="preserve">I cani divoreranno quanti della casa di Geroboamo moriranno in città; quelli morti in campagna li divoreranno gli uccelli del cielo, perché il Signore ha parlato”. </w:t>
      </w:r>
      <w:r w:rsidRPr="00D77950">
        <w:rPr>
          <w:color w:val="000000"/>
          <w:position w:val="6"/>
          <w:vertAlign w:val="superscript"/>
        </w:rPr>
        <w:t>12</w:t>
      </w:r>
      <w:r w:rsidRPr="00D77950">
        <w:rPr>
          <w:color w:val="000000"/>
          <w:sz w:val="24"/>
        </w:rPr>
        <w:t xml:space="preserve">Ma tu àlzati, va’ a casa tua; quando i tuoi piedi raggiungeranno la città, il bambino morirà. </w:t>
      </w:r>
      <w:r w:rsidRPr="00D77950">
        <w:rPr>
          <w:color w:val="000000"/>
          <w:position w:val="6"/>
          <w:vertAlign w:val="superscript"/>
        </w:rPr>
        <w:t>13</w:t>
      </w:r>
      <w:r w:rsidRPr="00D77950">
        <w:rPr>
          <w:color w:val="000000"/>
          <w:sz w:val="24"/>
        </w:rPr>
        <w:t xml:space="preserve">Ne faranno il lamento tutti gli Israeliti e lo seppelliranno; infatti soltanto lui della famiglia di Geroboamo entrerà in un sepolcro, perché in lui si è trovato qualcosa di buono da parte del Signore, Dio d’Israele, nella famiglia di Geroboamo. </w:t>
      </w:r>
      <w:r w:rsidRPr="00D77950">
        <w:rPr>
          <w:color w:val="000000"/>
          <w:position w:val="6"/>
          <w:vertAlign w:val="superscript"/>
        </w:rPr>
        <w:t>14</w:t>
      </w:r>
      <w:r w:rsidRPr="00D77950">
        <w:rPr>
          <w:color w:val="000000"/>
          <w:sz w:val="24"/>
        </w:rPr>
        <w:t xml:space="preserve">Il Signore farà sorgere per sé un re sopra Israele, che distruggerà la famiglia di Geroboamo. Questo è quel giorno! Non è forse già adesso? </w:t>
      </w:r>
      <w:r w:rsidRPr="00D77950">
        <w:rPr>
          <w:color w:val="000000"/>
          <w:position w:val="6"/>
          <w:vertAlign w:val="superscript"/>
        </w:rPr>
        <w:t>15</w:t>
      </w:r>
      <w:r w:rsidRPr="00D77950">
        <w:rPr>
          <w:color w:val="000000"/>
          <w:sz w:val="24"/>
        </w:rPr>
        <w:t xml:space="preserve">Inoltre il Signore percuoterà Israele, come una canna agitata dall’acqua. Eliminerà Israele da questa terra buona che ha dato ai loro padri e li disperderà oltre il Fiume, perché si sono eretti i loro pali sacri, provocando così il Signore. </w:t>
      </w:r>
      <w:r w:rsidRPr="00D77950">
        <w:rPr>
          <w:color w:val="000000"/>
          <w:position w:val="6"/>
          <w:vertAlign w:val="superscript"/>
        </w:rPr>
        <w:t>16</w:t>
      </w:r>
      <w:r w:rsidRPr="00D77950">
        <w:rPr>
          <w:color w:val="000000"/>
          <w:sz w:val="24"/>
        </w:rPr>
        <w:t>Il Signore abbandonerà Israele a causa dei peccati di Geroboamo, il quale peccò e fece peccare Israele».</w:t>
      </w:r>
    </w:p>
    <w:p w14:paraId="53B9F6A9"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17</w:t>
      </w:r>
      <w:r w:rsidRPr="00D77950">
        <w:rPr>
          <w:color w:val="000000"/>
          <w:sz w:val="24"/>
        </w:rPr>
        <w:t xml:space="preserve">La moglie di Geroboamo si alzò e se ne andò a Tirsa. Proprio mentre lei varcava la soglia di casa, il ragazzo morì. </w:t>
      </w:r>
      <w:r w:rsidRPr="00D77950">
        <w:rPr>
          <w:color w:val="000000"/>
          <w:position w:val="6"/>
          <w:vertAlign w:val="superscript"/>
        </w:rPr>
        <w:t>18</w:t>
      </w:r>
      <w:r w:rsidRPr="00D77950">
        <w:rPr>
          <w:color w:val="000000"/>
          <w:sz w:val="24"/>
        </w:rPr>
        <w:t>Lo seppellirono e tutto Israele ne fece il lamento, secondo la parola del Signore comunicata per mezzo del suo servo, il profeta Achia.</w:t>
      </w:r>
    </w:p>
    <w:p w14:paraId="203882D8"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19</w:t>
      </w:r>
      <w:r w:rsidRPr="00D77950">
        <w:rPr>
          <w:color w:val="000000"/>
          <w:sz w:val="24"/>
        </w:rPr>
        <w:t xml:space="preserve">Le altre gesta di Geroboamo, le sue guerre e il suo regno, sono descritti </w:t>
      </w:r>
      <w:r w:rsidRPr="00D77950">
        <w:rPr>
          <w:color w:val="000000"/>
          <w:sz w:val="24"/>
        </w:rPr>
        <w:lastRenderedPageBreak/>
        <w:t xml:space="preserve">nel libro delle Cronache dei re d’Israele. </w:t>
      </w:r>
      <w:r w:rsidRPr="00D77950">
        <w:rPr>
          <w:color w:val="000000"/>
          <w:position w:val="6"/>
          <w:vertAlign w:val="superscript"/>
        </w:rPr>
        <w:t>20</w:t>
      </w:r>
      <w:r w:rsidRPr="00D77950">
        <w:rPr>
          <w:color w:val="000000"/>
          <w:sz w:val="24"/>
        </w:rPr>
        <w:t>La durata del regno di Geroboamo fu di ventidue anni; egli si addormentò con i suoi padri e al suo posto divenne re suo figlio Nadab.</w:t>
      </w:r>
    </w:p>
    <w:p w14:paraId="33005CF4"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21</w:t>
      </w:r>
      <w:r w:rsidRPr="00D77950">
        <w:rPr>
          <w:color w:val="000000"/>
          <w:sz w:val="24"/>
        </w:rPr>
        <w:t xml:space="preserve">Roboamo, figlio di Salomone, regnò in Giuda. Aveva quarantun anni quando divenne re e regnò diciassette anni a Gerusalemme, città scelta dal Signore fra tutte le tribù d’Israele per collocarvi il suo nome. Sua madre, ammonita, si chiamava Naamà. </w:t>
      </w:r>
      <w:r w:rsidRPr="00D77950">
        <w:rPr>
          <w:color w:val="000000"/>
          <w:position w:val="6"/>
          <w:vertAlign w:val="superscript"/>
        </w:rPr>
        <w:t>22</w:t>
      </w:r>
      <w:r w:rsidRPr="00D77950">
        <w:rPr>
          <w:color w:val="000000"/>
          <w:sz w:val="24"/>
        </w:rPr>
        <w:t xml:space="preserve">Giuda fece ciò che è male agli occhi del Signore; essi provocarono il Signore a gelosia più di quanto avevano fatto i loro padri, con i peccati da loro commessi. </w:t>
      </w:r>
      <w:r w:rsidRPr="00D77950">
        <w:rPr>
          <w:color w:val="000000"/>
          <w:position w:val="6"/>
          <w:vertAlign w:val="superscript"/>
        </w:rPr>
        <w:t>23</w:t>
      </w:r>
      <w:r w:rsidRPr="00D77950">
        <w:rPr>
          <w:color w:val="000000"/>
          <w:sz w:val="24"/>
        </w:rPr>
        <w:t xml:space="preserve">Anch’essi si costruirono alture, stele e pali sacri su ogni alto colle e sotto ogni albero verde. </w:t>
      </w:r>
      <w:r w:rsidRPr="00D77950">
        <w:rPr>
          <w:color w:val="000000"/>
          <w:position w:val="6"/>
          <w:vertAlign w:val="superscript"/>
        </w:rPr>
        <w:t>24</w:t>
      </w:r>
      <w:r w:rsidRPr="00D77950">
        <w:rPr>
          <w:color w:val="000000"/>
          <w:sz w:val="24"/>
        </w:rPr>
        <w:t>Inoltre nella terra c’erano prostituti sacri. Essi commisero tutti gli abomini dei popoli che il Signore aveva scacciato davanti agli Israeliti.</w:t>
      </w:r>
    </w:p>
    <w:p w14:paraId="2FFAD73B"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25</w:t>
      </w:r>
      <w:r w:rsidRPr="00D77950">
        <w:rPr>
          <w:color w:val="000000"/>
          <w:sz w:val="24"/>
        </w:rPr>
        <w:t xml:space="preserve">Nell’anno quinto del re Roboamo, il re d’Egitto, Sisak, salì contro Gerusalemme. </w:t>
      </w:r>
      <w:r w:rsidRPr="00D77950">
        <w:rPr>
          <w:color w:val="000000"/>
          <w:position w:val="6"/>
          <w:vertAlign w:val="superscript"/>
        </w:rPr>
        <w:t>26</w:t>
      </w:r>
      <w:r w:rsidRPr="00D77950">
        <w:rPr>
          <w:color w:val="000000"/>
          <w:sz w:val="24"/>
        </w:rPr>
        <w:t xml:space="preserve">Prese i tesori del tempio del Signore e i tesori della reggia, portò via tutto, prese anche gli scudi d’oro fatti da Salomone. </w:t>
      </w:r>
      <w:r w:rsidRPr="00D77950">
        <w:rPr>
          <w:color w:val="000000"/>
          <w:position w:val="6"/>
          <w:vertAlign w:val="superscript"/>
        </w:rPr>
        <w:t>27</w:t>
      </w:r>
      <w:r w:rsidRPr="00D77950">
        <w:rPr>
          <w:color w:val="000000"/>
          <w:sz w:val="24"/>
        </w:rPr>
        <w:t xml:space="preserve">Il re Roboamo li sostituì con scudi di bronzo, che affidò ai comandanti delle guardie addette alle porte della reggia. </w:t>
      </w:r>
      <w:r w:rsidRPr="00D77950">
        <w:rPr>
          <w:color w:val="000000"/>
          <w:position w:val="6"/>
          <w:vertAlign w:val="superscript"/>
        </w:rPr>
        <w:t>28</w:t>
      </w:r>
      <w:r w:rsidRPr="00D77950">
        <w:rPr>
          <w:color w:val="000000"/>
          <w:sz w:val="24"/>
        </w:rPr>
        <w:t>Ogni volta che il re andava nel tempio del Signore, le guardie li prendevano, poi li riportavano nella sala delle guardie.</w:t>
      </w:r>
    </w:p>
    <w:p w14:paraId="451FBD10"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29</w:t>
      </w:r>
      <w:r w:rsidRPr="00D77950">
        <w:rPr>
          <w:color w:val="000000"/>
          <w:sz w:val="24"/>
        </w:rPr>
        <w:t xml:space="preserve">Le altre gesta di Roboamo e tutte le sue azioni non sono forse descritte nel libro delle Cronache dei re di Giuda? </w:t>
      </w:r>
      <w:r w:rsidRPr="00D77950">
        <w:rPr>
          <w:color w:val="000000"/>
          <w:position w:val="6"/>
          <w:vertAlign w:val="superscript"/>
        </w:rPr>
        <w:t>30</w:t>
      </w:r>
      <w:r w:rsidRPr="00D77950">
        <w:rPr>
          <w:color w:val="000000"/>
          <w:sz w:val="24"/>
        </w:rPr>
        <w:t xml:space="preserve">Ci fu guerra continua fra Roboamo e Geroboamo. </w:t>
      </w:r>
      <w:r w:rsidRPr="00D77950">
        <w:rPr>
          <w:color w:val="000000"/>
          <w:position w:val="6"/>
          <w:vertAlign w:val="superscript"/>
        </w:rPr>
        <w:t>31</w:t>
      </w:r>
      <w:r w:rsidRPr="00D77950">
        <w:rPr>
          <w:color w:val="000000"/>
          <w:sz w:val="24"/>
        </w:rPr>
        <w:t>Roboamo si addormentò con i suoi padri e fu sepolto con i suoi padri nella Città di Davide. Sua madre, ammonita, si chiamava Naamà. Al suo posto divenne re suo figlio Abiam.</w:t>
      </w:r>
    </w:p>
    <w:p w14:paraId="6DA4E55A" w14:textId="77777777" w:rsidR="00D77950" w:rsidRPr="00D77950" w:rsidRDefault="00D77950" w:rsidP="00D77950">
      <w:pPr>
        <w:widowControl w:val="0"/>
        <w:tabs>
          <w:tab w:val="left" w:pos="1418"/>
          <w:tab w:val="left" w:pos="2268"/>
        </w:tabs>
        <w:ind w:left="851" w:firstLine="567"/>
        <w:jc w:val="both"/>
        <w:rPr>
          <w:color w:val="000000"/>
          <w:sz w:val="24"/>
        </w:rPr>
      </w:pPr>
    </w:p>
    <w:p w14:paraId="69FFA607" w14:textId="77777777" w:rsidR="00C52F3A" w:rsidRPr="00754276" w:rsidRDefault="00C52F3A" w:rsidP="00754276">
      <w:pPr>
        <w:widowControl w:val="0"/>
        <w:tabs>
          <w:tab w:val="left" w:pos="1418"/>
        </w:tabs>
        <w:ind w:left="851" w:firstLine="567"/>
        <w:jc w:val="both"/>
        <w:rPr>
          <w:color w:val="000000"/>
          <w:sz w:val="24"/>
        </w:rPr>
      </w:pPr>
    </w:p>
    <w:p w14:paraId="0F914FF5" w14:textId="77777777" w:rsidR="00190FE6" w:rsidRDefault="00190FE6" w:rsidP="00190FE6">
      <w:pPr>
        <w:pStyle w:val="Titolo1"/>
        <w:jc w:val="center"/>
        <w:rPr>
          <w:rFonts w:ascii="Arial" w:hAnsi="Arial" w:cs="Arial"/>
          <w:bCs/>
          <w:sz w:val="40"/>
          <w:szCs w:val="40"/>
        </w:rPr>
      </w:pPr>
      <w:bookmarkStart w:id="136" w:name="_Toc62157647"/>
      <w:r w:rsidRPr="00A30629">
        <w:rPr>
          <w:rFonts w:ascii="Arial" w:hAnsi="Arial" w:cs="Arial"/>
          <w:bCs/>
          <w:sz w:val="40"/>
          <w:szCs w:val="40"/>
        </w:rPr>
        <w:t>COMMENTO TEOLOGICO DEL TESTO</w:t>
      </w:r>
      <w:bookmarkEnd w:id="136"/>
    </w:p>
    <w:p w14:paraId="54B535AE" w14:textId="77777777" w:rsidR="00D23521" w:rsidRDefault="00D23521" w:rsidP="00D23521"/>
    <w:p w14:paraId="46D93F95" w14:textId="77777777" w:rsidR="00D23521" w:rsidRPr="0029363B" w:rsidRDefault="00D23521" w:rsidP="00D23521">
      <w:pPr>
        <w:pStyle w:val="Titolo1"/>
        <w:numPr>
          <w:ilvl w:val="0"/>
          <w:numId w:val="16"/>
        </w:numPr>
        <w:jc w:val="center"/>
        <w:rPr>
          <w:bCs/>
          <w:sz w:val="40"/>
          <w:szCs w:val="40"/>
        </w:rPr>
      </w:pPr>
      <w:bookmarkStart w:id="137" w:name="_Toc62157648"/>
      <w:r>
        <w:rPr>
          <w:bCs/>
          <w:sz w:val="40"/>
          <w:szCs w:val="40"/>
        </w:rPr>
        <w:t>I DUE REGNI FINO AD ELIA</w:t>
      </w:r>
      <w:bookmarkEnd w:id="137"/>
    </w:p>
    <w:p w14:paraId="17691C23" w14:textId="77777777" w:rsidR="00190FE6" w:rsidRDefault="00EA6238" w:rsidP="00190FE6">
      <w:pPr>
        <w:pStyle w:val="Titolo2"/>
        <w:rPr>
          <w:i w:val="0"/>
          <w:sz w:val="40"/>
          <w:szCs w:val="40"/>
        </w:rPr>
      </w:pPr>
      <w:bookmarkStart w:id="138" w:name="_Toc62157649"/>
      <w:r>
        <w:rPr>
          <w:i w:val="0"/>
          <w:sz w:val="40"/>
          <w:szCs w:val="40"/>
        </w:rPr>
        <w:t>Seguito del regno di Geroboamo I (931-910)</w:t>
      </w:r>
      <w:bookmarkEnd w:id="138"/>
    </w:p>
    <w:p w14:paraId="3669187F" w14:textId="77777777" w:rsidR="002F1F00" w:rsidRPr="002F1F00" w:rsidRDefault="002F1F00" w:rsidP="002F1F00"/>
    <w:p w14:paraId="78DD994C" w14:textId="77777777" w:rsidR="002F1F00" w:rsidRDefault="000F3E8D" w:rsidP="00EA6238">
      <w:pPr>
        <w:pStyle w:val="Corpodeltesto2"/>
      </w:pPr>
      <w:r w:rsidRPr="00D77950">
        <w:rPr>
          <w:position w:val="6"/>
          <w:vertAlign w:val="superscript"/>
        </w:rPr>
        <w:t>1</w:t>
      </w:r>
      <w:r w:rsidRPr="00D77950">
        <w:t>In quel tempo si ammalò Abia, figlio di Geroboamo.</w:t>
      </w:r>
    </w:p>
    <w:p w14:paraId="684EFEA7" w14:textId="77777777" w:rsidR="002F1F00" w:rsidRDefault="001650F5" w:rsidP="001650F5">
      <w:pPr>
        <w:pStyle w:val="Corpotesto"/>
      </w:pPr>
      <w:r>
        <w:t>Ogni pagina della Scrittura Santa è un grande insegnamento per noi.</w:t>
      </w:r>
    </w:p>
    <w:p w14:paraId="398C4B39" w14:textId="77777777" w:rsidR="001650F5" w:rsidRDefault="008846C4" w:rsidP="001650F5">
      <w:pPr>
        <w:pStyle w:val="Corpotesto"/>
      </w:pPr>
      <w:r>
        <w:t>A noi la responsabilità di scoprirlo per farlo divenire nostra stessa vita.</w:t>
      </w:r>
    </w:p>
    <w:p w14:paraId="562E9B87" w14:textId="77777777" w:rsidR="008846C4" w:rsidRDefault="008846C4" w:rsidP="001650F5">
      <w:pPr>
        <w:pStyle w:val="Corpotesto"/>
      </w:pPr>
      <w:r>
        <w:t>Questa verità è così insegnata da San Paolo a Timoteo.</w:t>
      </w:r>
    </w:p>
    <w:p w14:paraId="5511715E" w14:textId="77777777" w:rsidR="008846C4" w:rsidRPr="008846C4" w:rsidRDefault="008846C4" w:rsidP="008846C4">
      <w:pPr>
        <w:pStyle w:val="Corpotesto"/>
        <w:rPr>
          <w:i/>
          <w:iCs/>
          <w:sz w:val="20"/>
        </w:rPr>
      </w:pPr>
      <w:r w:rsidRPr="008846C4">
        <w:rPr>
          <w:i/>
          <w:iCs/>
          <w:sz w:val="20"/>
        </w:rPr>
        <w:t xml:space="preserve">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8846C4">
          <w:rPr>
            <w:i/>
            <w:iCs/>
            <w:sz w:val="20"/>
          </w:rPr>
          <w:t>la Scrittura</w:t>
        </w:r>
      </w:smartTag>
      <w:r w:rsidRPr="008846C4">
        <w:rPr>
          <w:i/>
          <w:iCs/>
          <w:sz w:val="20"/>
        </w:rPr>
        <w:t xml:space="preserve">, ispirata da Dio, è anche utile per insegnare, convincere, correggere ed educare nella giustizia, perché l’uomo di Dio sia completo e ben preparato per ogni opera buona (2Tm 3,14-17). </w:t>
      </w:r>
    </w:p>
    <w:p w14:paraId="19370F7F" w14:textId="77777777" w:rsidR="008846C4" w:rsidRDefault="008846C4" w:rsidP="001650F5">
      <w:pPr>
        <w:pStyle w:val="Corpotesto"/>
      </w:pPr>
      <w:r>
        <w:t>In quel tempo si ammala Abia, figlio di Geroboamo.</w:t>
      </w:r>
    </w:p>
    <w:p w14:paraId="705A47A3" w14:textId="77777777" w:rsidR="008846C4" w:rsidRDefault="008846C4" w:rsidP="001650F5">
      <w:pPr>
        <w:pStyle w:val="Corpotesto"/>
      </w:pPr>
      <w:r>
        <w:t xml:space="preserve">Scopriamo cosa intende insegnarci la Scrittura attraverso questa malattia. </w:t>
      </w:r>
    </w:p>
    <w:p w14:paraId="527B2383" w14:textId="77777777" w:rsidR="002F1F00" w:rsidRDefault="000F3E8D" w:rsidP="00EA6238">
      <w:pPr>
        <w:pStyle w:val="Corpodeltesto2"/>
      </w:pPr>
      <w:r w:rsidRPr="00D77950">
        <w:rPr>
          <w:position w:val="6"/>
          <w:vertAlign w:val="superscript"/>
        </w:rPr>
        <w:lastRenderedPageBreak/>
        <w:t>2</w:t>
      </w:r>
      <w:r w:rsidRPr="00D77950">
        <w:t>Geroboamo disse a sua moglie: «Àlzati, cambia vestito perché non si sappia che tu sei la moglie di Geroboamo e va’ a Silo. Là c’è il profeta Achia, colui che mi disse che avrei regnato su questo popolo.</w:t>
      </w:r>
    </w:p>
    <w:p w14:paraId="590E36A0" w14:textId="77777777" w:rsidR="002F1F00" w:rsidRDefault="008846C4" w:rsidP="008846C4">
      <w:pPr>
        <w:pStyle w:val="Corpotesto"/>
      </w:pPr>
      <w:r>
        <w:t>Geroboamo dice a sua moglie:</w:t>
      </w:r>
    </w:p>
    <w:p w14:paraId="11527065" w14:textId="77777777" w:rsidR="008846C4" w:rsidRDefault="008846C4" w:rsidP="008846C4">
      <w:pPr>
        <w:pStyle w:val="Corpotesto"/>
      </w:pPr>
      <w:r>
        <w:t>Àlzati, cambia vestito perché non si sappia che tu sei la moglie di Geroboamo e va’ a Silo.</w:t>
      </w:r>
    </w:p>
    <w:p w14:paraId="22AE851F" w14:textId="77777777" w:rsidR="008846C4" w:rsidRDefault="008846C4" w:rsidP="008846C4">
      <w:pPr>
        <w:pStyle w:val="Corpotesto"/>
      </w:pPr>
      <w:r>
        <w:t>Là c’è il profeta Achia, colui che mi disse che avrei regnato su questo popolo.</w:t>
      </w:r>
    </w:p>
    <w:p w14:paraId="1C35B31B" w14:textId="77777777" w:rsidR="002F1F00" w:rsidRDefault="000F3E8D" w:rsidP="00EA6238">
      <w:pPr>
        <w:pStyle w:val="Corpodeltesto2"/>
      </w:pPr>
      <w:r w:rsidRPr="00D77950">
        <w:rPr>
          <w:position w:val="6"/>
          <w:vertAlign w:val="superscript"/>
        </w:rPr>
        <w:t>3</w:t>
      </w:r>
      <w:r w:rsidRPr="00D77950">
        <w:t>Prendi con te dieci pani, focacce e un vaso di miele; va’ da lui. Egli ti rivelerà che cosa avverrà del ragazzo».</w:t>
      </w:r>
    </w:p>
    <w:p w14:paraId="5324D92A" w14:textId="77777777" w:rsidR="008846C4" w:rsidRDefault="008846C4" w:rsidP="008846C4">
      <w:pPr>
        <w:pStyle w:val="Corpotesto"/>
      </w:pPr>
      <w:r>
        <w:t>Prendi con te dieci pani, focacce e un vaso di miele; va’ da lui.</w:t>
      </w:r>
    </w:p>
    <w:p w14:paraId="47AC0F9A" w14:textId="77777777" w:rsidR="008846C4" w:rsidRDefault="008846C4" w:rsidP="008846C4">
      <w:pPr>
        <w:pStyle w:val="Corpotesto"/>
      </w:pPr>
      <w:r>
        <w:t>Egli ti rivelerà che cosa avverrà del ragazzo.</w:t>
      </w:r>
    </w:p>
    <w:p w14:paraId="2EDF5DA4" w14:textId="77777777" w:rsidR="008846C4" w:rsidRDefault="008846C4" w:rsidP="008846C4">
      <w:pPr>
        <w:pStyle w:val="Corpotesto"/>
      </w:pPr>
      <w:r>
        <w:t>Ecco una verità che fin da subito si deve mettere nel cuore.</w:t>
      </w:r>
    </w:p>
    <w:p w14:paraId="4A18161F" w14:textId="77777777" w:rsidR="008846C4" w:rsidRDefault="008846C4" w:rsidP="008846C4">
      <w:pPr>
        <w:pStyle w:val="Corpotesto"/>
      </w:pPr>
      <w:r>
        <w:t>Geroboamo è idolatra, coltivatore di idolatria. Quando però si tratta di una cosa personale, allora lascia l’idolatria e si rivolge al Dio vivo e vero.</w:t>
      </w:r>
    </w:p>
    <w:p w14:paraId="19159049" w14:textId="77777777" w:rsidR="008846C4" w:rsidRDefault="008846C4" w:rsidP="008846C4">
      <w:pPr>
        <w:pStyle w:val="Corpotesto"/>
      </w:pPr>
      <w:r>
        <w:t>Questa persona non è coerente. Nemmeno crede nell’idolatria.</w:t>
      </w:r>
    </w:p>
    <w:p w14:paraId="6B4CFF02" w14:textId="77777777" w:rsidR="008846C4" w:rsidRDefault="008846C4" w:rsidP="008846C4">
      <w:pPr>
        <w:pStyle w:val="Corpotesto"/>
      </w:pPr>
      <w:r>
        <w:t>Essa è per lui uno strumento per distogliere il popolo dall’andare a Gerusalemme.</w:t>
      </w:r>
    </w:p>
    <w:p w14:paraId="03DFDC4D" w14:textId="77777777" w:rsidR="008846C4" w:rsidRDefault="008846C4" w:rsidP="008846C4">
      <w:pPr>
        <w:pStyle w:val="Corpotesto"/>
      </w:pPr>
      <w:r>
        <w:t>A lui interessa il regno più che il Signore. Però nel momento in cui ha bisogno del Signore, manda la moglie per consultarlo.</w:t>
      </w:r>
    </w:p>
    <w:p w14:paraId="3E133117" w14:textId="77777777" w:rsidR="008846C4" w:rsidRDefault="008846C4" w:rsidP="008846C4">
      <w:pPr>
        <w:pStyle w:val="Corpotesto"/>
      </w:pPr>
      <w:r>
        <w:t>La maggior parte degli uomini vive una religione come quella di Geroboamo.</w:t>
      </w:r>
    </w:p>
    <w:p w14:paraId="014F2543" w14:textId="77777777" w:rsidR="008846C4" w:rsidRDefault="008846C4" w:rsidP="008846C4">
      <w:pPr>
        <w:pStyle w:val="Corpotesto"/>
      </w:pPr>
      <w:r>
        <w:t xml:space="preserve">È lui il modello cui si ispirano molte persone. </w:t>
      </w:r>
    </w:p>
    <w:p w14:paraId="54553003" w14:textId="77777777" w:rsidR="000F3E8D" w:rsidRDefault="000F3E8D" w:rsidP="00EA6238">
      <w:pPr>
        <w:pStyle w:val="Corpodeltesto2"/>
      </w:pPr>
      <w:r w:rsidRPr="00D77950">
        <w:rPr>
          <w:position w:val="6"/>
          <w:vertAlign w:val="superscript"/>
        </w:rPr>
        <w:t>4</w:t>
      </w:r>
      <w:r w:rsidRPr="00D77950">
        <w:t>La moglie di Geroboamo fece così. Si alzò, andò a Silo ed entrò nella casa di Achia, il quale non poteva vedere, perché i suoi occhi erano offuscati per la vecchiaia.</w:t>
      </w:r>
    </w:p>
    <w:p w14:paraId="631FD787" w14:textId="77777777" w:rsidR="002F1F00" w:rsidRDefault="008846C4" w:rsidP="008846C4">
      <w:pPr>
        <w:pStyle w:val="Corpotesto"/>
      </w:pPr>
      <w:r>
        <w:t>La moglie di Geroboamo fa così.</w:t>
      </w:r>
    </w:p>
    <w:p w14:paraId="579C45AF" w14:textId="77777777" w:rsidR="008846C4" w:rsidRDefault="008846C4" w:rsidP="008846C4">
      <w:pPr>
        <w:pStyle w:val="Corpotesto"/>
      </w:pPr>
      <w:r>
        <w:t>Si alza, va a Silo ed entra nella casa di Achia, il quale non poteva vedere, perché i suoi occhi erano offuscati per la vecchiaia.</w:t>
      </w:r>
    </w:p>
    <w:p w14:paraId="212A3D24" w14:textId="77777777" w:rsidR="008846C4" w:rsidRPr="00D77950" w:rsidRDefault="008846C4" w:rsidP="008846C4">
      <w:pPr>
        <w:pStyle w:val="Corpotesto"/>
      </w:pPr>
      <w:r>
        <w:t xml:space="preserve">Achia non vede e per questo non può riconoscere alcuna persona. </w:t>
      </w:r>
    </w:p>
    <w:p w14:paraId="6C785D80" w14:textId="77777777" w:rsidR="002F1F00" w:rsidRDefault="000F3E8D" w:rsidP="00EA6238">
      <w:pPr>
        <w:pStyle w:val="Corpodeltesto2"/>
      </w:pPr>
      <w:r w:rsidRPr="00D77950">
        <w:rPr>
          <w:position w:val="6"/>
          <w:vertAlign w:val="superscript"/>
        </w:rPr>
        <w:t>5</w:t>
      </w:r>
      <w:r w:rsidRPr="00D77950">
        <w:t>Il Signore aveva detto ad Achia: «Ecco, la moglie di Geroboamo viene per chiederti un oracolo sul figlio, che è malato; tu le dirai questo e questo. Arriverà travestita».</w:t>
      </w:r>
    </w:p>
    <w:p w14:paraId="60A7E604" w14:textId="77777777" w:rsidR="002F1F00" w:rsidRDefault="008846C4" w:rsidP="008846C4">
      <w:pPr>
        <w:pStyle w:val="Corpotesto"/>
      </w:pPr>
      <w:r>
        <w:t>Ecco cosa aveva detto il Signore ad Achia:</w:t>
      </w:r>
    </w:p>
    <w:p w14:paraId="243024A9" w14:textId="77777777" w:rsidR="003D3657" w:rsidRDefault="008846C4" w:rsidP="008846C4">
      <w:pPr>
        <w:pStyle w:val="Corpotesto"/>
      </w:pPr>
      <w:r>
        <w:t xml:space="preserve">Ecco, la moglie di Geroboamo viene per chiederti un oracolo sul figlio, che è malato. </w:t>
      </w:r>
      <w:r w:rsidR="003D3657">
        <w:t>Tu le dirai questo e questo. Arriverà travestita.</w:t>
      </w:r>
    </w:p>
    <w:p w14:paraId="65FB2EE0" w14:textId="77777777" w:rsidR="003D3657" w:rsidRDefault="003D3657" w:rsidP="008846C4">
      <w:pPr>
        <w:pStyle w:val="Corpotesto"/>
      </w:pPr>
      <w:r>
        <w:t xml:space="preserve">Il Signore rivela ad Achia, suo profeta, ciò che sta per accadere. </w:t>
      </w:r>
    </w:p>
    <w:p w14:paraId="70422C27" w14:textId="77777777" w:rsidR="002F1F00" w:rsidRDefault="000F3E8D" w:rsidP="00EA6238">
      <w:pPr>
        <w:pStyle w:val="Corpodeltesto2"/>
      </w:pPr>
      <w:r w:rsidRPr="00D77950">
        <w:rPr>
          <w:position w:val="6"/>
          <w:vertAlign w:val="superscript"/>
        </w:rPr>
        <w:t>6</w:t>
      </w:r>
      <w:r w:rsidRPr="00D77950">
        <w:t>Appena Achia sentì il rumore dei piedi di lei che arrivava alla porta, disse: «Entra, moglie di Geroboamo. Perché ti fingi un’altra? Io sono stato incaricato di annunciarti una dura notizia.</w:t>
      </w:r>
    </w:p>
    <w:p w14:paraId="35A4B9C6" w14:textId="77777777" w:rsidR="003D3657" w:rsidRDefault="003D3657" w:rsidP="003D3657">
      <w:pPr>
        <w:pStyle w:val="Corpotesto"/>
      </w:pPr>
      <w:r>
        <w:lastRenderedPageBreak/>
        <w:t>Appena Achia sente il rumore dei piedi di lei che arriva alla porta, dice:</w:t>
      </w:r>
    </w:p>
    <w:p w14:paraId="0B77A019" w14:textId="77777777" w:rsidR="003D3657" w:rsidRDefault="003D3657" w:rsidP="003D3657">
      <w:pPr>
        <w:pStyle w:val="Corpotesto"/>
      </w:pPr>
      <w:r>
        <w:t>Entra, moglie di Geroboamo. Perché ti fingi un’altra?</w:t>
      </w:r>
    </w:p>
    <w:p w14:paraId="07459748" w14:textId="77777777" w:rsidR="003D3657" w:rsidRDefault="003D3657" w:rsidP="003D3657">
      <w:pPr>
        <w:pStyle w:val="Corpotesto"/>
      </w:pPr>
      <w:r>
        <w:t>Io sono stato incaricato di annunciarti una dura notizia.</w:t>
      </w:r>
    </w:p>
    <w:p w14:paraId="13C9617A" w14:textId="77777777" w:rsidR="003D3657" w:rsidRDefault="00F1207A" w:rsidP="003D3657">
      <w:pPr>
        <w:pStyle w:val="Corpotesto"/>
      </w:pPr>
      <w:r>
        <w:t>Dinanzi al profeta del Dio vivente non ci si può nascondere. Al profeta parla il Signore. Lei riceve una doppia prova della verità di quest’uomo di Dio.</w:t>
      </w:r>
    </w:p>
    <w:p w14:paraId="2FAD4144" w14:textId="77777777" w:rsidR="00F1207A" w:rsidRDefault="00F1207A" w:rsidP="003D3657">
      <w:pPr>
        <w:pStyle w:val="Corpotesto"/>
      </w:pPr>
      <w:r>
        <w:t xml:space="preserve">La donna si era finta un’altra. Il profeta era non vedente. Dio vede e il profeta parla attraverso la vista divina. </w:t>
      </w:r>
    </w:p>
    <w:p w14:paraId="24AD8D2B" w14:textId="77777777" w:rsidR="00F1207A" w:rsidRDefault="00F1207A" w:rsidP="003D3657">
      <w:pPr>
        <w:pStyle w:val="Corpotesto"/>
      </w:pPr>
      <w:r>
        <w:t xml:space="preserve">Lei oggi non riceverà una buona notizia, ma molto triste. </w:t>
      </w:r>
    </w:p>
    <w:p w14:paraId="310D7EB1" w14:textId="77777777" w:rsidR="002F1F00" w:rsidRDefault="000F3E8D" w:rsidP="00EA6238">
      <w:pPr>
        <w:pStyle w:val="Corpodeltesto2"/>
      </w:pPr>
      <w:r w:rsidRPr="00D77950">
        <w:rPr>
          <w:position w:val="6"/>
          <w:vertAlign w:val="superscript"/>
        </w:rPr>
        <w:t>7</w:t>
      </w:r>
      <w:r w:rsidRPr="00D77950">
        <w:t>Su, riferisci a Geroboamo: Così dice il Signore, Dio d’Israele: “Io ti ho innalzato fra il popolo costituendoti capo del popolo d’Israele,</w:t>
      </w:r>
    </w:p>
    <w:p w14:paraId="6DC21E7F" w14:textId="77777777" w:rsidR="002F1F00" w:rsidRDefault="00F1207A" w:rsidP="00F1207A">
      <w:pPr>
        <w:pStyle w:val="Corpotesto"/>
      </w:pPr>
      <w:r>
        <w:t>Ecco cosa accadrà nella casa di Geroboamo.</w:t>
      </w:r>
    </w:p>
    <w:p w14:paraId="4B18D1F1" w14:textId="77777777" w:rsidR="00F1207A" w:rsidRDefault="00F1207A" w:rsidP="00F1207A">
      <w:pPr>
        <w:pStyle w:val="Corpotesto"/>
      </w:pPr>
      <w:r>
        <w:t>Su, riferisci a Geroboamo: Così dice il Signore, Dio d’Israele:</w:t>
      </w:r>
    </w:p>
    <w:p w14:paraId="123AE24C" w14:textId="77777777" w:rsidR="00F1207A" w:rsidRDefault="00F1207A" w:rsidP="00F1207A">
      <w:pPr>
        <w:pStyle w:val="Corpotesto"/>
      </w:pPr>
      <w:r>
        <w:t>Io ti ho innalzato fra il popolo costituendoti capo del popolo d’Israele...</w:t>
      </w:r>
    </w:p>
    <w:p w14:paraId="7808259E" w14:textId="77777777" w:rsidR="00F1207A" w:rsidRDefault="00F1207A" w:rsidP="00F1207A">
      <w:pPr>
        <w:pStyle w:val="Corpotesto"/>
      </w:pPr>
      <w:r>
        <w:t>Geroboamo era stat</w:t>
      </w:r>
      <w:r w:rsidR="00A87F2E">
        <w:t>o</w:t>
      </w:r>
      <w:r>
        <w:t xml:space="preserve"> fatto da Dio. </w:t>
      </w:r>
    </w:p>
    <w:p w14:paraId="6B981E73" w14:textId="77777777" w:rsidR="00F1207A" w:rsidRDefault="00F1207A" w:rsidP="00F1207A">
      <w:pPr>
        <w:pStyle w:val="Corpotesto"/>
      </w:pPr>
      <w:r>
        <w:t xml:space="preserve">In un primo tempo ha creduto. Poi si è perso nella fede. </w:t>
      </w:r>
    </w:p>
    <w:p w14:paraId="45D50BF3" w14:textId="77777777" w:rsidR="00F1207A" w:rsidRDefault="00F1207A" w:rsidP="00F1207A">
      <w:pPr>
        <w:pStyle w:val="Corpotesto"/>
      </w:pPr>
      <w:r>
        <w:t>La parola del Signore è stata uccisa dalla sua paura di perdere il regno.</w:t>
      </w:r>
    </w:p>
    <w:p w14:paraId="193851F4" w14:textId="77777777" w:rsidR="00F1207A" w:rsidRDefault="00F1207A" w:rsidP="00F1207A">
      <w:pPr>
        <w:pStyle w:val="Corpotesto"/>
      </w:pPr>
      <w:r>
        <w:t>La parola del Signore è sopra ogni storia, ogni pensiero, ogni immaginazione, ogni paura. Dio è il Signore della storia, quanto dice ha anche il potere di realizzarlo, portarlo a compimento, nonostante le difficoltà o le apparenze della storia e delle sue vicissitudini.</w:t>
      </w:r>
    </w:p>
    <w:p w14:paraId="20ACCDF7" w14:textId="77777777" w:rsidR="002F1F00" w:rsidRDefault="000F3E8D" w:rsidP="00EA6238">
      <w:pPr>
        <w:pStyle w:val="Corpodeltesto2"/>
      </w:pPr>
      <w:r w:rsidRPr="00D77950">
        <w:rPr>
          <w:position w:val="6"/>
          <w:vertAlign w:val="superscript"/>
        </w:rPr>
        <w:t>8</w:t>
      </w:r>
      <w:r w:rsidRPr="00D77950">
        <w:t>ho strappato il regno dalla casa di Davide e l’ho consegnato a te. Ma tu non sei stato come il mio servo Davide, che osservò i miei comandi e mi seguì con tutto il suo cuore, facendo solo ciò che è retto davanti ai miei occhi,</w:t>
      </w:r>
    </w:p>
    <w:p w14:paraId="20664BC8" w14:textId="77777777" w:rsidR="00F1207A" w:rsidRDefault="00F1207A" w:rsidP="00F1207A">
      <w:pPr>
        <w:pStyle w:val="Corpotesto"/>
      </w:pPr>
      <w:r>
        <w:t>Ecco cosa aveva fatto il Signore:</w:t>
      </w:r>
    </w:p>
    <w:p w14:paraId="0F760356" w14:textId="77777777" w:rsidR="00F1207A" w:rsidRDefault="00F1207A" w:rsidP="00F1207A">
      <w:pPr>
        <w:pStyle w:val="Corpotesto"/>
      </w:pPr>
      <w:r>
        <w:t>Ho strappato il regno dalla casa di Davide e l’ho consegnato a te.</w:t>
      </w:r>
    </w:p>
    <w:p w14:paraId="3D6ABF40" w14:textId="77777777" w:rsidR="00F1207A" w:rsidRDefault="00F1207A" w:rsidP="00F1207A">
      <w:pPr>
        <w:pStyle w:val="Corpotesto"/>
      </w:pPr>
      <w:r>
        <w:t>Ma tu non sei stato come il mio servo Davide, che osservò i miei comandi e mi seguì con tutto il cuore, facendo solo ciò che è retto davanti ai miei occhi…</w:t>
      </w:r>
    </w:p>
    <w:p w14:paraId="4337DF41" w14:textId="77777777" w:rsidR="00F1207A" w:rsidRDefault="00F1207A" w:rsidP="00F1207A">
      <w:pPr>
        <w:pStyle w:val="Corpotesto"/>
      </w:pPr>
      <w:r>
        <w:t>Davide è il punto di confronto, paragone. Lui è il servo fedele.</w:t>
      </w:r>
    </w:p>
    <w:p w14:paraId="517C94C2" w14:textId="77777777" w:rsidR="00F1207A" w:rsidRDefault="00F1207A" w:rsidP="00F1207A">
      <w:pPr>
        <w:pStyle w:val="Corpotesto"/>
      </w:pPr>
      <w:r>
        <w:t>Geroboamo non fu fedele a Dio. Ha condotto il popolo nell’idolatria.</w:t>
      </w:r>
    </w:p>
    <w:p w14:paraId="3363AFA4" w14:textId="77777777" w:rsidR="00F1207A" w:rsidRDefault="00F1207A" w:rsidP="00F1207A">
      <w:pPr>
        <w:pStyle w:val="Corpotesto"/>
      </w:pPr>
      <w:r>
        <w:t>Ha fatto questo per paura di perdere il regno, mentre il Signore glielo aveva consegnato.</w:t>
      </w:r>
    </w:p>
    <w:p w14:paraId="12560644" w14:textId="77777777" w:rsidR="00F1207A" w:rsidRDefault="00F1207A" w:rsidP="00F1207A">
      <w:pPr>
        <w:pStyle w:val="Corpotesto"/>
      </w:pPr>
      <w:r>
        <w:t>Se Dio dona un regno, se promette che mai lo toglierà, non ci potrà essere un’azione storica che possa contrastare la volontà del Signore.</w:t>
      </w:r>
    </w:p>
    <w:p w14:paraId="093B1076" w14:textId="77777777" w:rsidR="00F1207A" w:rsidRDefault="00F1207A" w:rsidP="00F1207A">
      <w:pPr>
        <w:pStyle w:val="Corpotesto"/>
      </w:pPr>
      <w:r>
        <w:t>Prima che le cose avvengono, il Signore le conosce tutte.</w:t>
      </w:r>
    </w:p>
    <w:p w14:paraId="39F3235C" w14:textId="77777777" w:rsidR="00F1207A" w:rsidRDefault="00F1207A" w:rsidP="00F1207A">
      <w:pPr>
        <w:pStyle w:val="Corpotesto"/>
      </w:pPr>
      <w:r>
        <w:t xml:space="preserve">Se promette, promette nella sua conoscenza </w:t>
      </w:r>
      <w:r w:rsidR="0050003E">
        <w:t>e scienza divina ed eterna.</w:t>
      </w:r>
    </w:p>
    <w:p w14:paraId="3FA04582" w14:textId="77777777" w:rsidR="0050003E" w:rsidRDefault="0050003E" w:rsidP="00F1207A">
      <w:pPr>
        <w:pStyle w:val="Corpotesto"/>
      </w:pPr>
      <w:r>
        <w:t>Per il Signore non vi è il futuro, perché tutto è presente ai suoi occhi.</w:t>
      </w:r>
    </w:p>
    <w:p w14:paraId="029751D7" w14:textId="77777777" w:rsidR="002F1F00" w:rsidRDefault="000F3E8D" w:rsidP="00EA6238">
      <w:pPr>
        <w:pStyle w:val="Corpodeltesto2"/>
      </w:pPr>
      <w:r w:rsidRPr="00D77950">
        <w:rPr>
          <w:position w:val="6"/>
          <w:vertAlign w:val="superscript"/>
        </w:rPr>
        <w:lastRenderedPageBreak/>
        <w:t>9</w:t>
      </w:r>
      <w:r w:rsidRPr="00D77950">
        <w:t>anzi hai agito peggio di tutti quelli che furono prima di te e sei andato a fabbricarti altri dèi e immagini fuse per provocarmi, mentre hai gettato me dietro alle tue spalle.</w:t>
      </w:r>
    </w:p>
    <w:p w14:paraId="022B4EC5" w14:textId="77777777" w:rsidR="002F1F00" w:rsidRDefault="0050003E" w:rsidP="0050003E">
      <w:pPr>
        <w:pStyle w:val="Corpotesto"/>
      </w:pPr>
      <w:r>
        <w:t>Il Signore non si compiace della condotta di Geroboamo.</w:t>
      </w:r>
    </w:p>
    <w:p w14:paraId="52798EBE" w14:textId="77777777" w:rsidR="0050003E" w:rsidRDefault="0050003E" w:rsidP="0050003E">
      <w:pPr>
        <w:pStyle w:val="Corpotesto"/>
      </w:pPr>
      <w:r>
        <w:t>Anzi hai agito peggio di tutti quelli furono prima di te e sei andato a fabbricarti altri dèi e immagini fuse per provocarmi, mentre hai gettato me dietro alle tue spalle.</w:t>
      </w:r>
    </w:p>
    <w:p w14:paraId="1C660230" w14:textId="77777777" w:rsidR="0050003E" w:rsidRDefault="0050003E" w:rsidP="0050003E">
      <w:pPr>
        <w:pStyle w:val="Corpotesto"/>
      </w:pPr>
      <w:r>
        <w:t>Il peccato di Geroboamo è grande. Lui ha disprezzato il Signore.</w:t>
      </w:r>
    </w:p>
    <w:p w14:paraId="106E9E3E" w14:textId="77777777" w:rsidR="0050003E" w:rsidRDefault="0050003E" w:rsidP="0050003E">
      <w:pPr>
        <w:pStyle w:val="Corpotesto"/>
      </w:pPr>
      <w:r>
        <w:t>Ha abbandonato il Signore, per andare a servire vanità, esseri inutili.</w:t>
      </w:r>
    </w:p>
    <w:p w14:paraId="7EB969D7" w14:textId="77777777" w:rsidR="0050003E" w:rsidRDefault="0050003E" w:rsidP="0050003E">
      <w:pPr>
        <w:pStyle w:val="Corpotesto"/>
      </w:pPr>
      <w:r>
        <w:t xml:space="preserve">Ha fatto tutto questo per non perdere il regno, quel regno che il Signore gli aveva dato. Perdendo Dio, perde anche il dono di Dio. </w:t>
      </w:r>
    </w:p>
    <w:p w14:paraId="2A1E5B96" w14:textId="77777777" w:rsidR="0050003E" w:rsidRDefault="0050003E" w:rsidP="0050003E">
      <w:pPr>
        <w:pStyle w:val="Corpotesto"/>
      </w:pPr>
      <w:r>
        <w:t>Dio dona se stesso e ogni altra cosa. Se Dio è allontanato, si allontana Dio ed ogni altra cosa che lui ci ha donato.</w:t>
      </w:r>
    </w:p>
    <w:p w14:paraId="69AC5458" w14:textId="77777777" w:rsidR="0050003E" w:rsidRDefault="0050003E" w:rsidP="0050003E">
      <w:pPr>
        <w:pStyle w:val="Corpotesto"/>
      </w:pPr>
      <w:r>
        <w:t>Non esiste che le cose di Dio possano esistere senza di lui.</w:t>
      </w:r>
    </w:p>
    <w:p w14:paraId="132C9F6B" w14:textId="77777777" w:rsidR="002F1F00" w:rsidRDefault="000F3E8D" w:rsidP="00EA6238">
      <w:pPr>
        <w:pStyle w:val="Corpodeltesto2"/>
      </w:pPr>
      <w:r w:rsidRPr="00D77950">
        <w:rPr>
          <w:position w:val="6"/>
          <w:vertAlign w:val="superscript"/>
        </w:rPr>
        <w:t>10</w:t>
      </w:r>
      <w:r w:rsidRPr="00D77950">
        <w:t>Per questo, ecco, manderò la sventura sulla casa di Geroboamo, distruggerò nella casa di Geroboamo ogni maschio, schiavo o libero in Israele, e spazzerò la casa di Geroboamo come si spazza lo sterco fino alla sua totale scomparsa.</w:t>
      </w:r>
    </w:p>
    <w:p w14:paraId="31EC917B" w14:textId="77777777" w:rsidR="002F1F00" w:rsidRDefault="0050003E" w:rsidP="0050003E">
      <w:pPr>
        <w:pStyle w:val="Corpotesto"/>
      </w:pPr>
      <w:r>
        <w:t>Ecco ora la sentenza di Dio per il peccato di Geroboamo.</w:t>
      </w:r>
    </w:p>
    <w:p w14:paraId="5B95EBB5" w14:textId="77777777" w:rsidR="0050003E" w:rsidRDefault="0050003E" w:rsidP="0050003E">
      <w:pPr>
        <w:pStyle w:val="Corpotesto"/>
      </w:pPr>
      <w:r>
        <w:t xml:space="preserve">Per questo, ecco, manderò la sventura sulla casa di Geroboamo, distruggerò nella </w:t>
      </w:r>
      <w:r w:rsidR="00A87F2E">
        <w:t xml:space="preserve">casa </w:t>
      </w:r>
      <w:r>
        <w:t xml:space="preserve">di Geroboamo ogni maschio, schiavo o libero in Israele, e spazzerò la casa di Geroboamo come si spazza lo sterco fino alla sua totale scomparsa. </w:t>
      </w:r>
    </w:p>
    <w:p w14:paraId="2180584C" w14:textId="77777777" w:rsidR="0050003E" w:rsidRDefault="0050003E" w:rsidP="0050003E">
      <w:pPr>
        <w:pStyle w:val="Corpotesto"/>
      </w:pPr>
      <w:r>
        <w:t>È una punizione severissima. Geroboamo è considerato sterco della storia.</w:t>
      </w:r>
    </w:p>
    <w:p w14:paraId="53C81168" w14:textId="77777777" w:rsidR="0050003E" w:rsidRDefault="0050003E" w:rsidP="0050003E">
      <w:pPr>
        <w:pStyle w:val="Corpotesto"/>
      </w:pPr>
      <w:r>
        <w:t xml:space="preserve">Lui ha considerato </w:t>
      </w:r>
      <w:r w:rsidRPr="0050003E">
        <w:rPr>
          <w:i/>
        </w:rPr>
        <w:t>“sterco”</w:t>
      </w:r>
      <w:r>
        <w:t xml:space="preserve"> il Dio che lo aveva innalzato e lo aveva spazzato via. Il Signore considera lui </w:t>
      </w:r>
      <w:r w:rsidRPr="0050003E">
        <w:rPr>
          <w:i/>
        </w:rPr>
        <w:t>“sterco”</w:t>
      </w:r>
      <w:r>
        <w:t xml:space="preserve"> della storia e lo spazza via. </w:t>
      </w:r>
    </w:p>
    <w:p w14:paraId="3D50ACA8" w14:textId="77777777" w:rsidR="0050003E" w:rsidRDefault="0050003E" w:rsidP="0050003E">
      <w:pPr>
        <w:pStyle w:val="Corpotesto"/>
      </w:pPr>
      <w:r>
        <w:t>Come non c’è stato futuro per il Signore nella vita di Geroboamo, così non ci sarà futuro per Geroboamo nella vita di Dio.</w:t>
      </w:r>
    </w:p>
    <w:p w14:paraId="5AFC75C2" w14:textId="77777777" w:rsidR="0050003E" w:rsidRDefault="0050003E" w:rsidP="0050003E">
      <w:pPr>
        <w:pStyle w:val="Corpotesto"/>
      </w:pPr>
      <w:r>
        <w:t>Tutti i falsi maestri della religione e della fede dovrebbe</w:t>
      </w:r>
      <w:r w:rsidR="00A87F2E">
        <w:t>ro</w:t>
      </w:r>
      <w:r>
        <w:t xml:space="preserve"> riflettere su questa sentenza del nostro Dio. </w:t>
      </w:r>
    </w:p>
    <w:p w14:paraId="223E6D51" w14:textId="77777777" w:rsidR="002F1F00" w:rsidRDefault="000F3E8D" w:rsidP="00EA6238">
      <w:pPr>
        <w:pStyle w:val="Corpodeltesto2"/>
      </w:pPr>
      <w:r w:rsidRPr="00D77950">
        <w:rPr>
          <w:position w:val="6"/>
          <w:vertAlign w:val="superscript"/>
        </w:rPr>
        <w:t>11</w:t>
      </w:r>
      <w:r w:rsidRPr="00D77950">
        <w:t>I cani divoreranno quanti della casa di Geroboamo moriranno in città; quelli morti in campagna li divoreranno gli uccelli del cielo, perché il Signore ha parlato”.</w:t>
      </w:r>
    </w:p>
    <w:p w14:paraId="4FF48E19" w14:textId="77777777" w:rsidR="002F1F00" w:rsidRDefault="0050003E" w:rsidP="0050003E">
      <w:pPr>
        <w:pStyle w:val="Corpotesto"/>
      </w:pPr>
      <w:r>
        <w:t xml:space="preserve">Ecco come storicamente Geroboamo, </w:t>
      </w:r>
      <w:r w:rsidRPr="0050003E">
        <w:rPr>
          <w:i/>
        </w:rPr>
        <w:t>“sterco”</w:t>
      </w:r>
      <w:r>
        <w:t xml:space="preserve"> della storia sarà spazzato via. </w:t>
      </w:r>
    </w:p>
    <w:p w14:paraId="73FC2E78" w14:textId="77777777" w:rsidR="0050003E" w:rsidRDefault="0050003E" w:rsidP="0050003E">
      <w:pPr>
        <w:pStyle w:val="Corpotesto"/>
      </w:pPr>
      <w:r>
        <w:t>I cani divoreranno quanti della casa di Geroboamo moriranno in città.</w:t>
      </w:r>
    </w:p>
    <w:p w14:paraId="2C8FA62F" w14:textId="77777777" w:rsidR="0050003E" w:rsidRDefault="0050003E" w:rsidP="0050003E">
      <w:pPr>
        <w:pStyle w:val="Corpotesto"/>
      </w:pPr>
      <w:r>
        <w:t>Quelli morti in campagna li divoreranno gli uccelli, del cielo, perché il Signore ha parlato.</w:t>
      </w:r>
    </w:p>
    <w:p w14:paraId="1DE724D4" w14:textId="77777777" w:rsidR="0050003E" w:rsidRDefault="0050003E" w:rsidP="0050003E">
      <w:pPr>
        <w:pStyle w:val="Corpotesto"/>
      </w:pPr>
      <w:r>
        <w:t>Dio parla e la sua parola diviene storia. Passa anche del tempo, ma sempre diviene storia. Nessuna parola di Dio cadrà nel vuoto.</w:t>
      </w:r>
    </w:p>
    <w:p w14:paraId="477CA4FE" w14:textId="77777777" w:rsidR="0050003E" w:rsidRDefault="00BD7917" w:rsidP="0050003E">
      <w:pPr>
        <w:pStyle w:val="Corpotesto"/>
      </w:pPr>
      <w:r>
        <w:t>Non ci sarà sepoltura per la famiglia di Geroboamo.</w:t>
      </w:r>
    </w:p>
    <w:p w14:paraId="13D28529" w14:textId="77777777" w:rsidR="00BD7917" w:rsidRDefault="00BD7917" w:rsidP="0050003E">
      <w:pPr>
        <w:pStyle w:val="Corpotesto"/>
      </w:pPr>
      <w:r>
        <w:lastRenderedPageBreak/>
        <w:t xml:space="preserve">Essere privati di questo onore è una punizione orrenda, terribile, inimmaginabile, impensabile. </w:t>
      </w:r>
    </w:p>
    <w:p w14:paraId="0E4B240E" w14:textId="77777777" w:rsidR="002F1F00" w:rsidRDefault="000F3E8D" w:rsidP="00EA6238">
      <w:pPr>
        <w:pStyle w:val="Corpodeltesto2"/>
      </w:pPr>
      <w:r w:rsidRPr="00D77950">
        <w:rPr>
          <w:position w:val="6"/>
          <w:vertAlign w:val="superscript"/>
        </w:rPr>
        <w:t>12</w:t>
      </w:r>
      <w:r w:rsidRPr="00D77950">
        <w:t>Ma tu àlzati, va’ a casa tua; quando i tuoi piedi raggiungeranno la città, il bambino morirà.</w:t>
      </w:r>
    </w:p>
    <w:p w14:paraId="73B2DC5D" w14:textId="77777777" w:rsidR="002F1F00" w:rsidRDefault="003C1634" w:rsidP="003C1634">
      <w:pPr>
        <w:pStyle w:val="Corpotesto"/>
      </w:pPr>
      <w:r>
        <w:t>Ora la notizia triste per la donna.</w:t>
      </w:r>
    </w:p>
    <w:p w14:paraId="2FBCCD3A" w14:textId="77777777" w:rsidR="003C1634" w:rsidRDefault="003C1634" w:rsidP="003C1634">
      <w:pPr>
        <w:pStyle w:val="Corpotesto"/>
      </w:pPr>
      <w:r>
        <w:t>Ma tu àlzati, va’ a casa tua. Quando i tuoi piedi raggiungeranno la città, il bambino morirà.</w:t>
      </w:r>
    </w:p>
    <w:p w14:paraId="791A0435" w14:textId="77777777" w:rsidR="003C1634" w:rsidRDefault="003C1634" w:rsidP="003C1634">
      <w:pPr>
        <w:pStyle w:val="Corpotesto"/>
      </w:pPr>
      <w:r>
        <w:t>Dio non ha pietà di Geroboamo. Non si può ricorrere al Signore solo perché si  è nel bisogno. Non lo si può invocare perché conceda una grazia, mentre noi siamo suoi distruttori.</w:t>
      </w:r>
    </w:p>
    <w:p w14:paraId="762052CC" w14:textId="77777777" w:rsidR="003C1634" w:rsidRDefault="003C1634" w:rsidP="003C1634">
      <w:pPr>
        <w:pStyle w:val="Corpotesto"/>
      </w:pPr>
      <w:r>
        <w:t>Non possiamo noi distruggerlo il Signore e lui costruirci. Noi lo uccidiamo nella sua verità e lui deve risuscitarci nella nostra vita.</w:t>
      </w:r>
    </w:p>
    <w:p w14:paraId="51154B87" w14:textId="77777777" w:rsidR="003C1634" w:rsidRDefault="003C1634" w:rsidP="003C1634">
      <w:pPr>
        <w:pStyle w:val="Corpotesto"/>
      </w:pPr>
      <w:r>
        <w:t>Noi vivifichiamo Lui e Lui vivificherà noi. Noi salviamo Lui e Lui salverà noi. Noi rendiamo vita a Lui e Lui renderà vita a noi.</w:t>
      </w:r>
    </w:p>
    <w:p w14:paraId="38FF57C7" w14:textId="77777777" w:rsidR="003C1634" w:rsidRDefault="00633C08" w:rsidP="003C1634">
      <w:pPr>
        <w:pStyle w:val="Corpotesto"/>
      </w:pPr>
      <w:r>
        <w:t xml:space="preserve">Per questo occorre convertirsi, entrare nella verità della fede, si comincia a lavorare per Lui e Lui lavorerà per noi. </w:t>
      </w:r>
    </w:p>
    <w:p w14:paraId="36D7500D" w14:textId="77777777" w:rsidR="002F1F00" w:rsidRDefault="000F3E8D" w:rsidP="00EA6238">
      <w:pPr>
        <w:pStyle w:val="Corpodeltesto2"/>
      </w:pPr>
      <w:r w:rsidRPr="00D77950">
        <w:rPr>
          <w:position w:val="6"/>
          <w:vertAlign w:val="superscript"/>
        </w:rPr>
        <w:t>13</w:t>
      </w:r>
      <w:r w:rsidRPr="00D77950">
        <w:t>Ne faranno il lamento tutti gli Israeliti e lo seppelliranno; infatti soltanto lui della famiglia di Geroboamo entrerà in un sepolcro, perché in lui si è trovato qualcosa di buono da parte del Signore, Dio d’Israele, nella famiglia di Geroboamo.</w:t>
      </w:r>
    </w:p>
    <w:p w14:paraId="7D26C5A1" w14:textId="77777777" w:rsidR="002F1F00" w:rsidRDefault="00633C08" w:rsidP="00633C08">
      <w:pPr>
        <w:pStyle w:val="Corpotesto"/>
      </w:pPr>
      <w:r>
        <w:t>Ecco ora una notizia buona da parte del profeta.</w:t>
      </w:r>
    </w:p>
    <w:p w14:paraId="5378B98F" w14:textId="77777777" w:rsidR="00633C08" w:rsidRDefault="00633C08" w:rsidP="00633C08">
      <w:pPr>
        <w:pStyle w:val="Corpotesto"/>
      </w:pPr>
      <w:r>
        <w:t>Ne faranno il lamento tutti gli Israeliti e lo seppelliranno.</w:t>
      </w:r>
    </w:p>
    <w:p w14:paraId="59737764" w14:textId="77777777" w:rsidR="00633C08" w:rsidRDefault="00633C08" w:rsidP="00633C08">
      <w:pPr>
        <w:pStyle w:val="Corpotesto"/>
      </w:pPr>
      <w:r>
        <w:t>Infatti soltanto lui della famiglia di Geroboamo entrerà in un sepolcro, perché in lui si è trovato qualcosa di buono da parte del Signore, Dio d’Israele, nella famiglia di Geroboamo.</w:t>
      </w:r>
    </w:p>
    <w:p w14:paraId="3DB82C5E" w14:textId="77777777" w:rsidR="00633C08" w:rsidRDefault="00633C08" w:rsidP="00633C08">
      <w:pPr>
        <w:pStyle w:val="Corpotesto"/>
      </w:pPr>
      <w:r>
        <w:t>Questo bambino non sarà divorato né dai cani e dagli uccelli del cielo.</w:t>
      </w:r>
    </w:p>
    <w:p w14:paraId="5D8AE159" w14:textId="77777777" w:rsidR="00633C08" w:rsidRDefault="00633C08" w:rsidP="00633C08">
      <w:pPr>
        <w:pStyle w:val="Corpotesto"/>
      </w:pPr>
      <w:r>
        <w:t>Avrà una degna sepoltura. Sarà pianto dagli Israeliti.</w:t>
      </w:r>
    </w:p>
    <w:p w14:paraId="33F3ECF3" w14:textId="77777777" w:rsidR="00633C08" w:rsidRDefault="00633C08" w:rsidP="00633C08">
      <w:pPr>
        <w:pStyle w:val="Corpotesto"/>
      </w:pPr>
      <w:r>
        <w:t xml:space="preserve">Questo perché il Signore ha trovato in lui qualcosa di buono. </w:t>
      </w:r>
    </w:p>
    <w:p w14:paraId="2FD5E30C" w14:textId="77777777" w:rsidR="00633C08" w:rsidRDefault="00633C08" w:rsidP="00633C08">
      <w:pPr>
        <w:pStyle w:val="Corpotesto"/>
      </w:pPr>
      <w:r>
        <w:t xml:space="preserve">Non conosciamo l’età del bambino e di conseguenza non possiamo aggiungere nulla a quanto il testo sacro ci riferisce. </w:t>
      </w:r>
    </w:p>
    <w:p w14:paraId="3B7402C0" w14:textId="77777777" w:rsidR="00633C08" w:rsidRDefault="00633C08" w:rsidP="00633C08">
      <w:pPr>
        <w:pStyle w:val="Corpotesto"/>
      </w:pPr>
      <w:r>
        <w:t xml:space="preserve">Una verità teologica è questa: Il Signore agisce con l’uomo secondo la sua fedeltà. Questo bambino non è ancora infedele al suo Signore e il Signore lo tratta con molto riguardo e rispetto. </w:t>
      </w:r>
    </w:p>
    <w:p w14:paraId="6C9A4CD9" w14:textId="77777777" w:rsidR="002F1F00" w:rsidRDefault="000F3E8D" w:rsidP="00EA6238">
      <w:pPr>
        <w:pStyle w:val="Corpodeltesto2"/>
      </w:pPr>
      <w:r w:rsidRPr="00D77950">
        <w:rPr>
          <w:position w:val="6"/>
          <w:vertAlign w:val="superscript"/>
        </w:rPr>
        <w:t>14</w:t>
      </w:r>
      <w:r w:rsidRPr="00D77950">
        <w:t>Il Signore farà sorgere per sé un re sopra Israele, che distruggerà la famiglia di Geroboamo. Questo è quel giorno! Non è forse già adesso?</w:t>
      </w:r>
    </w:p>
    <w:p w14:paraId="76831D82" w14:textId="77777777" w:rsidR="002F1F00" w:rsidRDefault="00633C08" w:rsidP="00633C08">
      <w:pPr>
        <w:pStyle w:val="Corpotesto"/>
      </w:pPr>
      <w:r>
        <w:t>Ecco ancora le cattive notizie per la famiglia di Geroboamo.</w:t>
      </w:r>
    </w:p>
    <w:p w14:paraId="1F100E06" w14:textId="77777777" w:rsidR="00633C08" w:rsidRDefault="00633C08" w:rsidP="00633C08">
      <w:pPr>
        <w:pStyle w:val="Corpotesto"/>
      </w:pPr>
      <w:r>
        <w:t>Il Signore farà sorgere per sé un re sopra Israele, che distruggerà la famiglia di Geroboamo. Questo è quel gio</w:t>
      </w:r>
      <w:r w:rsidR="00A87F2E">
        <w:t>rno! Non è forse già adesso?</w:t>
      </w:r>
    </w:p>
    <w:p w14:paraId="45F6B127" w14:textId="77777777" w:rsidR="00633C08" w:rsidRDefault="00633C08" w:rsidP="00633C08">
      <w:pPr>
        <w:pStyle w:val="Corpotesto"/>
      </w:pPr>
      <w:r>
        <w:lastRenderedPageBreak/>
        <w:t>Con la morte del bambino, del figlio del re, non inizia forse la distruzione della sua casa? La rovina non è già da oggi che comincia?</w:t>
      </w:r>
    </w:p>
    <w:p w14:paraId="23F70F1E" w14:textId="77777777" w:rsidR="002F1F00" w:rsidRDefault="000F3E8D" w:rsidP="00EA6238">
      <w:pPr>
        <w:pStyle w:val="Corpodeltesto2"/>
      </w:pPr>
      <w:r w:rsidRPr="00D77950">
        <w:rPr>
          <w:position w:val="6"/>
          <w:vertAlign w:val="superscript"/>
        </w:rPr>
        <w:t>15</w:t>
      </w:r>
      <w:r w:rsidRPr="00D77950">
        <w:t>Inoltre il Signore percuoterà Israele, come una canna agitata dall’acqua. Eliminerà Israele da questa terra buona che ha dato ai loro padri e li disperderà oltre il Fiume, perché si sono eretti i loro pali sacri, provocando così il Signore.</w:t>
      </w:r>
    </w:p>
    <w:p w14:paraId="580BC598" w14:textId="77777777" w:rsidR="002F1F00" w:rsidRDefault="00633C08" w:rsidP="00633C08">
      <w:pPr>
        <w:pStyle w:val="Corpotesto"/>
      </w:pPr>
      <w:r>
        <w:t>Non solo la famiglia del re, ma tutto Israele sarà punito dal Signore.</w:t>
      </w:r>
    </w:p>
    <w:p w14:paraId="56A82DF0" w14:textId="77777777" w:rsidR="00633C08" w:rsidRDefault="00633C08" w:rsidP="00633C08">
      <w:pPr>
        <w:pStyle w:val="Corpotesto"/>
      </w:pPr>
      <w:r>
        <w:t>Inoltre il Signore percuoterà Israele, come una canna agitata dall’acqua.</w:t>
      </w:r>
    </w:p>
    <w:p w14:paraId="0CF7223D" w14:textId="77777777" w:rsidR="00633C08" w:rsidRDefault="00633C08" w:rsidP="00633C08">
      <w:pPr>
        <w:pStyle w:val="Corpotesto"/>
      </w:pPr>
      <w:r>
        <w:t xml:space="preserve">Eliminerà Israele da questa terra buona che ha dato ai loro padri e li disperderà oltre il Fiume, perché si sono eretti i loro pali sacri, provocando così il Signore. </w:t>
      </w:r>
    </w:p>
    <w:p w14:paraId="7FE92DA9" w14:textId="77777777" w:rsidR="00633C08" w:rsidRDefault="00633C08" w:rsidP="00633C08">
      <w:pPr>
        <w:pStyle w:val="Corpotesto"/>
      </w:pPr>
      <w:r>
        <w:t>È una terribile punizione questa. Israele sarà condotto in esilio.</w:t>
      </w:r>
    </w:p>
    <w:p w14:paraId="2F89B2BE" w14:textId="77777777" w:rsidR="00633C08" w:rsidRDefault="00633C08" w:rsidP="00633C08">
      <w:pPr>
        <w:pStyle w:val="Corpotesto"/>
      </w:pPr>
      <w:r>
        <w:t>Ha seguito Geroboamo nella sua idolatria, lo seguirà nella sua distruzione.</w:t>
      </w:r>
    </w:p>
    <w:p w14:paraId="509AF0B9" w14:textId="77777777" w:rsidR="00633C08" w:rsidRDefault="00FF37ED" w:rsidP="00633C08">
      <w:pPr>
        <w:pStyle w:val="Corpotesto"/>
      </w:pPr>
      <w:r>
        <w:t xml:space="preserve">Ha abbandonato il Signore, il Signore abbandonerà lui. </w:t>
      </w:r>
    </w:p>
    <w:p w14:paraId="6311D0E8" w14:textId="77777777" w:rsidR="000F3E8D" w:rsidRDefault="000F3E8D" w:rsidP="00EA6238">
      <w:pPr>
        <w:pStyle w:val="Corpodeltesto2"/>
      </w:pPr>
      <w:r w:rsidRPr="00D77950">
        <w:rPr>
          <w:position w:val="6"/>
          <w:vertAlign w:val="superscript"/>
        </w:rPr>
        <w:t>16</w:t>
      </w:r>
      <w:r w:rsidRPr="00D77950">
        <w:t>Il Signore abbandonerà Israele a causa dei peccati di Geroboamo, il quale peccò e fece peccare Israele».</w:t>
      </w:r>
    </w:p>
    <w:p w14:paraId="3D883D1B" w14:textId="77777777" w:rsidR="002F1F00" w:rsidRDefault="00FF37ED" w:rsidP="00FF37ED">
      <w:pPr>
        <w:pStyle w:val="Corpotesto"/>
      </w:pPr>
      <w:r>
        <w:t>Ora si conclude la profezia.</w:t>
      </w:r>
    </w:p>
    <w:p w14:paraId="2E9D1312" w14:textId="77777777" w:rsidR="00FF37ED" w:rsidRDefault="00FF37ED" w:rsidP="00FF37ED">
      <w:pPr>
        <w:pStyle w:val="Corpotesto"/>
      </w:pPr>
      <w:r>
        <w:t>Il Signore abbandonerà Israele a causa dei peccati di Geroboamo, il quale peccò e fece peccare Israele.</w:t>
      </w:r>
    </w:p>
    <w:p w14:paraId="5AF16058" w14:textId="77777777" w:rsidR="00FF37ED" w:rsidRDefault="00FF37ED" w:rsidP="00FF37ED">
      <w:pPr>
        <w:pStyle w:val="Corpotesto"/>
      </w:pPr>
      <w:r>
        <w:t>Ognuno è responsabile per il suo peccato. Ognuno è obbligato personalmente a non peccare. Non vi è scusa per colui che pecca, anche se chi tenta è più responsabile di colui che si lascia tentare.</w:t>
      </w:r>
    </w:p>
    <w:p w14:paraId="790A02C1" w14:textId="77777777" w:rsidR="00FF37ED" w:rsidRDefault="00FF37ED" w:rsidP="00FF37ED">
      <w:pPr>
        <w:pStyle w:val="Corpotesto"/>
      </w:pPr>
      <w:r>
        <w:t>Geroboamo è responsabile di tutti i peccati del suo popolo.</w:t>
      </w:r>
    </w:p>
    <w:p w14:paraId="1018B0CF" w14:textId="77777777" w:rsidR="00FF37ED" w:rsidRDefault="00FF37ED" w:rsidP="00FF37ED">
      <w:pPr>
        <w:pStyle w:val="Corpotesto"/>
      </w:pPr>
      <w:r>
        <w:t>Il popolo è responsabile di ogni suo peccato.</w:t>
      </w:r>
    </w:p>
    <w:p w14:paraId="1E43B112" w14:textId="77777777" w:rsidR="00FF37ED" w:rsidRDefault="00FF37ED" w:rsidP="00FF37ED">
      <w:pPr>
        <w:pStyle w:val="Corpotesto"/>
      </w:pPr>
      <w:r>
        <w:t>Geroboamo e il popolo pagano ognuno per il proprio peccato.</w:t>
      </w:r>
    </w:p>
    <w:p w14:paraId="25ECB809" w14:textId="77777777" w:rsidR="00FF37ED" w:rsidRDefault="00FF37ED" w:rsidP="00FF37ED">
      <w:pPr>
        <w:pStyle w:val="Corpotesto"/>
      </w:pPr>
      <w:r>
        <w:t>È grande la responsabilità di un re: per lui il popolo si salva e per lui si perde.</w:t>
      </w:r>
    </w:p>
    <w:p w14:paraId="055D0977" w14:textId="77777777" w:rsidR="0021725F" w:rsidRDefault="000F3E8D" w:rsidP="00EA6238">
      <w:pPr>
        <w:pStyle w:val="Corpodeltesto2"/>
      </w:pPr>
      <w:r w:rsidRPr="00D77950">
        <w:rPr>
          <w:position w:val="6"/>
          <w:vertAlign w:val="superscript"/>
        </w:rPr>
        <w:t>17</w:t>
      </w:r>
      <w:r w:rsidRPr="00D77950">
        <w:t>La moglie di Geroboamo si alzò e se ne andò a Tirsa. Proprio mentre lei varcava la soglia di casa, il ragazzo morì.</w:t>
      </w:r>
    </w:p>
    <w:p w14:paraId="5D40C5B0" w14:textId="77777777" w:rsidR="0021725F" w:rsidRDefault="00FF37ED" w:rsidP="00FF37ED">
      <w:pPr>
        <w:pStyle w:val="Corpotesto"/>
      </w:pPr>
      <w:r>
        <w:t>La moglie di Geroboamo si alza e se ne va a Tirsa.</w:t>
      </w:r>
    </w:p>
    <w:p w14:paraId="18ECD844" w14:textId="77777777" w:rsidR="00FF37ED" w:rsidRDefault="00FF37ED" w:rsidP="00FF37ED">
      <w:pPr>
        <w:pStyle w:val="Corpotesto"/>
      </w:pPr>
      <w:r>
        <w:t>Proprio mentre lei varca la soglia di casa, il ragazzo muore.</w:t>
      </w:r>
    </w:p>
    <w:p w14:paraId="51316EAF" w14:textId="77777777" w:rsidR="00FF37ED" w:rsidRDefault="00FF37ED" w:rsidP="00FF37ED">
      <w:pPr>
        <w:pStyle w:val="Corpotesto"/>
      </w:pPr>
      <w:r>
        <w:t>Si compie la prima profezia del Signore.</w:t>
      </w:r>
    </w:p>
    <w:p w14:paraId="70702270" w14:textId="77777777" w:rsidR="00FF37ED" w:rsidRDefault="00FF37ED" w:rsidP="00FF37ED">
      <w:pPr>
        <w:pStyle w:val="Corpotesto"/>
      </w:pPr>
      <w:r>
        <w:t>Questo primo compimento è segno che ogni altra parola del Signore si compirà.</w:t>
      </w:r>
    </w:p>
    <w:p w14:paraId="18E60DFD" w14:textId="77777777" w:rsidR="00FF37ED" w:rsidRDefault="00FF37ED" w:rsidP="00FF37ED">
      <w:pPr>
        <w:pStyle w:val="Corpotesto"/>
      </w:pPr>
      <w:r>
        <w:t xml:space="preserve">Dio dona sempre il segno della verità di ciò che dice o profetizza. </w:t>
      </w:r>
    </w:p>
    <w:p w14:paraId="4CB35A95" w14:textId="77777777" w:rsidR="000F3E8D" w:rsidRDefault="000F3E8D" w:rsidP="00EA6238">
      <w:pPr>
        <w:pStyle w:val="Corpodeltesto2"/>
      </w:pPr>
      <w:r w:rsidRPr="00D77950">
        <w:rPr>
          <w:position w:val="6"/>
          <w:vertAlign w:val="superscript"/>
        </w:rPr>
        <w:t>18</w:t>
      </w:r>
      <w:r w:rsidRPr="00D77950">
        <w:t>Lo seppellirono e tutto Israele ne fece il lamento, secondo la parola del Signore comunicata per mezzo del suo servo, il profeta Achia.</w:t>
      </w:r>
    </w:p>
    <w:p w14:paraId="17A6DE66" w14:textId="77777777" w:rsidR="0021725F" w:rsidRDefault="00FF37ED" w:rsidP="00FF37ED">
      <w:pPr>
        <w:pStyle w:val="Corpotesto"/>
      </w:pPr>
      <w:r>
        <w:t xml:space="preserve">Anche la seconda parola si compie. </w:t>
      </w:r>
    </w:p>
    <w:p w14:paraId="77AEA17A" w14:textId="77777777" w:rsidR="00FF37ED" w:rsidRDefault="00A87F2E" w:rsidP="00FF37ED">
      <w:pPr>
        <w:pStyle w:val="Corpotesto"/>
      </w:pPr>
      <w:r>
        <w:t>Lo seppelliscono e tutto</w:t>
      </w:r>
      <w:r w:rsidR="00FF37ED">
        <w:t xml:space="preserve"> Israele ne fa il lamento, secondo la parola del Signore comunicata per mezzo del suo servo, il profeta Achia.</w:t>
      </w:r>
    </w:p>
    <w:p w14:paraId="0175CEE5" w14:textId="77777777" w:rsidR="00FF37ED" w:rsidRDefault="00FF37ED" w:rsidP="00FF37ED">
      <w:pPr>
        <w:pStyle w:val="Corpotesto"/>
      </w:pPr>
      <w:r>
        <w:lastRenderedPageBreak/>
        <w:t>Ora Geroboamo sa che la parola di Dio è infallibile.</w:t>
      </w:r>
    </w:p>
    <w:p w14:paraId="1F8EC730" w14:textId="77777777" w:rsidR="00FF37ED" w:rsidRDefault="00FF37ED" w:rsidP="00FF37ED">
      <w:pPr>
        <w:pStyle w:val="Corpotesto"/>
      </w:pPr>
      <w:r>
        <w:t>Si potrebbe convertire, distrugge</w:t>
      </w:r>
      <w:r w:rsidR="00A87F2E">
        <w:t>re</w:t>
      </w:r>
      <w:r>
        <w:t xml:space="preserve"> tutte le sue opere di idolatria, far ritornare il popolo al suo Signore e Dio.</w:t>
      </w:r>
    </w:p>
    <w:p w14:paraId="437C456B" w14:textId="77777777" w:rsidR="00FF37ED" w:rsidRDefault="00FF37ED" w:rsidP="00FF37ED">
      <w:pPr>
        <w:pStyle w:val="Corpotesto"/>
      </w:pPr>
      <w:r>
        <w:t>Questo però lui non lo fa. Ha oltrepassato i limiti del male.</w:t>
      </w:r>
    </w:p>
    <w:p w14:paraId="117FFC11" w14:textId="77777777" w:rsidR="00FF37ED" w:rsidRPr="00D77950" w:rsidRDefault="00FF37ED" w:rsidP="00FF37ED">
      <w:pPr>
        <w:pStyle w:val="Corpotesto"/>
      </w:pPr>
      <w:r>
        <w:t xml:space="preserve">Quando si oltrepassano i limiti del male, non c’è salvezza per un uomo. </w:t>
      </w:r>
    </w:p>
    <w:p w14:paraId="75F5E067" w14:textId="77777777" w:rsidR="0021725F" w:rsidRDefault="000F3E8D" w:rsidP="00EA6238">
      <w:pPr>
        <w:pStyle w:val="Corpodeltesto2"/>
      </w:pPr>
      <w:r w:rsidRPr="00D77950">
        <w:rPr>
          <w:position w:val="6"/>
          <w:vertAlign w:val="superscript"/>
        </w:rPr>
        <w:t>19</w:t>
      </w:r>
      <w:r w:rsidRPr="00D77950">
        <w:t>Le altre gesta di Geroboamo, le sue guerre e il suo regno, sono descritti nel libro delle Cronache dei re d’Israele.</w:t>
      </w:r>
    </w:p>
    <w:p w14:paraId="74AED383" w14:textId="77777777" w:rsidR="0021725F" w:rsidRDefault="00803EE3" w:rsidP="00FF37ED">
      <w:pPr>
        <w:pStyle w:val="Corpotesto"/>
      </w:pPr>
      <w:r>
        <w:t>Così si conclude il regno di Geroboamo.</w:t>
      </w:r>
    </w:p>
    <w:p w14:paraId="71F551C8" w14:textId="77777777" w:rsidR="00803EE3" w:rsidRDefault="00803EE3" w:rsidP="00FF37ED">
      <w:pPr>
        <w:pStyle w:val="Corpotesto"/>
      </w:pPr>
      <w:r>
        <w:t>Le altre gesta di Geroboamo, le sue guerre e il suo regno, sono descritti nel Libro delle Cronache dei re d’Israele.</w:t>
      </w:r>
    </w:p>
    <w:p w14:paraId="6B4F55F9" w14:textId="77777777" w:rsidR="00803EE3" w:rsidRDefault="00803EE3" w:rsidP="00FF37ED">
      <w:pPr>
        <w:pStyle w:val="Corpotesto"/>
      </w:pPr>
      <w:r>
        <w:t>Geroboamo è presenta</w:t>
      </w:r>
      <w:r w:rsidR="00A87F2E">
        <w:t>to</w:t>
      </w:r>
      <w:r>
        <w:t xml:space="preserve"> esclusivamente nella sua relazione con Dio.</w:t>
      </w:r>
    </w:p>
    <w:p w14:paraId="5DA21616" w14:textId="77777777" w:rsidR="00803EE3" w:rsidRDefault="00803EE3" w:rsidP="00FF37ED">
      <w:pPr>
        <w:pStyle w:val="Corpotesto"/>
      </w:pPr>
      <w:r>
        <w:t xml:space="preserve">Ogni altra cosa viene volutamente tralasciata. </w:t>
      </w:r>
    </w:p>
    <w:p w14:paraId="2E3621BC" w14:textId="77777777" w:rsidR="00803EE3" w:rsidRDefault="00803EE3" w:rsidP="00FF37ED">
      <w:pPr>
        <w:pStyle w:val="Corpotesto"/>
      </w:pPr>
      <w:r>
        <w:t xml:space="preserve">Non interessa a Dio. Non deve interessare neanche come curiosità agli uomini. </w:t>
      </w:r>
    </w:p>
    <w:p w14:paraId="6DB8F7AB" w14:textId="77777777" w:rsidR="000F3E8D" w:rsidRDefault="000F3E8D" w:rsidP="00EA6238">
      <w:pPr>
        <w:pStyle w:val="Corpodeltesto2"/>
      </w:pPr>
      <w:r w:rsidRPr="00D77950">
        <w:rPr>
          <w:position w:val="6"/>
          <w:vertAlign w:val="superscript"/>
        </w:rPr>
        <w:t>20</w:t>
      </w:r>
      <w:r w:rsidRPr="00D77950">
        <w:t>La durata del regno di Geroboamo fu di ventidue anni; egli si addormentò con i suoi padri e al suo posto divenne re suo figlio Nadab.</w:t>
      </w:r>
    </w:p>
    <w:p w14:paraId="6C025B2C" w14:textId="77777777" w:rsidR="00EA6238" w:rsidRDefault="00803EE3" w:rsidP="00803EE3">
      <w:pPr>
        <w:pStyle w:val="Corpotesto"/>
      </w:pPr>
      <w:r>
        <w:t>La durata del regno di Geroboamo è di ventidue anni.</w:t>
      </w:r>
    </w:p>
    <w:p w14:paraId="31709129" w14:textId="77777777" w:rsidR="00803EE3" w:rsidRDefault="00803EE3" w:rsidP="00803EE3">
      <w:pPr>
        <w:pStyle w:val="Corpotesto"/>
      </w:pPr>
      <w:r>
        <w:t>Egli si addormenta con i suoi padri e al suo posto diviene re suo figlio Nadab.</w:t>
      </w:r>
    </w:p>
    <w:p w14:paraId="467D9435" w14:textId="77777777" w:rsidR="00803EE3" w:rsidRDefault="00803EE3" w:rsidP="00803EE3">
      <w:pPr>
        <w:pStyle w:val="Corpotesto"/>
      </w:pPr>
      <w:r>
        <w:t>Un uomo è degno di ricordo per la sua relazione con Dio. Più grande e coinvolgente è questa relazione e più la memoria deve essere tenuta viva.</w:t>
      </w:r>
    </w:p>
    <w:p w14:paraId="5AAB8593" w14:textId="77777777" w:rsidR="00803EE3" w:rsidRDefault="00803EE3" w:rsidP="00803EE3">
      <w:pPr>
        <w:pStyle w:val="Corpotesto"/>
      </w:pPr>
      <w:r>
        <w:t>Ciò che è puramente umano non merita di essere ricordato.</w:t>
      </w:r>
    </w:p>
    <w:p w14:paraId="01304DD2" w14:textId="77777777" w:rsidR="00803EE3" w:rsidRDefault="00803EE3" w:rsidP="00803EE3">
      <w:pPr>
        <w:pStyle w:val="Corpotesto"/>
      </w:pPr>
      <w:r>
        <w:t>Se lo si ricorda è perché in qualche modo è in relazione con il Signore, o come grande obbedienza o come grande disobbedienza.</w:t>
      </w:r>
    </w:p>
    <w:p w14:paraId="3526169B" w14:textId="77777777" w:rsidR="00803EE3" w:rsidRDefault="00803EE3" w:rsidP="00803EE3">
      <w:pPr>
        <w:pStyle w:val="Corpotesto"/>
      </w:pPr>
    </w:p>
    <w:p w14:paraId="113DFD52" w14:textId="77777777" w:rsidR="00EA6238" w:rsidRDefault="00EA6238" w:rsidP="00EA6238">
      <w:pPr>
        <w:pStyle w:val="Titolo2"/>
        <w:rPr>
          <w:i w:val="0"/>
          <w:sz w:val="40"/>
          <w:szCs w:val="40"/>
        </w:rPr>
      </w:pPr>
      <w:bookmarkStart w:id="139" w:name="_Toc62157650"/>
      <w:r>
        <w:rPr>
          <w:i w:val="0"/>
          <w:sz w:val="40"/>
          <w:szCs w:val="40"/>
        </w:rPr>
        <w:t>Regno di Roboamo (931-913)</w:t>
      </w:r>
      <w:bookmarkEnd w:id="139"/>
    </w:p>
    <w:p w14:paraId="122BFCEF" w14:textId="77777777" w:rsidR="0021725F" w:rsidRPr="0021725F" w:rsidRDefault="0021725F" w:rsidP="0021725F"/>
    <w:p w14:paraId="3C931941" w14:textId="77777777" w:rsidR="0021725F" w:rsidRDefault="000F3E8D" w:rsidP="00EA6238">
      <w:pPr>
        <w:pStyle w:val="Corpodeltesto2"/>
      </w:pPr>
      <w:r w:rsidRPr="00D77950">
        <w:rPr>
          <w:position w:val="6"/>
          <w:vertAlign w:val="superscript"/>
        </w:rPr>
        <w:t>21</w:t>
      </w:r>
      <w:r w:rsidRPr="00D77950">
        <w:t>Roboamo, figlio di Salomone, regnò in Giuda. Aveva quarantun anni quando divenne re e regnò diciassette anni a Gerusalemme, città scelta dal Signore fra tutte le tribù d’Israele per collocarvi il suo nome. Sua madre, ammonita, si chiamava Naamà.</w:t>
      </w:r>
    </w:p>
    <w:p w14:paraId="723CAC30" w14:textId="77777777" w:rsidR="0021725F" w:rsidRDefault="00803EE3" w:rsidP="00803EE3">
      <w:pPr>
        <w:pStyle w:val="Corpotesto"/>
      </w:pPr>
      <w:r>
        <w:t>Geroboamo è del regno d’Israele. Roboamo è del regno di Giuda.</w:t>
      </w:r>
    </w:p>
    <w:p w14:paraId="1CA6A03B" w14:textId="77777777" w:rsidR="00803EE3" w:rsidRDefault="00803EE3" w:rsidP="00803EE3">
      <w:pPr>
        <w:pStyle w:val="Corpotesto"/>
      </w:pPr>
      <w:r>
        <w:t>I due re vengono presentati separatamente.</w:t>
      </w:r>
    </w:p>
    <w:p w14:paraId="3F5DB566" w14:textId="77777777" w:rsidR="00803EE3" w:rsidRDefault="00803EE3" w:rsidP="00803EE3">
      <w:pPr>
        <w:pStyle w:val="Corpotesto"/>
      </w:pPr>
      <w:r>
        <w:t>Roboamo, figlio di Salomone, regna in Giuda.</w:t>
      </w:r>
    </w:p>
    <w:p w14:paraId="0904EC37" w14:textId="77777777" w:rsidR="00803EE3" w:rsidRDefault="00803EE3" w:rsidP="00803EE3">
      <w:pPr>
        <w:pStyle w:val="Corpotesto"/>
      </w:pPr>
      <w:r>
        <w:t>Ha quarantun anni quando diviene re e regna diciassette anni in Gerusalemme, città scelta dal Signore fra tutte le tribù d’Israele per collocarvi il suo nome.</w:t>
      </w:r>
    </w:p>
    <w:p w14:paraId="1CE6AB83" w14:textId="77777777" w:rsidR="00803EE3" w:rsidRDefault="00803EE3" w:rsidP="00803EE3">
      <w:pPr>
        <w:pStyle w:val="Corpotesto"/>
      </w:pPr>
      <w:r>
        <w:t>Sua madre, ammonita, si chiama Naamà.</w:t>
      </w:r>
    </w:p>
    <w:p w14:paraId="584E7689" w14:textId="77777777" w:rsidR="00803EE3" w:rsidRDefault="00803EE3" w:rsidP="00803EE3">
      <w:pPr>
        <w:pStyle w:val="Corpotesto"/>
      </w:pPr>
      <w:r>
        <w:t>Salomone aveva sposato molte donne straniere.</w:t>
      </w:r>
    </w:p>
    <w:p w14:paraId="55265D94" w14:textId="77777777" w:rsidR="00803EE3" w:rsidRDefault="00803EE3" w:rsidP="00803EE3">
      <w:pPr>
        <w:pStyle w:val="Corpotesto"/>
      </w:pPr>
      <w:r>
        <w:lastRenderedPageBreak/>
        <w:t>Questa do</w:t>
      </w:r>
      <w:r w:rsidR="00A87F2E">
        <w:t>nna non compare nelle genealogie</w:t>
      </w:r>
      <w:r>
        <w:t xml:space="preserve"> di Gesù, al pari di Rut, Tamar, Racab. Ne ignoriamo il motivo.</w:t>
      </w:r>
    </w:p>
    <w:p w14:paraId="3BE0E19D" w14:textId="77777777" w:rsidR="00803EE3" w:rsidRDefault="00803EE3" w:rsidP="00803EE3">
      <w:pPr>
        <w:pStyle w:val="Corpotesto"/>
      </w:pPr>
      <w:r>
        <w:t xml:space="preserve">L’autore tiene a precisare che è stato il Signore a scegliersi Gerusalemme come trono della sua dimora sulla terra. </w:t>
      </w:r>
    </w:p>
    <w:p w14:paraId="3D3C1EA0" w14:textId="77777777" w:rsidR="00803EE3" w:rsidRDefault="00803EE3" w:rsidP="00803EE3">
      <w:pPr>
        <w:pStyle w:val="Corpotesto"/>
      </w:pPr>
      <w:r>
        <w:t>Non è per volontà dell’uomo che Gerusalemme è la Città di Dio. È invece Dio che l’ha fatta sua. L’ha fatta luogo della sua dimora.</w:t>
      </w:r>
    </w:p>
    <w:p w14:paraId="466FAAC1" w14:textId="77777777" w:rsidR="00803EE3" w:rsidRDefault="00A321E9" w:rsidP="00803EE3">
      <w:pPr>
        <w:pStyle w:val="Corpotesto"/>
      </w:pPr>
      <w:r>
        <w:t>L’Agente della storia è Lui. Nessun altro è il Signore degli eventi.</w:t>
      </w:r>
    </w:p>
    <w:p w14:paraId="44F684A8" w14:textId="77777777" w:rsidR="0021725F" w:rsidRDefault="000F3E8D" w:rsidP="00EA6238">
      <w:pPr>
        <w:pStyle w:val="Corpodeltesto2"/>
      </w:pPr>
      <w:r w:rsidRPr="00D77950">
        <w:rPr>
          <w:position w:val="6"/>
          <w:vertAlign w:val="superscript"/>
        </w:rPr>
        <w:t>22</w:t>
      </w:r>
      <w:r w:rsidRPr="00D77950">
        <w:t>Giuda fece ciò che è male agli occhi del Signore; essi provocarono il Signore a gelosia più di quanto avevano fatto i loro padri, con i peccati da loro commessi.</w:t>
      </w:r>
    </w:p>
    <w:p w14:paraId="404BF301" w14:textId="77777777" w:rsidR="0021725F" w:rsidRDefault="00A321E9" w:rsidP="00A321E9">
      <w:pPr>
        <w:pStyle w:val="Corpotesto"/>
      </w:pPr>
      <w:r>
        <w:t>Ora viene presentato l’aspetto religioso del regno di Roboamo.</w:t>
      </w:r>
    </w:p>
    <w:p w14:paraId="3CB63C43" w14:textId="77777777" w:rsidR="00A321E9" w:rsidRDefault="00A321E9" w:rsidP="00A321E9">
      <w:pPr>
        <w:pStyle w:val="Corpotesto"/>
      </w:pPr>
      <w:r>
        <w:t>Giuda fa ciò che è male agli occhi del Signore.</w:t>
      </w:r>
    </w:p>
    <w:p w14:paraId="3632BA72" w14:textId="77777777" w:rsidR="00A321E9" w:rsidRDefault="00A321E9" w:rsidP="00A321E9">
      <w:pPr>
        <w:pStyle w:val="Corpotesto"/>
      </w:pPr>
      <w:r>
        <w:t>Il male agli occhi del Signore è l’idolatria, l’empietà, la trasgressione del Patto dell’Alleanza.</w:t>
      </w:r>
    </w:p>
    <w:p w14:paraId="532774AA" w14:textId="77777777" w:rsidR="00A321E9" w:rsidRDefault="00A321E9" w:rsidP="00A321E9">
      <w:pPr>
        <w:pStyle w:val="Corpotesto"/>
      </w:pPr>
      <w:r>
        <w:t xml:space="preserve">Essi provocano il Signore a </w:t>
      </w:r>
      <w:r w:rsidR="00A87F2E">
        <w:t xml:space="preserve">gelosia </w:t>
      </w:r>
      <w:r>
        <w:t>più di quanto hanno fatto i loro padri, con i peccati da loro commessi.</w:t>
      </w:r>
    </w:p>
    <w:p w14:paraId="2BB38203" w14:textId="77777777" w:rsidR="00A321E9" w:rsidRDefault="00A321E9" w:rsidP="00A321E9">
      <w:pPr>
        <w:pStyle w:val="Corpotesto"/>
      </w:pPr>
      <w:r>
        <w:t>Sono tutti peccati di idolatria, empietà, superstizione, abbandono del nome di Dio.</w:t>
      </w:r>
    </w:p>
    <w:p w14:paraId="208F8848" w14:textId="77777777" w:rsidR="00A321E9" w:rsidRDefault="00A321E9" w:rsidP="00A321E9">
      <w:pPr>
        <w:pStyle w:val="Corpotesto"/>
      </w:pPr>
      <w:r>
        <w:t>Quando un popolo cade nell’Idolatria, cade in ogni altro peccato.</w:t>
      </w:r>
    </w:p>
    <w:p w14:paraId="3D6BE7CE" w14:textId="77777777" w:rsidR="00A321E9" w:rsidRDefault="00A321E9" w:rsidP="00A321E9">
      <w:pPr>
        <w:pStyle w:val="Corpotesto"/>
      </w:pPr>
      <w:r>
        <w:t>Vale la pena ricordare questa verità così come è espressa dal Libro della Sapienza.</w:t>
      </w:r>
    </w:p>
    <w:p w14:paraId="6FA8A5C5" w14:textId="77777777" w:rsidR="00A321E9" w:rsidRPr="00A321E9" w:rsidRDefault="00A321E9" w:rsidP="00A321E9">
      <w:pPr>
        <w:tabs>
          <w:tab w:val="left" w:pos="1418"/>
          <w:tab w:val="left" w:pos="2268"/>
        </w:tabs>
        <w:spacing w:after="120"/>
        <w:jc w:val="both"/>
        <w:rPr>
          <w:rFonts w:ascii="Arial" w:hAnsi="Arial"/>
          <w:i/>
          <w:iCs/>
        </w:rPr>
      </w:pPr>
      <w:r w:rsidRPr="00A321E9">
        <w:rPr>
          <w:rFonts w:ascii="Arial" w:hAnsi="Arial"/>
          <w:i/>
          <w:iCs/>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w:t>
      </w:r>
    </w:p>
    <w:p w14:paraId="33EC71E6" w14:textId="77777777" w:rsidR="00A321E9" w:rsidRPr="00A321E9" w:rsidRDefault="00A321E9" w:rsidP="00A321E9">
      <w:pPr>
        <w:tabs>
          <w:tab w:val="left" w:pos="1418"/>
          <w:tab w:val="left" w:pos="2268"/>
        </w:tabs>
        <w:spacing w:after="120"/>
        <w:jc w:val="both"/>
        <w:rPr>
          <w:rFonts w:ascii="Arial" w:hAnsi="Arial"/>
          <w:i/>
          <w:iCs/>
        </w:rPr>
      </w:pPr>
      <w:r w:rsidRPr="00A321E9">
        <w:rPr>
          <w:rFonts w:ascii="Arial" w:hAnsi="Arial"/>
          <w:i/>
          <w:iCs/>
        </w:rPr>
        <w:t xml:space="preserve">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  </w:t>
      </w:r>
    </w:p>
    <w:p w14:paraId="10DA5DCC" w14:textId="77777777" w:rsidR="00A321E9" w:rsidRDefault="00A321E9" w:rsidP="00A321E9">
      <w:pPr>
        <w:pStyle w:val="Corpotesto"/>
      </w:pPr>
      <w:r>
        <w:t>Veramente l’idolatria è la causa di ogni male esistente nel mondo.</w:t>
      </w:r>
    </w:p>
    <w:p w14:paraId="244D1B66" w14:textId="77777777" w:rsidR="00A321E9" w:rsidRDefault="00A321E9" w:rsidP="00A321E9">
      <w:pPr>
        <w:pStyle w:val="Corpotesto"/>
      </w:pPr>
      <w:r>
        <w:t>Certi mali sono solo il frutto di essa. Senza Dio, senza il vero Dio, non vi è legge, non vi è vera Legge soprannaturale.</w:t>
      </w:r>
    </w:p>
    <w:p w14:paraId="3D20EC0D" w14:textId="77777777" w:rsidR="0021725F" w:rsidRDefault="000F3E8D" w:rsidP="00EA6238">
      <w:pPr>
        <w:pStyle w:val="Corpodeltesto2"/>
      </w:pPr>
      <w:r w:rsidRPr="00D77950">
        <w:rPr>
          <w:position w:val="6"/>
          <w:vertAlign w:val="superscript"/>
        </w:rPr>
        <w:t>23</w:t>
      </w:r>
      <w:r w:rsidRPr="00D77950">
        <w:t>Anch’essi si costruirono alture, stele e pali sacri su ogni alto colle e sotto ogni albero verde.</w:t>
      </w:r>
    </w:p>
    <w:p w14:paraId="330C79F4" w14:textId="77777777" w:rsidR="0021725F" w:rsidRDefault="00A321E9" w:rsidP="00A321E9">
      <w:pPr>
        <w:pStyle w:val="Corpotesto"/>
      </w:pPr>
      <w:r>
        <w:t>In Giuda dilaga l’idolatria allo stesso modo che in Israele.</w:t>
      </w:r>
    </w:p>
    <w:p w14:paraId="00AF4735" w14:textId="77777777" w:rsidR="002A07EC" w:rsidRDefault="002A07EC" w:rsidP="00A321E9">
      <w:pPr>
        <w:pStyle w:val="Corpotesto"/>
      </w:pPr>
      <w:r>
        <w:lastRenderedPageBreak/>
        <w:t>Anch’essi si costruiscono alture, stele e pali sacri su ogni alto colle e sotto ogni albero verde.</w:t>
      </w:r>
    </w:p>
    <w:p w14:paraId="5F4B6D41" w14:textId="77777777" w:rsidR="002A07EC" w:rsidRDefault="002A07EC" w:rsidP="00A321E9">
      <w:pPr>
        <w:pStyle w:val="Corpotesto"/>
      </w:pPr>
      <w:r>
        <w:t>Il Signore viene totalmente dimenticato. Di Lui si perdono le tracce. È come se mai fosse stato il Dio d’Israele, il Dio del suo popolo.</w:t>
      </w:r>
    </w:p>
    <w:p w14:paraId="6BAB4EDF" w14:textId="77777777" w:rsidR="000F3E8D" w:rsidRDefault="000F3E8D" w:rsidP="00EA6238">
      <w:pPr>
        <w:pStyle w:val="Corpodeltesto2"/>
      </w:pPr>
      <w:r w:rsidRPr="00D77950">
        <w:t xml:space="preserve"> </w:t>
      </w:r>
      <w:r w:rsidRPr="00D77950">
        <w:rPr>
          <w:position w:val="6"/>
          <w:vertAlign w:val="superscript"/>
        </w:rPr>
        <w:t>24</w:t>
      </w:r>
      <w:r w:rsidRPr="00D77950">
        <w:t>Inoltre nella terra c’erano prostituti sacri. Essi commisero tutti gli abomini dei popoli che il Signore aveva scacciato davanti agli Israeliti.</w:t>
      </w:r>
    </w:p>
    <w:p w14:paraId="25FDBAC6" w14:textId="77777777" w:rsidR="0021725F" w:rsidRDefault="002A07EC" w:rsidP="002A07EC">
      <w:pPr>
        <w:pStyle w:val="Corpotesto"/>
      </w:pPr>
      <w:r>
        <w:t>Dilagando l’idolatria, dilaga anche l’immoralità, la nefandezza.</w:t>
      </w:r>
    </w:p>
    <w:p w14:paraId="11F2F7DA" w14:textId="77777777" w:rsidR="002A07EC" w:rsidRDefault="002A07EC" w:rsidP="002A07EC">
      <w:pPr>
        <w:pStyle w:val="Corpotesto"/>
      </w:pPr>
      <w:r>
        <w:t>Inoltre nella terra ci sono prostituti sacri.</w:t>
      </w:r>
    </w:p>
    <w:p w14:paraId="311B2955" w14:textId="77777777" w:rsidR="002A07EC" w:rsidRDefault="002A07EC" w:rsidP="002A07EC">
      <w:pPr>
        <w:pStyle w:val="Corpotesto"/>
      </w:pPr>
      <w:r>
        <w:t>Essi, cioè i figli di Giuda,  commettono tutti gli abom</w:t>
      </w:r>
      <w:r w:rsidR="00A87F2E">
        <w:t>ini dei popoli</w:t>
      </w:r>
      <w:r>
        <w:t xml:space="preserve"> che il Signore aveva scacciato davanti agli Israeliti.</w:t>
      </w:r>
    </w:p>
    <w:p w14:paraId="7A0D7220" w14:textId="77777777" w:rsidR="002A07EC" w:rsidRDefault="002A07EC" w:rsidP="002A07EC">
      <w:pPr>
        <w:pStyle w:val="Corpotesto"/>
      </w:pPr>
      <w:r>
        <w:t>Il Signore aveva purificato, bonificato la terra da tutti i suoi abitanti perché i figli d’Israele non cadessero nell’idolatria.</w:t>
      </w:r>
    </w:p>
    <w:p w14:paraId="70E02411" w14:textId="77777777" w:rsidR="002A07EC" w:rsidRDefault="002A07EC" w:rsidP="002A07EC">
      <w:pPr>
        <w:pStyle w:val="Corpotesto"/>
      </w:pPr>
      <w:r>
        <w:t>Israele cosa fa? Diviene un popolo di idolatri. Si lascia conquistare dalla vanità degli idoli.</w:t>
      </w:r>
    </w:p>
    <w:p w14:paraId="61D4967C" w14:textId="77777777" w:rsidR="002A07EC" w:rsidRDefault="002A07EC" w:rsidP="002A07EC">
      <w:pPr>
        <w:pStyle w:val="Corpotesto"/>
      </w:pPr>
      <w:r>
        <w:t>Che Israele abbia raggiunto il sommo della stoltezza e dell’empietà lo attesta la nascita in mezzo ad esso dei prostituti sacri.</w:t>
      </w:r>
    </w:p>
    <w:p w14:paraId="339E0C0F" w14:textId="77777777" w:rsidR="002A07EC" w:rsidRDefault="002A07EC" w:rsidP="002A07EC">
      <w:pPr>
        <w:pStyle w:val="Corpotesto"/>
      </w:pPr>
      <w:r>
        <w:t xml:space="preserve">Erano uomini che nei templi idolatrici, sulle alture e sotto gli alberi verdi dedicati al culto prestavano a pagamento il loro corpo alle donne. </w:t>
      </w:r>
    </w:p>
    <w:p w14:paraId="51415C56" w14:textId="77777777" w:rsidR="0021725F" w:rsidRDefault="000F3E8D" w:rsidP="00EA6238">
      <w:pPr>
        <w:pStyle w:val="Corpodeltesto2"/>
      </w:pPr>
      <w:r w:rsidRPr="00D77950">
        <w:rPr>
          <w:position w:val="6"/>
          <w:vertAlign w:val="superscript"/>
        </w:rPr>
        <w:t>25</w:t>
      </w:r>
      <w:r w:rsidRPr="00D77950">
        <w:t>Nell’anno quinto del re Roboamo, il re d’Egitto, Sisak, salì contro Gerusalemme.</w:t>
      </w:r>
    </w:p>
    <w:p w14:paraId="5380349F" w14:textId="77777777" w:rsidR="0021725F" w:rsidRDefault="002A07EC" w:rsidP="002A07EC">
      <w:pPr>
        <w:pStyle w:val="Corpotesto"/>
      </w:pPr>
      <w:r>
        <w:t>Ecco ora quali sono i frutti dell’abbandono del Signore: il Signore abbandona il suo popolo. Lo lascia in balia di se stesso.</w:t>
      </w:r>
    </w:p>
    <w:p w14:paraId="786F8862" w14:textId="77777777" w:rsidR="002A07EC" w:rsidRDefault="002A07EC" w:rsidP="002A07EC">
      <w:pPr>
        <w:pStyle w:val="Corpotesto"/>
      </w:pPr>
      <w:r>
        <w:t>Nell’anno quinto del re Roboamo, il re d’Egitto, Sisak, sale contro Gerusalemme.</w:t>
      </w:r>
    </w:p>
    <w:p w14:paraId="69D00286" w14:textId="77777777" w:rsidR="002A07EC" w:rsidRDefault="002A07EC" w:rsidP="002A07EC">
      <w:pPr>
        <w:pStyle w:val="Corpotesto"/>
      </w:pPr>
      <w:r>
        <w:t xml:space="preserve">La città di Dio cade nelle mani di un re straniero. È il segno che Dio non è più con Giuda perché Giuda non è più con il Signore. </w:t>
      </w:r>
    </w:p>
    <w:p w14:paraId="6BFDB04F" w14:textId="77777777" w:rsidR="002A07EC" w:rsidRDefault="002A07EC" w:rsidP="002A07EC">
      <w:pPr>
        <w:pStyle w:val="Corpotesto"/>
      </w:pPr>
      <w:r>
        <w:t>Regna la pace dove regna il Signore. Dove non regna il Signore domina la guerra, l’ingiustizia, il sopruso, la schiavitù.</w:t>
      </w:r>
    </w:p>
    <w:p w14:paraId="7E61BA89" w14:textId="77777777" w:rsidR="0021725F" w:rsidRDefault="000F3E8D" w:rsidP="00EA6238">
      <w:pPr>
        <w:pStyle w:val="Corpodeltesto2"/>
      </w:pPr>
      <w:r w:rsidRPr="00D77950">
        <w:rPr>
          <w:position w:val="6"/>
          <w:vertAlign w:val="superscript"/>
        </w:rPr>
        <w:t>26</w:t>
      </w:r>
      <w:r w:rsidRPr="00D77950">
        <w:t>Prese i tesori del tempio del Signore e i tesori della reggia, portò via tutto, prese anche gli scudi d’oro fatti da Salomone.</w:t>
      </w:r>
    </w:p>
    <w:p w14:paraId="063E1315" w14:textId="77777777" w:rsidR="0021725F" w:rsidRDefault="002A07EC" w:rsidP="002A07EC">
      <w:pPr>
        <w:pStyle w:val="Corpotesto"/>
      </w:pPr>
      <w:r>
        <w:t xml:space="preserve">Il re d’Egitto prende i tesori del tempio del Signore e i tesori della reggia. </w:t>
      </w:r>
    </w:p>
    <w:p w14:paraId="166EC31B" w14:textId="77777777" w:rsidR="002A07EC" w:rsidRDefault="002A07EC" w:rsidP="002A07EC">
      <w:pPr>
        <w:pStyle w:val="Corpotesto"/>
      </w:pPr>
      <w:r>
        <w:t>Porta via tutto. Prende anche gli scudi d’oro fatti da Salomone.</w:t>
      </w:r>
    </w:p>
    <w:p w14:paraId="323F984F" w14:textId="77777777" w:rsidR="002A07EC" w:rsidRDefault="002A07EC" w:rsidP="002A07EC">
      <w:pPr>
        <w:pStyle w:val="Corpotesto"/>
      </w:pPr>
      <w:r>
        <w:t>La ricchezza data da Dio, da Dio viene consegnata ad un popolo straniero.</w:t>
      </w:r>
    </w:p>
    <w:p w14:paraId="4CC2DCB3" w14:textId="77777777" w:rsidR="002A07EC" w:rsidRDefault="00D718FE" w:rsidP="002A07EC">
      <w:pPr>
        <w:pStyle w:val="Corpotesto"/>
      </w:pPr>
      <w:r>
        <w:t xml:space="preserve">Tutto ciò che è frutto della benedizione di Dio sparisce in un attimo quando il Signore ritira la sua benedizione. Dio si prende ciò che è suo. </w:t>
      </w:r>
    </w:p>
    <w:p w14:paraId="6A999C3C" w14:textId="77777777" w:rsidR="00D718FE" w:rsidRDefault="00D718FE" w:rsidP="002A07EC">
      <w:pPr>
        <w:pStyle w:val="Corpotesto"/>
      </w:pPr>
      <w:r>
        <w:t>Questa verità va messa nel cuore.</w:t>
      </w:r>
    </w:p>
    <w:p w14:paraId="220BA881" w14:textId="77777777" w:rsidR="00D718FE" w:rsidRDefault="00D718FE" w:rsidP="002A07EC">
      <w:pPr>
        <w:pStyle w:val="Corpotesto"/>
      </w:pPr>
      <w:r>
        <w:t>Pensiamo un istante. Dio è in tutto simile ad un albero rigoglioso che ci offre ogni genere di frutti per il nostro sostentamento.</w:t>
      </w:r>
    </w:p>
    <w:p w14:paraId="344C1642" w14:textId="77777777" w:rsidR="00D718FE" w:rsidRDefault="00D718FE" w:rsidP="002A07EC">
      <w:pPr>
        <w:pStyle w:val="Corpotesto"/>
      </w:pPr>
      <w:r>
        <w:lastRenderedPageBreak/>
        <w:t>È il Signore il Produttore di ogni frutto di bene per noi.</w:t>
      </w:r>
    </w:p>
    <w:p w14:paraId="65FEC10F" w14:textId="77777777" w:rsidR="00D718FE" w:rsidRDefault="00A87F2E" w:rsidP="002A07EC">
      <w:pPr>
        <w:pStyle w:val="Corpotesto"/>
      </w:pPr>
      <w:r>
        <w:t>Se noi tagliamo il Signore, lo</w:t>
      </w:r>
      <w:r w:rsidR="00D718FE">
        <w:t xml:space="preserve"> recidiamo dal cuore e dalla mente, non possiamo noi pensare di poterci godere i frutti da lui prodotti.</w:t>
      </w:r>
    </w:p>
    <w:p w14:paraId="7941498B" w14:textId="77777777" w:rsidR="00D718FE" w:rsidRDefault="00D718FE" w:rsidP="002A07EC">
      <w:pPr>
        <w:pStyle w:val="Corpotesto"/>
      </w:pPr>
      <w:r>
        <w:t>Lui è stato reciso e non può più produrre per noi. Non solo non produce, si prende anche ciò che precedentemente ci ha donato.</w:t>
      </w:r>
    </w:p>
    <w:p w14:paraId="58AF4551" w14:textId="77777777" w:rsidR="00D718FE" w:rsidRDefault="00D718FE" w:rsidP="002A07EC">
      <w:pPr>
        <w:pStyle w:val="Corpotesto"/>
      </w:pPr>
      <w:r>
        <w:t>Ci lascia nudi, poveri, spogli, miseri, meschini, abbandonati a noi stessi.</w:t>
      </w:r>
    </w:p>
    <w:p w14:paraId="57031CF3" w14:textId="77777777" w:rsidR="00D718FE" w:rsidRDefault="00D718FE" w:rsidP="002A07EC">
      <w:pPr>
        <w:pStyle w:val="Corpotesto"/>
      </w:pPr>
      <w:r>
        <w:t>Quando Dio viene, porta sempre. Quando se ne va, ci spoglia di tutto.</w:t>
      </w:r>
    </w:p>
    <w:p w14:paraId="2D7A7F07" w14:textId="77777777" w:rsidR="00D718FE" w:rsidRDefault="00D718FE" w:rsidP="002A07EC">
      <w:pPr>
        <w:pStyle w:val="Corpotesto"/>
      </w:pPr>
      <w:r>
        <w:t>Dio ci spoglia di tutto perché comprendiamo che è solo Lui la nostra vera ricchezza.</w:t>
      </w:r>
    </w:p>
    <w:p w14:paraId="4F6806D5" w14:textId="77777777" w:rsidR="00D718FE" w:rsidRDefault="00D718FE" w:rsidP="002A07EC">
      <w:pPr>
        <w:pStyle w:val="Corpotesto"/>
      </w:pPr>
      <w:r>
        <w:t xml:space="preserve">Noi torniamo a Lui, Lui torna a noi con tutta la sua ricchezza spirituale e materiale. </w:t>
      </w:r>
    </w:p>
    <w:p w14:paraId="64DB0AAB" w14:textId="77777777" w:rsidR="00D718FE" w:rsidRDefault="00D718FE" w:rsidP="002A07EC">
      <w:pPr>
        <w:pStyle w:val="Corpotesto"/>
      </w:pPr>
      <w:r>
        <w:t>Noi ancora non crediamo in questa verità. Manchiamo di vera fede.</w:t>
      </w:r>
    </w:p>
    <w:p w14:paraId="42353489" w14:textId="77777777" w:rsidR="0021725F" w:rsidRDefault="000F3E8D" w:rsidP="00EA6238">
      <w:pPr>
        <w:pStyle w:val="Corpodeltesto2"/>
      </w:pPr>
      <w:r w:rsidRPr="00D77950">
        <w:rPr>
          <w:position w:val="6"/>
          <w:vertAlign w:val="superscript"/>
        </w:rPr>
        <w:t>27</w:t>
      </w:r>
      <w:r w:rsidRPr="00D77950">
        <w:t>Il re Roboamo li sostituì con scudi di bronzo, che affidò ai comandanti delle guardie addette alle porte della reggia.</w:t>
      </w:r>
    </w:p>
    <w:p w14:paraId="0E2D53A0" w14:textId="77777777" w:rsidR="0021725F" w:rsidRDefault="00D718FE" w:rsidP="00D718FE">
      <w:pPr>
        <w:pStyle w:val="Corpotesto"/>
      </w:pPr>
      <w:r>
        <w:t>Il re Roboamo li sostituisce con scudi di bronzo, che affida ai comandanti delle guardie addette alle porte della reggia.</w:t>
      </w:r>
    </w:p>
    <w:p w14:paraId="7BEDCB28" w14:textId="77777777" w:rsidR="00D718FE" w:rsidRDefault="00D718FE" w:rsidP="00D718FE">
      <w:pPr>
        <w:pStyle w:val="Corpotesto"/>
      </w:pPr>
      <w:r>
        <w:t>Lo scudo di bronzo non è lo scudo d’oro.</w:t>
      </w:r>
    </w:p>
    <w:p w14:paraId="6C97B9E9" w14:textId="77777777" w:rsidR="00D718FE" w:rsidRDefault="00D718FE" w:rsidP="00D718FE">
      <w:pPr>
        <w:pStyle w:val="Corpotesto"/>
      </w:pPr>
      <w:r>
        <w:t>L’oro era segno di ricchezza, gloria, onore, benedizione.</w:t>
      </w:r>
    </w:p>
    <w:p w14:paraId="13C40D91" w14:textId="77777777" w:rsidR="00D718FE" w:rsidRDefault="00D718FE" w:rsidP="00D718FE">
      <w:pPr>
        <w:pStyle w:val="Corpotesto"/>
      </w:pPr>
      <w:r>
        <w:t>Il bronzo è segno di ordinarietà, quasi povertà, miseria, pochezza.</w:t>
      </w:r>
    </w:p>
    <w:p w14:paraId="63493922" w14:textId="77777777" w:rsidR="00D718FE" w:rsidRDefault="00D718FE" w:rsidP="00D718FE">
      <w:pPr>
        <w:pStyle w:val="Corpotesto"/>
      </w:pPr>
      <w:r>
        <w:t xml:space="preserve">Anche visibilmente </w:t>
      </w:r>
      <w:r w:rsidR="00A87F2E">
        <w:t xml:space="preserve">Roboamo </w:t>
      </w:r>
      <w:r>
        <w:t xml:space="preserve">deve confessare che è calato di gloria. </w:t>
      </w:r>
    </w:p>
    <w:p w14:paraId="0B21B5CE" w14:textId="77777777" w:rsidR="00D718FE" w:rsidRDefault="00D718FE" w:rsidP="00D718FE">
      <w:pPr>
        <w:pStyle w:val="Corpotesto"/>
      </w:pPr>
      <w:r>
        <w:t>Mai lui dovrà pensare di godere della gloria di Dio senza Dio.</w:t>
      </w:r>
    </w:p>
    <w:p w14:paraId="27485B42" w14:textId="77777777" w:rsidR="00D718FE" w:rsidRDefault="00D718FE" w:rsidP="00D718FE">
      <w:pPr>
        <w:pStyle w:val="Corpotesto"/>
      </w:pPr>
      <w:r>
        <w:t xml:space="preserve">Si gode della gloria di Dio restando con Dio. Se ci si allontana da Dio, Dio ritira da noi anche la sua gloria. </w:t>
      </w:r>
    </w:p>
    <w:p w14:paraId="1DE1A807" w14:textId="77777777" w:rsidR="000F3E8D" w:rsidRDefault="000F3E8D" w:rsidP="00EA6238">
      <w:pPr>
        <w:pStyle w:val="Corpodeltesto2"/>
      </w:pPr>
      <w:r w:rsidRPr="00D77950">
        <w:rPr>
          <w:position w:val="6"/>
          <w:vertAlign w:val="superscript"/>
        </w:rPr>
        <w:t>28</w:t>
      </w:r>
      <w:r w:rsidRPr="00D77950">
        <w:t>Ogni volta che il re andava nel tempio del Signore, le guardie li prendevano, poi li riportavano nella sala delle guardie.</w:t>
      </w:r>
    </w:p>
    <w:p w14:paraId="74F7DF18" w14:textId="77777777" w:rsidR="0021725F" w:rsidRDefault="00D718FE" w:rsidP="00D718FE">
      <w:pPr>
        <w:pStyle w:val="Corpotesto"/>
      </w:pPr>
      <w:r>
        <w:t>Ogni volta che il re si reca nel tempio del Signore, le guardie li prendono, poi li portano nella sala delle guardie.</w:t>
      </w:r>
    </w:p>
    <w:p w14:paraId="643691A7" w14:textId="77777777" w:rsidR="00D718FE" w:rsidRDefault="00D718FE" w:rsidP="00D718FE">
      <w:pPr>
        <w:pStyle w:val="Corpotesto"/>
      </w:pPr>
      <w:r>
        <w:t>Questi scudi vengono custoditi con somma cura, perché non venga</w:t>
      </w:r>
      <w:r w:rsidR="00A87F2E">
        <w:t>no</w:t>
      </w:r>
      <w:r>
        <w:t xml:space="preserve"> rubati.</w:t>
      </w:r>
    </w:p>
    <w:p w14:paraId="1C7EB047" w14:textId="77777777" w:rsidR="00D718FE" w:rsidRDefault="00D718FE" w:rsidP="00D718FE">
      <w:pPr>
        <w:pStyle w:val="Corpotesto"/>
      </w:pPr>
      <w:r>
        <w:t>Dall’abbondanza di ogni bene Roboamo precipita nella grande povertà.</w:t>
      </w:r>
    </w:p>
    <w:p w14:paraId="433D49E4" w14:textId="77777777" w:rsidR="00D718FE" w:rsidRPr="00D77950" w:rsidRDefault="00EB2438" w:rsidP="00D718FE">
      <w:pPr>
        <w:pStyle w:val="Corpotesto"/>
      </w:pPr>
      <w:r>
        <w:t xml:space="preserve">Questa è la sorte di chi abbandona il Signore, di chi non cammina per le sue vie. </w:t>
      </w:r>
    </w:p>
    <w:p w14:paraId="21488F37" w14:textId="77777777" w:rsidR="0021725F" w:rsidRDefault="000F3E8D" w:rsidP="00EA6238">
      <w:pPr>
        <w:pStyle w:val="Corpodeltesto2"/>
      </w:pPr>
      <w:r w:rsidRPr="00D77950">
        <w:rPr>
          <w:position w:val="6"/>
          <w:vertAlign w:val="superscript"/>
        </w:rPr>
        <w:t>29</w:t>
      </w:r>
      <w:r w:rsidRPr="00D77950">
        <w:t>Le altre gesta di Roboamo e tutte le sue azioni non sono forse descritte nel libro delle Cronache dei re di Giuda?</w:t>
      </w:r>
    </w:p>
    <w:p w14:paraId="77AAED38" w14:textId="77777777" w:rsidR="0021725F" w:rsidRDefault="00A87F2E" w:rsidP="00EB2438">
      <w:pPr>
        <w:pStyle w:val="Corpotesto"/>
      </w:pPr>
      <w:r>
        <w:t>Le</w:t>
      </w:r>
      <w:r w:rsidR="00EB2438">
        <w:t xml:space="preserve"> altre gesta di Roboamo e tutte le sue azioni non sono forse descritte nel Libro della Cronache dei re di Giuda?</w:t>
      </w:r>
    </w:p>
    <w:p w14:paraId="735B7F0B" w14:textId="77777777" w:rsidR="00EB2438" w:rsidRDefault="00EB2438" w:rsidP="00EB2438">
      <w:pPr>
        <w:pStyle w:val="Corpotesto"/>
      </w:pPr>
      <w:r>
        <w:t>Anche di Roboamo si ricorda solo ciò che lo pone in relazione con Dio.</w:t>
      </w:r>
    </w:p>
    <w:p w14:paraId="1825B306" w14:textId="77777777" w:rsidR="00EB2438" w:rsidRDefault="00EB2438" w:rsidP="00EB2438">
      <w:pPr>
        <w:pStyle w:val="Corpotesto"/>
      </w:pPr>
      <w:r>
        <w:t xml:space="preserve">Le altre cose non interessano all’agiografo. Non meritano di essere ricordate. </w:t>
      </w:r>
    </w:p>
    <w:p w14:paraId="7951A18D" w14:textId="77777777" w:rsidR="0021725F" w:rsidRDefault="000F3E8D" w:rsidP="00EA6238">
      <w:pPr>
        <w:pStyle w:val="Corpodeltesto2"/>
      </w:pPr>
      <w:r w:rsidRPr="00D77950">
        <w:rPr>
          <w:position w:val="6"/>
          <w:vertAlign w:val="superscript"/>
        </w:rPr>
        <w:lastRenderedPageBreak/>
        <w:t>30</w:t>
      </w:r>
      <w:r w:rsidRPr="00D77950">
        <w:t>Ci fu guerra continua fra Roboamo e Geroboamo.</w:t>
      </w:r>
    </w:p>
    <w:p w14:paraId="4BAF9D27" w14:textId="77777777" w:rsidR="0021725F" w:rsidRDefault="00EB2438" w:rsidP="00EB2438">
      <w:pPr>
        <w:pStyle w:val="Corpotesto"/>
      </w:pPr>
      <w:r>
        <w:t>Vi è una guerra continua fra Roboamo e Geroboamo.</w:t>
      </w:r>
    </w:p>
    <w:p w14:paraId="2B2CAF9F" w14:textId="77777777" w:rsidR="00EB2438" w:rsidRDefault="00EB2438" w:rsidP="00EB2438">
      <w:pPr>
        <w:pStyle w:val="Corpotesto"/>
      </w:pPr>
      <w:r>
        <w:t>È questa una guerra fratricida. Il popolo di Dio contro il popolo di Dio.</w:t>
      </w:r>
    </w:p>
    <w:p w14:paraId="6C5A210E" w14:textId="77777777" w:rsidR="00EB2438" w:rsidRDefault="00EB2438" w:rsidP="00EB2438">
      <w:pPr>
        <w:pStyle w:val="Corpotesto"/>
      </w:pPr>
      <w:r>
        <w:t>Mai prima era successa una simile cosa.</w:t>
      </w:r>
    </w:p>
    <w:p w14:paraId="58B2FC10" w14:textId="77777777" w:rsidR="00EB2438" w:rsidRDefault="00EB2438" w:rsidP="00EB2438">
      <w:pPr>
        <w:pStyle w:val="Corpotesto"/>
      </w:pPr>
      <w:r>
        <w:t>Senza Dio non si riconosce neanche il proprio sangue, la propria carne.</w:t>
      </w:r>
    </w:p>
    <w:p w14:paraId="657CD3E4" w14:textId="77777777" w:rsidR="00EB2438" w:rsidRDefault="00EB2438" w:rsidP="00EB2438">
      <w:pPr>
        <w:pStyle w:val="Corpotesto"/>
      </w:pPr>
      <w:r>
        <w:t>Questa guerra fratricida attesta che il Signore non è né con Giuda e né con Israele.</w:t>
      </w:r>
    </w:p>
    <w:p w14:paraId="00D9C91E" w14:textId="77777777" w:rsidR="00EB2438" w:rsidRDefault="00EB2438" w:rsidP="00EB2438">
      <w:pPr>
        <w:pStyle w:val="Corpotesto"/>
      </w:pPr>
      <w:r>
        <w:t xml:space="preserve">Sia Roboamo che Geroboamo sono caduti nella grande idolatria assieme al popolo da esso custodito, guidato, governato. </w:t>
      </w:r>
    </w:p>
    <w:p w14:paraId="3E053DF8" w14:textId="77777777" w:rsidR="000F3E8D" w:rsidRPr="00D77950" w:rsidRDefault="000F3E8D" w:rsidP="00EA6238">
      <w:pPr>
        <w:pStyle w:val="Corpodeltesto2"/>
      </w:pPr>
      <w:r w:rsidRPr="00D77950">
        <w:rPr>
          <w:position w:val="6"/>
          <w:vertAlign w:val="superscript"/>
        </w:rPr>
        <w:t>31</w:t>
      </w:r>
      <w:r w:rsidRPr="00D77950">
        <w:t>Roboamo si addormentò con i suoi padri e fu sepolto con i suoi padri nella Città di Davide. Sua madre, ammonita, si chiamava Naamà. Al suo posto divenne re suo figlio Abiam.</w:t>
      </w:r>
    </w:p>
    <w:p w14:paraId="6A27242A" w14:textId="77777777" w:rsidR="00EB2438" w:rsidRDefault="00EB2438" w:rsidP="00EB2438">
      <w:pPr>
        <w:pStyle w:val="Corpotesto"/>
      </w:pPr>
      <w:r>
        <w:t>Roboamo si addormenta con i suoi padri e viene sepolto con i suoi padri nella Città di Davide. Sua madre, ammonita, si chiama Naamà.</w:t>
      </w:r>
    </w:p>
    <w:p w14:paraId="7AA35917" w14:textId="77777777" w:rsidR="00EB2438" w:rsidRDefault="00EB2438" w:rsidP="00EB2438">
      <w:pPr>
        <w:pStyle w:val="Corpotesto"/>
      </w:pPr>
      <w:r>
        <w:t>Al suo posto diviene re suo figlio Abiam.</w:t>
      </w:r>
    </w:p>
    <w:p w14:paraId="679DAE88" w14:textId="77777777" w:rsidR="00EB2438" w:rsidRDefault="00EB2438" w:rsidP="00EB2438">
      <w:pPr>
        <w:pStyle w:val="Corpotesto"/>
      </w:pPr>
      <w:r>
        <w:t>Roboamo non lascia ai posteri nessun segno di Dio nella sua vita.</w:t>
      </w:r>
    </w:p>
    <w:p w14:paraId="273D75E5" w14:textId="77777777" w:rsidR="00EB2438" w:rsidRDefault="00EB2438" w:rsidP="00EB2438">
      <w:pPr>
        <w:pStyle w:val="Corpotesto"/>
      </w:pPr>
      <w:r>
        <w:t>È come se Dio per lui mai fosse esistito in Israele, per Israele.</w:t>
      </w:r>
    </w:p>
    <w:p w14:paraId="7BE08789" w14:textId="77777777" w:rsidR="00EB2438" w:rsidRDefault="00EB2438" w:rsidP="00EB2438">
      <w:pPr>
        <w:pStyle w:val="Corpotesto"/>
      </w:pPr>
      <w:r>
        <w:t>Tanto grande è il fascino dell’idolatria.</w:t>
      </w:r>
    </w:p>
    <w:p w14:paraId="6FBC9F8F" w14:textId="77777777" w:rsidR="00EB2438" w:rsidRPr="00C52F3A" w:rsidRDefault="00EB2438" w:rsidP="00EB2438">
      <w:pPr>
        <w:pStyle w:val="Corpotesto"/>
      </w:pPr>
    </w:p>
    <w:p w14:paraId="3242167A" w14:textId="77777777" w:rsidR="00190FE6" w:rsidRDefault="00190FE6" w:rsidP="00190FE6">
      <w:pPr>
        <w:pStyle w:val="Corpotesto"/>
        <w:jc w:val="right"/>
        <w:sectPr w:rsidR="00190FE6" w:rsidSect="00190FE6">
          <w:headerReference w:type="default" r:id="rId25"/>
          <w:type w:val="oddPage"/>
          <w:pgSz w:w="11906" w:h="16838"/>
          <w:pgMar w:top="1701" w:right="1701" w:bottom="1701" w:left="1701" w:header="567" w:footer="567" w:gutter="0"/>
          <w:cols w:space="708"/>
          <w:titlePg/>
          <w:docGrid w:linePitch="360"/>
        </w:sectPr>
      </w:pPr>
    </w:p>
    <w:p w14:paraId="2C6524F5"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0" w:name="_Toc62157651"/>
      <w:r w:rsidRPr="00A30629">
        <w:rPr>
          <w:rFonts w:ascii="Arial" w:hAnsi="Arial" w:cs="Arial"/>
          <w:color w:val="000000"/>
          <w:sz w:val="40"/>
          <w:szCs w:val="40"/>
        </w:rPr>
        <w:lastRenderedPageBreak/>
        <w:t xml:space="preserve">CAPITOLO </w:t>
      </w:r>
      <w:r>
        <w:rPr>
          <w:rFonts w:ascii="Arial" w:hAnsi="Arial" w:cs="Arial"/>
          <w:color w:val="000000"/>
          <w:sz w:val="40"/>
          <w:szCs w:val="40"/>
        </w:rPr>
        <w:t>XV</w:t>
      </w:r>
      <w:bookmarkEnd w:id="140"/>
    </w:p>
    <w:p w14:paraId="3F478E4A" w14:textId="77777777" w:rsidR="00190FE6" w:rsidRDefault="00190FE6" w:rsidP="00190FE6"/>
    <w:p w14:paraId="372A8B12" w14:textId="77777777" w:rsidR="00190FE6" w:rsidRDefault="00190FE6" w:rsidP="00190FE6"/>
    <w:p w14:paraId="7625F160" w14:textId="77777777" w:rsidR="00190FE6" w:rsidRPr="00A30629" w:rsidRDefault="00190FE6" w:rsidP="00190FE6">
      <w:pPr>
        <w:pStyle w:val="Titolo4"/>
        <w:rPr>
          <w:rFonts w:ascii="Arial" w:hAnsi="Arial" w:cs="Arial"/>
        </w:rPr>
      </w:pPr>
      <w:bookmarkStart w:id="141" w:name="_Toc62157652"/>
      <w:r w:rsidRPr="00A30629">
        <w:rPr>
          <w:rFonts w:ascii="Arial" w:hAnsi="Arial" w:cs="Arial"/>
        </w:rPr>
        <w:t>LETTURA DEL TESTO</w:t>
      </w:r>
      <w:bookmarkEnd w:id="141"/>
    </w:p>
    <w:p w14:paraId="28A9E6CA" w14:textId="77777777" w:rsidR="00190FE6" w:rsidRDefault="00190FE6" w:rsidP="00190FE6"/>
    <w:p w14:paraId="1907910D" w14:textId="77777777" w:rsidR="000F3E8D" w:rsidRPr="00D77950" w:rsidRDefault="0021725F" w:rsidP="000F3E8D">
      <w:pPr>
        <w:widowControl w:val="0"/>
        <w:tabs>
          <w:tab w:val="left" w:pos="1418"/>
          <w:tab w:val="left" w:pos="2268"/>
        </w:tabs>
        <w:ind w:left="851" w:hanging="851"/>
        <w:jc w:val="both"/>
        <w:rPr>
          <w:color w:val="000000"/>
          <w:sz w:val="24"/>
        </w:rPr>
      </w:pPr>
      <w:r>
        <w:rPr>
          <w:color w:val="000000"/>
          <w:sz w:val="24"/>
        </w:rPr>
        <w:tab/>
      </w:r>
      <w:r w:rsidR="000F3E8D" w:rsidRPr="00D77950">
        <w:rPr>
          <w:color w:val="000000"/>
          <w:sz w:val="24"/>
        </w:rPr>
        <w:tab/>
      </w:r>
      <w:r w:rsidR="000F3E8D" w:rsidRPr="00D77950">
        <w:rPr>
          <w:color w:val="000000"/>
          <w:position w:val="6"/>
          <w:vertAlign w:val="superscript"/>
        </w:rPr>
        <w:t>1</w:t>
      </w:r>
      <w:r w:rsidR="000F3E8D" w:rsidRPr="00D77950">
        <w:rPr>
          <w:color w:val="000000"/>
          <w:sz w:val="24"/>
        </w:rPr>
        <w:t xml:space="preserve">Nell’anno diciottesimo del re Geroboamo, figlio di Nebat, Abiam divenne re su Giuda. </w:t>
      </w:r>
      <w:r w:rsidR="000F3E8D" w:rsidRPr="00D77950">
        <w:rPr>
          <w:color w:val="000000"/>
          <w:position w:val="6"/>
          <w:vertAlign w:val="superscript"/>
        </w:rPr>
        <w:t>2</w:t>
      </w:r>
      <w:r w:rsidR="000F3E8D" w:rsidRPr="00D77950">
        <w:rPr>
          <w:color w:val="000000"/>
          <w:sz w:val="24"/>
        </w:rPr>
        <w:t xml:space="preserve">Regnò tre anni a Gerusalemme. Sua madre si chiamava Maacà, figlia di Abisalòm. </w:t>
      </w:r>
      <w:r w:rsidR="000F3E8D" w:rsidRPr="00D77950">
        <w:rPr>
          <w:color w:val="000000"/>
          <w:position w:val="6"/>
          <w:vertAlign w:val="superscript"/>
        </w:rPr>
        <w:t>3</w:t>
      </w:r>
      <w:r w:rsidR="000F3E8D" w:rsidRPr="00D77950">
        <w:rPr>
          <w:color w:val="000000"/>
          <w:sz w:val="24"/>
        </w:rPr>
        <w:t xml:space="preserve">Egli imitò tutti i peccati che suo padre aveva commesso prima di lui; il suo cuore non fu integro con il Signore, suo Dio, come il cuore di Davide, suo padre. </w:t>
      </w:r>
      <w:r w:rsidR="000F3E8D" w:rsidRPr="00D77950">
        <w:rPr>
          <w:color w:val="000000"/>
          <w:position w:val="6"/>
          <w:vertAlign w:val="superscript"/>
        </w:rPr>
        <w:t>4</w:t>
      </w:r>
      <w:r w:rsidR="000F3E8D" w:rsidRPr="00D77950">
        <w:rPr>
          <w:color w:val="000000"/>
          <w:sz w:val="24"/>
        </w:rPr>
        <w:t xml:space="preserve">Ma, per amore di Davide, il Signore, suo Dio, gli concesse una lampada a Gerusalemme, facendo sorgere suo figlio dopo di lui e rendendo stabile Gerusalemme, </w:t>
      </w:r>
      <w:r w:rsidR="000F3E8D" w:rsidRPr="00D77950">
        <w:rPr>
          <w:color w:val="000000"/>
          <w:position w:val="6"/>
          <w:vertAlign w:val="superscript"/>
        </w:rPr>
        <w:t>5</w:t>
      </w:r>
      <w:r w:rsidR="000F3E8D" w:rsidRPr="00D77950">
        <w:rPr>
          <w:color w:val="000000"/>
          <w:sz w:val="24"/>
        </w:rPr>
        <w:t>perché Davide aveva fatto ciò che è retto agli occhi del Signore e non aveva deviato da quanto il Signore aveva ordinato, durante tutta la sua vita, se si eccettua il caso di Uria l’Ittita.</w:t>
      </w:r>
    </w:p>
    <w:p w14:paraId="52546601"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6</w:t>
      </w:r>
      <w:r w:rsidRPr="00D77950">
        <w:rPr>
          <w:color w:val="000000"/>
          <w:sz w:val="24"/>
        </w:rPr>
        <w:t>Ci fu guerra continua fra Roboamo e Geroboamo.</w:t>
      </w:r>
      <w:r w:rsidRPr="00D77950">
        <w:rPr>
          <w:color w:val="000000"/>
          <w:position w:val="6"/>
          <w:vertAlign w:val="superscript"/>
        </w:rPr>
        <w:t xml:space="preserve"> 7</w:t>
      </w:r>
      <w:r w:rsidRPr="00D77950">
        <w:rPr>
          <w:color w:val="000000"/>
          <w:sz w:val="24"/>
        </w:rPr>
        <w:t xml:space="preserve">Le altre gesta di Abiam e tutte le sue azioni non sono forse descritte nel libro delle Cronache dei re di Giuda? Ci fu guerra fra Abiam e Geroboamo. </w:t>
      </w:r>
      <w:r w:rsidRPr="00D77950">
        <w:rPr>
          <w:color w:val="000000"/>
          <w:position w:val="6"/>
          <w:vertAlign w:val="superscript"/>
        </w:rPr>
        <w:t>8</w:t>
      </w:r>
      <w:r w:rsidRPr="00D77950">
        <w:rPr>
          <w:color w:val="000000"/>
          <w:sz w:val="24"/>
        </w:rPr>
        <w:t>Abiam si addormentò con i suoi padri; lo seppellirono nella Città di Davide e al suo posto divenne re suo figlio Asa.</w:t>
      </w:r>
    </w:p>
    <w:p w14:paraId="0ADA1CBE"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9</w:t>
      </w:r>
      <w:r w:rsidRPr="00D77950">
        <w:rPr>
          <w:color w:val="000000"/>
          <w:sz w:val="24"/>
        </w:rPr>
        <w:t xml:space="preserve">Nell’anno ventesimo di Geroboamo, re d’Israele, Asa divenne re di Giuda. </w:t>
      </w:r>
      <w:r w:rsidRPr="00D77950">
        <w:rPr>
          <w:color w:val="000000"/>
          <w:position w:val="6"/>
          <w:vertAlign w:val="superscript"/>
        </w:rPr>
        <w:t>10</w:t>
      </w:r>
      <w:r w:rsidRPr="00D77950">
        <w:rPr>
          <w:color w:val="000000"/>
          <w:sz w:val="24"/>
        </w:rPr>
        <w:t xml:space="preserve">Egli regnò quarantun anni a Gerusalemme. Sua madre si chiamava Maacà, figlia di Abisalòm. </w:t>
      </w:r>
      <w:r w:rsidRPr="00D77950">
        <w:rPr>
          <w:color w:val="000000"/>
          <w:position w:val="6"/>
          <w:vertAlign w:val="superscript"/>
        </w:rPr>
        <w:t>11</w:t>
      </w:r>
      <w:r w:rsidRPr="00D77950">
        <w:rPr>
          <w:color w:val="000000"/>
          <w:sz w:val="24"/>
        </w:rPr>
        <w:t xml:space="preserve">Asa fece ciò che è retto agli occhi del Signore, come Davide, suo padre. </w:t>
      </w:r>
      <w:r w:rsidRPr="00D77950">
        <w:rPr>
          <w:color w:val="000000"/>
          <w:position w:val="6"/>
          <w:vertAlign w:val="superscript"/>
        </w:rPr>
        <w:t>12</w:t>
      </w:r>
      <w:r w:rsidRPr="00D77950">
        <w:rPr>
          <w:color w:val="000000"/>
          <w:sz w:val="24"/>
        </w:rPr>
        <w:t>Eliminò i prostituti sacri dalla terra e allontanò tutti gli idoli che avevano fatto i suoi padri.</w:t>
      </w:r>
      <w:r w:rsidRPr="00D77950">
        <w:rPr>
          <w:color w:val="000000"/>
          <w:position w:val="6"/>
          <w:vertAlign w:val="superscript"/>
        </w:rPr>
        <w:t xml:space="preserve"> 13</w:t>
      </w:r>
      <w:r w:rsidRPr="00D77950">
        <w:rPr>
          <w:color w:val="000000"/>
          <w:sz w:val="24"/>
        </w:rPr>
        <w:t xml:space="preserve">Privò anche sua madre Maacà del titolo di regina madre, perché ella aveva eretto ad Asera un’immagine infame; Asa demolì l’immagine infame e la bruciò nella valle del torrente Cedron. </w:t>
      </w:r>
      <w:r w:rsidRPr="00D77950">
        <w:rPr>
          <w:color w:val="000000"/>
          <w:position w:val="6"/>
          <w:vertAlign w:val="superscript"/>
        </w:rPr>
        <w:t>14</w:t>
      </w:r>
      <w:r w:rsidRPr="00D77950">
        <w:rPr>
          <w:color w:val="000000"/>
          <w:sz w:val="24"/>
        </w:rPr>
        <w:t xml:space="preserve">Ma non scomparvero le alture, anche se il cuore di Asa si mantenne integro nei riguardi del Signore per tutta la sua vita. </w:t>
      </w:r>
      <w:r w:rsidRPr="00D77950">
        <w:rPr>
          <w:color w:val="000000"/>
          <w:position w:val="6"/>
          <w:vertAlign w:val="superscript"/>
        </w:rPr>
        <w:t>15</w:t>
      </w:r>
      <w:r w:rsidRPr="00D77950">
        <w:rPr>
          <w:color w:val="000000"/>
          <w:sz w:val="24"/>
        </w:rPr>
        <w:t>Fece portare nel tempio del Signore le offerte consacrate da suo padre e quelle consacrate da lui stesso, consistenti in argento, oro e utensili.</w:t>
      </w:r>
    </w:p>
    <w:p w14:paraId="6C8D5979"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16</w:t>
      </w:r>
      <w:r w:rsidRPr="00D77950">
        <w:rPr>
          <w:color w:val="000000"/>
          <w:sz w:val="24"/>
        </w:rPr>
        <w:t xml:space="preserve">Ci fu guerra fra Asa e Baasà, re d’Israele, per tutta la loro vita. </w:t>
      </w:r>
      <w:r w:rsidRPr="00D77950">
        <w:rPr>
          <w:color w:val="000000"/>
          <w:position w:val="6"/>
          <w:vertAlign w:val="superscript"/>
        </w:rPr>
        <w:t>17</w:t>
      </w:r>
      <w:r w:rsidRPr="00D77950">
        <w:rPr>
          <w:color w:val="000000"/>
          <w:sz w:val="24"/>
        </w:rPr>
        <w:t xml:space="preserve">Il re d’Israele, Baasà, salì contro Giuda; egli fortificò Rama per impedire il transito ad Asa, re di Giuda. </w:t>
      </w:r>
      <w:r w:rsidRPr="00D77950">
        <w:rPr>
          <w:color w:val="000000"/>
          <w:position w:val="6"/>
          <w:vertAlign w:val="superscript"/>
        </w:rPr>
        <w:t>18</w:t>
      </w:r>
      <w:r w:rsidRPr="00D77950">
        <w:rPr>
          <w:color w:val="000000"/>
          <w:sz w:val="24"/>
        </w:rPr>
        <w:t xml:space="preserve">Asa prese tutto l’argento e l’oro rimasti nei tesori del tempio del Signore e nei tesori della reggia, li consegnò ai suoi ministri, che li portarono per ordine del re Asa a Ben-Adàd, figlio di Tabrimmòn, figlio di Cheziòn, re di Aram, residente a Damasco, con questa proposta: </w:t>
      </w:r>
      <w:r w:rsidRPr="00D77950">
        <w:rPr>
          <w:color w:val="000000"/>
          <w:position w:val="6"/>
          <w:vertAlign w:val="superscript"/>
        </w:rPr>
        <w:t>19</w:t>
      </w:r>
      <w:r w:rsidRPr="00D77950">
        <w:rPr>
          <w:color w:val="000000"/>
          <w:sz w:val="24"/>
        </w:rPr>
        <w:t xml:space="preserve">«Ci sia un’alleanza fra me e te, come tra mio padre e tuo padre. Ecco, ti mando un dono d’argento e d’oro. Su, rompi la tua alleanza con Baasà, re d’Israele, in modo che egli si ritiri da me». </w:t>
      </w:r>
      <w:r w:rsidRPr="00D77950">
        <w:rPr>
          <w:color w:val="000000"/>
          <w:position w:val="6"/>
          <w:vertAlign w:val="superscript"/>
        </w:rPr>
        <w:t>20</w:t>
      </w:r>
      <w:r w:rsidRPr="00D77950">
        <w:rPr>
          <w:color w:val="000000"/>
          <w:sz w:val="24"/>
        </w:rPr>
        <w:t xml:space="preserve">Ben-Adàd ascoltò il re Asa; mandò contro le città d’Israele i comandanti del suo esercito, che colpirono Iion, Dan, Abel-Bet-Maacà e l’intera regione di Chinaròt, compreso tutto il territorio di Nèftali. </w:t>
      </w:r>
      <w:r w:rsidRPr="00D77950">
        <w:rPr>
          <w:color w:val="000000"/>
          <w:position w:val="6"/>
          <w:vertAlign w:val="superscript"/>
        </w:rPr>
        <w:t>21</w:t>
      </w:r>
      <w:r w:rsidRPr="00D77950">
        <w:rPr>
          <w:color w:val="000000"/>
          <w:sz w:val="24"/>
        </w:rPr>
        <w:t xml:space="preserve">Quando lo seppe, Baasà smise di fortificare Rama e tornò a Tirsa. </w:t>
      </w:r>
      <w:r w:rsidRPr="00D77950">
        <w:rPr>
          <w:color w:val="000000"/>
          <w:position w:val="6"/>
          <w:vertAlign w:val="superscript"/>
        </w:rPr>
        <w:t>22</w:t>
      </w:r>
      <w:r w:rsidRPr="00D77950">
        <w:rPr>
          <w:color w:val="000000"/>
          <w:sz w:val="24"/>
        </w:rPr>
        <w:t>Allora il re Asa convocò tutti quelli di Giuda, nessuno escluso; costoro andarono a prendere le pietre e il legname con cui Baasà stava fortificando Rama e con essi il re Asa fortificò Gheba di Beniamino e Mispa.</w:t>
      </w:r>
    </w:p>
    <w:p w14:paraId="05AE567F"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lastRenderedPageBreak/>
        <w:t>23</w:t>
      </w:r>
      <w:r w:rsidRPr="00D77950">
        <w:rPr>
          <w:color w:val="000000"/>
          <w:sz w:val="24"/>
        </w:rPr>
        <w:t xml:space="preserve">Tutte le altre gesta di Asa, tutta la sua potenza e tutte le sue azioni, le città che egli edificò, non sono forse descritte nel libro delle Cronache dei re di Giuda? Tuttavia nella sua vecchiaia fu ammalato ai piedi. </w:t>
      </w:r>
      <w:r w:rsidRPr="00D77950">
        <w:rPr>
          <w:color w:val="000000"/>
          <w:position w:val="6"/>
          <w:vertAlign w:val="superscript"/>
        </w:rPr>
        <w:t>24</w:t>
      </w:r>
      <w:r w:rsidRPr="00D77950">
        <w:rPr>
          <w:color w:val="000000"/>
          <w:sz w:val="24"/>
        </w:rPr>
        <w:t>Asa si addormentò con i suoi padri, fu sepolto con i suoi padri nella Città di Davide, suo padre, e al suo posto divenne re suo figlio Giòsafat.</w:t>
      </w:r>
    </w:p>
    <w:p w14:paraId="0C38EA08"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25</w:t>
      </w:r>
      <w:r w:rsidRPr="00D77950">
        <w:rPr>
          <w:color w:val="000000"/>
          <w:sz w:val="24"/>
        </w:rPr>
        <w:t xml:space="preserve">Nadab, figlio di Geroboamo, divenne re su Israele nell’anno secondo di Asa, re di Giuda, e regnò su Israele due anni. </w:t>
      </w:r>
      <w:r w:rsidRPr="00D77950">
        <w:rPr>
          <w:color w:val="000000"/>
          <w:position w:val="6"/>
          <w:vertAlign w:val="superscript"/>
        </w:rPr>
        <w:t>26</w:t>
      </w:r>
      <w:r w:rsidRPr="00D77950">
        <w:rPr>
          <w:color w:val="000000"/>
          <w:sz w:val="24"/>
        </w:rPr>
        <w:t xml:space="preserve">Egli fece ciò che è male agli occhi del Signore, seguendo la via di suo padre e il peccato che questi aveva fatto commettere a Israele. </w:t>
      </w:r>
      <w:r w:rsidRPr="00D77950">
        <w:rPr>
          <w:color w:val="000000"/>
          <w:position w:val="6"/>
          <w:vertAlign w:val="superscript"/>
        </w:rPr>
        <w:t>27</w:t>
      </w:r>
      <w:r w:rsidRPr="00D77950">
        <w:rPr>
          <w:color w:val="000000"/>
          <w:sz w:val="24"/>
        </w:rPr>
        <w:t xml:space="preserve">Contro di lui congiurò Baasà, figlio di Achia, della casa di Ìssacar; Baasà lo colpì a Ghibbetòn, che apparteneva ai Filistei, mentre Nadab e tutto Israele assediavano Ghibbetòn. </w:t>
      </w:r>
      <w:r w:rsidRPr="00D77950">
        <w:rPr>
          <w:color w:val="000000"/>
          <w:position w:val="6"/>
          <w:vertAlign w:val="superscript"/>
        </w:rPr>
        <w:t>28</w:t>
      </w:r>
      <w:r w:rsidRPr="00D77950">
        <w:rPr>
          <w:color w:val="000000"/>
          <w:sz w:val="24"/>
        </w:rPr>
        <w:t xml:space="preserve">Baasà lo fece morire nell’anno terzo di Asa, re di Giuda, e divenne re al suo posto. </w:t>
      </w:r>
      <w:r w:rsidRPr="00D77950">
        <w:rPr>
          <w:color w:val="000000"/>
          <w:position w:val="6"/>
          <w:vertAlign w:val="superscript"/>
        </w:rPr>
        <w:t>29</w:t>
      </w:r>
      <w:r w:rsidRPr="00D77950">
        <w:rPr>
          <w:color w:val="000000"/>
          <w:sz w:val="24"/>
        </w:rPr>
        <w:t xml:space="preserve">Appena divenuto re, egli colpì tutta la casa di Geroboamo: non risparmiò nessuno della stirpe di Geroboamo, fino ad estinguerla, secondo la parola del Signore pronunciata per mezzo del suo servo Achia di Silo, </w:t>
      </w:r>
      <w:r w:rsidRPr="00D77950">
        <w:rPr>
          <w:color w:val="000000"/>
          <w:position w:val="6"/>
          <w:vertAlign w:val="superscript"/>
        </w:rPr>
        <w:t>30</w:t>
      </w:r>
      <w:r w:rsidRPr="00D77950">
        <w:rPr>
          <w:color w:val="000000"/>
          <w:sz w:val="24"/>
        </w:rPr>
        <w:t>a causa dei peccati che Geroboamo commise e fece commettere a Israele, e a causa dello sdegno a cui aveva provocato il Signore, Dio d’Israele.</w:t>
      </w:r>
    </w:p>
    <w:p w14:paraId="7E76E89A"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31</w:t>
      </w:r>
      <w:r w:rsidRPr="00D77950">
        <w:rPr>
          <w:color w:val="000000"/>
          <w:sz w:val="24"/>
        </w:rPr>
        <w:t xml:space="preserve">Le altre gesta di Nadab e tutte le sue azioni non sono forse descritte nel libro delle Cronache dei re d’Israele? </w:t>
      </w:r>
      <w:r w:rsidRPr="00D77950">
        <w:rPr>
          <w:color w:val="000000"/>
          <w:position w:val="6"/>
          <w:vertAlign w:val="superscript"/>
        </w:rPr>
        <w:t>32</w:t>
      </w:r>
      <w:r w:rsidRPr="00D77950">
        <w:rPr>
          <w:color w:val="000000"/>
          <w:sz w:val="24"/>
        </w:rPr>
        <w:t>Ci fu guerra fra Asa e Baasà, re d’Israele, per tutta la loro vita.</w:t>
      </w:r>
    </w:p>
    <w:p w14:paraId="32C668E3"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33</w:t>
      </w:r>
      <w:r w:rsidRPr="00D77950">
        <w:rPr>
          <w:color w:val="000000"/>
          <w:sz w:val="24"/>
        </w:rPr>
        <w:t xml:space="preserve">Nell’anno terzo di Asa, re di Giuda, Baasà, figlio di Achia, divenne re su tutto Israele a Tirsa. Regnò ventiquattro anni. </w:t>
      </w:r>
      <w:r w:rsidRPr="00D77950">
        <w:rPr>
          <w:color w:val="000000"/>
          <w:position w:val="6"/>
          <w:vertAlign w:val="superscript"/>
        </w:rPr>
        <w:t>34</w:t>
      </w:r>
      <w:r w:rsidRPr="00D77950">
        <w:rPr>
          <w:color w:val="000000"/>
          <w:sz w:val="24"/>
        </w:rPr>
        <w:t>Egli fece ciò che è male agli occhi del Signore, seguendo la via di Geroboamo e il peccato che questi aveva fatto commettere a Israele.</w:t>
      </w:r>
    </w:p>
    <w:p w14:paraId="00B29992" w14:textId="77777777" w:rsidR="000F3E8D" w:rsidRPr="00D77950" w:rsidRDefault="000F3E8D" w:rsidP="000F3E8D">
      <w:pPr>
        <w:widowControl w:val="0"/>
        <w:tabs>
          <w:tab w:val="left" w:pos="1418"/>
          <w:tab w:val="left" w:pos="2268"/>
        </w:tabs>
        <w:ind w:left="851" w:firstLine="567"/>
        <w:jc w:val="both"/>
        <w:rPr>
          <w:color w:val="000000"/>
          <w:sz w:val="24"/>
        </w:rPr>
      </w:pPr>
    </w:p>
    <w:p w14:paraId="5EBA25FE" w14:textId="77777777" w:rsidR="000F3E8D" w:rsidRPr="00D77950" w:rsidRDefault="000F3E8D" w:rsidP="000F3E8D">
      <w:pPr>
        <w:widowControl w:val="0"/>
        <w:tabs>
          <w:tab w:val="left" w:pos="1418"/>
          <w:tab w:val="left" w:pos="2268"/>
        </w:tabs>
        <w:ind w:left="851" w:firstLine="567"/>
        <w:jc w:val="both"/>
        <w:rPr>
          <w:color w:val="000000"/>
          <w:sz w:val="24"/>
        </w:rPr>
      </w:pPr>
    </w:p>
    <w:p w14:paraId="265064B5" w14:textId="77777777" w:rsidR="00190FE6" w:rsidRPr="00A30629" w:rsidRDefault="00190FE6" w:rsidP="00190FE6">
      <w:pPr>
        <w:pStyle w:val="Titolo1"/>
        <w:jc w:val="center"/>
        <w:rPr>
          <w:rFonts w:ascii="Arial" w:hAnsi="Arial" w:cs="Arial"/>
          <w:bCs/>
          <w:sz w:val="40"/>
          <w:szCs w:val="40"/>
        </w:rPr>
      </w:pPr>
      <w:bookmarkStart w:id="142" w:name="_Toc62157653"/>
      <w:r w:rsidRPr="00A30629">
        <w:rPr>
          <w:rFonts w:ascii="Arial" w:hAnsi="Arial" w:cs="Arial"/>
          <w:bCs/>
          <w:sz w:val="40"/>
          <w:szCs w:val="40"/>
        </w:rPr>
        <w:t>COMMENTO TEOLOGICO DEL TESTO</w:t>
      </w:r>
      <w:bookmarkEnd w:id="142"/>
    </w:p>
    <w:p w14:paraId="7534341D" w14:textId="77777777" w:rsidR="00190FE6" w:rsidRDefault="00EA6238" w:rsidP="00190FE6">
      <w:pPr>
        <w:pStyle w:val="Titolo2"/>
        <w:rPr>
          <w:i w:val="0"/>
          <w:sz w:val="40"/>
          <w:szCs w:val="40"/>
        </w:rPr>
      </w:pPr>
      <w:bookmarkStart w:id="143" w:name="_Toc62157654"/>
      <w:r>
        <w:rPr>
          <w:i w:val="0"/>
          <w:sz w:val="40"/>
          <w:szCs w:val="40"/>
        </w:rPr>
        <w:t>Regno di Abiam in Giuda (913-911)</w:t>
      </w:r>
      <w:bookmarkEnd w:id="143"/>
    </w:p>
    <w:p w14:paraId="6EC03DDC" w14:textId="77777777" w:rsidR="0021725F" w:rsidRPr="0021725F" w:rsidRDefault="0021725F" w:rsidP="0021725F"/>
    <w:p w14:paraId="60120E8A" w14:textId="77777777" w:rsidR="0021725F" w:rsidRDefault="000F3E8D" w:rsidP="00EA6238">
      <w:pPr>
        <w:pStyle w:val="Corpodeltesto2"/>
      </w:pPr>
      <w:r w:rsidRPr="00D77950">
        <w:rPr>
          <w:position w:val="6"/>
          <w:vertAlign w:val="superscript"/>
        </w:rPr>
        <w:t>1</w:t>
      </w:r>
      <w:r w:rsidRPr="00D77950">
        <w:t>Nell’anno diciottesimo del re Geroboamo, figlio di Nebat, Abiam divenne re su Giuda.</w:t>
      </w:r>
    </w:p>
    <w:p w14:paraId="2FC4BA72" w14:textId="77777777" w:rsidR="0021725F" w:rsidRDefault="00A27D51" w:rsidP="00EB2438">
      <w:pPr>
        <w:pStyle w:val="Corpotesto"/>
      </w:pPr>
      <w:r>
        <w:t xml:space="preserve">Sia in Israele che in Giuda la fede nel Dio vivo e vero vive un momento assai triste, difficile.  </w:t>
      </w:r>
    </w:p>
    <w:p w14:paraId="293179FD" w14:textId="77777777" w:rsidR="00A27D51" w:rsidRDefault="00A27D51" w:rsidP="00EB2438">
      <w:pPr>
        <w:pStyle w:val="Corpotesto"/>
      </w:pPr>
      <w:r>
        <w:t>È come se le tracce di Dio fosse</w:t>
      </w:r>
      <w:r w:rsidR="00A87F2E">
        <w:t>ro</w:t>
      </w:r>
      <w:r>
        <w:t xml:space="preserve"> scomparse per sempre, del tutto. È come se Dio mai avesse parlato e mai avesse fatto qualcosa per il suo popolo. È come se Dio fosse senza popolo e il popolo senza Dio.</w:t>
      </w:r>
    </w:p>
    <w:p w14:paraId="6A2198D4" w14:textId="77777777" w:rsidR="00495FFC" w:rsidRDefault="00495FFC" w:rsidP="00EB2438">
      <w:pPr>
        <w:pStyle w:val="Corpotesto"/>
      </w:pPr>
      <w:r>
        <w:t>Nell’anno diciottesimo del re Geroboamo, figli</w:t>
      </w:r>
      <w:r w:rsidR="00A87F2E">
        <w:t>o</w:t>
      </w:r>
      <w:r>
        <w:t xml:space="preserve"> di Nebat, Abiam divi</w:t>
      </w:r>
      <w:r w:rsidR="00A87F2E">
        <w:t>ene re su Giuda. Roboamo è morto</w:t>
      </w:r>
      <w:r>
        <w:t xml:space="preserve">. Gli succede uno dei suoi figli. </w:t>
      </w:r>
    </w:p>
    <w:p w14:paraId="25F0E684" w14:textId="77777777" w:rsidR="0021725F" w:rsidRDefault="000F3E8D" w:rsidP="00EA6238">
      <w:pPr>
        <w:pStyle w:val="Corpodeltesto2"/>
      </w:pPr>
      <w:r w:rsidRPr="00D77950">
        <w:rPr>
          <w:position w:val="6"/>
          <w:vertAlign w:val="superscript"/>
        </w:rPr>
        <w:t>2</w:t>
      </w:r>
      <w:r w:rsidRPr="00D77950">
        <w:t>Regnò tre anni a Gerusalemme. Sua madre si chiamava Maacà, figlia di Abisalòm.</w:t>
      </w:r>
    </w:p>
    <w:p w14:paraId="25C82634" w14:textId="77777777" w:rsidR="0021725F" w:rsidRDefault="00495FFC" w:rsidP="00495FFC">
      <w:pPr>
        <w:pStyle w:val="Corpotesto"/>
      </w:pPr>
      <w:r>
        <w:t>Abiam regna tre anni a Gerusalemme. Sua madre si chiama Maacà, figli</w:t>
      </w:r>
      <w:r w:rsidR="006273AD">
        <w:t>a</w:t>
      </w:r>
      <w:r>
        <w:t xml:space="preserve"> di Abisalòm. </w:t>
      </w:r>
    </w:p>
    <w:p w14:paraId="0A6E60FA" w14:textId="77777777" w:rsidR="00C04928" w:rsidRDefault="00C04928" w:rsidP="00495FFC">
      <w:pPr>
        <w:pStyle w:val="Corpotesto"/>
      </w:pPr>
      <w:r>
        <w:lastRenderedPageBreak/>
        <w:t xml:space="preserve">Fin qui si tratta di naturale successione. Nulla di particolare. </w:t>
      </w:r>
    </w:p>
    <w:p w14:paraId="478B0041" w14:textId="77777777" w:rsidR="0021725F" w:rsidRDefault="000F3E8D" w:rsidP="00EA6238">
      <w:pPr>
        <w:pStyle w:val="Corpodeltesto2"/>
      </w:pPr>
      <w:r w:rsidRPr="00D77950">
        <w:rPr>
          <w:position w:val="6"/>
          <w:vertAlign w:val="superscript"/>
        </w:rPr>
        <w:t>3</w:t>
      </w:r>
      <w:r w:rsidRPr="00D77950">
        <w:t>Egli imitò tutti i peccati che suo padre aveva commesso prima di lui; il suo cuore non fu integro con il Signore, suo Dio, come il cuore di Davide, suo padre.</w:t>
      </w:r>
    </w:p>
    <w:p w14:paraId="3A95A89D" w14:textId="77777777" w:rsidR="0021725F" w:rsidRDefault="00C04928" w:rsidP="00C04928">
      <w:pPr>
        <w:pStyle w:val="Corpotesto"/>
      </w:pPr>
      <w:r>
        <w:t>Abiam imita tutti i peccati che suo padre aveva commesso prima di lui.</w:t>
      </w:r>
    </w:p>
    <w:p w14:paraId="1A725133" w14:textId="77777777" w:rsidR="00C04928" w:rsidRDefault="00C04928" w:rsidP="00C04928">
      <w:pPr>
        <w:pStyle w:val="Corpotesto"/>
      </w:pPr>
      <w:r>
        <w:t>Il suo cuore non è integro con il Signore, suo Dio, come il cuore di Davide, suo padre.</w:t>
      </w:r>
    </w:p>
    <w:p w14:paraId="2EA1D3EA" w14:textId="77777777" w:rsidR="00C04928" w:rsidRDefault="00C04928" w:rsidP="00C04928">
      <w:pPr>
        <w:pStyle w:val="Corpotesto"/>
      </w:pPr>
      <w:r>
        <w:t xml:space="preserve">Abiam segue il cuore di Roboamo, non il cuore di Davide. </w:t>
      </w:r>
    </w:p>
    <w:p w14:paraId="114B8F4D" w14:textId="77777777" w:rsidR="00F86982" w:rsidRDefault="00F86982" w:rsidP="00C04928">
      <w:pPr>
        <w:pStyle w:val="Corpotesto"/>
      </w:pPr>
      <w:r>
        <w:t>Il cuore di Roboamo era corrotto, idolatra. Il cuore di Davide invece era retto dinanzi al Signore e fedele.</w:t>
      </w:r>
    </w:p>
    <w:p w14:paraId="1AC547E7" w14:textId="77777777" w:rsidR="00F86982" w:rsidRDefault="00F86982" w:rsidP="00C04928">
      <w:pPr>
        <w:pStyle w:val="Corpotesto"/>
      </w:pPr>
      <w:r>
        <w:t xml:space="preserve">Abiam come il padre è un idolatra. È uno che non conosce Dio. </w:t>
      </w:r>
    </w:p>
    <w:p w14:paraId="1D6434F9" w14:textId="77777777" w:rsidR="0021725F" w:rsidRDefault="000F3E8D" w:rsidP="00EA6238">
      <w:pPr>
        <w:pStyle w:val="Corpodeltesto2"/>
      </w:pPr>
      <w:r w:rsidRPr="00D77950">
        <w:rPr>
          <w:position w:val="6"/>
          <w:vertAlign w:val="superscript"/>
        </w:rPr>
        <w:t>4</w:t>
      </w:r>
      <w:r w:rsidRPr="00D77950">
        <w:t>Ma, per amore di Davide, il Signore, suo Dio, gli concesse una lampada a Gerusalemme, facendo sorgere suo figlio dopo di lui e rendendo stabile Gerusalemme,</w:t>
      </w:r>
    </w:p>
    <w:p w14:paraId="2850F5F2" w14:textId="77777777" w:rsidR="0021725F" w:rsidRDefault="00F86982" w:rsidP="00F86982">
      <w:pPr>
        <w:pStyle w:val="Corpotesto"/>
      </w:pPr>
      <w:r>
        <w:t>Quanto avviene in questa corruzione di bene nella dinastia davidica, avviene per la benevolenza del Signore verso Davide.</w:t>
      </w:r>
    </w:p>
    <w:p w14:paraId="44F81550" w14:textId="77777777" w:rsidR="00F86982" w:rsidRDefault="00B1322C" w:rsidP="00F86982">
      <w:pPr>
        <w:pStyle w:val="Corpotesto"/>
      </w:pPr>
      <w:r>
        <w:t xml:space="preserve">Ma, per amore di Davide, il Signore, suo Dio, gli concesse una lampada a </w:t>
      </w:r>
      <w:r w:rsidR="00A87F2E">
        <w:t>Gerusalemme</w:t>
      </w:r>
      <w:r>
        <w:t>, facendo sorgere suo figlio dopo di lui e rendendo stabile Gerusalemme.</w:t>
      </w:r>
    </w:p>
    <w:p w14:paraId="7C567414" w14:textId="77777777" w:rsidR="00B1322C" w:rsidRDefault="00B1322C" w:rsidP="00F86982">
      <w:pPr>
        <w:pStyle w:val="Corpotesto"/>
      </w:pPr>
      <w:r>
        <w:t xml:space="preserve">Tra il Signore e Davide vi è un patto eterno di amore. In ragione di questo patto eterno, sempre il Signore lascerà una lampada a Gerusalemme. </w:t>
      </w:r>
      <w:r w:rsidR="00F513B0">
        <w:t>La dinastia di Davide non si estinguerà in eterno.</w:t>
      </w:r>
    </w:p>
    <w:p w14:paraId="1BB01130" w14:textId="77777777" w:rsidR="00F513B0" w:rsidRDefault="00F513B0" w:rsidP="00F86982">
      <w:pPr>
        <w:pStyle w:val="Corpotesto"/>
      </w:pPr>
      <w:r>
        <w:t>Gerusalemme sarà stabile per sempre, perché la Parola di Dio mai verrà meno e anche se Dio lo volesse, neanche in questo caso lo potrebbe, perché la sua parola è innegabile nei secoli.</w:t>
      </w:r>
    </w:p>
    <w:p w14:paraId="4C9023E5" w14:textId="77777777" w:rsidR="00F513B0" w:rsidRDefault="000B1643" w:rsidP="00F86982">
      <w:pPr>
        <w:pStyle w:val="Corpotesto"/>
      </w:pPr>
      <w:r>
        <w:t xml:space="preserve">L’amore del Signore verso Davide è tanto grande da non fargli quasi vedere le colpe di idolatria dei suoi figli. L’idolatria era sempre punita con la morte. </w:t>
      </w:r>
    </w:p>
    <w:p w14:paraId="50BDF0A4" w14:textId="77777777" w:rsidR="000B1643" w:rsidRDefault="00687998" w:rsidP="00F86982">
      <w:pPr>
        <w:pStyle w:val="Corpotesto"/>
      </w:pPr>
      <w:r>
        <w:t>Veramente l’amore copre una moltitudine di peccati.</w:t>
      </w:r>
    </w:p>
    <w:p w14:paraId="21C5A55D" w14:textId="77777777" w:rsidR="00687998" w:rsidRDefault="00687998" w:rsidP="00F86982">
      <w:pPr>
        <w:pStyle w:val="Corpotesto"/>
      </w:pPr>
      <w:r>
        <w:t>Questa verità dovrebbe insegnarci quanta potenza di salvezza ha il nostro amore presso il Signore. Più il nostro amore è grande e più salvezza viene operata dal nostro Dio e Signore.</w:t>
      </w:r>
    </w:p>
    <w:p w14:paraId="366595D6" w14:textId="77777777" w:rsidR="00687998" w:rsidRDefault="00687998" w:rsidP="00F86982">
      <w:pPr>
        <w:pStyle w:val="Corpotesto"/>
      </w:pPr>
      <w:r>
        <w:t xml:space="preserve">L’amore è la sola forza di salvezza che esiste nel mondo. Chi ama, salva. Chi non ama, non salva. Chi ama poco, salva poco. </w:t>
      </w:r>
    </w:p>
    <w:p w14:paraId="7231FD4B" w14:textId="77777777" w:rsidR="000F3E8D" w:rsidRDefault="000F3E8D" w:rsidP="00EA6238">
      <w:pPr>
        <w:pStyle w:val="Corpodeltesto2"/>
      </w:pPr>
      <w:r w:rsidRPr="00D77950">
        <w:rPr>
          <w:position w:val="6"/>
          <w:vertAlign w:val="superscript"/>
        </w:rPr>
        <w:t>5</w:t>
      </w:r>
      <w:r w:rsidRPr="00D77950">
        <w:t>perché Davide aveva fatto ciò che è retto agli occhi del Signore e non aveva deviato da quanto il Signore aveva ordinato, durante tutta la sua vita, se si eccettua il caso di Uria l’Ittita.</w:t>
      </w:r>
    </w:p>
    <w:p w14:paraId="02CF1C30" w14:textId="77777777" w:rsidR="0021725F" w:rsidRDefault="00F21126" w:rsidP="00F21126">
      <w:pPr>
        <w:pStyle w:val="Corpotesto"/>
      </w:pPr>
      <w:r>
        <w:t>Ecco l’amore di Davide per il Signore.</w:t>
      </w:r>
    </w:p>
    <w:p w14:paraId="5E790D51" w14:textId="77777777" w:rsidR="00F21126" w:rsidRDefault="00F21126" w:rsidP="00F21126">
      <w:pPr>
        <w:pStyle w:val="Corpotesto"/>
      </w:pPr>
      <w:r>
        <w:t>Davide aveva fatto ciò che è retto agli occhi del Signore e non aveva deviato da quanto il Signore aveva ordinato, durante tutta la sua vita, se si eccettua il caso di Uria l’Ittita.</w:t>
      </w:r>
    </w:p>
    <w:p w14:paraId="6500B8E3" w14:textId="77777777" w:rsidR="00F21126" w:rsidRDefault="00F21126" w:rsidP="00F21126">
      <w:pPr>
        <w:pStyle w:val="Corpotesto"/>
      </w:pPr>
      <w:r>
        <w:lastRenderedPageBreak/>
        <w:t>Sappiamo che Davide commise un solo peccato di adulterio e di omicidio volontario.  Chiese ed ottenne il perdono del Signore. Poi non peccò mai più verso il Signore. Altro peccato è stato quello del censimento. Questo però fu un peccato di superbia. Voleva contare quanti erano i sudditi del suo regno.</w:t>
      </w:r>
    </w:p>
    <w:p w14:paraId="67C1D2D9" w14:textId="77777777" w:rsidR="00F21126" w:rsidRDefault="00F21126" w:rsidP="00F21126">
      <w:pPr>
        <w:pStyle w:val="Corpotesto"/>
      </w:pPr>
      <w:r>
        <w:t xml:space="preserve">Si era dimenticato che il regno è di Dio e non suo e che anche le persone sono di Dio e non sue. </w:t>
      </w:r>
      <w:r w:rsidR="00941CD4">
        <w:t xml:space="preserve"> </w:t>
      </w:r>
    </w:p>
    <w:p w14:paraId="11C2CEBD" w14:textId="77777777" w:rsidR="00941CD4" w:rsidRDefault="00941CD4" w:rsidP="00F21126">
      <w:pPr>
        <w:pStyle w:val="Corpotesto"/>
      </w:pPr>
      <w:r>
        <w:t>Si era dimenticato che ogni guerra è di Dio e che il Signore la combatte secondo strategie sue proprie.</w:t>
      </w:r>
    </w:p>
    <w:p w14:paraId="7981DE75" w14:textId="77777777" w:rsidR="0021725F" w:rsidRDefault="000F3E8D" w:rsidP="00EA6238">
      <w:pPr>
        <w:pStyle w:val="Corpodeltesto2"/>
      </w:pPr>
      <w:r w:rsidRPr="00D77950">
        <w:rPr>
          <w:position w:val="6"/>
          <w:vertAlign w:val="superscript"/>
        </w:rPr>
        <w:t>6</w:t>
      </w:r>
      <w:r w:rsidRPr="00D77950">
        <w:t>Ci fu guerra continua fra Roboamo e Geroboamo.</w:t>
      </w:r>
    </w:p>
    <w:p w14:paraId="06401862" w14:textId="77777777" w:rsidR="0021725F" w:rsidRDefault="00941CD4" w:rsidP="00941CD4">
      <w:pPr>
        <w:pStyle w:val="Corpotesto"/>
      </w:pPr>
      <w:r>
        <w:t>Ci fu guerra continua fra Roboamo e Geroboamo.</w:t>
      </w:r>
    </w:p>
    <w:p w14:paraId="63F40E0A" w14:textId="77777777" w:rsidR="00941CD4" w:rsidRDefault="00941CD4" w:rsidP="00941CD4">
      <w:pPr>
        <w:pStyle w:val="Corpotesto"/>
      </w:pPr>
      <w:r>
        <w:t>Questa guerra è il frutto della loro stoltezza. È il frutto della loro idolatria. È il frutto della loro ribellione al Signore di ogni storia e di ogni vita.</w:t>
      </w:r>
    </w:p>
    <w:p w14:paraId="24CB7671" w14:textId="77777777" w:rsidR="00941CD4" w:rsidRDefault="00941CD4" w:rsidP="00941CD4">
      <w:pPr>
        <w:pStyle w:val="Corpotesto"/>
      </w:pPr>
      <w:r>
        <w:t>Questa guerra tra i figli dello stesso padre, Abramo, è scandalo per il mondo.</w:t>
      </w:r>
    </w:p>
    <w:p w14:paraId="2C8B9A9A" w14:textId="77777777" w:rsidR="00941CD4" w:rsidRDefault="00941CD4" w:rsidP="00941CD4">
      <w:pPr>
        <w:pStyle w:val="Corpotesto"/>
      </w:pPr>
      <w:r>
        <w:t>Una guerra tra fratelli è sempre scandalo.</w:t>
      </w:r>
    </w:p>
    <w:p w14:paraId="02B6DFB7" w14:textId="77777777" w:rsidR="0021725F" w:rsidRDefault="000F3E8D" w:rsidP="00EA6238">
      <w:pPr>
        <w:pStyle w:val="Corpodeltesto2"/>
      </w:pPr>
      <w:r w:rsidRPr="00D77950">
        <w:rPr>
          <w:position w:val="6"/>
          <w:vertAlign w:val="superscript"/>
        </w:rPr>
        <w:t>7</w:t>
      </w:r>
      <w:r w:rsidRPr="00D77950">
        <w:t>Le altre gesta di Abiam e tutte le sue azioni non sono forse descritte nel libro delle Cronache dei re di Giuda? Ci fu guerra fra Abiam e Geroboamo.</w:t>
      </w:r>
    </w:p>
    <w:p w14:paraId="3CB113D2" w14:textId="77777777" w:rsidR="0021725F" w:rsidRDefault="00704F05" w:rsidP="00704F05">
      <w:pPr>
        <w:pStyle w:val="Corpotesto"/>
      </w:pPr>
      <w:r>
        <w:t>Abiam ebbe un regno brevissimo.</w:t>
      </w:r>
    </w:p>
    <w:p w14:paraId="70523CCD" w14:textId="77777777" w:rsidR="00704F05" w:rsidRDefault="00704F05" w:rsidP="00704F05">
      <w:pPr>
        <w:pStyle w:val="Corpotesto"/>
      </w:pPr>
      <w:r>
        <w:t>Le altre gesta di Abiam e tutte le sue azioni non sono forse descritte nel libro delle Cronache dei re di Giuda? Ci fu guerra fra Abiam e Geroboamo.</w:t>
      </w:r>
    </w:p>
    <w:p w14:paraId="1DF36954" w14:textId="77777777" w:rsidR="00704F05" w:rsidRDefault="00704F05" w:rsidP="00704F05">
      <w:pPr>
        <w:pStyle w:val="Corpotesto"/>
      </w:pPr>
      <w:r>
        <w:t xml:space="preserve">Anche questo re è ricordato per quanto ha fatto verso il Signore: solo opere di idolatria. Nulla di più. </w:t>
      </w:r>
    </w:p>
    <w:p w14:paraId="1E1C81E0" w14:textId="77777777" w:rsidR="00704F05" w:rsidRDefault="0064033F" w:rsidP="00704F05">
      <w:pPr>
        <w:pStyle w:val="Corpotesto"/>
      </w:pPr>
      <w:r>
        <w:t xml:space="preserve">Non avendo grandi cose da narrare per l’edificazione del popolo del Signore,  l’agiografo chiude con lui. Non  gli interessa più di tanto. </w:t>
      </w:r>
    </w:p>
    <w:p w14:paraId="46AF375B" w14:textId="77777777" w:rsidR="000F3E8D" w:rsidRDefault="000F3E8D" w:rsidP="00EA6238">
      <w:pPr>
        <w:pStyle w:val="Corpodeltesto2"/>
      </w:pPr>
      <w:r w:rsidRPr="00D77950">
        <w:rPr>
          <w:position w:val="6"/>
          <w:vertAlign w:val="superscript"/>
        </w:rPr>
        <w:t>8</w:t>
      </w:r>
      <w:r w:rsidRPr="00D77950">
        <w:t>Abiam si addormentò con i suoi padri; lo seppellirono nella Città di Davide e al suo posto divenne re suo figlio Asa.</w:t>
      </w:r>
    </w:p>
    <w:p w14:paraId="4AEB74C0" w14:textId="77777777" w:rsidR="0064033F" w:rsidRDefault="0064033F" w:rsidP="0064033F">
      <w:pPr>
        <w:pStyle w:val="Corpotesto"/>
      </w:pPr>
      <w:r>
        <w:t>Abiam si addormenta con i suoi padri.</w:t>
      </w:r>
    </w:p>
    <w:p w14:paraId="45EAC9A8" w14:textId="77777777" w:rsidR="0064033F" w:rsidRDefault="0064033F" w:rsidP="0064033F">
      <w:pPr>
        <w:pStyle w:val="Corpotesto"/>
      </w:pPr>
      <w:r>
        <w:t>Lo seppelliscono nella Città di Davide e al suo popolo diviene re suo figlio Asa.</w:t>
      </w:r>
    </w:p>
    <w:p w14:paraId="5B471F0D" w14:textId="77777777" w:rsidR="0064033F" w:rsidRDefault="0064033F" w:rsidP="0064033F">
      <w:pPr>
        <w:pStyle w:val="Corpotesto"/>
      </w:pPr>
      <w:r>
        <w:t xml:space="preserve">Muore Dio nel cuore di questi uomini. Non muore la dinastia di Davide nel cuore del Signore. </w:t>
      </w:r>
      <w:r w:rsidR="00C83E4A">
        <w:t xml:space="preserve">Per amore di Davide la lampada rimane accesa sul suo trono. </w:t>
      </w:r>
    </w:p>
    <w:p w14:paraId="527F1A93" w14:textId="77777777" w:rsidR="00EA6238" w:rsidRDefault="00EA6238" w:rsidP="00EA6238">
      <w:pPr>
        <w:pStyle w:val="Corpodeltesto2"/>
      </w:pPr>
    </w:p>
    <w:p w14:paraId="712B65F9" w14:textId="77777777" w:rsidR="00EA6238" w:rsidRDefault="00EA6238" w:rsidP="00EA6238">
      <w:pPr>
        <w:pStyle w:val="Titolo2"/>
        <w:rPr>
          <w:i w:val="0"/>
          <w:sz w:val="40"/>
          <w:szCs w:val="40"/>
        </w:rPr>
      </w:pPr>
      <w:bookmarkStart w:id="144" w:name="_Toc62157655"/>
      <w:r>
        <w:rPr>
          <w:i w:val="0"/>
          <w:sz w:val="40"/>
          <w:szCs w:val="40"/>
        </w:rPr>
        <w:t>Regno di Asa in Giuda (911-870)</w:t>
      </w:r>
      <w:bookmarkEnd w:id="144"/>
    </w:p>
    <w:p w14:paraId="28F3E2DE" w14:textId="77777777" w:rsidR="0021725F" w:rsidRPr="0021725F" w:rsidRDefault="0021725F" w:rsidP="0021725F"/>
    <w:p w14:paraId="2F531738" w14:textId="77777777" w:rsidR="0021725F" w:rsidRDefault="000F3E8D" w:rsidP="00EA6238">
      <w:pPr>
        <w:pStyle w:val="Corpodeltesto2"/>
      </w:pPr>
      <w:r w:rsidRPr="00D77950">
        <w:rPr>
          <w:position w:val="6"/>
          <w:vertAlign w:val="superscript"/>
        </w:rPr>
        <w:t>9</w:t>
      </w:r>
      <w:r w:rsidRPr="00D77950">
        <w:t>Nell’anno ventesimo di Geroboamo, re d’Israele, Asa divenne re di Giuda.</w:t>
      </w:r>
    </w:p>
    <w:p w14:paraId="21AE9E81" w14:textId="77777777" w:rsidR="0021725F" w:rsidRDefault="00C83E4A" w:rsidP="00C83E4A">
      <w:pPr>
        <w:pStyle w:val="Corpotesto"/>
      </w:pPr>
      <w:r>
        <w:t xml:space="preserve">Davide, Salomone, </w:t>
      </w:r>
      <w:r w:rsidR="006A4436">
        <w:t>Roboamo, Abiam. Sono questi i primi quattro re del regno di Giuda.</w:t>
      </w:r>
    </w:p>
    <w:p w14:paraId="43038890" w14:textId="77777777" w:rsidR="006A4436" w:rsidRDefault="006A4436" w:rsidP="00C83E4A">
      <w:pPr>
        <w:pStyle w:val="Corpotesto"/>
      </w:pPr>
      <w:r>
        <w:t>Nell’anno ventesimo di Geroboamo, re d’Israele, Asa diviene re di Giuda.</w:t>
      </w:r>
    </w:p>
    <w:p w14:paraId="799AE403" w14:textId="77777777" w:rsidR="006A4436" w:rsidRDefault="006A4436" w:rsidP="00C83E4A">
      <w:pPr>
        <w:pStyle w:val="Corpotesto"/>
      </w:pPr>
      <w:r>
        <w:t xml:space="preserve">È lui il quinto re della dinastia davidica. </w:t>
      </w:r>
    </w:p>
    <w:p w14:paraId="462A2FEA" w14:textId="77777777" w:rsidR="0021725F" w:rsidRDefault="000F3E8D" w:rsidP="00EA6238">
      <w:pPr>
        <w:pStyle w:val="Corpodeltesto2"/>
      </w:pPr>
      <w:r w:rsidRPr="00D77950">
        <w:rPr>
          <w:position w:val="6"/>
          <w:vertAlign w:val="superscript"/>
        </w:rPr>
        <w:lastRenderedPageBreak/>
        <w:t>10</w:t>
      </w:r>
      <w:r w:rsidRPr="00D77950">
        <w:t>Egli regnò quarantun anni a Gerusalemme. Sua madre si chiamava Maacà, figlia di Abisalòm.</w:t>
      </w:r>
    </w:p>
    <w:p w14:paraId="5B7D0257" w14:textId="77777777" w:rsidR="0021725F" w:rsidRDefault="006A4436" w:rsidP="006A4436">
      <w:pPr>
        <w:pStyle w:val="Corpotesto"/>
      </w:pPr>
      <w:r>
        <w:t>Asa regna quarantun anni a Gerusalemme. Sua madre s</w:t>
      </w:r>
      <w:r w:rsidR="00A87F2E">
        <w:t>i</w:t>
      </w:r>
      <w:r>
        <w:t xml:space="preserve"> chiama Maacà, figli</w:t>
      </w:r>
      <w:r w:rsidR="00A87F2E">
        <w:t>a</w:t>
      </w:r>
      <w:r>
        <w:t xml:space="preserve"> </w:t>
      </w:r>
      <w:r w:rsidR="00A87F2E">
        <w:t xml:space="preserve">di </w:t>
      </w:r>
      <w:r>
        <w:t>Abisalòm.</w:t>
      </w:r>
    </w:p>
    <w:p w14:paraId="65CFB7BE" w14:textId="77777777" w:rsidR="006A4436" w:rsidRDefault="001263F2" w:rsidP="006A4436">
      <w:pPr>
        <w:pStyle w:val="Corpotesto"/>
      </w:pPr>
      <w:r>
        <w:t>Questa notizia della madre, Maacà, ci indirizza a pensare che ad Abiam sia subentrato sul trono d’Israele il fratello del re Abiam.</w:t>
      </w:r>
    </w:p>
    <w:p w14:paraId="6CC8E2B1" w14:textId="77777777" w:rsidR="001263F2" w:rsidRDefault="001263F2" w:rsidP="006A4436">
      <w:pPr>
        <w:pStyle w:val="Corpotesto"/>
      </w:pPr>
      <w:r>
        <w:t>Ecco quanto è detto di Abiam:</w:t>
      </w:r>
    </w:p>
    <w:p w14:paraId="71AD8500" w14:textId="77777777" w:rsidR="001263F2" w:rsidRPr="00DC1016" w:rsidRDefault="001263F2" w:rsidP="001263F2">
      <w:pPr>
        <w:pStyle w:val="Corpotesto"/>
        <w:rPr>
          <w:b/>
          <w:i/>
          <w:sz w:val="20"/>
        </w:rPr>
      </w:pPr>
      <w:r w:rsidRPr="00DC1016">
        <w:rPr>
          <w:b/>
          <w:i/>
          <w:sz w:val="20"/>
        </w:rPr>
        <w:t>Regnò tre anni a Gerusalemme. Sua madre si chiamava Maacà, figlia di Abisalòm.</w:t>
      </w:r>
    </w:p>
    <w:p w14:paraId="28D45600" w14:textId="77777777" w:rsidR="001263F2" w:rsidRDefault="00D776E4" w:rsidP="006A4436">
      <w:pPr>
        <w:pStyle w:val="Corpotesto"/>
      </w:pPr>
      <w:r>
        <w:t>A meno che non si tratti di una perfetta omonimia. È il fratello che subentra al fratello. Non è il figlio di Abiam che diviene re d’Israele.</w:t>
      </w:r>
    </w:p>
    <w:p w14:paraId="74F4015C" w14:textId="77777777" w:rsidR="00D776E4" w:rsidRDefault="00D776E4" w:rsidP="006A4436">
      <w:pPr>
        <w:pStyle w:val="Corpotesto"/>
      </w:pPr>
      <w:r>
        <w:t>Nella genealogia secondo Matteo, si tratta invece di generazione.</w:t>
      </w:r>
    </w:p>
    <w:p w14:paraId="4FE50B93" w14:textId="77777777" w:rsidR="00D776E4" w:rsidRPr="00BB5ADE" w:rsidRDefault="00D776E4" w:rsidP="00B83F38">
      <w:pPr>
        <w:spacing w:after="120"/>
        <w:jc w:val="both"/>
        <w:rPr>
          <w:rFonts w:ascii="Arial" w:hAnsi="Arial" w:cs="Arial"/>
          <w:i/>
        </w:rPr>
      </w:pPr>
      <w:r w:rsidRPr="00BB5ADE">
        <w:rPr>
          <w:rFonts w:ascii="Arial" w:hAnsi="Arial" w:cs="Arial"/>
          <w:i/>
        </w:rPr>
        <w:t xml:space="preserve">Davide generò Salomone da quella che era stata la moglie di Uria, Salomone generò Roboamo, </w:t>
      </w:r>
      <w:r w:rsidRPr="00DA6851">
        <w:rPr>
          <w:rFonts w:ascii="Arial" w:hAnsi="Arial" w:cs="Arial"/>
          <w:b/>
          <w:i/>
        </w:rPr>
        <w:t>Roboamo generò Abia, Abia generò Asaf, Asaf generò Giòsafat,</w:t>
      </w:r>
      <w:r w:rsidRPr="00BB5ADE">
        <w:rPr>
          <w:rFonts w:ascii="Arial" w:hAnsi="Arial" w:cs="Arial"/>
          <w:i/>
        </w:rPr>
        <w:t xml:space="preserve"> Giòsafat generò Ioram, Ioram generò Ozia, Ozia generò Ioatàm, Ioatàm generò Acaz, Acaz generò Ezechia, Ezechia generò Manasse, Manasse generò Amos, Amos generò Giosia, Giosia generò Ieconia e i suoi fratelli, al tempo della deportazione in Babilonia.</w:t>
      </w:r>
      <w:r w:rsidR="00B83F38" w:rsidRPr="00BB5ADE">
        <w:rPr>
          <w:rFonts w:ascii="Arial" w:hAnsi="Arial" w:cs="Arial"/>
          <w:i/>
        </w:rPr>
        <w:t xml:space="preserve"> (Mt 1,6-11). </w:t>
      </w:r>
    </w:p>
    <w:p w14:paraId="20F9E8A3" w14:textId="77777777" w:rsidR="00D776E4" w:rsidRDefault="00AC6378" w:rsidP="006A4436">
      <w:pPr>
        <w:pStyle w:val="Corpotesto"/>
      </w:pPr>
      <w:r>
        <w:t>Totalmente differente è invece la genealogia secondo Luca.</w:t>
      </w:r>
    </w:p>
    <w:p w14:paraId="2E5E6DB6" w14:textId="77777777" w:rsidR="00BB5ADE" w:rsidRPr="00DC1016" w:rsidRDefault="00BB5ADE" w:rsidP="00DC1016">
      <w:pPr>
        <w:spacing w:after="120"/>
        <w:jc w:val="both"/>
        <w:rPr>
          <w:rFonts w:ascii="Arial" w:hAnsi="Arial"/>
          <w:i/>
          <w:iCs/>
          <w:color w:val="000000"/>
        </w:rPr>
      </w:pPr>
      <w:r w:rsidRPr="00DC1016">
        <w:rPr>
          <w:rFonts w:ascii="Arial" w:hAnsi="Arial"/>
          <w:i/>
          <w:iCs/>
          <w:color w:val="000000"/>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w:t>
      </w:r>
      <w:r w:rsidRPr="00DC1016">
        <w:rPr>
          <w:rFonts w:ascii="Arial" w:hAnsi="Arial"/>
          <w:b/>
          <w:i/>
          <w:iCs/>
          <w:color w:val="000000"/>
        </w:rPr>
        <w:t>figlio di Melea, figlio di Menna, figlio di Mattatà, figlio di Natam, figlio di Davide</w:t>
      </w:r>
      <w:r w:rsidRPr="00DC1016">
        <w:rPr>
          <w:rFonts w:ascii="Arial" w:hAnsi="Arial"/>
          <w:i/>
          <w:iCs/>
          <w:color w:val="000000"/>
        </w:rPr>
        <w:t>,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w:t>
      </w:r>
      <w:r w:rsidR="00DC1016">
        <w:rPr>
          <w:rFonts w:ascii="Arial" w:hAnsi="Arial"/>
          <w:i/>
          <w:iCs/>
          <w:color w:val="000000"/>
        </w:rPr>
        <w:t xml:space="preserve"> figlio di Adamo, figlio di Dio </w:t>
      </w:r>
      <w:r w:rsidRPr="00DC1016">
        <w:rPr>
          <w:rFonts w:ascii="Arial" w:hAnsi="Arial"/>
          <w:i/>
          <w:iCs/>
          <w:color w:val="000000"/>
        </w:rPr>
        <w:t xml:space="preserve"> (Lc 3,23-34). </w:t>
      </w:r>
    </w:p>
    <w:p w14:paraId="77A3B74E" w14:textId="77777777" w:rsidR="00AC6378" w:rsidRDefault="00AC6378" w:rsidP="006A4436">
      <w:pPr>
        <w:pStyle w:val="Corpotesto"/>
      </w:pPr>
      <w:r>
        <w:t>Qui veramente siamo in un altro mondo. Ci troviamo dinanzi ad un’alt</w:t>
      </w:r>
      <w:r w:rsidR="00A87F2E">
        <w:t>r</w:t>
      </w:r>
      <w:r>
        <w:t xml:space="preserve">a struttura di generazione. </w:t>
      </w:r>
    </w:p>
    <w:p w14:paraId="5EBC2385" w14:textId="77777777" w:rsidR="0021725F" w:rsidRDefault="000F3E8D" w:rsidP="00EA6238">
      <w:pPr>
        <w:pStyle w:val="Corpodeltesto2"/>
      </w:pPr>
      <w:r w:rsidRPr="00D77950">
        <w:rPr>
          <w:position w:val="6"/>
          <w:vertAlign w:val="superscript"/>
        </w:rPr>
        <w:t>11</w:t>
      </w:r>
      <w:r w:rsidRPr="00D77950">
        <w:t>Asa fece ciò che è retto agli occhi del Signore, come Davide, suo padre.</w:t>
      </w:r>
    </w:p>
    <w:p w14:paraId="72AB8CA4" w14:textId="77777777" w:rsidR="0021725F" w:rsidRDefault="00DC1016" w:rsidP="00DC1016">
      <w:pPr>
        <w:pStyle w:val="Corpotesto"/>
      </w:pPr>
      <w:r>
        <w:t>Asa cambia rotta alla sua vita. È fedele al Dio dei Padri.</w:t>
      </w:r>
    </w:p>
    <w:p w14:paraId="3A3F5BED" w14:textId="77777777" w:rsidR="00DC1016" w:rsidRDefault="00DC1016" w:rsidP="00DC1016">
      <w:pPr>
        <w:pStyle w:val="Corpotesto"/>
      </w:pPr>
      <w:r>
        <w:t xml:space="preserve">Asa fa ciò che è retto agli occhi del Signore, come Davide, suo padre. </w:t>
      </w:r>
    </w:p>
    <w:p w14:paraId="2BB65FC0" w14:textId="77777777" w:rsidR="00DC1016" w:rsidRDefault="00DA6851" w:rsidP="00DC1016">
      <w:pPr>
        <w:pStyle w:val="Corpotesto"/>
      </w:pPr>
      <w:r>
        <w:t>Cammina nella Legge del Signore e osserva i suoi statuti.</w:t>
      </w:r>
    </w:p>
    <w:p w14:paraId="0E841BA0" w14:textId="77777777" w:rsidR="00DA6851" w:rsidRDefault="000A1BDA" w:rsidP="00DC1016">
      <w:pPr>
        <w:pStyle w:val="Corpotesto"/>
      </w:pPr>
      <w:r>
        <w:t xml:space="preserve">Dall’idolatria Asa passa al vero culto del Dio vivente. </w:t>
      </w:r>
    </w:p>
    <w:p w14:paraId="7D24788D" w14:textId="77777777" w:rsidR="0021725F" w:rsidRDefault="000F3E8D" w:rsidP="00EA6238">
      <w:pPr>
        <w:pStyle w:val="Corpodeltesto2"/>
      </w:pPr>
      <w:r w:rsidRPr="00D77950">
        <w:rPr>
          <w:position w:val="6"/>
          <w:vertAlign w:val="superscript"/>
        </w:rPr>
        <w:t>12</w:t>
      </w:r>
      <w:r w:rsidRPr="00D77950">
        <w:t>Eliminò i prostituti sacri dalla terra e allontanò tutti gli idoli che avevano fatto i suoi padri.</w:t>
      </w:r>
    </w:p>
    <w:p w14:paraId="7B31B899" w14:textId="77777777" w:rsidR="0021725F" w:rsidRDefault="000A1BDA" w:rsidP="000A1BDA">
      <w:pPr>
        <w:pStyle w:val="Corpotesto"/>
      </w:pPr>
      <w:r>
        <w:t>Elimina i prostituti sacri dalla terra e allontana tutti gli idoli che avevano fatto i suoi padri.</w:t>
      </w:r>
    </w:p>
    <w:p w14:paraId="3D83BDB1" w14:textId="77777777" w:rsidR="000A1BDA" w:rsidRDefault="000A1BDA" w:rsidP="000A1BDA">
      <w:pPr>
        <w:pStyle w:val="Corpotesto"/>
      </w:pPr>
      <w:r>
        <w:lastRenderedPageBreak/>
        <w:t>Fa vera opera di bonifica e di pulizia. Quanto è culto che non appartiene al Signore, al Dio dei padri, viene spazzato via.</w:t>
      </w:r>
    </w:p>
    <w:p w14:paraId="02110FBD" w14:textId="77777777" w:rsidR="000A1BDA" w:rsidRDefault="000A1BDA" w:rsidP="000A1BDA">
      <w:pPr>
        <w:pStyle w:val="Corpotesto"/>
      </w:pPr>
      <w:r>
        <w:t xml:space="preserve">Asa rende gloria al Signore, </w:t>
      </w:r>
      <w:r w:rsidR="00FB7B8E">
        <w:t xml:space="preserve">ristabilendo la verità del suo culto. </w:t>
      </w:r>
    </w:p>
    <w:p w14:paraId="6395705E" w14:textId="77777777" w:rsidR="0021725F" w:rsidRDefault="000F3E8D" w:rsidP="00EA6238">
      <w:pPr>
        <w:pStyle w:val="Corpodeltesto2"/>
      </w:pPr>
      <w:r w:rsidRPr="00D77950">
        <w:rPr>
          <w:position w:val="6"/>
          <w:vertAlign w:val="superscript"/>
        </w:rPr>
        <w:t>13</w:t>
      </w:r>
      <w:r w:rsidRPr="00D77950">
        <w:t>Privò anche sua madre Maacà del titolo di regina madre, perché ella aveva eretto ad Asera un’immagine infame; Asa demolì l’immagine infame e la bruciò nella valle del torrente Cedron.</w:t>
      </w:r>
    </w:p>
    <w:p w14:paraId="7704B484" w14:textId="77777777" w:rsidR="0021725F" w:rsidRDefault="00FB7B8E" w:rsidP="00FB7B8E">
      <w:pPr>
        <w:pStyle w:val="Corpotesto"/>
      </w:pPr>
      <w:r>
        <w:t>Priva anche sua madre Maacà del titolo di regina madre, perché ella aveva eretto ad Asera un’immagine infame.</w:t>
      </w:r>
    </w:p>
    <w:p w14:paraId="0A8E3227" w14:textId="77777777" w:rsidR="00FB7B8E" w:rsidRDefault="00FB7B8E" w:rsidP="00FB7B8E">
      <w:pPr>
        <w:pStyle w:val="Corpotesto"/>
      </w:pPr>
      <w:r>
        <w:t xml:space="preserve">Asa demolisce l’immagine infame e la brucia nella valle del torrente Cedron. </w:t>
      </w:r>
    </w:p>
    <w:p w14:paraId="0C26C1EF" w14:textId="77777777" w:rsidR="00FB7B8E" w:rsidRDefault="00FB7B8E" w:rsidP="00FB7B8E">
      <w:pPr>
        <w:pStyle w:val="Corpotesto"/>
      </w:pPr>
      <w:r>
        <w:t>È questo un bel gesto di fedeltà al Signore.</w:t>
      </w:r>
    </w:p>
    <w:p w14:paraId="45EAB767" w14:textId="77777777" w:rsidR="00FB7B8E" w:rsidRDefault="00E80D3B" w:rsidP="00FB7B8E">
      <w:pPr>
        <w:pStyle w:val="Corpotesto"/>
      </w:pPr>
      <w:r>
        <w:t xml:space="preserve">Ama più il Signore che la madre che lo aveva generato. </w:t>
      </w:r>
    </w:p>
    <w:p w14:paraId="588AD27E" w14:textId="77777777" w:rsidR="0021725F" w:rsidRDefault="000F3E8D" w:rsidP="00EA6238">
      <w:pPr>
        <w:pStyle w:val="Corpodeltesto2"/>
      </w:pPr>
      <w:r w:rsidRPr="00D77950">
        <w:rPr>
          <w:position w:val="6"/>
          <w:vertAlign w:val="superscript"/>
        </w:rPr>
        <w:t>14</w:t>
      </w:r>
      <w:r w:rsidRPr="00D77950">
        <w:t>Ma non scomparvero le alture, anche se il cuore di Asa si mantenne integro nei riguardi del Signore per tutta la sua vita.</w:t>
      </w:r>
    </w:p>
    <w:p w14:paraId="60BA1113" w14:textId="77777777" w:rsidR="0021725F" w:rsidRDefault="00E80D3B" w:rsidP="00E80D3B">
      <w:pPr>
        <w:pStyle w:val="Corpotesto"/>
      </w:pPr>
      <w:r>
        <w:t>Ma non scompaiono le alture, anche se il cuore di Asa si mantiene integro nei riguardi del Signore per tutta la sua vita.</w:t>
      </w:r>
    </w:p>
    <w:p w14:paraId="5D2DF5EB" w14:textId="77777777" w:rsidR="00E80D3B" w:rsidRDefault="00E80D3B" w:rsidP="00E80D3B">
      <w:pPr>
        <w:pStyle w:val="Corpotesto"/>
      </w:pPr>
      <w:r>
        <w:t>Le alture non scompaiono perché ormai da anni si viveva nell’idolatria.</w:t>
      </w:r>
    </w:p>
    <w:p w14:paraId="4740276A" w14:textId="77777777" w:rsidR="00E80D3B" w:rsidRDefault="00E80D3B" w:rsidP="00E80D3B">
      <w:pPr>
        <w:pStyle w:val="Corpotesto"/>
      </w:pPr>
      <w:r>
        <w:t>Si può distruggere un tempio, un altare, si può proibire un culto, un’usanza, si può infierire contro i prostituti sacri, ma non si può convertire un cuore.</w:t>
      </w:r>
    </w:p>
    <w:p w14:paraId="0334EEB2" w14:textId="77777777" w:rsidR="00E80D3B" w:rsidRDefault="001550E4" w:rsidP="00E80D3B">
      <w:pPr>
        <w:pStyle w:val="Corpotesto"/>
      </w:pPr>
      <w:r>
        <w:t>Questa verità in pastorale dovrà essere sempre osservata.</w:t>
      </w:r>
    </w:p>
    <w:p w14:paraId="20B5C655" w14:textId="77777777" w:rsidR="001550E4" w:rsidRDefault="001550E4" w:rsidP="00E80D3B">
      <w:pPr>
        <w:pStyle w:val="Corpotesto"/>
      </w:pPr>
      <w:r>
        <w:t>Non è un decreto pastorale che converte i cuori. I cuori sono convertiti dallo Spirito Santo e da colui che predica il Vangelo ripieno di Spirito Santo.</w:t>
      </w:r>
    </w:p>
    <w:p w14:paraId="78867009" w14:textId="77777777" w:rsidR="001550E4" w:rsidRDefault="001550E4" w:rsidP="00E80D3B">
      <w:pPr>
        <w:pStyle w:val="Corpotesto"/>
      </w:pPr>
      <w:r>
        <w:t>La conversione non è però opera di un solo giorno. Quando è tutto un popolo da convertire, allora i tempi si fanno molto lunghi.</w:t>
      </w:r>
    </w:p>
    <w:p w14:paraId="58851336" w14:textId="77777777" w:rsidR="001550E4" w:rsidRDefault="001550E4" w:rsidP="00E80D3B">
      <w:pPr>
        <w:pStyle w:val="Corpotesto"/>
      </w:pPr>
      <w:r>
        <w:t>Per la pastorale è però importante distinguere norma e conversione del cuore.</w:t>
      </w:r>
    </w:p>
    <w:p w14:paraId="043EE7E5" w14:textId="77777777" w:rsidR="001550E4" w:rsidRDefault="001550E4" w:rsidP="00E80D3B">
      <w:pPr>
        <w:pStyle w:val="Corpotesto"/>
      </w:pPr>
      <w:r>
        <w:t xml:space="preserve">La norma può essere anche imposta. </w:t>
      </w:r>
      <w:r w:rsidR="00986C0E">
        <w:t>La conversione del cuore no.</w:t>
      </w:r>
    </w:p>
    <w:p w14:paraId="7C52F788" w14:textId="77777777" w:rsidR="00986C0E" w:rsidRDefault="00986C0E" w:rsidP="00E80D3B">
      <w:pPr>
        <w:pStyle w:val="Corpotesto"/>
      </w:pPr>
      <w:r>
        <w:t>Poiché tutta la pastorale mira alla conversione del cuore, è giusto che su questa si fondi e si imposti tutta la nostra azione in favore della salvezza.</w:t>
      </w:r>
    </w:p>
    <w:p w14:paraId="15EF1737" w14:textId="77777777" w:rsidR="00986C0E" w:rsidRDefault="00986C0E" w:rsidP="00E80D3B">
      <w:pPr>
        <w:pStyle w:val="Corpotesto"/>
      </w:pPr>
      <w:r>
        <w:t>Allora la norma non serve a niente? Serve, a condizione che non si pensi che essa da sola sia sufficiente.</w:t>
      </w:r>
    </w:p>
    <w:p w14:paraId="105A67BC" w14:textId="77777777" w:rsidR="00986C0E" w:rsidRDefault="00986C0E" w:rsidP="00E80D3B">
      <w:pPr>
        <w:pStyle w:val="Corpotesto"/>
      </w:pPr>
      <w:r>
        <w:t xml:space="preserve">La norma abolisce il pubblico, ma non il privato. Agisce su ciò che è manifesto, non su quanto avviene nel segreto e nel nascondimento. </w:t>
      </w:r>
    </w:p>
    <w:p w14:paraId="774A4719" w14:textId="77777777" w:rsidR="000F3E8D" w:rsidRDefault="000F3E8D" w:rsidP="00EA6238">
      <w:pPr>
        <w:pStyle w:val="Corpodeltesto2"/>
      </w:pPr>
      <w:r w:rsidRPr="00D77950">
        <w:rPr>
          <w:position w:val="6"/>
          <w:vertAlign w:val="superscript"/>
        </w:rPr>
        <w:t>15</w:t>
      </w:r>
      <w:r w:rsidRPr="00D77950">
        <w:t>Fece portare nel tempio del Signore le offerte consacrate da suo padre e quelle consacrate da lui stesso, consistenti in argento, oro e utensili.</w:t>
      </w:r>
    </w:p>
    <w:p w14:paraId="779685EF" w14:textId="77777777" w:rsidR="0021725F" w:rsidRDefault="00986C0E" w:rsidP="00986C0E">
      <w:pPr>
        <w:pStyle w:val="Corpotesto"/>
      </w:pPr>
      <w:r>
        <w:t xml:space="preserve">Anche del </w:t>
      </w:r>
      <w:r w:rsidR="00E06534">
        <w:t>tempio di Gerusalemme Asa si prende cura.</w:t>
      </w:r>
    </w:p>
    <w:p w14:paraId="649D2BC4" w14:textId="77777777" w:rsidR="00E06534" w:rsidRDefault="00E06534" w:rsidP="00986C0E">
      <w:pPr>
        <w:pStyle w:val="Corpotesto"/>
      </w:pPr>
      <w:r>
        <w:t>Fa portare nel tempio del Signore le offerte consacrate da suo padre e quelle consacrate da lui stesso, consistenti in argento, oro e utensili.</w:t>
      </w:r>
    </w:p>
    <w:p w14:paraId="7CA4E779" w14:textId="77777777" w:rsidR="00E06534" w:rsidRDefault="00E848A5" w:rsidP="00986C0E">
      <w:pPr>
        <w:pStyle w:val="Corpotesto"/>
      </w:pPr>
      <w:r>
        <w:t>Dare splendore al tempio è dare splendore al Signore.</w:t>
      </w:r>
    </w:p>
    <w:p w14:paraId="5D511506" w14:textId="77777777" w:rsidR="00E848A5" w:rsidRDefault="00E848A5" w:rsidP="00986C0E">
      <w:pPr>
        <w:pStyle w:val="Corpotesto"/>
      </w:pPr>
      <w:r>
        <w:t>Avere cura del tempio è prendersi cura del Signore.</w:t>
      </w:r>
    </w:p>
    <w:p w14:paraId="0AA081FE" w14:textId="77777777" w:rsidR="00E848A5" w:rsidRDefault="00E848A5" w:rsidP="00986C0E">
      <w:pPr>
        <w:pStyle w:val="Corpotesto"/>
      </w:pPr>
      <w:r>
        <w:lastRenderedPageBreak/>
        <w:t>Fare sì che nel tempio tutto proceda bene, è vero amore per il Signore.</w:t>
      </w:r>
    </w:p>
    <w:p w14:paraId="4AA79596" w14:textId="77777777" w:rsidR="00E848A5" w:rsidRDefault="00E848A5" w:rsidP="00986C0E">
      <w:pPr>
        <w:pStyle w:val="Corpotesto"/>
      </w:pPr>
      <w:r>
        <w:t>La casa di Dio merita tutte le nostre attenzioni, il nostro rispetto, la nostra cura.</w:t>
      </w:r>
    </w:p>
    <w:p w14:paraId="1A226AB2" w14:textId="77777777" w:rsidR="0021725F" w:rsidRDefault="000F3E8D" w:rsidP="00EA6238">
      <w:pPr>
        <w:pStyle w:val="Corpodeltesto2"/>
      </w:pPr>
      <w:r w:rsidRPr="00D77950">
        <w:rPr>
          <w:position w:val="6"/>
          <w:vertAlign w:val="superscript"/>
        </w:rPr>
        <w:t>16</w:t>
      </w:r>
      <w:r w:rsidRPr="00D77950">
        <w:t>Ci fu guerra fra Asa e Baasà, re d’Israele, per tutta la loro vita.</w:t>
      </w:r>
    </w:p>
    <w:p w14:paraId="3563E1EA" w14:textId="77777777" w:rsidR="0021725F" w:rsidRDefault="00E848A5" w:rsidP="00E848A5">
      <w:pPr>
        <w:pStyle w:val="Corpotesto"/>
      </w:pPr>
      <w:r>
        <w:t xml:space="preserve">Ci fu guerra fra Asa e Baasà, re d’Israele, per tutta la loro vita. </w:t>
      </w:r>
    </w:p>
    <w:p w14:paraId="53DEB123" w14:textId="77777777" w:rsidR="00E848A5" w:rsidRDefault="00E848A5" w:rsidP="00E848A5">
      <w:pPr>
        <w:pStyle w:val="Corpotesto"/>
      </w:pPr>
      <w:r>
        <w:t xml:space="preserve">Questa guerra tra i figli dello stesso popolo trova la sua origine </w:t>
      </w:r>
      <w:r w:rsidR="00B37C15">
        <w:t>nell’idolatria di uno dei due re. Poiché Asa è uomo pio e giusto, la causa della guerra è senz’altro da trovare in Baasà, anche immerso nell’idolatria.</w:t>
      </w:r>
    </w:p>
    <w:p w14:paraId="213E7178" w14:textId="77777777" w:rsidR="00B37C15" w:rsidRDefault="00B37C15" w:rsidP="00E848A5">
      <w:pPr>
        <w:pStyle w:val="Corpotesto"/>
      </w:pPr>
      <w:r>
        <w:t>Chi è retto e pio con il Signore è anche retto e pio con gli uomini.</w:t>
      </w:r>
    </w:p>
    <w:p w14:paraId="7393D5B1" w14:textId="77777777" w:rsidR="00B37C15" w:rsidRDefault="00B37C15" w:rsidP="00E848A5">
      <w:pPr>
        <w:pStyle w:val="Corpotesto"/>
      </w:pPr>
      <w:r>
        <w:t>Chi è retto e pio con gli uomini di certo non muove loro guerra.</w:t>
      </w:r>
    </w:p>
    <w:p w14:paraId="0979E3FC" w14:textId="77777777" w:rsidR="00B37C15" w:rsidRDefault="00B37C15" w:rsidP="00E848A5">
      <w:pPr>
        <w:pStyle w:val="Corpotesto"/>
      </w:pPr>
      <w:r>
        <w:t>Chi invece non è retto e pio con Dio è sempre in guerra con gli uomini, anche con i suoi fratelli.</w:t>
      </w:r>
    </w:p>
    <w:p w14:paraId="242BF79E" w14:textId="77777777" w:rsidR="00B37C15" w:rsidRDefault="00B37C15" w:rsidP="00E848A5">
      <w:pPr>
        <w:pStyle w:val="Corpotesto"/>
      </w:pPr>
      <w:r>
        <w:t xml:space="preserve">L’idolatria è la madre di ogni guerra e di ogni divisione tra gli uomini. </w:t>
      </w:r>
    </w:p>
    <w:p w14:paraId="45C71D4C" w14:textId="77777777" w:rsidR="0021725F" w:rsidRDefault="000F3E8D" w:rsidP="00EA6238">
      <w:pPr>
        <w:pStyle w:val="Corpodeltesto2"/>
      </w:pPr>
      <w:r w:rsidRPr="00D77950">
        <w:rPr>
          <w:position w:val="6"/>
          <w:vertAlign w:val="superscript"/>
        </w:rPr>
        <w:t>17</w:t>
      </w:r>
      <w:r w:rsidRPr="00D77950">
        <w:t>Il re d’Israele, Baasà, salì contro Giuda; egli fortificò Rama per impedire il transito ad Asa, re di Giuda.</w:t>
      </w:r>
    </w:p>
    <w:p w14:paraId="02BBCF98" w14:textId="77777777" w:rsidR="0021725F" w:rsidRDefault="00EC436C" w:rsidP="00EC436C">
      <w:pPr>
        <w:pStyle w:val="Corpotesto"/>
      </w:pPr>
      <w:r>
        <w:t>Il re d’Israele, Baasà, sale contro Giuda.</w:t>
      </w:r>
    </w:p>
    <w:p w14:paraId="7A17ABAB" w14:textId="77777777" w:rsidR="00EC436C" w:rsidRDefault="00EC436C" w:rsidP="00EC436C">
      <w:pPr>
        <w:pStyle w:val="Corpotesto"/>
      </w:pPr>
      <w:r>
        <w:t>Egli fortifica Rama per impedire il transito ad Asa, re di Giuda.</w:t>
      </w:r>
    </w:p>
    <w:p w14:paraId="7921BAD4" w14:textId="77777777" w:rsidR="00EC436C" w:rsidRDefault="00EC436C" w:rsidP="00EC436C">
      <w:pPr>
        <w:pStyle w:val="Corpotesto"/>
      </w:pPr>
      <w:r>
        <w:t>Chi inizia la guerra è Baasà, ancora idolatra, non convertito al Signore.</w:t>
      </w:r>
      <w:r w:rsidR="00007B71">
        <w:t xml:space="preserve"> </w:t>
      </w:r>
    </w:p>
    <w:p w14:paraId="1E094397" w14:textId="77777777" w:rsidR="00007B71" w:rsidRDefault="00007B71" w:rsidP="00EC436C">
      <w:pPr>
        <w:pStyle w:val="Corpotesto"/>
      </w:pPr>
      <w:r>
        <w:t xml:space="preserve">Ignoriamo il motivo di questa guerra. </w:t>
      </w:r>
    </w:p>
    <w:p w14:paraId="6472B2F9" w14:textId="77777777" w:rsidR="00EC436C" w:rsidRDefault="00EC436C" w:rsidP="00EC436C">
      <w:pPr>
        <w:pStyle w:val="Corpotesto"/>
      </w:pPr>
      <w:r>
        <w:t xml:space="preserve">Asa sa che da solo nulla potrà fare contro il re d’Israele. </w:t>
      </w:r>
    </w:p>
    <w:p w14:paraId="1F48E05D" w14:textId="77777777" w:rsidR="00007B71" w:rsidRDefault="00007B71" w:rsidP="00EC436C">
      <w:pPr>
        <w:pStyle w:val="Corpotesto"/>
      </w:pPr>
      <w:r>
        <w:t xml:space="preserve">Anche di lui ignoriamo il motivo per cui entra in guerra contro Baasà. </w:t>
      </w:r>
    </w:p>
    <w:p w14:paraId="49D40476" w14:textId="77777777" w:rsidR="00EC436C" w:rsidRDefault="00EC436C" w:rsidP="00EC436C">
      <w:pPr>
        <w:pStyle w:val="Corpotesto"/>
      </w:pPr>
      <w:r>
        <w:t xml:space="preserve">Ha bisogno di cercare alleanze. </w:t>
      </w:r>
    </w:p>
    <w:p w14:paraId="65BBF0F1" w14:textId="77777777" w:rsidR="0021725F" w:rsidRDefault="000F3E8D" w:rsidP="00EA6238">
      <w:pPr>
        <w:pStyle w:val="Corpodeltesto2"/>
      </w:pPr>
      <w:r w:rsidRPr="00D77950">
        <w:rPr>
          <w:position w:val="6"/>
          <w:vertAlign w:val="superscript"/>
        </w:rPr>
        <w:t>18</w:t>
      </w:r>
      <w:r w:rsidRPr="00D77950">
        <w:t>Asa prese tutto l’argento e l’oro rimasti nei tesori del tempio del Signore e nei tesori della reggia, li consegnò ai suoi ministri, che li portarono per ordine del re Asa a Ben-Adàd, figlio di Tabrimmòn, figlio di Cheziòn, re di Aram, residente a Damasco, con questa proposta:</w:t>
      </w:r>
    </w:p>
    <w:p w14:paraId="761731BA" w14:textId="77777777" w:rsidR="00816A97" w:rsidRDefault="00007B71" w:rsidP="00007B71">
      <w:pPr>
        <w:pStyle w:val="Corpotesto"/>
      </w:pPr>
      <w:r>
        <w:t>Asa prende tutto l’argento e l’oro rimasti nel tesori del tempio del Signore e nei tesori della reggia</w:t>
      </w:r>
      <w:r w:rsidR="00816A97">
        <w:t>.</w:t>
      </w:r>
    </w:p>
    <w:p w14:paraId="72DBA726" w14:textId="77777777" w:rsidR="00816A97" w:rsidRDefault="00816A97" w:rsidP="00007B71">
      <w:pPr>
        <w:pStyle w:val="Corpotesto"/>
      </w:pPr>
      <w:r>
        <w:t xml:space="preserve">Li </w:t>
      </w:r>
      <w:r w:rsidR="00007B71">
        <w:t xml:space="preserve">consegna ai suoi ministri, che li portano per ordine del re Asa a Ben-Adàd, figlio di </w:t>
      </w:r>
      <w:r w:rsidR="00007B71" w:rsidRPr="00816A97">
        <w:t>Tabrimmòn</w:t>
      </w:r>
      <w:r w:rsidR="00007B71">
        <w:t xml:space="preserve">, figlio </w:t>
      </w:r>
      <w:r>
        <w:t>di Cheziòn, re di Aram, residente a Damasco.</w:t>
      </w:r>
    </w:p>
    <w:p w14:paraId="6FA8634C" w14:textId="77777777" w:rsidR="00816A97" w:rsidRDefault="00816A97" w:rsidP="00007B71">
      <w:pPr>
        <w:pStyle w:val="Corpotesto"/>
      </w:pPr>
      <w:r>
        <w:t>Al re Ben-Adàd li fa consegnare con questa proposta…</w:t>
      </w:r>
    </w:p>
    <w:p w14:paraId="29F65C9D" w14:textId="77777777" w:rsidR="00816A97" w:rsidRDefault="00816A97" w:rsidP="00007B71">
      <w:pPr>
        <w:pStyle w:val="Corpotesto"/>
      </w:pPr>
      <w:r>
        <w:t xml:space="preserve">Asa può spogliare la sua reggia, ma non il tempio. </w:t>
      </w:r>
    </w:p>
    <w:p w14:paraId="6B4BAC34" w14:textId="77777777" w:rsidR="00816A97" w:rsidRDefault="00816A97" w:rsidP="00007B71">
      <w:pPr>
        <w:pStyle w:val="Corpotesto"/>
      </w:pPr>
      <w:r>
        <w:t>Ciò che è offerto al Signore, deve essere sempre del Signore. Non è più dell’uomo. È come se mai fosse stato dell’uomo.</w:t>
      </w:r>
    </w:p>
    <w:p w14:paraId="511A376F" w14:textId="77777777" w:rsidR="00816A97" w:rsidRDefault="006B2199" w:rsidP="00007B71">
      <w:pPr>
        <w:pStyle w:val="Corpotesto"/>
      </w:pPr>
      <w:r>
        <w:t>Quando una cosa è offerta al Signore, essa diventa una cosa sacra.</w:t>
      </w:r>
    </w:p>
    <w:p w14:paraId="75CD7091" w14:textId="77777777" w:rsidR="006B2199" w:rsidRDefault="006B2199" w:rsidP="00007B71">
      <w:pPr>
        <w:pStyle w:val="Corpotesto"/>
      </w:pPr>
      <w:r>
        <w:t>Ciò che è sacro non può essere usato per cose profane. Deve rimanere sempre nella sfera del sacro.</w:t>
      </w:r>
    </w:p>
    <w:p w14:paraId="6564634F" w14:textId="77777777" w:rsidR="006B2199" w:rsidRDefault="006B2199" w:rsidP="00007B71">
      <w:pPr>
        <w:pStyle w:val="Corpotesto"/>
      </w:pPr>
      <w:r>
        <w:lastRenderedPageBreak/>
        <w:t>Non sappiamo perché Asa, che è così pio e religioso, trascuri una regola così elementare del culto verso il Signore.</w:t>
      </w:r>
    </w:p>
    <w:p w14:paraId="5742B89F" w14:textId="77777777" w:rsidR="006B2199" w:rsidRDefault="006B2199" w:rsidP="00007B71">
      <w:pPr>
        <w:pStyle w:val="Corpotesto"/>
      </w:pPr>
      <w:r>
        <w:t xml:space="preserve">Sempre la nostra mente smette di ragionare e di riflettere, quando è mossa da urgente necessità. </w:t>
      </w:r>
    </w:p>
    <w:p w14:paraId="35B18D52" w14:textId="77777777" w:rsidR="006B2199" w:rsidRDefault="006B2199" w:rsidP="00007B71">
      <w:pPr>
        <w:pStyle w:val="Corpotesto"/>
      </w:pPr>
      <w:r>
        <w:t xml:space="preserve">L’urgenza della guerra gli fa dimenticare le urgenze del suo Dio. </w:t>
      </w:r>
    </w:p>
    <w:p w14:paraId="7787494B" w14:textId="77777777" w:rsidR="006B2199" w:rsidRDefault="006B2199" w:rsidP="00007B71">
      <w:pPr>
        <w:pStyle w:val="Corpotesto"/>
      </w:pPr>
      <w:r>
        <w:t>In questo Asa non è da lodare.</w:t>
      </w:r>
    </w:p>
    <w:p w14:paraId="1C13BF87" w14:textId="77777777" w:rsidR="0021725F" w:rsidRDefault="000F3E8D" w:rsidP="00EA6238">
      <w:pPr>
        <w:pStyle w:val="Corpodeltesto2"/>
      </w:pPr>
      <w:r w:rsidRPr="00D77950">
        <w:rPr>
          <w:position w:val="6"/>
          <w:vertAlign w:val="superscript"/>
        </w:rPr>
        <w:t>19</w:t>
      </w:r>
      <w:r w:rsidRPr="00D77950">
        <w:t>«Ci sia un’alleanza fra me e te, come tra mio padre e tuo padre. Ecco, ti mando un dono d’argento e d’oro. Su, rompi la tua alleanza con Baasà, re d’Israele, in modo che egli si ritiri da me».</w:t>
      </w:r>
    </w:p>
    <w:p w14:paraId="3CA76C7E" w14:textId="77777777" w:rsidR="0021725F" w:rsidRDefault="00BD3EBC" w:rsidP="00BD3EBC">
      <w:pPr>
        <w:pStyle w:val="Corpotesto"/>
      </w:pPr>
      <w:r>
        <w:t>Ecco la proposta che Asa fa al re Ben-Adàd.</w:t>
      </w:r>
    </w:p>
    <w:p w14:paraId="7DF9FE6D" w14:textId="77777777" w:rsidR="00BD3EBC" w:rsidRDefault="00BD3EBC" w:rsidP="00BD3EBC">
      <w:pPr>
        <w:pStyle w:val="Corpotesto"/>
      </w:pPr>
      <w:r>
        <w:t>Ci sia un’alleanza fra me e te, come tra mio padre e tuo padre.</w:t>
      </w:r>
    </w:p>
    <w:p w14:paraId="7AA2A7EF" w14:textId="77777777" w:rsidR="00BD3EBC" w:rsidRDefault="00BD3EBC" w:rsidP="00BD3EBC">
      <w:pPr>
        <w:pStyle w:val="Corpotesto"/>
      </w:pPr>
      <w:r>
        <w:t>Ecco, ti mando un dono d’argento e d’oro.</w:t>
      </w:r>
    </w:p>
    <w:p w14:paraId="4D118445" w14:textId="77777777" w:rsidR="00BD3EBC" w:rsidRDefault="00BD3EBC" w:rsidP="00BD3EBC">
      <w:pPr>
        <w:pStyle w:val="Corpotesto"/>
      </w:pPr>
      <w:r>
        <w:t>Su, rompi la tua alleanza con Baasà, re d’Israele, in modo che egli si ritiri da me.</w:t>
      </w:r>
    </w:p>
    <w:p w14:paraId="340C1C11" w14:textId="77777777" w:rsidR="00BD3EBC" w:rsidRDefault="00BD3EBC" w:rsidP="00BD3EBC">
      <w:pPr>
        <w:pStyle w:val="Corpotesto"/>
      </w:pPr>
      <w:r>
        <w:t xml:space="preserve">È chiaro ora il motivo che spinge Asa verso Damasco. </w:t>
      </w:r>
      <w:r w:rsidR="00806A45">
        <w:t>Non vuole lui entrare in guerra contro Baasà. Vuole invece che Ben-Adàd dichiari guerra a Baasà, in modo che questi si ritirasse da Giuda perché costretto a difendersi contro Ben-Adàd.</w:t>
      </w:r>
    </w:p>
    <w:p w14:paraId="4F9D7937" w14:textId="77777777" w:rsidR="00806A45" w:rsidRDefault="00806A45" w:rsidP="00BD3EBC">
      <w:pPr>
        <w:pStyle w:val="Corpotesto"/>
      </w:pPr>
      <w:r>
        <w:t>È una mossa strategica di grande spessore. Paga un esercito straniero non per combattere assieme a lui, ma senza di lui, da solo, contro il suo nemico.</w:t>
      </w:r>
    </w:p>
    <w:p w14:paraId="673FFFEE" w14:textId="77777777" w:rsidR="00806A45" w:rsidRDefault="008C483A" w:rsidP="00BD3EBC">
      <w:pPr>
        <w:pStyle w:val="Corpotesto"/>
      </w:pPr>
      <w:r>
        <w:t>Asa trasforma l’amico in nemico e l’alleato in avversario.</w:t>
      </w:r>
    </w:p>
    <w:p w14:paraId="1D4A3C35" w14:textId="77777777" w:rsidR="008C483A" w:rsidRDefault="008C483A" w:rsidP="00BD3EBC">
      <w:pPr>
        <w:pStyle w:val="Corpotesto"/>
      </w:pPr>
      <w:r>
        <w:t>Ben-Adàd ascolterà la proposta di Asa.</w:t>
      </w:r>
    </w:p>
    <w:p w14:paraId="43F48290" w14:textId="77777777" w:rsidR="0021725F" w:rsidRDefault="000F3E8D" w:rsidP="00EA6238">
      <w:pPr>
        <w:pStyle w:val="Corpodeltesto2"/>
      </w:pPr>
      <w:r w:rsidRPr="00D77950">
        <w:rPr>
          <w:position w:val="6"/>
          <w:vertAlign w:val="superscript"/>
        </w:rPr>
        <w:t>20</w:t>
      </w:r>
      <w:r w:rsidRPr="00D77950">
        <w:t>Ben-Adàd ascoltò il re Asa; mandò contro le città d’Israele i comandanti del suo esercito, che colpirono Iion, Dan, Abel-Bet-Maacà e l’intera regione di Chinaròt, compreso tutto il territorio di Nèftali.</w:t>
      </w:r>
    </w:p>
    <w:p w14:paraId="1641A8D4" w14:textId="77777777" w:rsidR="0021725F" w:rsidRDefault="008C483A" w:rsidP="008C483A">
      <w:pPr>
        <w:pStyle w:val="Corpotesto"/>
      </w:pPr>
      <w:r>
        <w:t>Ecco cosa decide Ben-Adàd.</w:t>
      </w:r>
    </w:p>
    <w:p w14:paraId="6FF690AC" w14:textId="77777777" w:rsidR="008C483A" w:rsidRDefault="008C483A" w:rsidP="008C483A">
      <w:pPr>
        <w:pStyle w:val="Corpotesto"/>
      </w:pPr>
      <w:r>
        <w:t>Ben-Adàd ascolta il re Asa. Manda contro le città d’Israele i comandanti del suo esercito, che colpiscono Iion, Dan, Abel-Bet-Maacà e l’intera regione di Chinaròt, compreso tutto il territorio di Nè</w:t>
      </w:r>
      <w:r w:rsidR="00C55D42">
        <w:t xml:space="preserve">ftali. </w:t>
      </w:r>
    </w:p>
    <w:p w14:paraId="61191782" w14:textId="77777777" w:rsidR="00C55D42" w:rsidRDefault="00C55D42" w:rsidP="008C483A">
      <w:pPr>
        <w:pStyle w:val="Corpotesto"/>
      </w:pPr>
      <w:r>
        <w:t>Ben-Adàd colpisce l’alta Galilea dei nostri giorni, cioè la regione di confine.</w:t>
      </w:r>
    </w:p>
    <w:p w14:paraId="1AA7CE57" w14:textId="77777777" w:rsidR="00C55D42" w:rsidRDefault="00C55D42" w:rsidP="008C483A">
      <w:pPr>
        <w:pStyle w:val="Corpotesto"/>
      </w:pPr>
      <w:r>
        <w:t xml:space="preserve">Questo episodio deve insegnarci che gli uomini sono vulnerabili, </w:t>
      </w:r>
      <w:r w:rsidR="00B97A22">
        <w:t>fallaci, ingannevoli, infedeli. Di loro difficilmente ci si può fidare.</w:t>
      </w:r>
    </w:p>
    <w:p w14:paraId="32A3999A" w14:textId="77777777" w:rsidR="00B97A22" w:rsidRDefault="00B97A22" w:rsidP="008C483A">
      <w:pPr>
        <w:pStyle w:val="Corpotesto"/>
      </w:pPr>
      <w:r>
        <w:t>L’amico in un istante diviene nemico e il fedele infedele.</w:t>
      </w:r>
    </w:p>
    <w:p w14:paraId="4948730D" w14:textId="77777777" w:rsidR="00B97A22" w:rsidRDefault="00B97A22" w:rsidP="008C483A">
      <w:pPr>
        <w:pStyle w:val="Corpotesto"/>
      </w:pPr>
      <w:r>
        <w:t>Oggi l’uomo è con</w:t>
      </w:r>
      <w:r w:rsidR="00A87F2E">
        <w:t xml:space="preserve"> </w:t>
      </w:r>
      <w:r>
        <w:t>te e domani contro di te.</w:t>
      </w:r>
    </w:p>
    <w:p w14:paraId="7B7285D9" w14:textId="77777777" w:rsidR="00B97A22" w:rsidRDefault="00B97A22" w:rsidP="008C483A">
      <w:pPr>
        <w:pStyle w:val="Corpotesto"/>
      </w:pPr>
      <w:r>
        <w:t>L’uomo si ve</w:t>
      </w:r>
      <w:r w:rsidR="00A87F2E">
        <w:t>n</w:t>
      </w:r>
      <w:r>
        <w:t>de e si compra senza sapere neanche la ragione per cui lo fa.</w:t>
      </w:r>
    </w:p>
    <w:p w14:paraId="7385C4A6" w14:textId="77777777" w:rsidR="00B97A22" w:rsidRDefault="00B97A22" w:rsidP="008C483A">
      <w:pPr>
        <w:pStyle w:val="Corpotesto"/>
      </w:pPr>
      <w:r>
        <w:t xml:space="preserve">Se il mondo vivesse questa semplicissima regola, tante tragedie oggi non si commetterebbero. </w:t>
      </w:r>
    </w:p>
    <w:p w14:paraId="6DD60704" w14:textId="77777777" w:rsidR="00B97A22" w:rsidRDefault="00B97A22" w:rsidP="008C483A">
      <w:pPr>
        <w:pStyle w:val="Corpotesto"/>
      </w:pPr>
      <w:r>
        <w:lastRenderedPageBreak/>
        <w:t>Tanti gravissimi mali del nostro tempo sono nati e molti ancora ne nasceranno per la dimenticanza di questa regola che è essenza della nostra antropologia.</w:t>
      </w:r>
    </w:p>
    <w:p w14:paraId="46D82840" w14:textId="77777777" w:rsidR="00B97A22" w:rsidRDefault="00B97A22" w:rsidP="008C483A">
      <w:pPr>
        <w:pStyle w:val="Corpotesto"/>
      </w:pPr>
      <w:r>
        <w:t xml:space="preserve">Chi è l’uomo: è l’essere di cui non ci si può fidare. </w:t>
      </w:r>
      <w:r w:rsidR="005A09D3">
        <w:t>Oggi è con te e domani contro di te. Oggi ti applaude e domani ti crocifigge. Oggi è tuo alleato e domani è il tuo più grande oppositore.</w:t>
      </w:r>
    </w:p>
    <w:p w14:paraId="6D8D0C91" w14:textId="77777777" w:rsidR="005A09D3" w:rsidRDefault="005A09D3" w:rsidP="008C483A">
      <w:pPr>
        <w:pStyle w:val="Corpotesto"/>
      </w:pPr>
      <w:r>
        <w:t>Oggi è nel tuo cuore e nei tuoi segreti e domani usa il  tuo cuore e i tuoi segreti contro di te.</w:t>
      </w:r>
    </w:p>
    <w:p w14:paraId="57281767" w14:textId="77777777" w:rsidR="005A09D3" w:rsidRDefault="005A09D3" w:rsidP="008C483A">
      <w:pPr>
        <w:pStyle w:val="Corpotesto"/>
      </w:pPr>
      <w:r>
        <w:t>Questa è la vera antropologia, l’antropologia di sempre che mai cambierà, mai si modificherà, a meno che non si converta c</w:t>
      </w:r>
      <w:r w:rsidR="00A87F2E">
        <w:t>on tutto il cuore e abbandoni la</w:t>
      </w:r>
      <w:r>
        <w:t xml:space="preserve"> via del male, delle tenebre, dell’utile proprio.</w:t>
      </w:r>
    </w:p>
    <w:p w14:paraId="3816A6A8" w14:textId="77777777" w:rsidR="0021725F" w:rsidRDefault="000F3E8D" w:rsidP="00EA6238">
      <w:pPr>
        <w:pStyle w:val="Corpodeltesto2"/>
      </w:pPr>
      <w:r w:rsidRPr="00D77950">
        <w:rPr>
          <w:position w:val="6"/>
          <w:vertAlign w:val="superscript"/>
        </w:rPr>
        <w:t>21</w:t>
      </w:r>
      <w:r w:rsidRPr="00D77950">
        <w:t>Quando lo seppe, Baasà smise di fortificare Rama e tornò a Tirsa.</w:t>
      </w:r>
    </w:p>
    <w:p w14:paraId="58044582" w14:textId="77777777" w:rsidR="0021725F" w:rsidRDefault="004E18F9" w:rsidP="004E18F9">
      <w:pPr>
        <w:pStyle w:val="Corpotesto"/>
      </w:pPr>
      <w:r>
        <w:t>Quando viene a conoscenza di questo, cioè del tradimento di Ben-Adàd, Baasà smette di fortificare rama e torna a Tirsa.</w:t>
      </w:r>
    </w:p>
    <w:p w14:paraId="36EB7B32" w14:textId="77777777" w:rsidR="004E18F9" w:rsidRDefault="004E18F9" w:rsidP="004E18F9">
      <w:pPr>
        <w:pStyle w:val="Corpotesto"/>
      </w:pPr>
      <w:r>
        <w:t>Non può lasciare che il suo territorio venga depredato dai comandanti di Ben-Adàd.</w:t>
      </w:r>
    </w:p>
    <w:p w14:paraId="02E20762" w14:textId="77777777" w:rsidR="000F3E8D" w:rsidRDefault="000F3E8D" w:rsidP="00EA6238">
      <w:pPr>
        <w:pStyle w:val="Corpodeltesto2"/>
      </w:pPr>
      <w:r w:rsidRPr="00D77950">
        <w:rPr>
          <w:position w:val="6"/>
          <w:vertAlign w:val="superscript"/>
        </w:rPr>
        <w:t>22</w:t>
      </w:r>
      <w:r w:rsidRPr="00D77950">
        <w:t>Allora il re Asa convocò tutti quelli di Giuda, nessuno escluso; costoro andarono a prendere le pietre e il legname con cui Baasà stava fortificando Rama e con essi il re Asa fortificò Gheba di Beniamino e Mispa.</w:t>
      </w:r>
    </w:p>
    <w:p w14:paraId="3441E264" w14:textId="77777777" w:rsidR="0021725F" w:rsidRDefault="004E18F9" w:rsidP="004E18F9">
      <w:pPr>
        <w:pStyle w:val="Corpotesto"/>
      </w:pPr>
      <w:r>
        <w:t>Allora il re Asa convoca tutti quelli di Giuda, nessuno escluso.</w:t>
      </w:r>
    </w:p>
    <w:p w14:paraId="5E96DB1D" w14:textId="77777777" w:rsidR="004E18F9" w:rsidRDefault="004E18F9" w:rsidP="004E18F9">
      <w:pPr>
        <w:pStyle w:val="Corpotesto"/>
      </w:pPr>
      <w:r>
        <w:t>Costoro vanno a prendere le pietre e il legname con cui Baasà stava fortificando Rama e con essi il re Asa fortifica Gheba di Beniamino e Mispa.</w:t>
      </w:r>
    </w:p>
    <w:p w14:paraId="5C60CEA3" w14:textId="77777777" w:rsidR="004E18F9" w:rsidRDefault="006520E5" w:rsidP="004E18F9">
      <w:pPr>
        <w:pStyle w:val="Corpotesto"/>
      </w:pPr>
      <w:r>
        <w:t xml:space="preserve">Rama è senza alcuna resistenza. Per questo può privarla di tutto. </w:t>
      </w:r>
    </w:p>
    <w:p w14:paraId="08E41AA9" w14:textId="77777777" w:rsidR="006520E5" w:rsidRPr="00D77950" w:rsidRDefault="006520E5" w:rsidP="004E18F9">
      <w:pPr>
        <w:pStyle w:val="Corpotesto"/>
      </w:pPr>
      <w:r>
        <w:t xml:space="preserve">Non è facile entrare nel cuore degli uomini. Il loro cuore è un vero abisso. </w:t>
      </w:r>
    </w:p>
    <w:p w14:paraId="31DF77E6" w14:textId="77777777" w:rsidR="0021725F" w:rsidRDefault="000F3E8D" w:rsidP="00EA6238">
      <w:pPr>
        <w:pStyle w:val="Corpodeltesto2"/>
      </w:pPr>
      <w:r w:rsidRPr="00D77950">
        <w:rPr>
          <w:position w:val="6"/>
          <w:vertAlign w:val="superscript"/>
        </w:rPr>
        <w:t>23</w:t>
      </w:r>
      <w:r w:rsidRPr="00D77950">
        <w:t>Tutte le altre gesta di Asa, tutta la sua potenza e tutte le sue azioni, le città che egli edificò, non sono forse descritte nel libro delle Cronache dei re di Giuda? Tuttavia nella sua vecchiaia fu ammalato ai piedi.</w:t>
      </w:r>
    </w:p>
    <w:p w14:paraId="6507765D" w14:textId="77777777" w:rsidR="0021725F" w:rsidRDefault="00624AC7" w:rsidP="00624AC7">
      <w:pPr>
        <w:pStyle w:val="Corpotesto"/>
      </w:pPr>
      <w:r>
        <w:t>Tutte le altre gesta di Asa, tutta la sua potenza e tutte le sue azioni, le città che egli edificò non sono forse descritte nel libro delle Cronache dei re di Giuda?</w:t>
      </w:r>
    </w:p>
    <w:p w14:paraId="6A54B662" w14:textId="77777777" w:rsidR="00624AC7" w:rsidRDefault="00624AC7" w:rsidP="00624AC7">
      <w:pPr>
        <w:pStyle w:val="Corpotesto"/>
      </w:pPr>
      <w:r>
        <w:t>Tuttavia nella sua vecchiaia fu ammalato ai piedi.</w:t>
      </w:r>
    </w:p>
    <w:p w14:paraId="4EE5BD52" w14:textId="77777777" w:rsidR="00624AC7" w:rsidRDefault="00624AC7" w:rsidP="00624AC7">
      <w:pPr>
        <w:pStyle w:val="Corpotesto"/>
      </w:pPr>
      <w:r>
        <w:t>Perché l’agiografo tiene a che noi conosciamo questa notizia della malattia di Asa?</w:t>
      </w:r>
    </w:p>
    <w:p w14:paraId="5E9CC5F5" w14:textId="77777777" w:rsidR="00624AC7" w:rsidRDefault="00624AC7" w:rsidP="00624AC7">
      <w:pPr>
        <w:pStyle w:val="Corpotesto"/>
      </w:pPr>
      <w:r>
        <w:t xml:space="preserve">Vuole che la conosciamo perché intende rivelarci </w:t>
      </w:r>
      <w:r w:rsidR="00A87F2E">
        <w:t xml:space="preserve">che </w:t>
      </w:r>
      <w:r w:rsidR="00394301">
        <w:t>il servizio pio e retto verso il Signore può anche coincidere con qualche malattia.</w:t>
      </w:r>
    </w:p>
    <w:p w14:paraId="3F6339AC" w14:textId="77777777" w:rsidR="00394301" w:rsidRDefault="00394301" w:rsidP="00624AC7">
      <w:pPr>
        <w:pStyle w:val="Corpotesto"/>
      </w:pPr>
      <w:r>
        <w:t>La malattia non necessariamente è una maledizione del Signore, come finora sempre si è creduto.</w:t>
      </w:r>
    </w:p>
    <w:p w14:paraId="5CA84403" w14:textId="77777777" w:rsidR="00394301" w:rsidRDefault="00394301" w:rsidP="00624AC7">
      <w:pPr>
        <w:pStyle w:val="Corpotesto"/>
      </w:pPr>
      <w:r>
        <w:t>Si può essere ammalati e benedetti dal Signore.</w:t>
      </w:r>
    </w:p>
    <w:p w14:paraId="3E4620B3" w14:textId="77777777" w:rsidR="00394301" w:rsidRDefault="00394301" w:rsidP="00624AC7">
      <w:pPr>
        <w:pStyle w:val="Corpotesto"/>
      </w:pPr>
      <w:r>
        <w:t>Sarà il Libro di Giobbe a chiarire il rapporto tra benedizione e maledizione, pietà ed idolatria, malattia e salute.</w:t>
      </w:r>
    </w:p>
    <w:p w14:paraId="2361454D" w14:textId="77777777" w:rsidR="00394301" w:rsidRDefault="000F6C3C" w:rsidP="00624AC7">
      <w:pPr>
        <w:pStyle w:val="Corpotesto"/>
      </w:pPr>
      <w:r>
        <w:lastRenderedPageBreak/>
        <w:t xml:space="preserve">La malattia di Asa non lo costituisce un maledetto. È semplicemente un re che può anche lui ammalarsi, nonostante la sua pietà verso il Signore. </w:t>
      </w:r>
    </w:p>
    <w:p w14:paraId="65AC5F61" w14:textId="77777777" w:rsidR="000F3E8D" w:rsidRDefault="000F3E8D" w:rsidP="00EA6238">
      <w:pPr>
        <w:pStyle w:val="Corpodeltesto2"/>
      </w:pPr>
      <w:r w:rsidRPr="00D77950">
        <w:rPr>
          <w:position w:val="6"/>
          <w:vertAlign w:val="superscript"/>
        </w:rPr>
        <w:t>24</w:t>
      </w:r>
      <w:r w:rsidRPr="00D77950">
        <w:t>Asa si addormentò con i suoi padri, fu sepolto con i suoi padri nella Città di Davide, suo padre, e al suo posto divenne re suo figlio Giòsafat.</w:t>
      </w:r>
    </w:p>
    <w:p w14:paraId="20D40639" w14:textId="77777777" w:rsidR="000F6C3C" w:rsidRDefault="000F6C3C" w:rsidP="000F6C3C">
      <w:pPr>
        <w:pStyle w:val="Corpotesto"/>
      </w:pPr>
      <w:r>
        <w:t xml:space="preserve">Asa si addormenta con i suoi padri. </w:t>
      </w:r>
    </w:p>
    <w:p w14:paraId="00FF8776" w14:textId="77777777" w:rsidR="00EA6238" w:rsidRDefault="000F6C3C" w:rsidP="000F6C3C">
      <w:pPr>
        <w:pStyle w:val="Corpotesto"/>
      </w:pPr>
      <w:r>
        <w:t>Viene sepolto con i suoi padri nella Città di Davide, suo padre.</w:t>
      </w:r>
    </w:p>
    <w:p w14:paraId="65FC69AB" w14:textId="77777777" w:rsidR="000F6C3C" w:rsidRDefault="000F6C3C" w:rsidP="000F6C3C">
      <w:pPr>
        <w:pStyle w:val="Corpotesto"/>
      </w:pPr>
      <w:r>
        <w:t>Al suo posto diviene re suo figlio Giòsafat.</w:t>
      </w:r>
    </w:p>
    <w:p w14:paraId="1F6EC0FB" w14:textId="77777777" w:rsidR="000F6C3C" w:rsidRDefault="000F6C3C" w:rsidP="000F6C3C">
      <w:pPr>
        <w:pStyle w:val="Corpotesto"/>
      </w:pPr>
      <w:r>
        <w:t xml:space="preserve">Questo re </w:t>
      </w:r>
      <w:r w:rsidR="00A87F2E">
        <w:t>h</w:t>
      </w:r>
      <w:r>
        <w:t xml:space="preserve">a dato gloria al Signore. Il Signore gli ha dato gloria. </w:t>
      </w:r>
    </w:p>
    <w:p w14:paraId="76EE25C9" w14:textId="77777777" w:rsidR="000F6C3C" w:rsidRDefault="000F6C3C" w:rsidP="000F6C3C">
      <w:pPr>
        <w:pStyle w:val="Corpotesto"/>
      </w:pPr>
    </w:p>
    <w:p w14:paraId="292C9099" w14:textId="77777777" w:rsidR="00EA6238" w:rsidRDefault="00EA6238" w:rsidP="00EA6238">
      <w:pPr>
        <w:pStyle w:val="Titolo2"/>
        <w:rPr>
          <w:i w:val="0"/>
          <w:sz w:val="40"/>
          <w:szCs w:val="40"/>
        </w:rPr>
      </w:pPr>
      <w:bookmarkStart w:id="145" w:name="_Toc62157656"/>
      <w:r>
        <w:rPr>
          <w:i w:val="0"/>
          <w:sz w:val="40"/>
          <w:szCs w:val="40"/>
        </w:rPr>
        <w:t>Regno di Nadab in Israele (910-909)</w:t>
      </w:r>
      <w:bookmarkEnd w:id="145"/>
    </w:p>
    <w:p w14:paraId="2DB40BBC" w14:textId="77777777" w:rsidR="0021725F" w:rsidRPr="0021725F" w:rsidRDefault="0021725F" w:rsidP="0021725F"/>
    <w:p w14:paraId="6F32F014" w14:textId="77777777" w:rsidR="0021725F" w:rsidRDefault="000F3E8D" w:rsidP="00EA6238">
      <w:pPr>
        <w:pStyle w:val="Corpodeltesto2"/>
      </w:pPr>
      <w:r w:rsidRPr="00D77950">
        <w:rPr>
          <w:position w:val="6"/>
          <w:vertAlign w:val="superscript"/>
        </w:rPr>
        <w:t>25</w:t>
      </w:r>
      <w:r w:rsidRPr="00D77950">
        <w:t>Nadab, figlio di Geroboamo, divenne re su Israele nell’anno secondo di Asa, re di Giuda, e regnò su Israele due anni.</w:t>
      </w:r>
    </w:p>
    <w:p w14:paraId="103125BB" w14:textId="77777777" w:rsidR="0021725F" w:rsidRDefault="002D5E3F" w:rsidP="002D5E3F">
      <w:pPr>
        <w:pStyle w:val="Corpotesto"/>
      </w:pPr>
      <w:r>
        <w:t>Ora si passa ad esaminare ciò che avviene nel regno di Israele.</w:t>
      </w:r>
    </w:p>
    <w:p w14:paraId="48813127" w14:textId="77777777" w:rsidR="002D5E3F" w:rsidRDefault="002D5E3F" w:rsidP="002D5E3F">
      <w:pPr>
        <w:pStyle w:val="Corpotesto"/>
      </w:pPr>
      <w:r>
        <w:t xml:space="preserve">Nadab, figlio di Geroboamo, diviene re su Israele nell’anno secondo di Asa, re di Giuda, e regna su Israele due anni. </w:t>
      </w:r>
    </w:p>
    <w:p w14:paraId="1F47842E" w14:textId="77777777" w:rsidR="0021725F" w:rsidRDefault="000F3E8D" w:rsidP="00EA6238">
      <w:pPr>
        <w:pStyle w:val="Corpodeltesto2"/>
      </w:pPr>
      <w:r w:rsidRPr="00D77950">
        <w:rPr>
          <w:position w:val="6"/>
          <w:vertAlign w:val="superscript"/>
        </w:rPr>
        <w:t>26</w:t>
      </w:r>
      <w:r w:rsidRPr="00D77950">
        <w:t>Egli fece ciò che è male agli occhi del Signore, seguendo la via di suo padre e il peccato che questi aveva fatto commettere a Israele.</w:t>
      </w:r>
    </w:p>
    <w:p w14:paraId="15A6987A" w14:textId="77777777" w:rsidR="0021725F" w:rsidRDefault="002D5E3F" w:rsidP="002D5E3F">
      <w:pPr>
        <w:pStyle w:val="Corpotesto"/>
      </w:pPr>
      <w:r>
        <w:t>Nadab non è uomo pio, retto, giusto verso il Signore.</w:t>
      </w:r>
    </w:p>
    <w:p w14:paraId="333449E7" w14:textId="77777777" w:rsidR="002D5E3F" w:rsidRDefault="002D5E3F" w:rsidP="002D5E3F">
      <w:pPr>
        <w:pStyle w:val="Corpotesto"/>
      </w:pPr>
      <w:r>
        <w:t xml:space="preserve">Egli fa ciò che è male agli occhi del Signore, seguendo la via di suo padre e il peccato che questi aveva fatto commettere a Israele. </w:t>
      </w:r>
    </w:p>
    <w:p w14:paraId="7803E4A1" w14:textId="77777777" w:rsidR="00783FFB" w:rsidRDefault="002D5E3F" w:rsidP="002D5E3F">
      <w:pPr>
        <w:pStyle w:val="Corpotesto"/>
      </w:pPr>
      <w:r>
        <w:t>Il peccato fatto commettere è l’idolatria, scelta ed elevata come religione pubblica, ufficiale, religione del regno.</w:t>
      </w:r>
    </w:p>
    <w:p w14:paraId="4866D9CB" w14:textId="77777777" w:rsidR="002D5E3F" w:rsidRDefault="00783FFB" w:rsidP="002D5E3F">
      <w:pPr>
        <w:pStyle w:val="Corpotesto"/>
      </w:pPr>
      <w:r>
        <w:t xml:space="preserve">Nadab continua sulla scia del padre. Anche per lui l’idolatria è religione pubblica, di stato. </w:t>
      </w:r>
      <w:r w:rsidR="002D5E3F">
        <w:t xml:space="preserve"> </w:t>
      </w:r>
    </w:p>
    <w:p w14:paraId="2CBE0A67" w14:textId="77777777" w:rsidR="0021725F" w:rsidRDefault="000F3E8D" w:rsidP="00EA6238">
      <w:pPr>
        <w:pStyle w:val="Corpodeltesto2"/>
      </w:pPr>
      <w:r w:rsidRPr="00D77950">
        <w:rPr>
          <w:position w:val="6"/>
          <w:vertAlign w:val="superscript"/>
        </w:rPr>
        <w:t>27</w:t>
      </w:r>
      <w:r w:rsidRPr="00D77950">
        <w:t>Contro di lui congiurò Baasà, figlio di Achia, della casa di Ìssacar; Baasà lo colpì a Ghibbetòn, che apparteneva ai Filistei, mentre Nadab e tutto Israele assediavano Ghibbetòn.</w:t>
      </w:r>
    </w:p>
    <w:p w14:paraId="11A1DA1A" w14:textId="77777777" w:rsidR="0021725F" w:rsidRDefault="00783FFB" w:rsidP="00783FFB">
      <w:pPr>
        <w:pStyle w:val="Corpotesto"/>
      </w:pPr>
      <w:r>
        <w:t>Contro di Lui congiura Baasà, figlio di Achia, della casa di Ìssacar.</w:t>
      </w:r>
    </w:p>
    <w:p w14:paraId="0938D245" w14:textId="77777777" w:rsidR="00783FFB" w:rsidRDefault="00783FFB" w:rsidP="00783FFB">
      <w:pPr>
        <w:pStyle w:val="Corpotesto"/>
      </w:pPr>
      <w:r>
        <w:t>Baasà lo colpisce a Ghibbeton, che apparteneva ai Filistei, mentre Nadab e tutto Israele stanno assediando Ghibbeton.</w:t>
      </w:r>
    </w:p>
    <w:p w14:paraId="63E744BB" w14:textId="77777777" w:rsidR="00783FFB" w:rsidRDefault="005B7C0A" w:rsidP="00783FFB">
      <w:pPr>
        <w:pStyle w:val="Corpotesto"/>
      </w:pPr>
      <w:r>
        <w:t>Non vengono rivelate le modalità storiche di questa congiura.</w:t>
      </w:r>
    </w:p>
    <w:p w14:paraId="3A44A575" w14:textId="77777777" w:rsidR="0021725F" w:rsidRDefault="000F3E8D" w:rsidP="00EA6238">
      <w:pPr>
        <w:pStyle w:val="Corpodeltesto2"/>
      </w:pPr>
      <w:r w:rsidRPr="00D77950">
        <w:rPr>
          <w:position w:val="6"/>
          <w:vertAlign w:val="superscript"/>
        </w:rPr>
        <w:t>28</w:t>
      </w:r>
      <w:r w:rsidRPr="00D77950">
        <w:t>Baasà lo fece morire nell’anno terzo di Asa, re di Giuda, e divenne re al suo posto.</w:t>
      </w:r>
    </w:p>
    <w:p w14:paraId="768C4614" w14:textId="77777777" w:rsidR="0021725F" w:rsidRDefault="005B7C0A" w:rsidP="005B7C0A">
      <w:pPr>
        <w:pStyle w:val="Corpotesto"/>
      </w:pPr>
      <w:r>
        <w:t>Baasà lo fa morire nell’anno terzo di Asa, re di Giuda, e diviene re al suo posto.</w:t>
      </w:r>
    </w:p>
    <w:p w14:paraId="7E695F87" w14:textId="77777777" w:rsidR="005B7C0A" w:rsidRDefault="005B7C0A" w:rsidP="005B7C0A">
      <w:pPr>
        <w:pStyle w:val="Corpotesto"/>
      </w:pPr>
      <w:r>
        <w:t xml:space="preserve">È questo un altro figlio o discendente di Geroboamo che muore. </w:t>
      </w:r>
    </w:p>
    <w:p w14:paraId="2B82BE66" w14:textId="77777777" w:rsidR="0021725F" w:rsidRDefault="000F3E8D" w:rsidP="00EA6238">
      <w:pPr>
        <w:pStyle w:val="Corpodeltesto2"/>
      </w:pPr>
      <w:r w:rsidRPr="00D77950">
        <w:rPr>
          <w:position w:val="6"/>
          <w:vertAlign w:val="superscript"/>
        </w:rPr>
        <w:lastRenderedPageBreak/>
        <w:t>29</w:t>
      </w:r>
      <w:r w:rsidRPr="00D77950">
        <w:t>Appena divenuto re, egli colpì tutta la casa di Geroboamo: non risparmiò nessuno della stirpe di Geroboamo, fino ad estinguerla, secondo la parola del Signore pronunciata per mezzo del suo servo Achia di Silo,</w:t>
      </w:r>
    </w:p>
    <w:p w14:paraId="51CF0860" w14:textId="77777777" w:rsidR="0021725F" w:rsidRDefault="005B7C0A" w:rsidP="005B7C0A">
      <w:pPr>
        <w:pStyle w:val="Corpotesto"/>
      </w:pPr>
      <w:r>
        <w:t>Appena divenuto re, egli colpisce tutta la casa di Geroboamo.</w:t>
      </w:r>
    </w:p>
    <w:p w14:paraId="0E8122FE" w14:textId="77777777" w:rsidR="005B7C0A" w:rsidRDefault="005B7C0A" w:rsidP="005B7C0A">
      <w:pPr>
        <w:pStyle w:val="Corpotesto"/>
      </w:pPr>
      <w:r>
        <w:t>Non risparmia nessuno della stirpe di Geroboamo, fino ad estinguerla secondo la parola del Signore pronuncia</w:t>
      </w:r>
      <w:r w:rsidR="00A87F2E">
        <w:t>ta</w:t>
      </w:r>
      <w:r>
        <w:t xml:space="preserve"> per mezzo del suo servo Achia di Silo…</w:t>
      </w:r>
    </w:p>
    <w:p w14:paraId="0B283521" w14:textId="77777777" w:rsidR="005B7C0A" w:rsidRDefault="005B7C0A" w:rsidP="005B7C0A">
      <w:pPr>
        <w:pStyle w:val="Corpotesto"/>
      </w:pPr>
      <w:r>
        <w:t>Passa il tempo, la parola del Signore rimane vera in eterno.</w:t>
      </w:r>
    </w:p>
    <w:p w14:paraId="208AF813" w14:textId="77777777" w:rsidR="005B7C0A" w:rsidRDefault="005B7C0A" w:rsidP="005B7C0A">
      <w:pPr>
        <w:pStyle w:val="Corpotesto"/>
      </w:pPr>
      <w:r>
        <w:t xml:space="preserve">Quando una parola di Dio è stata pronunciata, di essa si deve attendere solo il suo compimento. </w:t>
      </w:r>
    </w:p>
    <w:p w14:paraId="0E5BB684" w14:textId="77777777" w:rsidR="00FD1D77" w:rsidRDefault="00FD1D77" w:rsidP="005B7C0A">
      <w:pPr>
        <w:pStyle w:val="Corpotesto"/>
      </w:pPr>
      <w:r>
        <w:t xml:space="preserve">Possono passare anche secoli, ma essa infallibilmente si realizza, avviene. </w:t>
      </w:r>
    </w:p>
    <w:p w14:paraId="6F758F9C" w14:textId="77777777" w:rsidR="000F3E8D" w:rsidRDefault="000F3E8D" w:rsidP="00EA6238">
      <w:pPr>
        <w:pStyle w:val="Corpodeltesto2"/>
      </w:pPr>
      <w:r w:rsidRPr="00D77950">
        <w:rPr>
          <w:position w:val="6"/>
          <w:vertAlign w:val="superscript"/>
        </w:rPr>
        <w:t>30</w:t>
      </w:r>
      <w:r w:rsidRPr="00D77950">
        <w:t>a causa dei peccati che Geroboamo commise e fece commettere a Israele, e a causa dello sdegno a cui aveva provocato il Signore, Dio d’Israele.</w:t>
      </w:r>
    </w:p>
    <w:p w14:paraId="0C135394" w14:textId="77777777" w:rsidR="0021725F" w:rsidRDefault="00FD1D77" w:rsidP="00FD1D77">
      <w:pPr>
        <w:pStyle w:val="Corpotesto"/>
      </w:pPr>
      <w:r>
        <w:t>Questa estinzione è avvenuta a causa dei peccati che Geroboamo commise e fece commettere a Israele, e a causa dello sdegno a cui aveva provocato il Signore, Dio d’Israele.</w:t>
      </w:r>
    </w:p>
    <w:p w14:paraId="5C7A0AA3" w14:textId="77777777" w:rsidR="00FD1D77" w:rsidRDefault="00FD1D77" w:rsidP="00FD1D77">
      <w:pPr>
        <w:pStyle w:val="Corpotesto"/>
      </w:pPr>
      <w:r>
        <w:t>Geroboamo aveva trasformato un popol</w:t>
      </w:r>
      <w:r w:rsidR="00A87F2E">
        <w:t>o di fedeli adoratori</w:t>
      </w:r>
      <w:r>
        <w:t xml:space="preserve"> del Dio vivo e vero in empi e idolatri. Aveva cambiato la natura stessa del popolo di Dio.</w:t>
      </w:r>
    </w:p>
    <w:p w14:paraId="50F7000E" w14:textId="77777777" w:rsidR="00FD1D77" w:rsidRDefault="00FD1D77" w:rsidP="00FD1D77">
      <w:pPr>
        <w:pStyle w:val="Corpotesto"/>
      </w:pPr>
      <w:r>
        <w:t>Aveva distrutto Dio che lo aveva innalzato, abbassando il Signore.</w:t>
      </w:r>
    </w:p>
    <w:p w14:paraId="2ECA080E" w14:textId="77777777" w:rsidR="00FD1D77" w:rsidRDefault="00FD1D77" w:rsidP="00FD1D77">
      <w:pPr>
        <w:pStyle w:val="Corpotesto"/>
      </w:pPr>
      <w:r>
        <w:t xml:space="preserve">Il Signore distrugge e abbassa lui, estinguendo la sua discendenza. </w:t>
      </w:r>
    </w:p>
    <w:p w14:paraId="17A3DB4D" w14:textId="77777777" w:rsidR="00FD1D77" w:rsidRDefault="001151C7" w:rsidP="00FD1D77">
      <w:pPr>
        <w:pStyle w:val="Corpotesto"/>
      </w:pPr>
      <w:r>
        <w:t>L’uomo mai deve peccare contro il suo Signore. Mai deve far peccare contro il suo Signore. Il suo Signore se ne dispiace e si sdegna.</w:t>
      </w:r>
    </w:p>
    <w:p w14:paraId="0420E720" w14:textId="77777777" w:rsidR="001151C7" w:rsidRDefault="001151C7" w:rsidP="00FD1D77">
      <w:pPr>
        <w:pStyle w:val="Corpotesto"/>
      </w:pPr>
      <w:r>
        <w:t>Oggi tutta questa verità divina è come eclissata dalla moderna teologia.</w:t>
      </w:r>
    </w:p>
    <w:p w14:paraId="7D4F7B68" w14:textId="77777777" w:rsidR="001151C7" w:rsidRDefault="001151C7" w:rsidP="00FD1D77">
      <w:pPr>
        <w:pStyle w:val="Corpotesto"/>
      </w:pPr>
      <w:r>
        <w:t>È una teologia più a servizio dell’idolatria che non della giusta adorazione.</w:t>
      </w:r>
    </w:p>
    <w:p w14:paraId="6D3E3B3E" w14:textId="77777777" w:rsidR="001151C7" w:rsidRDefault="001151C7" w:rsidP="00FD1D77">
      <w:pPr>
        <w:pStyle w:val="Corpotesto"/>
      </w:pPr>
      <w:r>
        <w:t>È una teologia che direttamente non fa peccare. Lo fa però indirettamente, insegnan</w:t>
      </w:r>
      <w:r w:rsidR="00A87F2E">
        <w:t>d</w:t>
      </w:r>
      <w:r>
        <w:t xml:space="preserve">o una salvezza universale, nell’idolatria, per tutti gli idolatri, </w:t>
      </w:r>
      <w:r w:rsidR="005F0B9B">
        <w:t>per ogni uomo che consuma i suoi giorni nel peccato e che muore senza conversione e senza richiesta di perdono.</w:t>
      </w:r>
    </w:p>
    <w:p w14:paraId="07739A1C" w14:textId="77777777" w:rsidR="005F0B9B" w:rsidRDefault="00337CFD" w:rsidP="00FD1D77">
      <w:pPr>
        <w:pStyle w:val="Corpotesto"/>
      </w:pPr>
      <w:r>
        <w:t>Questa teologia distrugge più che un esercito di anticristi e anticlericali.</w:t>
      </w:r>
    </w:p>
    <w:p w14:paraId="78EBDCE4" w14:textId="77777777" w:rsidR="00337CFD" w:rsidRDefault="00337CFD" w:rsidP="00FD1D77">
      <w:pPr>
        <w:pStyle w:val="Corpotesto"/>
      </w:pPr>
      <w:r>
        <w:t xml:space="preserve">La più grande minaccia della religione proviene sempre dal suo seno. </w:t>
      </w:r>
    </w:p>
    <w:p w14:paraId="0B8603ED" w14:textId="77777777" w:rsidR="0021725F" w:rsidRDefault="000F3E8D" w:rsidP="00EA6238">
      <w:pPr>
        <w:pStyle w:val="Corpodeltesto2"/>
      </w:pPr>
      <w:r w:rsidRPr="00D77950">
        <w:rPr>
          <w:position w:val="6"/>
          <w:vertAlign w:val="superscript"/>
        </w:rPr>
        <w:t>31</w:t>
      </w:r>
      <w:r w:rsidRPr="00D77950">
        <w:t>Le altre gesta di Nadab e tutte le sue azioni non sono forse descritte nel libro delle Cronache dei re d’Israele?</w:t>
      </w:r>
    </w:p>
    <w:p w14:paraId="2F51608F" w14:textId="77777777" w:rsidR="0021725F" w:rsidRDefault="00337CFD" w:rsidP="00337CFD">
      <w:pPr>
        <w:pStyle w:val="Corpotesto"/>
      </w:pPr>
      <w:r>
        <w:t>Le altre gesta di Nadab e tutte le sue azioni non sono forse descritte nel libro delle Cronache dei re d’Israele?</w:t>
      </w:r>
    </w:p>
    <w:p w14:paraId="5FF21009" w14:textId="77777777" w:rsidR="00337CFD" w:rsidRDefault="00337CFD" w:rsidP="00337CFD">
      <w:pPr>
        <w:pStyle w:val="Corpotesto"/>
      </w:pPr>
      <w:r>
        <w:t>Sempre l’agiografo rimanda ad un libro non più in nostro possesso.</w:t>
      </w:r>
    </w:p>
    <w:p w14:paraId="645E0B0D" w14:textId="77777777" w:rsidR="000F3E8D" w:rsidRDefault="000F3E8D" w:rsidP="00EA6238">
      <w:pPr>
        <w:pStyle w:val="Corpodeltesto2"/>
      </w:pPr>
      <w:r w:rsidRPr="00D77950">
        <w:rPr>
          <w:position w:val="6"/>
          <w:vertAlign w:val="superscript"/>
        </w:rPr>
        <w:t>32</w:t>
      </w:r>
      <w:r w:rsidRPr="00D77950">
        <w:t>Ci fu guerra fra Asa e Baasà, re d’Israele, per tutta la loro vita.</w:t>
      </w:r>
    </w:p>
    <w:p w14:paraId="06DACD24" w14:textId="77777777" w:rsidR="00337CFD" w:rsidRDefault="00337CFD" w:rsidP="00337CFD">
      <w:pPr>
        <w:pStyle w:val="Corpotesto"/>
      </w:pPr>
      <w:r>
        <w:t>Muoiono i re, non muore però la guerra tra Giuda e Israele.</w:t>
      </w:r>
    </w:p>
    <w:p w14:paraId="12FC8246" w14:textId="77777777" w:rsidR="00337CFD" w:rsidRDefault="00337CFD" w:rsidP="00337CFD">
      <w:pPr>
        <w:pStyle w:val="Corpotesto"/>
      </w:pPr>
      <w:r>
        <w:t>Ci fu guerra fra Asa e Baasà, re d’Israele, per tutta la loro vita.</w:t>
      </w:r>
    </w:p>
    <w:p w14:paraId="7C1E60A3" w14:textId="77777777" w:rsidR="00337CFD" w:rsidRDefault="00337CFD" w:rsidP="00337CFD">
      <w:pPr>
        <w:pStyle w:val="Corpotesto"/>
      </w:pPr>
      <w:r>
        <w:lastRenderedPageBreak/>
        <w:t xml:space="preserve">La guerra tra fratelli è frutto solo di idolatria e di peccato. </w:t>
      </w:r>
    </w:p>
    <w:p w14:paraId="346E49AC" w14:textId="77777777" w:rsidR="00337CFD" w:rsidRDefault="00337CFD" w:rsidP="00337CFD">
      <w:pPr>
        <w:pStyle w:val="Corpotesto"/>
      </w:pPr>
      <w:r>
        <w:t xml:space="preserve">Ogni guerra attesta che il Signore non guida più la mente dell’uomo. </w:t>
      </w:r>
    </w:p>
    <w:p w14:paraId="060D1A17" w14:textId="77777777" w:rsidR="00337CFD" w:rsidRDefault="00337CFD" w:rsidP="00337CFD">
      <w:pPr>
        <w:pStyle w:val="Corpotesto"/>
      </w:pPr>
      <w:r>
        <w:t xml:space="preserve">La guerra è sempre della carne, mai dello Spirito del Signore. </w:t>
      </w:r>
    </w:p>
    <w:p w14:paraId="3FAE8639" w14:textId="77777777" w:rsidR="00EA6238" w:rsidRDefault="00EA6238" w:rsidP="00EA6238">
      <w:pPr>
        <w:pStyle w:val="Corpodeltesto2"/>
      </w:pPr>
    </w:p>
    <w:p w14:paraId="25601672" w14:textId="77777777" w:rsidR="00EA6238" w:rsidRDefault="00EA6238" w:rsidP="00EA6238">
      <w:pPr>
        <w:pStyle w:val="Titolo2"/>
        <w:rPr>
          <w:i w:val="0"/>
          <w:sz w:val="40"/>
          <w:szCs w:val="40"/>
        </w:rPr>
      </w:pPr>
      <w:bookmarkStart w:id="146" w:name="_Toc62157657"/>
      <w:r>
        <w:rPr>
          <w:i w:val="0"/>
          <w:sz w:val="40"/>
          <w:szCs w:val="40"/>
        </w:rPr>
        <w:t>Regno di Baasà in Israele (</w:t>
      </w:r>
      <w:r w:rsidR="00D5237F">
        <w:rPr>
          <w:i w:val="0"/>
          <w:sz w:val="40"/>
          <w:szCs w:val="40"/>
        </w:rPr>
        <w:t>909-886)</w:t>
      </w:r>
      <w:bookmarkEnd w:id="146"/>
    </w:p>
    <w:p w14:paraId="7249CFCE" w14:textId="77777777" w:rsidR="0021725F" w:rsidRPr="0021725F" w:rsidRDefault="0021725F" w:rsidP="0021725F"/>
    <w:p w14:paraId="14B5FB1D" w14:textId="77777777" w:rsidR="0021725F" w:rsidRDefault="000F3E8D" w:rsidP="00EA6238">
      <w:pPr>
        <w:pStyle w:val="Corpodeltesto2"/>
      </w:pPr>
      <w:r w:rsidRPr="00D77950">
        <w:rPr>
          <w:position w:val="6"/>
          <w:vertAlign w:val="superscript"/>
        </w:rPr>
        <w:t>33</w:t>
      </w:r>
      <w:r w:rsidRPr="00D77950">
        <w:t>Nell’anno terzo di Asa, re di Giuda, Baasà, figlio di Achia, divenne re su tutto Israele a Tirsa. Regnò ventiquattro anni.</w:t>
      </w:r>
    </w:p>
    <w:p w14:paraId="246F42F5" w14:textId="77777777" w:rsidR="0021725F" w:rsidRDefault="00337CFD" w:rsidP="00337CFD">
      <w:pPr>
        <w:pStyle w:val="Corpotesto"/>
      </w:pPr>
      <w:r>
        <w:t xml:space="preserve">Ora si passa a parlare del regno di Baasà in Israele. </w:t>
      </w:r>
    </w:p>
    <w:p w14:paraId="5B68660D" w14:textId="77777777" w:rsidR="00337CFD" w:rsidRDefault="00337CFD" w:rsidP="00337CFD">
      <w:pPr>
        <w:pStyle w:val="Corpotesto"/>
      </w:pPr>
      <w:r>
        <w:t>Nell’anno terzo di Asa, re di Giuda, Baasà, figlio di Achia, diviene re su tutto Israele. Regna ventiquattro anni.</w:t>
      </w:r>
    </w:p>
    <w:p w14:paraId="4F1FF1A4" w14:textId="77777777" w:rsidR="000F3E8D" w:rsidRPr="00D77950" w:rsidRDefault="000F3E8D" w:rsidP="00EA6238">
      <w:pPr>
        <w:pStyle w:val="Corpodeltesto2"/>
      </w:pPr>
      <w:r w:rsidRPr="00D77950">
        <w:rPr>
          <w:position w:val="6"/>
          <w:vertAlign w:val="superscript"/>
        </w:rPr>
        <w:t>34</w:t>
      </w:r>
      <w:r w:rsidRPr="00D77950">
        <w:t>Egli fece ciò che è male agli occhi del Signore, seguendo la via di Geroboamo e il peccato che questi aveva fatto commettere a Israele.</w:t>
      </w:r>
    </w:p>
    <w:p w14:paraId="1785F028" w14:textId="77777777" w:rsidR="000F3E8D" w:rsidRDefault="00337CFD" w:rsidP="00337CFD">
      <w:pPr>
        <w:pStyle w:val="Corpotesto"/>
      </w:pPr>
      <w:r>
        <w:t>Baasà fa ciò che è male agli occhi del Signore.</w:t>
      </w:r>
    </w:p>
    <w:p w14:paraId="085ADE44" w14:textId="77777777" w:rsidR="00337CFD" w:rsidRDefault="00337CFD" w:rsidP="00337CFD">
      <w:pPr>
        <w:pStyle w:val="Corpotesto"/>
      </w:pPr>
      <w:r>
        <w:t xml:space="preserve">Segue la via di Geroboamo e il peccato che questi aveva fatto commettere a Israele. Questo peccato è l’idolatria. </w:t>
      </w:r>
    </w:p>
    <w:p w14:paraId="210D7EDE" w14:textId="77777777" w:rsidR="00337CFD" w:rsidRDefault="00337CFD" w:rsidP="00337CFD">
      <w:pPr>
        <w:pStyle w:val="Corpotesto"/>
      </w:pPr>
      <w:r>
        <w:t xml:space="preserve">Attualmente tutto Israele è un popolo di idolatri. Tutti camminano lontano dal Signore. </w:t>
      </w:r>
    </w:p>
    <w:p w14:paraId="1DC8CBEA" w14:textId="77777777" w:rsidR="00337CFD" w:rsidRDefault="00337CFD" w:rsidP="00337CFD">
      <w:pPr>
        <w:pStyle w:val="Corpotesto"/>
      </w:pPr>
      <w:r>
        <w:t>È facile ridurre un popolo all’idolatria. Difficile diviene poi tirarlo fuori.</w:t>
      </w:r>
    </w:p>
    <w:p w14:paraId="3B438B80" w14:textId="77777777" w:rsidR="00337CFD" w:rsidRDefault="00337CFD" w:rsidP="00337CFD">
      <w:pPr>
        <w:pStyle w:val="Corpotesto"/>
      </w:pPr>
      <w:r>
        <w:t xml:space="preserve">Geroboamo lo ha fatto divenire idolatra. Nessun altro re riuscirà a trarlo fuori da questo orrendo peccato. Il peccato genera sempre morte. </w:t>
      </w:r>
    </w:p>
    <w:p w14:paraId="294B8FE2" w14:textId="77777777" w:rsidR="00337CFD" w:rsidRDefault="005F3C4B" w:rsidP="00337CFD">
      <w:pPr>
        <w:pStyle w:val="Corpotesto"/>
      </w:pPr>
      <w:r>
        <w:t xml:space="preserve">Israele è nella morte religiosa. Questa morte necessariamente lo condurrà alla morte politica. </w:t>
      </w:r>
    </w:p>
    <w:p w14:paraId="52DB9789" w14:textId="77777777" w:rsidR="005F3C4B" w:rsidRDefault="005F3C4B" w:rsidP="00337CFD">
      <w:pPr>
        <w:pStyle w:val="Corpotesto"/>
      </w:pPr>
      <w:r>
        <w:t>Sempre la morte religiosa trascina con sé la morte politica.</w:t>
      </w:r>
    </w:p>
    <w:p w14:paraId="4D5132B8" w14:textId="77777777" w:rsidR="005F3C4B" w:rsidRDefault="005F3C4B" w:rsidP="00337CFD">
      <w:pPr>
        <w:pStyle w:val="Corpotesto"/>
      </w:pPr>
      <w:r>
        <w:t>Quando regna la morte politica è segno che vi è anche la morte religiosa del popolo.</w:t>
      </w:r>
    </w:p>
    <w:p w14:paraId="3F138F6A" w14:textId="77777777" w:rsidR="005F3C4B" w:rsidRDefault="005F3C4B" w:rsidP="00337CFD">
      <w:pPr>
        <w:pStyle w:val="Corpotesto"/>
      </w:pPr>
      <w:r>
        <w:t xml:space="preserve">Chi vuole togliere la morte politica, dovrà prima togliere quella religiosa, che ne è la madre. È l’albero che produce i frutti. </w:t>
      </w:r>
    </w:p>
    <w:p w14:paraId="6C71B5CA" w14:textId="77777777" w:rsidR="005F3C4B" w:rsidRPr="000F3E8D" w:rsidRDefault="005F3C4B" w:rsidP="00337CFD">
      <w:pPr>
        <w:pStyle w:val="Corpotesto"/>
      </w:pPr>
      <w:r>
        <w:t xml:space="preserve">L’albero è la morte religiosa e i frutti sono la morte politica e sociale. </w:t>
      </w:r>
    </w:p>
    <w:p w14:paraId="6157EFE1" w14:textId="77777777" w:rsidR="00C37582" w:rsidRPr="00C37582" w:rsidRDefault="00C37582" w:rsidP="00C37582"/>
    <w:p w14:paraId="059A815B" w14:textId="77777777" w:rsidR="00190FE6" w:rsidRPr="00A30629" w:rsidRDefault="00190FE6" w:rsidP="00190FE6"/>
    <w:p w14:paraId="136121C8" w14:textId="77777777" w:rsidR="00190FE6" w:rsidRDefault="00190FE6" w:rsidP="00190FE6">
      <w:pPr>
        <w:pStyle w:val="Corpotesto"/>
        <w:jc w:val="right"/>
        <w:sectPr w:rsidR="00190FE6" w:rsidSect="00190FE6">
          <w:headerReference w:type="default" r:id="rId26"/>
          <w:type w:val="oddPage"/>
          <w:pgSz w:w="11906" w:h="16838"/>
          <w:pgMar w:top="1701" w:right="1701" w:bottom="1701" w:left="1701" w:header="567" w:footer="567" w:gutter="0"/>
          <w:cols w:space="708"/>
          <w:titlePg/>
          <w:docGrid w:linePitch="360"/>
        </w:sectPr>
      </w:pPr>
    </w:p>
    <w:p w14:paraId="10599F18"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7" w:name="_Toc62157658"/>
      <w:r w:rsidRPr="00A30629">
        <w:rPr>
          <w:rFonts w:ascii="Arial" w:hAnsi="Arial" w:cs="Arial"/>
          <w:color w:val="000000"/>
          <w:sz w:val="40"/>
          <w:szCs w:val="40"/>
        </w:rPr>
        <w:lastRenderedPageBreak/>
        <w:t xml:space="preserve">CAPITOLO </w:t>
      </w:r>
      <w:r>
        <w:rPr>
          <w:rFonts w:ascii="Arial" w:hAnsi="Arial" w:cs="Arial"/>
          <w:color w:val="000000"/>
          <w:sz w:val="40"/>
          <w:szCs w:val="40"/>
        </w:rPr>
        <w:t>XV</w:t>
      </w:r>
      <w:r w:rsidRPr="00A30629">
        <w:rPr>
          <w:rFonts w:ascii="Arial" w:hAnsi="Arial" w:cs="Arial"/>
          <w:color w:val="000000"/>
          <w:sz w:val="40"/>
          <w:szCs w:val="40"/>
        </w:rPr>
        <w:t>I</w:t>
      </w:r>
      <w:bookmarkEnd w:id="147"/>
    </w:p>
    <w:p w14:paraId="5939205A" w14:textId="77777777" w:rsidR="00190FE6" w:rsidRDefault="00190FE6" w:rsidP="00190FE6"/>
    <w:p w14:paraId="7F9B0537" w14:textId="77777777" w:rsidR="00190FE6" w:rsidRDefault="00190FE6" w:rsidP="00190FE6"/>
    <w:p w14:paraId="79241E17" w14:textId="77777777" w:rsidR="00190FE6" w:rsidRPr="00A30629" w:rsidRDefault="00190FE6" w:rsidP="00190FE6">
      <w:pPr>
        <w:pStyle w:val="Titolo4"/>
        <w:rPr>
          <w:rFonts w:ascii="Arial" w:hAnsi="Arial" w:cs="Arial"/>
        </w:rPr>
      </w:pPr>
      <w:bookmarkStart w:id="148" w:name="_Toc62157659"/>
      <w:r w:rsidRPr="00A30629">
        <w:rPr>
          <w:rFonts w:ascii="Arial" w:hAnsi="Arial" w:cs="Arial"/>
        </w:rPr>
        <w:t>LETTURA DEL TESTO</w:t>
      </w:r>
      <w:bookmarkEnd w:id="148"/>
    </w:p>
    <w:p w14:paraId="79A35628" w14:textId="77777777" w:rsidR="00190FE6" w:rsidRDefault="00190FE6" w:rsidP="00190FE6"/>
    <w:p w14:paraId="0A2D3BD7" w14:textId="77777777" w:rsidR="000F3E8D" w:rsidRPr="00D77950" w:rsidRDefault="005F3C4B" w:rsidP="000F3E8D">
      <w:pPr>
        <w:widowControl w:val="0"/>
        <w:tabs>
          <w:tab w:val="left" w:pos="1418"/>
          <w:tab w:val="left" w:pos="2268"/>
        </w:tabs>
        <w:ind w:left="851" w:hanging="851"/>
        <w:jc w:val="both"/>
        <w:rPr>
          <w:color w:val="000000"/>
          <w:sz w:val="24"/>
        </w:rPr>
      </w:pPr>
      <w:r>
        <w:rPr>
          <w:color w:val="000000"/>
          <w:sz w:val="24"/>
        </w:rPr>
        <w:tab/>
      </w:r>
      <w:r w:rsidR="000F3E8D" w:rsidRPr="00D77950">
        <w:rPr>
          <w:color w:val="000000"/>
          <w:sz w:val="24"/>
        </w:rPr>
        <w:tab/>
      </w:r>
      <w:r w:rsidR="000F3E8D" w:rsidRPr="00D77950">
        <w:rPr>
          <w:color w:val="000000"/>
          <w:position w:val="6"/>
          <w:vertAlign w:val="superscript"/>
        </w:rPr>
        <w:t>1</w:t>
      </w:r>
      <w:r w:rsidR="000F3E8D" w:rsidRPr="00D77950">
        <w:rPr>
          <w:color w:val="000000"/>
          <w:sz w:val="24"/>
        </w:rPr>
        <w:t xml:space="preserve">La parola del Signore fu rivolta a Ieu, figlio di Anàni, contro Baasà: </w:t>
      </w:r>
      <w:r w:rsidR="000F3E8D" w:rsidRPr="00D77950">
        <w:rPr>
          <w:color w:val="000000"/>
          <w:position w:val="6"/>
          <w:vertAlign w:val="superscript"/>
        </w:rPr>
        <w:t>2</w:t>
      </w:r>
      <w:r w:rsidR="000F3E8D" w:rsidRPr="00D77950">
        <w:rPr>
          <w:color w:val="000000"/>
          <w:sz w:val="24"/>
        </w:rPr>
        <w:t xml:space="preserve">«Io ti ho innalzato dalla polvere e ti ho costituito capo sul mio popolo Israele, ma tu hai seguito la via di Geroboamo e hai fatto peccare il mio popolo Israele, provocandomi con i loro peccati. </w:t>
      </w:r>
      <w:r w:rsidR="000F3E8D" w:rsidRPr="00D77950">
        <w:rPr>
          <w:color w:val="000000"/>
          <w:position w:val="6"/>
          <w:vertAlign w:val="superscript"/>
        </w:rPr>
        <w:t>3</w:t>
      </w:r>
      <w:r w:rsidR="000F3E8D" w:rsidRPr="00D77950">
        <w:rPr>
          <w:color w:val="000000"/>
          <w:sz w:val="24"/>
        </w:rPr>
        <w:t xml:space="preserve">Ecco, io spazzerò via Baasà e la sua casa, e renderò la tua casa come la casa di Geroboamo, figlio di Nebat. </w:t>
      </w:r>
      <w:r w:rsidR="000F3E8D" w:rsidRPr="00D77950">
        <w:rPr>
          <w:color w:val="000000"/>
          <w:position w:val="6"/>
          <w:vertAlign w:val="superscript"/>
        </w:rPr>
        <w:t>4</w:t>
      </w:r>
      <w:r w:rsidR="000F3E8D" w:rsidRPr="00D77950">
        <w:rPr>
          <w:color w:val="000000"/>
          <w:sz w:val="24"/>
        </w:rPr>
        <w:t>I cani divoreranno quanti della casa di Baasà moriranno in città; quelli morti in campagna li divoreranno gli uccelli del cielo».</w:t>
      </w:r>
    </w:p>
    <w:p w14:paraId="045D4B99"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5</w:t>
      </w:r>
      <w:r w:rsidRPr="00D77950">
        <w:rPr>
          <w:color w:val="000000"/>
          <w:sz w:val="24"/>
        </w:rPr>
        <w:t xml:space="preserve">Le altre gesta di Baasà, le sue azioni e la sua potenza non sono forse descritte nel libro delle Cronache dei re d’Israele? </w:t>
      </w:r>
      <w:r w:rsidRPr="00D77950">
        <w:rPr>
          <w:color w:val="000000"/>
          <w:position w:val="6"/>
          <w:vertAlign w:val="superscript"/>
        </w:rPr>
        <w:t>6</w:t>
      </w:r>
      <w:r w:rsidRPr="00D77950">
        <w:rPr>
          <w:color w:val="000000"/>
          <w:sz w:val="24"/>
        </w:rPr>
        <w:t>Baasà si addormentò con i suoi padri; fu sepolto a Tirsa e al suo posto divenne re suo figlio Ela.</w:t>
      </w:r>
    </w:p>
    <w:p w14:paraId="0A29F1AB"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7</w:t>
      </w:r>
      <w:r w:rsidRPr="00D77950">
        <w:rPr>
          <w:color w:val="000000"/>
          <w:sz w:val="24"/>
        </w:rPr>
        <w:t>Attraverso il profeta Ieu, figlio di Anàni, la parola del Signore fu rivolta a Baasà e alla sua casa, per tutto il male che aveva commesso agli occhi del Signore, irritandolo con le opere delle sue mani, tanto che la sua casa era diventata come quella di Geroboamo, e perché egli aveva colpito quella casa.</w:t>
      </w:r>
    </w:p>
    <w:p w14:paraId="0628F2BC"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8</w:t>
      </w:r>
      <w:r w:rsidRPr="00D77950">
        <w:rPr>
          <w:color w:val="000000"/>
          <w:sz w:val="24"/>
        </w:rPr>
        <w:t xml:space="preserve">Nell’anno ventiseiesimo di Asa, re di Giuda, Ela, figlio di Baasà, divenne re su Israele a Tirsa; regnò due anni. </w:t>
      </w:r>
      <w:r w:rsidRPr="00D77950">
        <w:rPr>
          <w:color w:val="000000"/>
          <w:position w:val="6"/>
          <w:vertAlign w:val="superscript"/>
        </w:rPr>
        <w:t>9</w:t>
      </w:r>
      <w:r w:rsidRPr="00D77950">
        <w:rPr>
          <w:color w:val="000000"/>
          <w:sz w:val="24"/>
        </w:rPr>
        <w:t xml:space="preserve">Contro di lui congiurò il suo ufficiale Zimrì, comandante della metà dei carri. Mentre egli, a Tirsa, beveva e si ubriacava nella casa di Arsà, maggiordomo a Tirsa, </w:t>
      </w:r>
      <w:r w:rsidRPr="00D77950">
        <w:rPr>
          <w:color w:val="000000"/>
          <w:position w:val="6"/>
          <w:vertAlign w:val="superscript"/>
        </w:rPr>
        <w:t>10</w:t>
      </w:r>
      <w:r w:rsidRPr="00D77950">
        <w:rPr>
          <w:color w:val="000000"/>
          <w:sz w:val="24"/>
        </w:rPr>
        <w:t xml:space="preserve">arrivò Zimrì, lo colpì e lo fece morire nell’anno ventisettesimo di Asa, re di Giuda, e divenne re al suo posto. </w:t>
      </w:r>
      <w:r w:rsidRPr="00D77950">
        <w:rPr>
          <w:color w:val="000000"/>
          <w:position w:val="6"/>
          <w:vertAlign w:val="superscript"/>
        </w:rPr>
        <w:t>11</w:t>
      </w:r>
      <w:r w:rsidRPr="00D77950">
        <w:rPr>
          <w:color w:val="000000"/>
          <w:sz w:val="24"/>
        </w:rPr>
        <w:t xml:space="preserve">Divenuto re, appena seduto sul suo trono, colpì tutta la casa di Baasà; non gli lasciò sopravvivere alcun maschio fra i suoi parenti e amici. </w:t>
      </w:r>
      <w:r w:rsidRPr="00D77950">
        <w:rPr>
          <w:color w:val="000000"/>
          <w:position w:val="6"/>
          <w:vertAlign w:val="superscript"/>
        </w:rPr>
        <w:t>12</w:t>
      </w:r>
      <w:r w:rsidRPr="00D77950">
        <w:rPr>
          <w:color w:val="000000"/>
          <w:sz w:val="24"/>
        </w:rPr>
        <w:t xml:space="preserve">Zimrì distrusse tutta la casa di Baasà, secondo la parola che il Signore aveva rivolto contro Baasà per mezzo del profeta Ieu, </w:t>
      </w:r>
      <w:r w:rsidRPr="00D77950">
        <w:rPr>
          <w:color w:val="000000"/>
          <w:position w:val="6"/>
          <w:vertAlign w:val="superscript"/>
        </w:rPr>
        <w:t>13</w:t>
      </w:r>
      <w:r w:rsidRPr="00D77950">
        <w:rPr>
          <w:color w:val="000000"/>
          <w:sz w:val="24"/>
        </w:rPr>
        <w:t>a causa di tutti i peccati di Baasà e dei peccati di Ela, suo figlio, di quelli commessi da loro e di quelli fatti commettere a Israele, provocando a sdegno con le loro vanità il Signore, Dio d’Israele.</w:t>
      </w:r>
    </w:p>
    <w:p w14:paraId="6BF4BFF4"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14</w:t>
      </w:r>
      <w:r w:rsidRPr="00D77950">
        <w:rPr>
          <w:color w:val="000000"/>
          <w:sz w:val="24"/>
        </w:rPr>
        <w:t>Le altre gesta di Ela e tutte le sue azioni non sono forse descritte nel libro delle Cronache dei re d’Israele?</w:t>
      </w:r>
    </w:p>
    <w:p w14:paraId="2774F38C"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15</w:t>
      </w:r>
      <w:r w:rsidRPr="00D77950">
        <w:rPr>
          <w:color w:val="000000"/>
          <w:sz w:val="24"/>
        </w:rPr>
        <w:t xml:space="preserve">Nell’anno ventisettesimo di Asa, re di Giuda, Zimrì divenne re per sette giorni a Tirsa, mentre il popolo era accampato contro Ghibbetòn, che apparteneva ai Filistei. </w:t>
      </w:r>
      <w:r w:rsidRPr="00D77950">
        <w:rPr>
          <w:color w:val="000000"/>
          <w:position w:val="6"/>
          <w:vertAlign w:val="superscript"/>
        </w:rPr>
        <w:t>16</w:t>
      </w:r>
      <w:r w:rsidRPr="00D77950">
        <w:rPr>
          <w:color w:val="000000"/>
          <w:sz w:val="24"/>
        </w:rPr>
        <w:t xml:space="preserve">Quando il popolo là accampato venne a sapere che Zimrì si era ribellato e aveva ucciso il re, tutto Israele in quello stesso giorno, nell’accampamento, proclamò re su Israele Omri, comandante dell’esercito. </w:t>
      </w:r>
      <w:r w:rsidRPr="00D77950">
        <w:rPr>
          <w:color w:val="000000"/>
          <w:position w:val="6"/>
          <w:vertAlign w:val="superscript"/>
        </w:rPr>
        <w:t>17</w:t>
      </w:r>
      <w:r w:rsidRPr="00D77950">
        <w:rPr>
          <w:color w:val="000000"/>
          <w:sz w:val="24"/>
        </w:rPr>
        <w:t xml:space="preserve">Omri con tutto Israele si mosse da Ghibbetòn, e strinsero d’assedio Tirsa. </w:t>
      </w:r>
      <w:r w:rsidRPr="00D77950">
        <w:rPr>
          <w:color w:val="000000"/>
          <w:position w:val="6"/>
          <w:vertAlign w:val="superscript"/>
        </w:rPr>
        <w:t>18</w:t>
      </w:r>
      <w:r w:rsidRPr="00D77950">
        <w:rPr>
          <w:color w:val="000000"/>
          <w:sz w:val="24"/>
        </w:rPr>
        <w:t xml:space="preserve">Quando vide che veniva presa la città, Zimrì entrò nel torrione della reggia, incendiò dietro di sé la reggia e così morì bruciato. </w:t>
      </w:r>
      <w:r w:rsidRPr="00D77950">
        <w:rPr>
          <w:color w:val="000000"/>
          <w:position w:val="6"/>
          <w:vertAlign w:val="superscript"/>
        </w:rPr>
        <w:t>19</w:t>
      </w:r>
      <w:r w:rsidRPr="00D77950">
        <w:rPr>
          <w:color w:val="000000"/>
          <w:sz w:val="24"/>
        </w:rPr>
        <w:t>Ciò avvenne a causa dei suoi peccati, che aveva commesso compiendo ciò che è male agli occhi del Signore, seguendo la via di Geroboamo e il peccato con cui aveva fatto peccare Israele.</w:t>
      </w:r>
    </w:p>
    <w:p w14:paraId="4CAFF7BB"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20</w:t>
      </w:r>
      <w:r w:rsidRPr="00D77950">
        <w:rPr>
          <w:color w:val="000000"/>
          <w:sz w:val="24"/>
        </w:rPr>
        <w:t xml:space="preserve">Le altre gesta di Zimrì e la congiura da lui organizzata non sono forse </w:t>
      </w:r>
      <w:r w:rsidRPr="00D77950">
        <w:rPr>
          <w:color w:val="000000"/>
          <w:sz w:val="24"/>
        </w:rPr>
        <w:lastRenderedPageBreak/>
        <w:t>descritte nel libro delle Cronache dei re d’Israele?</w:t>
      </w:r>
    </w:p>
    <w:p w14:paraId="15BFB1C7"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21</w:t>
      </w:r>
      <w:r w:rsidRPr="00D77950">
        <w:rPr>
          <w:color w:val="000000"/>
          <w:sz w:val="24"/>
        </w:rPr>
        <w:t xml:space="preserve">Allora il popolo d’Israele si divise in due parti. Una metà del popolo seguiva Tibnì, figlio di Ghinat, per farlo re, e una metà seguiva Omri. </w:t>
      </w:r>
      <w:r w:rsidRPr="00D77950">
        <w:rPr>
          <w:color w:val="000000"/>
          <w:position w:val="6"/>
          <w:vertAlign w:val="superscript"/>
        </w:rPr>
        <w:t>22</w:t>
      </w:r>
      <w:r w:rsidRPr="00D77950">
        <w:rPr>
          <w:color w:val="000000"/>
          <w:sz w:val="24"/>
        </w:rPr>
        <w:t>Il popolo che seguiva Omri prevalse sul popolo che seguiva Tibnì, figlio di Ghinat. Tibnì morì e Omri divenne re.</w:t>
      </w:r>
    </w:p>
    <w:p w14:paraId="7613E7E5"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23</w:t>
      </w:r>
      <w:r w:rsidRPr="00D77950">
        <w:rPr>
          <w:color w:val="000000"/>
          <w:sz w:val="24"/>
        </w:rPr>
        <w:t xml:space="preserve">Nell’anno trentunesimo di Asa, re di Giuda, Omri divenne re su Israele. Regnò dodici anni, di cui sei a Tirsa. </w:t>
      </w:r>
      <w:r w:rsidRPr="00D77950">
        <w:rPr>
          <w:color w:val="000000"/>
          <w:position w:val="6"/>
          <w:vertAlign w:val="superscript"/>
        </w:rPr>
        <w:t>24</w:t>
      </w:r>
      <w:r w:rsidRPr="00D77950">
        <w:rPr>
          <w:color w:val="000000"/>
          <w:sz w:val="24"/>
        </w:rPr>
        <w:t xml:space="preserve">Poi acquistò il monte Samaria da Semer, per due talenti d’argento. Costruì sul monte e chiamò la città che ivi edificò Samaria, dal nome di Semer, proprietario del monte. </w:t>
      </w:r>
      <w:r w:rsidRPr="00D77950">
        <w:rPr>
          <w:color w:val="000000"/>
          <w:position w:val="6"/>
          <w:vertAlign w:val="superscript"/>
        </w:rPr>
        <w:t>25</w:t>
      </w:r>
      <w:r w:rsidRPr="00D77950">
        <w:rPr>
          <w:color w:val="000000"/>
          <w:sz w:val="24"/>
        </w:rPr>
        <w:t xml:space="preserve">Omri fece ciò che è male agli occhi del Signore, fece peggio di tutti quelli prima di lui. </w:t>
      </w:r>
      <w:r w:rsidRPr="00D77950">
        <w:rPr>
          <w:color w:val="000000"/>
          <w:position w:val="6"/>
          <w:vertAlign w:val="superscript"/>
        </w:rPr>
        <w:t>26</w:t>
      </w:r>
      <w:r w:rsidRPr="00D77950">
        <w:rPr>
          <w:color w:val="000000"/>
          <w:sz w:val="24"/>
        </w:rPr>
        <w:t>Seguì in tutto la via di Geroboamo, figlio di Nebat, e i peccati che quegli aveva fatto commettere a Israele, provocando a sdegno con le loro vanità il Signore, Dio d’Israele.</w:t>
      </w:r>
    </w:p>
    <w:p w14:paraId="74B43CC4"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27</w:t>
      </w:r>
      <w:r w:rsidRPr="00D77950">
        <w:rPr>
          <w:color w:val="000000"/>
          <w:sz w:val="24"/>
        </w:rPr>
        <w:t xml:space="preserve">Le altre gesta che compì Omri e la potenza con cui agì, non sono forse descritte nel libro delle Cronache dei re d’Israele? </w:t>
      </w:r>
      <w:r w:rsidRPr="00D77950">
        <w:rPr>
          <w:color w:val="000000"/>
          <w:position w:val="6"/>
          <w:vertAlign w:val="superscript"/>
        </w:rPr>
        <w:t>28</w:t>
      </w:r>
      <w:r w:rsidRPr="00D77950">
        <w:rPr>
          <w:color w:val="000000"/>
          <w:sz w:val="24"/>
        </w:rPr>
        <w:t>Omri si addormentò con i suoi padri; fu sepolto a Samaria e al suo posto divenne re suo figlio Acab.</w:t>
      </w:r>
    </w:p>
    <w:p w14:paraId="418C1FB8"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29</w:t>
      </w:r>
      <w:r w:rsidRPr="00D77950">
        <w:rPr>
          <w:color w:val="000000"/>
          <w:sz w:val="24"/>
        </w:rPr>
        <w:t xml:space="preserve">Acab, figlio di Omri, divenne re su Israele nell’anno trentottesimo di Asa, re di Giuda. Acab, figlio di Omri, regnò su Israele a Samaria ventidue anni. </w:t>
      </w:r>
      <w:r w:rsidRPr="00D77950">
        <w:rPr>
          <w:color w:val="000000"/>
          <w:position w:val="6"/>
          <w:vertAlign w:val="superscript"/>
        </w:rPr>
        <w:t>30</w:t>
      </w:r>
      <w:r w:rsidRPr="00D77950">
        <w:rPr>
          <w:color w:val="000000"/>
          <w:sz w:val="24"/>
        </w:rPr>
        <w:t xml:space="preserve">Acab, figlio di Omri, fece ciò che è male agli occhi del Signore, più di tutti quelli prima di lui. </w:t>
      </w:r>
      <w:r w:rsidRPr="00D77950">
        <w:rPr>
          <w:color w:val="000000"/>
          <w:position w:val="6"/>
          <w:vertAlign w:val="superscript"/>
        </w:rPr>
        <w:t>31</w:t>
      </w:r>
      <w:r w:rsidRPr="00D77950">
        <w:rPr>
          <w:color w:val="000000"/>
          <w:sz w:val="24"/>
        </w:rPr>
        <w:t xml:space="preserve">Non gli bastò imitare il peccato di Geroboamo, figlio di Nebat, ma prese anche in moglie Gezabele, figlia di Etbàal, re di quelli di Sidone, e si mise a servire Baal e a prostrarsi davanti a lui. </w:t>
      </w:r>
      <w:r w:rsidRPr="00D77950">
        <w:rPr>
          <w:color w:val="000000"/>
          <w:position w:val="6"/>
          <w:vertAlign w:val="superscript"/>
        </w:rPr>
        <w:t>32</w:t>
      </w:r>
      <w:r w:rsidRPr="00D77950">
        <w:rPr>
          <w:color w:val="000000"/>
          <w:sz w:val="24"/>
        </w:rPr>
        <w:t xml:space="preserve">Eresse un altare a Baal nel tempio di Baal, che egli aveva costruito a Samaria. </w:t>
      </w:r>
      <w:r w:rsidRPr="00D77950">
        <w:rPr>
          <w:color w:val="000000"/>
          <w:position w:val="6"/>
          <w:vertAlign w:val="superscript"/>
        </w:rPr>
        <w:t>33</w:t>
      </w:r>
      <w:r w:rsidRPr="00D77950">
        <w:rPr>
          <w:color w:val="000000"/>
          <w:sz w:val="24"/>
        </w:rPr>
        <w:t>Acab eresse anche il palo sacro e continuò ad agire provocando a sdegno il Signore, Dio d’Israele, più di tutti i re d’Israele prima di lui.</w:t>
      </w:r>
    </w:p>
    <w:p w14:paraId="37A99AB4"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34</w:t>
      </w:r>
      <w:r w:rsidRPr="00D77950">
        <w:rPr>
          <w:color w:val="000000"/>
          <w:sz w:val="24"/>
        </w:rPr>
        <w:t>Nei suoi giorni Chièl di Betel ricostruì Gerico; gettò le fondamenta sopra Abiràm, suo primogenito, e collocò la sua porta a doppio battente sopra Segub, suo ultimogenito, secondo la parola pronunciata dal Signore per mezzo di Giosuè, figlio di Nun.</w:t>
      </w:r>
    </w:p>
    <w:p w14:paraId="00A0C276" w14:textId="77777777" w:rsidR="000F3E8D" w:rsidRPr="00D77950" w:rsidRDefault="000F3E8D" w:rsidP="000F3E8D">
      <w:pPr>
        <w:widowControl w:val="0"/>
        <w:tabs>
          <w:tab w:val="left" w:pos="1418"/>
          <w:tab w:val="left" w:pos="2268"/>
        </w:tabs>
        <w:ind w:left="851" w:firstLine="567"/>
        <w:jc w:val="both"/>
        <w:rPr>
          <w:color w:val="000000"/>
          <w:sz w:val="24"/>
        </w:rPr>
      </w:pPr>
    </w:p>
    <w:p w14:paraId="3250DEE4" w14:textId="77777777" w:rsidR="00754276" w:rsidRPr="00754276" w:rsidRDefault="00754276" w:rsidP="00754276">
      <w:pPr>
        <w:widowControl w:val="0"/>
        <w:tabs>
          <w:tab w:val="left" w:pos="1418"/>
        </w:tabs>
        <w:ind w:left="851" w:firstLine="567"/>
        <w:jc w:val="both"/>
        <w:rPr>
          <w:color w:val="000000"/>
          <w:sz w:val="24"/>
        </w:rPr>
      </w:pPr>
    </w:p>
    <w:p w14:paraId="6383A93E" w14:textId="77777777" w:rsidR="00190FE6" w:rsidRPr="00A30629" w:rsidRDefault="00190FE6" w:rsidP="00190FE6">
      <w:pPr>
        <w:pStyle w:val="Titolo1"/>
        <w:jc w:val="center"/>
        <w:rPr>
          <w:rFonts w:ascii="Arial" w:hAnsi="Arial" w:cs="Arial"/>
          <w:bCs/>
          <w:sz w:val="40"/>
          <w:szCs w:val="40"/>
        </w:rPr>
      </w:pPr>
      <w:bookmarkStart w:id="149" w:name="_Toc62157660"/>
      <w:r w:rsidRPr="00A30629">
        <w:rPr>
          <w:rFonts w:ascii="Arial" w:hAnsi="Arial" w:cs="Arial"/>
          <w:bCs/>
          <w:sz w:val="40"/>
          <w:szCs w:val="40"/>
        </w:rPr>
        <w:t>COMMENTO TEOLOGICO DEL TESTO</w:t>
      </w:r>
      <w:bookmarkEnd w:id="149"/>
    </w:p>
    <w:p w14:paraId="4D00A1C0" w14:textId="77777777" w:rsidR="00190FE6" w:rsidRDefault="00D5237F" w:rsidP="00190FE6">
      <w:pPr>
        <w:pStyle w:val="Titolo2"/>
        <w:rPr>
          <w:i w:val="0"/>
          <w:sz w:val="40"/>
          <w:szCs w:val="40"/>
        </w:rPr>
      </w:pPr>
      <w:bookmarkStart w:id="150" w:name="_Toc62157661"/>
      <w:r>
        <w:rPr>
          <w:i w:val="0"/>
          <w:sz w:val="40"/>
          <w:szCs w:val="40"/>
        </w:rPr>
        <w:t>Il profeta Ieu contro Baasà</w:t>
      </w:r>
      <w:bookmarkEnd w:id="150"/>
    </w:p>
    <w:p w14:paraId="2C4A2C67" w14:textId="77777777" w:rsidR="005F3C4B" w:rsidRPr="005F3C4B" w:rsidRDefault="005F3C4B" w:rsidP="005F3C4B"/>
    <w:p w14:paraId="3496233E" w14:textId="77777777" w:rsidR="005F3C4B" w:rsidRDefault="000F3E8D" w:rsidP="00EA6238">
      <w:pPr>
        <w:pStyle w:val="Corpodeltesto2"/>
      </w:pPr>
      <w:r w:rsidRPr="00D77950">
        <w:rPr>
          <w:position w:val="6"/>
          <w:vertAlign w:val="superscript"/>
        </w:rPr>
        <w:t>1</w:t>
      </w:r>
      <w:r w:rsidRPr="00D77950">
        <w:t>La parola del Signore fu rivolta a Ieu, figlio di Anàni, contro Baasà:</w:t>
      </w:r>
    </w:p>
    <w:p w14:paraId="7ED2C15C" w14:textId="77777777" w:rsidR="005F3C4B" w:rsidRDefault="00843623" w:rsidP="00843623">
      <w:pPr>
        <w:pStyle w:val="Corpotesto"/>
      </w:pPr>
      <w:r>
        <w:t xml:space="preserve">È il Signore il Dio della storia. È Lui che la governa e la dirige. </w:t>
      </w:r>
    </w:p>
    <w:p w14:paraId="7650DD55" w14:textId="77777777" w:rsidR="00843623" w:rsidRDefault="00843623" w:rsidP="00843623">
      <w:pPr>
        <w:pStyle w:val="Corpotesto"/>
      </w:pPr>
      <w:r>
        <w:t>Ora il Signore ha deciso di prendere in mano le redin</w:t>
      </w:r>
      <w:r w:rsidR="00A87F2E">
        <w:t>i</w:t>
      </w:r>
      <w:r>
        <w:t xml:space="preserve"> della storia e di dirigere Lui il suo carro.</w:t>
      </w:r>
    </w:p>
    <w:p w14:paraId="1747E9E9" w14:textId="77777777" w:rsidR="00843623" w:rsidRDefault="00843623" w:rsidP="00843623">
      <w:pPr>
        <w:pStyle w:val="Corpotesto"/>
      </w:pPr>
      <w:r>
        <w:t>La parola del Signore è rivolta a Ieu, figlio di Anàni, contro Baasà.</w:t>
      </w:r>
    </w:p>
    <w:p w14:paraId="3CE55601" w14:textId="77777777" w:rsidR="005F3C4B" w:rsidRDefault="000F3E8D" w:rsidP="00EA6238">
      <w:pPr>
        <w:pStyle w:val="Corpodeltesto2"/>
      </w:pPr>
      <w:r w:rsidRPr="00D77950">
        <w:rPr>
          <w:position w:val="6"/>
          <w:vertAlign w:val="superscript"/>
        </w:rPr>
        <w:t>2</w:t>
      </w:r>
      <w:r w:rsidRPr="00D77950">
        <w:t>«Io ti ho innalzato dalla polvere e ti ho costituito capo sul mio popolo Israele, ma tu hai seguito la via di Geroboamo e hai fatto peccare il mio popolo Israele, provocandomi con i loro peccati.</w:t>
      </w:r>
    </w:p>
    <w:p w14:paraId="45212D58" w14:textId="77777777" w:rsidR="00843623" w:rsidRDefault="00843623" w:rsidP="00843623">
      <w:pPr>
        <w:pStyle w:val="Corpotesto"/>
      </w:pPr>
      <w:r>
        <w:lastRenderedPageBreak/>
        <w:t xml:space="preserve">Ecco cosa il Signore annunzia al re d’Israele. </w:t>
      </w:r>
    </w:p>
    <w:p w14:paraId="24D55FAA" w14:textId="77777777" w:rsidR="00843623" w:rsidRDefault="00843623" w:rsidP="00843623">
      <w:pPr>
        <w:pStyle w:val="Corpotesto"/>
      </w:pPr>
      <w:r>
        <w:t>Io ti ho innalzato dalla polvere e ti ho costituito capo del mio popolo Israele, ma tu hai seguito la via di Geroboamo e hai fatto peccare il mio popolo Israele, provocandomi con i loro peccati.</w:t>
      </w:r>
    </w:p>
    <w:p w14:paraId="28C3B64E" w14:textId="77777777" w:rsidR="00843623" w:rsidRDefault="00843623" w:rsidP="00843623">
      <w:pPr>
        <w:pStyle w:val="Corpotesto"/>
      </w:pPr>
      <w:r>
        <w:t>Sappiamo che Baasà era insorto con</w:t>
      </w:r>
      <w:r w:rsidR="00A87F2E">
        <w:t>tro</w:t>
      </w:r>
      <w:r>
        <w:t xml:space="preserve"> Nadab, il re d’Israele, e che lo aveva vinto, uccidendo non solo lui, ma tutti i figli di Geroboamo.</w:t>
      </w:r>
    </w:p>
    <w:p w14:paraId="773594FE" w14:textId="77777777" w:rsidR="00843623" w:rsidRPr="002C0DB2" w:rsidRDefault="00843623" w:rsidP="002C0DB2">
      <w:pPr>
        <w:pStyle w:val="Corpotesto"/>
        <w:rPr>
          <w:i/>
          <w:iCs/>
          <w:sz w:val="20"/>
        </w:rPr>
      </w:pPr>
      <w:r w:rsidRPr="002C0DB2">
        <w:rPr>
          <w:i/>
          <w:iCs/>
          <w:sz w:val="20"/>
        </w:rPr>
        <w:t xml:space="preserve">Nadab, figlio di Geroboamo, divenne re su Israele nell’anno secondo di Asa, re di Giuda, e regnò su Israele due anni. Egli fece ciò che è male agli occhi del Signore, seguendo la via di suo padre e il peccato che questi aveva fatto commettere a Israele. Contro di lui congiurò Baasà, figlio di Achia, della casa di Ìssacar; Baasà lo colpì a Ghibbetòn, che apparteneva ai Filistei, mentre Nadab e tutto Israele assediavano Ghibbetòn. Baasà lo fece morire nell’anno terzo di Asa, re di Giuda, e divenne re al suo posto. Appena divenuto re, egli colpì tutta la casa di Geroboamo: non risparmiò nessuno della stirpe di Geroboamo, fino ad estinguerla, secondo la parola del Signore pronunciata per mezzo del suo servo Achia di Silo, a causa dei peccati che Geroboamo commise e fece commettere a Israele, e a causa dello sdegno a cui aveva provocato il Signore, Dio d’Israele. Le altre gesta di Nadab e tutte le sue azioni non sono forse descritte nel libro delle Cronache dei re d’Israele? Ci fu guerra fra Asa e Baasà, re d’Israele, per tutta la loro vita. Nell’anno terzo di Asa, re di Giuda, Baasà, figlio di Achia, divenne re su tutto Israele a Tirsa. Regnò ventiquattro anni. Egli fece ciò che è male agli occhi del Signore, seguendo la via di Geroboamo e il peccato che questi aveva fatto commettere a Israele (1Re 15,25-34). </w:t>
      </w:r>
    </w:p>
    <w:p w14:paraId="5DA1B920" w14:textId="77777777" w:rsidR="00843623" w:rsidRDefault="00843623" w:rsidP="00843623">
      <w:pPr>
        <w:pStyle w:val="Corpotesto"/>
      </w:pPr>
      <w:r>
        <w:t>Può una congiura essere suscitata dal Signore, voluta da Lui?</w:t>
      </w:r>
    </w:p>
    <w:p w14:paraId="2047ED59" w14:textId="77777777" w:rsidR="002C0DB2" w:rsidRDefault="002C0DB2" w:rsidP="00843623">
      <w:pPr>
        <w:pStyle w:val="Corpotesto"/>
      </w:pPr>
      <w:r>
        <w:t>L’insegnamento che nasce da questa parola di Dio è semplice: anche una rivoluzione è permessa dal Signore. Che un regime cada, anche questo evento è permesso da Dio. Che uno venga elevato a questa o a quell’altra carica è sempre per permissione del Signore.</w:t>
      </w:r>
    </w:p>
    <w:p w14:paraId="02693851" w14:textId="77777777" w:rsidR="002C0DB2" w:rsidRDefault="002C0DB2" w:rsidP="00843623">
      <w:pPr>
        <w:pStyle w:val="Corpotesto"/>
      </w:pPr>
      <w:r>
        <w:t>Nulla può avvenire contro la volontà del Signore. Lui chiude e nessuno può entrare. Lui apre le porte e tutti possono agire nella storia.</w:t>
      </w:r>
    </w:p>
    <w:p w14:paraId="19A22BC2" w14:textId="77777777" w:rsidR="002C0DB2" w:rsidRDefault="002C0DB2" w:rsidP="00843623">
      <w:pPr>
        <w:pStyle w:val="Corpotesto"/>
      </w:pPr>
      <w:r>
        <w:t>Il testo dice, rivela che Baasà è stato innalzato dal Signore contro la casa di Geroboamo. È il Signore che lo ha voluto, lo ha fatto re.</w:t>
      </w:r>
    </w:p>
    <w:p w14:paraId="7D756B05" w14:textId="77777777" w:rsidR="002C0DB2" w:rsidRDefault="002C0DB2" w:rsidP="00843623">
      <w:pPr>
        <w:pStyle w:val="Corpotesto"/>
      </w:pPr>
      <w:r>
        <w:t xml:space="preserve">Posta questa verità di fede, nasce l’obbligo per tutti di obbedire a Dio, di rispettare la sua scelta. </w:t>
      </w:r>
    </w:p>
    <w:p w14:paraId="1C97A2D8" w14:textId="77777777" w:rsidR="002C0DB2" w:rsidRDefault="002C0DB2" w:rsidP="00843623">
      <w:pPr>
        <w:pStyle w:val="Corpotesto"/>
      </w:pPr>
      <w:r>
        <w:t>Il discorso qui diviene difficile, si fa difficile.</w:t>
      </w:r>
    </w:p>
    <w:p w14:paraId="004EEE0C" w14:textId="77777777" w:rsidR="002C0DB2" w:rsidRDefault="002C0DB2" w:rsidP="00843623">
      <w:pPr>
        <w:pStyle w:val="Corpotesto"/>
      </w:pPr>
      <w:r>
        <w:t xml:space="preserve">Se sorge un tiranno, un mostro, un prepotente, un idolatra, un insipiente, uno sciocco, un pazzo, un demente, un ingiusto come nostra guida, dobbiamo sempre chiederci: perché il Signore lo ha innalzato? Perché lo ha collocato in alto? Cosa il Signore ci vuole insegnare? Cosa vuole che cambi di noi? In che cosa ci dobbiamo convertire? </w:t>
      </w:r>
    </w:p>
    <w:p w14:paraId="6F0EF0F6" w14:textId="77777777" w:rsidR="002C0DB2" w:rsidRDefault="002C0DB2" w:rsidP="00843623">
      <w:pPr>
        <w:pStyle w:val="Corpotesto"/>
      </w:pPr>
      <w:r>
        <w:t xml:space="preserve">Ma anche colui che è stato innalzato deve chiedersi: Perché il Signore ha voluto che proprio io occupassi questo posto? </w:t>
      </w:r>
    </w:p>
    <w:p w14:paraId="2B3F0CD3" w14:textId="77777777" w:rsidR="002C0DB2" w:rsidRDefault="000C0622" w:rsidP="00843623">
      <w:pPr>
        <w:pStyle w:val="Corpotesto"/>
      </w:pPr>
      <w:r>
        <w:t>La risposta dovrà essere una sola: se il Signore ha permesso che io occupassi questo posto, lo ha fatto perché io smetta di essere tiranno o prepotent</w:t>
      </w:r>
      <w:r w:rsidR="00A87F2E">
        <w:t>e o idolatra o immorale e agisca</w:t>
      </w:r>
      <w:r>
        <w:t xml:space="preserve"> conformemente al ministero che mi sono assunto.</w:t>
      </w:r>
    </w:p>
    <w:p w14:paraId="2CDBBB78" w14:textId="77777777" w:rsidR="000C0622" w:rsidRDefault="000C0622" w:rsidP="00843623">
      <w:pPr>
        <w:pStyle w:val="Corpotesto"/>
      </w:pPr>
      <w:r>
        <w:t xml:space="preserve">Non importa per quale via si giunge ad occupare un posto nella storia. Una volta che il posto è stato occupato, si deve agire sempre secondo la più grande </w:t>
      </w:r>
      <w:r>
        <w:lastRenderedPageBreak/>
        <w:t>volontà di Dio, mai rimanendo nello stato di prima, mai facendo le opere secondo il nostro cuore, ma sempre secondo il cuore di Dio.</w:t>
      </w:r>
    </w:p>
    <w:p w14:paraId="04B3A2A5" w14:textId="77777777" w:rsidR="000C0622" w:rsidRDefault="000C0622" w:rsidP="00843623">
      <w:pPr>
        <w:pStyle w:val="Corpotesto"/>
      </w:pPr>
      <w:r>
        <w:t>Qualsiasi nostro desiderio che il Signore permette che si compia, deve essere poi vissuto secondo la sua volontà e non più secondo la nostra.</w:t>
      </w:r>
    </w:p>
    <w:p w14:paraId="7A734252" w14:textId="77777777" w:rsidR="000C0622" w:rsidRDefault="000C0622" w:rsidP="00843623">
      <w:pPr>
        <w:pStyle w:val="Corpotesto"/>
      </w:pPr>
      <w:r>
        <w:t>Baasà è stato collocato da Dio sul trono d’Israele.</w:t>
      </w:r>
    </w:p>
    <w:p w14:paraId="32C42E57" w14:textId="77777777" w:rsidR="000C0622" w:rsidRDefault="000C0622" w:rsidP="00843623">
      <w:pPr>
        <w:pStyle w:val="Corpotesto"/>
      </w:pPr>
      <w:r>
        <w:t>È sua responsabilità agire da vero re, re saggio, giusto, ricco di vera pietà, perfetto nella pratica della religione, osservante della legge del Signore, di buona volontà e determinato a che tutto il popolo si converta al suo Dio.</w:t>
      </w:r>
    </w:p>
    <w:p w14:paraId="2B327E79" w14:textId="77777777" w:rsidR="000C0622" w:rsidRDefault="000C0622" w:rsidP="00843623">
      <w:pPr>
        <w:pStyle w:val="Corpotesto"/>
      </w:pPr>
      <w:r>
        <w:t>Invece Baasà non ha fatto nulla di tutto questo. Ha seguito la via di Geroboamo. Anche lui si è consegnato all’idolatria, facendo peccare il popolo del Signore.</w:t>
      </w:r>
    </w:p>
    <w:p w14:paraId="4B2AAAA5" w14:textId="77777777" w:rsidR="000C0622" w:rsidRDefault="000C0622" w:rsidP="00843623">
      <w:pPr>
        <w:pStyle w:val="Corpotesto"/>
      </w:pPr>
      <w:r>
        <w:t>Ecco la sentenza del Signore su Baasà.</w:t>
      </w:r>
    </w:p>
    <w:p w14:paraId="3EE148BE" w14:textId="77777777" w:rsidR="005F3C4B" w:rsidRDefault="000F3E8D" w:rsidP="00EA6238">
      <w:pPr>
        <w:pStyle w:val="Corpodeltesto2"/>
      </w:pPr>
      <w:r w:rsidRPr="00D77950">
        <w:rPr>
          <w:position w:val="6"/>
          <w:vertAlign w:val="superscript"/>
        </w:rPr>
        <w:t>3</w:t>
      </w:r>
      <w:r w:rsidRPr="00D77950">
        <w:t>Ecco, io spazzerò via Baasà e la sua casa, e renderò la tua casa come la casa di Geroboamo, figlio di Nebat.</w:t>
      </w:r>
    </w:p>
    <w:p w14:paraId="63B081D4" w14:textId="77777777" w:rsidR="005F3C4B" w:rsidRDefault="000C0622" w:rsidP="000C0622">
      <w:pPr>
        <w:pStyle w:val="Corpotesto"/>
      </w:pPr>
      <w:r>
        <w:t>Ecco, io spazzerò via Baasà e la sua casa, e renderò la tua casa come la casa di Geroboamo, figlio di Nebat.</w:t>
      </w:r>
    </w:p>
    <w:p w14:paraId="057195EF" w14:textId="77777777" w:rsidR="000C0622" w:rsidRDefault="000C0622" w:rsidP="000C0622">
      <w:pPr>
        <w:pStyle w:val="Corpotesto"/>
      </w:pPr>
      <w:r>
        <w:t xml:space="preserve">Non vi sarà discendenza regale per Baasà. Tutto sarà sterminato. </w:t>
      </w:r>
    </w:p>
    <w:p w14:paraId="7191A539" w14:textId="77777777" w:rsidR="000F3E8D" w:rsidRDefault="000F3E8D" w:rsidP="00EA6238">
      <w:pPr>
        <w:pStyle w:val="Corpodeltesto2"/>
      </w:pPr>
      <w:r w:rsidRPr="00D77950">
        <w:rPr>
          <w:position w:val="6"/>
          <w:vertAlign w:val="superscript"/>
        </w:rPr>
        <w:t>4</w:t>
      </w:r>
      <w:r w:rsidRPr="00D77950">
        <w:t>I cani divoreranno quanti della casa di Baasà moriranno in città; quelli morti in campagna li divoreranno gli uccelli del cielo».</w:t>
      </w:r>
    </w:p>
    <w:p w14:paraId="7B7C6CC5" w14:textId="77777777" w:rsidR="005F3C4B" w:rsidRDefault="000C0622" w:rsidP="000C0622">
      <w:pPr>
        <w:pStyle w:val="Corpotesto"/>
      </w:pPr>
      <w:r>
        <w:t>I cani divoreranno quanti della casa di Baasà moriranno in città.</w:t>
      </w:r>
    </w:p>
    <w:p w14:paraId="6F65C583" w14:textId="77777777" w:rsidR="000C0622" w:rsidRDefault="000C0622" w:rsidP="000C0622">
      <w:pPr>
        <w:pStyle w:val="Corpotesto"/>
      </w:pPr>
      <w:r>
        <w:t>Quelli morti in campagna li divoreranno gli uccelli del cielo.</w:t>
      </w:r>
    </w:p>
    <w:p w14:paraId="2E572DD9" w14:textId="77777777" w:rsidR="000C0622" w:rsidRDefault="000C0622" w:rsidP="000C0622">
      <w:pPr>
        <w:pStyle w:val="Corpotesto"/>
      </w:pPr>
      <w:r>
        <w:t>La sentenza è in tutto simile a quella pronunciata contro Geroboamo.</w:t>
      </w:r>
    </w:p>
    <w:p w14:paraId="6186B007" w14:textId="77777777" w:rsidR="000C0622" w:rsidRDefault="000C0622" w:rsidP="000C0622">
      <w:pPr>
        <w:pStyle w:val="Corpotesto"/>
      </w:pPr>
      <w:r>
        <w:t>Poiché Baasà non ha dato futuro a Dio, neanche Dio darà futuro a lui.</w:t>
      </w:r>
    </w:p>
    <w:p w14:paraId="071BE05A" w14:textId="77777777" w:rsidR="000C0622" w:rsidRDefault="000C0622" w:rsidP="000C0622">
      <w:pPr>
        <w:pStyle w:val="Corpotesto"/>
      </w:pPr>
      <w:r>
        <w:t>Chi vuole un futuro da Dio deve dare a Dio il suo futuro.</w:t>
      </w:r>
    </w:p>
    <w:p w14:paraId="537A8E12" w14:textId="77777777" w:rsidR="005F3C4B" w:rsidRDefault="000F3E8D" w:rsidP="00EA6238">
      <w:pPr>
        <w:pStyle w:val="Corpodeltesto2"/>
      </w:pPr>
      <w:r w:rsidRPr="00D77950">
        <w:rPr>
          <w:position w:val="6"/>
          <w:vertAlign w:val="superscript"/>
        </w:rPr>
        <w:t>5</w:t>
      </w:r>
      <w:r w:rsidRPr="00D77950">
        <w:t>Le altre gesta di Baasà, le sue azioni e la sua potenza non sono forse descritte nel libro delle Cronache dei re d’Israele?</w:t>
      </w:r>
    </w:p>
    <w:p w14:paraId="1FA93D48" w14:textId="77777777" w:rsidR="005F3C4B" w:rsidRDefault="000C0622" w:rsidP="000C0622">
      <w:pPr>
        <w:pStyle w:val="Corpotesto"/>
      </w:pPr>
      <w:r>
        <w:t>Le altre gesta di Baasà, le sue azioni e la sua potenza non sono forse descritte nel libro delle Cronache dei re d’Israele?</w:t>
      </w:r>
    </w:p>
    <w:p w14:paraId="3AA0A67C" w14:textId="77777777" w:rsidR="000F3E8D" w:rsidRDefault="000F3E8D" w:rsidP="00EA6238">
      <w:pPr>
        <w:pStyle w:val="Corpodeltesto2"/>
      </w:pPr>
      <w:r w:rsidRPr="00D77950">
        <w:rPr>
          <w:position w:val="6"/>
          <w:vertAlign w:val="superscript"/>
        </w:rPr>
        <w:t>6</w:t>
      </w:r>
      <w:r w:rsidRPr="00D77950">
        <w:t>Baasà si addormentò con i suoi padri; fu sepolto a Tirsa e al suo posto divenne re suo figlio Ela.</w:t>
      </w:r>
    </w:p>
    <w:p w14:paraId="401FA6C8" w14:textId="77777777" w:rsidR="005F3C4B" w:rsidRPr="00D77950" w:rsidRDefault="000C0622" w:rsidP="000C0622">
      <w:pPr>
        <w:pStyle w:val="Corpotesto"/>
      </w:pPr>
      <w:r>
        <w:t>Baasà si addormenta con i suoi padri. È sepolto a Tirsa e al suo posto diviene re suo figlio Ela.</w:t>
      </w:r>
    </w:p>
    <w:p w14:paraId="194E284A" w14:textId="77777777" w:rsidR="000F3E8D" w:rsidRDefault="000F3E8D" w:rsidP="00EA6238">
      <w:pPr>
        <w:pStyle w:val="Corpodeltesto2"/>
      </w:pPr>
      <w:r w:rsidRPr="00D77950">
        <w:rPr>
          <w:position w:val="6"/>
          <w:vertAlign w:val="superscript"/>
        </w:rPr>
        <w:t>7</w:t>
      </w:r>
      <w:r w:rsidRPr="00D77950">
        <w:t>Attraverso il profeta Ieu, figlio di Anàni, la parola del Signore fu rivolta a Baasà e alla sua casa, per tutto il male che aveva commesso agli occhi del Signore, irritandolo con le opere delle sue mani, tanto che la sua casa era diventata come quella di Geroboamo, e perché egli aveva colpito quella casa.</w:t>
      </w:r>
    </w:p>
    <w:p w14:paraId="666C6C5B" w14:textId="77777777" w:rsidR="004855A4" w:rsidRDefault="004855A4" w:rsidP="000C0622">
      <w:pPr>
        <w:pStyle w:val="Corpotesto"/>
      </w:pPr>
      <w:r>
        <w:t xml:space="preserve">Ora viene ancora una volta ricordata la profezia fatta dal Signore su Baasà. </w:t>
      </w:r>
    </w:p>
    <w:p w14:paraId="6885D837" w14:textId="77777777" w:rsidR="000C0622" w:rsidRDefault="000C0622" w:rsidP="000C0622">
      <w:pPr>
        <w:pStyle w:val="Corpotesto"/>
      </w:pPr>
      <w:r>
        <w:lastRenderedPageBreak/>
        <w:t>Attraverso il profeta Ieu, figlio di Anàni, la parola del Signore fu r</w:t>
      </w:r>
      <w:r w:rsidR="004855A4">
        <w:t>i</w:t>
      </w:r>
      <w:r>
        <w:t>vol</w:t>
      </w:r>
      <w:r w:rsidR="004855A4">
        <w:t>t</w:t>
      </w:r>
      <w:r>
        <w:t>a a Baasà</w:t>
      </w:r>
      <w:r w:rsidR="004855A4">
        <w:t xml:space="preserve"> e alla sua casa, per tutto il male che aveva commesso agli occhi del Signore, irritandolo con le opere delle sue mani, tanto che la sua casa era diventata come quella di Geroboamo, e perché egli aveva colpito quella casa.</w:t>
      </w:r>
    </w:p>
    <w:p w14:paraId="71C4AB2A" w14:textId="77777777" w:rsidR="004855A4" w:rsidRDefault="004855A4" w:rsidP="000C0622">
      <w:pPr>
        <w:pStyle w:val="Corpotesto"/>
      </w:pPr>
      <w:r>
        <w:t xml:space="preserve">Baasà è idolatra e fa divenire idolatra tutto il popolo del Signore. </w:t>
      </w:r>
    </w:p>
    <w:p w14:paraId="20E76DC2" w14:textId="77777777" w:rsidR="004855A4" w:rsidRDefault="004855A4" w:rsidP="000C0622">
      <w:pPr>
        <w:pStyle w:val="Corpotesto"/>
      </w:pPr>
      <w:r>
        <w:t xml:space="preserve">Senza la profezia non si possiede l’intelligenza della storia. Si è senza chiave di lettura. Vediamo ciò che accade all’esterno, non vediamo ciò che è manifestazione della volontà di Dio in essa. </w:t>
      </w:r>
    </w:p>
    <w:p w14:paraId="696A7CEC" w14:textId="77777777" w:rsidR="000C0622" w:rsidRDefault="000C0622" w:rsidP="000C0622">
      <w:pPr>
        <w:pStyle w:val="Corpotesto"/>
      </w:pPr>
    </w:p>
    <w:p w14:paraId="35475495" w14:textId="77777777" w:rsidR="00D5237F" w:rsidRDefault="00D5237F" w:rsidP="00D5237F">
      <w:pPr>
        <w:pStyle w:val="Titolo2"/>
        <w:rPr>
          <w:i w:val="0"/>
          <w:sz w:val="40"/>
          <w:szCs w:val="40"/>
        </w:rPr>
      </w:pPr>
      <w:bookmarkStart w:id="151" w:name="_Toc62157662"/>
      <w:r>
        <w:rPr>
          <w:i w:val="0"/>
          <w:sz w:val="40"/>
          <w:szCs w:val="40"/>
        </w:rPr>
        <w:t>Regno di Ela in Israele (886-885)</w:t>
      </w:r>
      <w:bookmarkEnd w:id="151"/>
    </w:p>
    <w:p w14:paraId="0C84B2B8" w14:textId="77777777" w:rsidR="005F3C4B" w:rsidRPr="005F3C4B" w:rsidRDefault="005F3C4B" w:rsidP="005F3C4B"/>
    <w:p w14:paraId="59C90779" w14:textId="77777777" w:rsidR="005F3C4B" w:rsidRDefault="000F3E8D" w:rsidP="00EA6238">
      <w:pPr>
        <w:pStyle w:val="Corpodeltesto2"/>
      </w:pPr>
      <w:r w:rsidRPr="00D77950">
        <w:rPr>
          <w:position w:val="6"/>
          <w:vertAlign w:val="superscript"/>
        </w:rPr>
        <w:t>8</w:t>
      </w:r>
      <w:r w:rsidRPr="00D77950">
        <w:t>Nell’anno ventiseiesimo di Asa, re di Giuda, Ela, figlio di Baasà, divenne re su Israele a Tirsa; regnò due anni.</w:t>
      </w:r>
    </w:p>
    <w:p w14:paraId="10308381" w14:textId="77777777" w:rsidR="005F3C4B" w:rsidRDefault="004855A4" w:rsidP="004855A4">
      <w:pPr>
        <w:pStyle w:val="Corpotesto"/>
      </w:pPr>
      <w:r>
        <w:t>Ora viene presentato il regno di Ela, figlio di Baasà. Scoprire come si compirà su di lui la parola del Signore.</w:t>
      </w:r>
    </w:p>
    <w:p w14:paraId="30319779" w14:textId="77777777" w:rsidR="004855A4" w:rsidRDefault="004855A4" w:rsidP="004855A4">
      <w:pPr>
        <w:pStyle w:val="Corpotesto"/>
      </w:pPr>
      <w:r>
        <w:t xml:space="preserve">Nell’anno ventiseiesimo di Asa, re di Giuda, Ela, figlio di Baasà, diviene re su Israele a Tirsa. Regna due anni. </w:t>
      </w:r>
    </w:p>
    <w:p w14:paraId="798CCBDA" w14:textId="77777777" w:rsidR="005F3C4B" w:rsidRDefault="000F3E8D" w:rsidP="00EA6238">
      <w:pPr>
        <w:pStyle w:val="Corpodeltesto2"/>
      </w:pPr>
      <w:r w:rsidRPr="00D77950">
        <w:rPr>
          <w:position w:val="6"/>
          <w:vertAlign w:val="superscript"/>
        </w:rPr>
        <w:t>9</w:t>
      </w:r>
      <w:r w:rsidRPr="00D77950">
        <w:t>Contro di lui congiurò il suo ufficiale Zimrì, comandante della metà dei carri. Mentre egli, a Tirsa, beveva e si ubriacava nella casa di Arsà, maggiordomo a Tirsa,</w:t>
      </w:r>
    </w:p>
    <w:p w14:paraId="297574AA" w14:textId="77777777" w:rsidR="005F3C4B" w:rsidRDefault="004855A4" w:rsidP="004855A4">
      <w:pPr>
        <w:pStyle w:val="Corpotesto"/>
      </w:pPr>
      <w:r>
        <w:t>Contro di lui congiura il suo ufficiale Zimrì, comandante della met</w:t>
      </w:r>
      <w:r w:rsidR="00A87F2E">
        <w:t>à</w:t>
      </w:r>
      <w:r>
        <w:t xml:space="preserve"> dei carri.</w:t>
      </w:r>
    </w:p>
    <w:p w14:paraId="1A096B03" w14:textId="77777777" w:rsidR="004855A4" w:rsidRDefault="004855A4" w:rsidP="004855A4">
      <w:pPr>
        <w:pStyle w:val="Corpotesto"/>
      </w:pPr>
      <w:r>
        <w:t>Mentre egli, a Tirsa, beveva e si ubriacava nella casa di Arsà, maggiordomo a Tirsa…</w:t>
      </w:r>
    </w:p>
    <w:p w14:paraId="765B0FFA" w14:textId="77777777" w:rsidR="004855A4" w:rsidRDefault="004855A4" w:rsidP="004855A4">
      <w:pPr>
        <w:pStyle w:val="Corpotesto"/>
      </w:pPr>
      <w:r>
        <w:t>Il banchetto è sempre un posto ideale per commettere rivolte e omicidi.</w:t>
      </w:r>
    </w:p>
    <w:p w14:paraId="1E80EB60" w14:textId="77777777" w:rsidR="005F3C4B" w:rsidRDefault="000F3E8D" w:rsidP="00EA6238">
      <w:pPr>
        <w:pStyle w:val="Corpodeltesto2"/>
      </w:pPr>
      <w:r w:rsidRPr="00D77950">
        <w:rPr>
          <w:position w:val="6"/>
          <w:vertAlign w:val="superscript"/>
        </w:rPr>
        <w:t>10</w:t>
      </w:r>
      <w:r w:rsidRPr="00D77950">
        <w:t>arrivò Zimrì, lo colpì e lo fece morire nell’anno ventisettesimo di Asa, re di Giuda, e divenne re al suo posto.</w:t>
      </w:r>
    </w:p>
    <w:p w14:paraId="52D27799" w14:textId="77777777" w:rsidR="005F3C4B" w:rsidRDefault="004855A4" w:rsidP="004855A4">
      <w:pPr>
        <w:pStyle w:val="Corpotesto"/>
      </w:pPr>
      <w:r>
        <w:t>Arriva Zimrì, lo colpisce e lo fa morire nell’anno ventisettesimo di Asa, re di Giuda, e diviene re al suo posto.</w:t>
      </w:r>
    </w:p>
    <w:p w14:paraId="6F430B7C" w14:textId="77777777" w:rsidR="004855A4" w:rsidRDefault="004855A4" w:rsidP="004855A4">
      <w:pPr>
        <w:pStyle w:val="Corpotesto"/>
      </w:pPr>
      <w:r>
        <w:t>Anche per Baasà finisce la dinastia. Un estraneo diviene re.</w:t>
      </w:r>
    </w:p>
    <w:p w14:paraId="7A1C8B41" w14:textId="77777777" w:rsidR="005F3C4B" w:rsidRDefault="000F3E8D" w:rsidP="00EA6238">
      <w:pPr>
        <w:pStyle w:val="Corpodeltesto2"/>
      </w:pPr>
      <w:r w:rsidRPr="00D77950">
        <w:rPr>
          <w:position w:val="6"/>
          <w:vertAlign w:val="superscript"/>
        </w:rPr>
        <w:t>11</w:t>
      </w:r>
      <w:r w:rsidRPr="00D77950">
        <w:t>Divenuto re, appena seduto sul suo trono, colpì tutta la casa di Baasà; non gli lasciò sopravvivere alcun maschio fra i suoi parenti e amici.</w:t>
      </w:r>
    </w:p>
    <w:p w14:paraId="34173C84" w14:textId="77777777" w:rsidR="005F3C4B" w:rsidRDefault="004855A4" w:rsidP="004855A4">
      <w:pPr>
        <w:pStyle w:val="Corpotesto"/>
      </w:pPr>
      <w:r>
        <w:t>Divenuto re, appena seduto sul suo trono, colpisce tutta la casa di Baasà.</w:t>
      </w:r>
    </w:p>
    <w:p w14:paraId="7A797030" w14:textId="77777777" w:rsidR="004855A4" w:rsidRDefault="004855A4" w:rsidP="004855A4">
      <w:pPr>
        <w:pStyle w:val="Corpotesto"/>
      </w:pPr>
      <w:r>
        <w:t>Non gli lascia sopravvivere alcun maschio fra i suoi parenti e amici.</w:t>
      </w:r>
    </w:p>
    <w:p w14:paraId="1FD1D248" w14:textId="77777777" w:rsidR="005F3C4B" w:rsidRDefault="000F3E8D" w:rsidP="00EA6238">
      <w:pPr>
        <w:pStyle w:val="Corpodeltesto2"/>
      </w:pPr>
      <w:r w:rsidRPr="00D77950">
        <w:rPr>
          <w:position w:val="6"/>
          <w:vertAlign w:val="superscript"/>
        </w:rPr>
        <w:t>12</w:t>
      </w:r>
      <w:r w:rsidRPr="00D77950">
        <w:t>Zimrì distrusse tutta la casa di Baasà, secondo la parola che il Signore aveva rivolto contro Baasà per mezzo del profeta Ieu,</w:t>
      </w:r>
    </w:p>
    <w:p w14:paraId="4F7CDCE9" w14:textId="77777777" w:rsidR="005F3C4B" w:rsidRDefault="004855A4" w:rsidP="004855A4">
      <w:pPr>
        <w:pStyle w:val="Corpotesto"/>
      </w:pPr>
      <w:r>
        <w:t xml:space="preserve">Zimrì distrugge tutta la casa di Baasà, secondo la parola che il Signore aveva rivolto contro Baasà per mezzo del profeta Ieu… </w:t>
      </w:r>
    </w:p>
    <w:p w14:paraId="0433BECD" w14:textId="77777777" w:rsidR="004855A4" w:rsidRDefault="004855A4" w:rsidP="004855A4">
      <w:pPr>
        <w:pStyle w:val="Corpotesto"/>
      </w:pPr>
    </w:p>
    <w:p w14:paraId="502B5E04" w14:textId="77777777" w:rsidR="000F3E8D" w:rsidRDefault="000F3E8D" w:rsidP="00EA6238">
      <w:pPr>
        <w:pStyle w:val="Corpodeltesto2"/>
      </w:pPr>
      <w:r w:rsidRPr="00D77950">
        <w:rPr>
          <w:position w:val="6"/>
          <w:vertAlign w:val="superscript"/>
        </w:rPr>
        <w:lastRenderedPageBreak/>
        <w:t>13</w:t>
      </w:r>
      <w:r w:rsidRPr="00D77950">
        <w:t>a causa di tutti i peccati di Baasà e dei peccati di Ela, suo figlio, di quelli commessi da loro e di quelli fatti commettere a Israele, provocando a sdegno con le loro vanità il Signore, Dio d’Israele.</w:t>
      </w:r>
    </w:p>
    <w:p w14:paraId="2AC2AB5A" w14:textId="77777777" w:rsidR="005F3C4B" w:rsidRDefault="004855A4" w:rsidP="004855A4">
      <w:pPr>
        <w:pStyle w:val="Corpotesto"/>
      </w:pPr>
      <w:r>
        <w:t>Questo avviene a causa di tutti i peccati di Baasà e dei peccati di Ela, suo figlio, di quelli commessi da loro e di quelli fatti commettere a Israele, provocando a sdegno con le loro vanità il Signore, Dio d’Israele.</w:t>
      </w:r>
    </w:p>
    <w:p w14:paraId="093464C1" w14:textId="77777777" w:rsidR="004855A4" w:rsidRDefault="004855A4" w:rsidP="004855A4">
      <w:pPr>
        <w:pStyle w:val="Corpotesto"/>
      </w:pPr>
      <w:r>
        <w:t xml:space="preserve">Vanità sono gli idoli delle genti. </w:t>
      </w:r>
    </w:p>
    <w:p w14:paraId="3A09F769" w14:textId="77777777" w:rsidR="004855A4" w:rsidRDefault="004855A4" w:rsidP="004855A4">
      <w:pPr>
        <w:pStyle w:val="Corpotesto"/>
      </w:pPr>
      <w:r>
        <w:t>Ognuno è responsabile non solo dei suoi peccati, ma anche di tutti i peccati che lui fa commettere agli altri a motivo del posto che occupa nella società.</w:t>
      </w:r>
    </w:p>
    <w:p w14:paraId="2B6552EF" w14:textId="77777777" w:rsidR="004855A4" w:rsidRDefault="00CA3EF9" w:rsidP="004855A4">
      <w:pPr>
        <w:pStyle w:val="Corpotesto"/>
      </w:pPr>
      <w:r>
        <w:t>Un papa è responsabile di tutti i peccati che fa commettere alla Chiesa universale.</w:t>
      </w:r>
    </w:p>
    <w:p w14:paraId="692B61DB" w14:textId="77777777" w:rsidR="00CA3EF9" w:rsidRDefault="00CA3EF9" w:rsidP="004855A4">
      <w:pPr>
        <w:pStyle w:val="Corpotesto"/>
      </w:pPr>
      <w:r>
        <w:t>Un vescovo è responsabile di tutti i peccati che fa commettere alla sua diocesi.</w:t>
      </w:r>
    </w:p>
    <w:p w14:paraId="4055EFE4" w14:textId="77777777" w:rsidR="00CA3EF9" w:rsidRDefault="00CA3EF9" w:rsidP="004855A4">
      <w:pPr>
        <w:pStyle w:val="Corpotesto"/>
      </w:pPr>
      <w:r>
        <w:t xml:space="preserve">Un parroco è responsabile di tutti i peccati che fa commettere alla sua parrocchia. </w:t>
      </w:r>
    </w:p>
    <w:p w14:paraId="3BE0D5CB" w14:textId="77777777" w:rsidR="00CA3EF9" w:rsidRDefault="00CA3EF9" w:rsidP="004855A4">
      <w:pPr>
        <w:pStyle w:val="Corpotesto"/>
      </w:pPr>
      <w:r>
        <w:t>Un padre di famiglia è responsabile di tutti i peccati che fa commettere ai suoi figli.</w:t>
      </w:r>
    </w:p>
    <w:p w14:paraId="3B76B007" w14:textId="77777777" w:rsidR="00CA3EF9" w:rsidRDefault="00CA3EF9" w:rsidP="004855A4">
      <w:pPr>
        <w:pStyle w:val="Corpotesto"/>
      </w:pPr>
      <w:r>
        <w:t>Così dicasi di ogni posto di responsabilità, piccolo o grande, che si occupa nella storia e nella società.</w:t>
      </w:r>
    </w:p>
    <w:p w14:paraId="534BC9DE" w14:textId="77777777" w:rsidR="000F3E8D" w:rsidRDefault="000F3E8D" w:rsidP="00EA6238">
      <w:pPr>
        <w:pStyle w:val="Corpodeltesto2"/>
      </w:pPr>
      <w:r w:rsidRPr="00D77950">
        <w:rPr>
          <w:position w:val="6"/>
          <w:vertAlign w:val="superscript"/>
        </w:rPr>
        <w:t>14</w:t>
      </w:r>
      <w:r w:rsidRPr="00D77950">
        <w:t>Le altre gesta di Ela e tutte le sue azioni non sono forse descritte nel libro delle Cronache dei re d’Israele?</w:t>
      </w:r>
    </w:p>
    <w:p w14:paraId="1D8C34E0" w14:textId="77777777" w:rsidR="00D5237F" w:rsidRDefault="00F2599B" w:rsidP="00F2599B">
      <w:pPr>
        <w:pStyle w:val="Corpotesto"/>
      </w:pPr>
      <w:r>
        <w:t>Le altre gesta di Ela e tutte le sue azioni non sono forse descritte nel libro dell</w:t>
      </w:r>
      <w:r w:rsidR="00A87F2E">
        <w:t>e</w:t>
      </w:r>
      <w:r>
        <w:t xml:space="preserve"> Cronache dei re d’Israele.</w:t>
      </w:r>
    </w:p>
    <w:p w14:paraId="26D52615" w14:textId="77777777" w:rsidR="00F2599B" w:rsidRDefault="00F2599B" w:rsidP="00F2599B">
      <w:pPr>
        <w:pStyle w:val="Corpotesto"/>
      </w:pPr>
      <w:r>
        <w:t xml:space="preserve">È questa una frase ormai ricorrente per tutti i re, sia d’Israele che di Giuda, </w:t>
      </w:r>
    </w:p>
    <w:p w14:paraId="5A22A9A7" w14:textId="77777777" w:rsidR="00F2599B" w:rsidRDefault="00F2599B" w:rsidP="00F2599B">
      <w:pPr>
        <w:pStyle w:val="Corpotesto"/>
      </w:pPr>
    </w:p>
    <w:p w14:paraId="7ED34414" w14:textId="77777777" w:rsidR="00D5237F" w:rsidRDefault="00D5237F" w:rsidP="00D5237F">
      <w:pPr>
        <w:pStyle w:val="Titolo2"/>
        <w:rPr>
          <w:i w:val="0"/>
          <w:sz w:val="40"/>
          <w:szCs w:val="40"/>
        </w:rPr>
      </w:pPr>
      <w:bookmarkStart w:id="152" w:name="_Toc62157663"/>
      <w:r>
        <w:rPr>
          <w:i w:val="0"/>
          <w:sz w:val="40"/>
          <w:szCs w:val="40"/>
        </w:rPr>
        <w:t>Regno di Zimrì in Israele (885)</w:t>
      </w:r>
      <w:bookmarkEnd w:id="152"/>
    </w:p>
    <w:p w14:paraId="09E7C05C" w14:textId="77777777" w:rsidR="005F3C4B" w:rsidRPr="005F3C4B" w:rsidRDefault="005F3C4B" w:rsidP="005F3C4B"/>
    <w:p w14:paraId="1ACB3E19" w14:textId="77777777" w:rsidR="005F3C4B" w:rsidRDefault="000F3E8D" w:rsidP="00EA6238">
      <w:pPr>
        <w:pStyle w:val="Corpodeltesto2"/>
      </w:pPr>
      <w:r w:rsidRPr="00D77950">
        <w:rPr>
          <w:position w:val="6"/>
          <w:vertAlign w:val="superscript"/>
        </w:rPr>
        <w:t>15</w:t>
      </w:r>
      <w:r w:rsidRPr="00D77950">
        <w:t>Nell’anno ventisettesimo di Asa, re di Giuda, Zimrì divenne re per sette giorni a Tirsa, mentre il popolo era accampato contro Ghibbetòn, che apparteneva ai Filistei.</w:t>
      </w:r>
    </w:p>
    <w:p w14:paraId="021A1329" w14:textId="77777777" w:rsidR="005F3C4B" w:rsidRDefault="00F2599B" w:rsidP="00F2599B">
      <w:pPr>
        <w:pStyle w:val="Corpotesto"/>
      </w:pPr>
      <w:r>
        <w:t>Nell’anno ventisettesimo di Asa, re di Giuda, Zimrì diviene re per sette giorni a Tirsa, mentre tutto il popolo è accampato contro Ghibbetòn, che apparteneva ai Filistei.</w:t>
      </w:r>
    </w:p>
    <w:p w14:paraId="3D5DC9B6" w14:textId="77777777" w:rsidR="00F2599B" w:rsidRDefault="00F2599B" w:rsidP="00F2599B">
      <w:pPr>
        <w:pStyle w:val="Corpotesto"/>
      </w:pPr>
      <w:r>
        <w:t xml:space="preserve">È un momento di guerra quello in cui Zimrì diviene re d’Israele. </w:t>
      </w:r>
    </w:p>
    <w:p w14:paraId="52101F57" w14:textId="77777777" w:rsidR="005F3C4B" w:rsidRDefault="000F3E8D" w:rsidP="00EA6238">
      <w:pPr>
        <w:pStyle w:val="Corpodeltesto2"/>
      </w:pPr>
      <w:r w:rsidRPr="00D77950">
        <w:rPr>
          <w:position w:val="6"/>
          <w:vertAlign w:val="superscript"/>
        </w:rPr>
        <w:t>16</w:t>
      </w:r>
      <w:r w:rsidRPr="00D77950">
        <w:t>Quando il popolo là accampato venne a sapere che Zimrì si era ribellato e aveva ucciso il re, tutto Israele in quello stesso giorno, nell’accampamento, proclamò re su Israele Omri, comandante dell’esercito.</w:t>
      </w:r>
    </w:p>
    <w:p w14:paraId="4F8F1D61" w14:textId="77777777" w:rsidR="005F3C4B" w:rsidRDefault="00F2599B" w:rsidP="00F2599B">
      <w:pPr>
        <w:pStyle w:val="Corpotesto"/>
      </w:pPr>
      <w:r>
        <w:t>Zimrì si è ribellato contro Ela. Tutto il popolo ora si ribella contro Zimrì.</w:t>
      </w:r>
    </w:p>
    <w:p w14:paraId="4066E4BC" w14:textId="77777777" w:rsidR="00F2599B" w:rsidRDefault="00F2599B" w:rsidP="00F2599B">
      <w:pPr>
        <w:pStyle w:val="Corpotesto"/>
      </w:pPr>
      <w:r>
        <w:lastRenderedPageBreak/>
        <w:t xml:space="preserve">Quando il popolo là accampato viene a sapere che Zimrì si era ribellato </w:t>
      </w:r>
      <w:r w:rsidR="00A87F2E">
        <w:t xml:space="preserve">e </w:t>
      </w:r>
      <w:r>
        <w:t>aveva ucciso il re, tutto Israele in quello stesso giorno, nell’accampamento, proclama re su Israele Omri, comandante dell’esercito.</w:t>
      </w:r>
    </w:p>
    <w:p w14:paraId="4661D99D" w14:textId="77777777" w:rsidR="00F2599B" w:rsidRDefault="00F2599B" w:rsidP="00F2599B">
      <w:pPr>
        <w:pStyle w:val="Corpotesto"/>
      </w:pPr>
      <w:r>
        <w:t xml:space="preserve">Questa volta il popolo non accetta Zimrì come suo re. Si ribella. Proclama un nuovo re. </w:t>
      </w:r>
    </w:p>
    <w:p w14:paraId="32E6234B" w14:textId="77777777" w:rsidR="005F3C4B" w:rsidRDefault="000F3E8D" w:rsidP="00EA6238">
      <w:pPr>
        <w:pStyle w:val="Corpodeltesto2"/>
      </w:pPr>
      <w:r w:rsidRPr="00D77950">
        <w:rPr>
          <w:position w:val="6"/>
          <w:vertAlign w:val="superscript"/>
        </w:rPr>
        <w:t>17</w:t>
      </w:r>
      <w:r w:rsidRPr="00D77950">
        <w:t>Omri con tutto Israele si mosse da Ghibbetòn, e strinsero d’assedio Tirsa.</w:t>
      </w:r>
    </w:p>
    <w:p w14:paraId="41E4C41F" w14:textId="77777777" w:rsidR="005F3C4B" w:rsidRDefault="00F2599B" w:rsidP="00F2599B">
      <w:pPr>
        <w:pStyle w:val="Corpotesto"/>
      </w:pPr>
      <w:r>
        <w:t>Omri con tutt</w:t>
      </w:r>
      <w:r w:rsidR="00A87F2E">
        <w:t>o</w:t>
      </w:r>
      <w:r>
        <w:t xml:space="preserve"> Israele si muove da Ghibbetòn, e stringe d’assedio Tirsa.</w:t>
      </w:r>
    </w:p>
    <w:p w14:paraId="0044A4DE" w14:textId="77777777" w:rsidR="00F2599B" w:rsidRDefault="00F2599B" w:rsidP="00F2599B">
      <w:pPr>
        <w:pStyle w:val="Corpotesto"/>
      </w:pPr>
      <w:r>
        <w:t xml:space="preserve">Zimrì si trova a Tirsa, che era la capitale del regno d’Israele. </w:t>
      </w:r>
    </w:p>
    <w:p w14:paraId="647596B0" w14:textId="77777777" w:rsidR="005F3C4B" w:rsidRDefault="000F3E8D" w:rsidP="00EA6238">
      <w:pPr>
        <w:pStyle w:val="Corpodeltesto2"/>
      </w:pPr>
      <w:r w:rsidRPr="00D77950">
        <w:rPr>
          <w:position w:val="6"/>
          <w:vertAlign w:val="superscript"/>
        </w:rPr>
        <w:t>18</w:t>
      </w:r>
      <w:r w:rsidRPr="00D77950">
        <w:t>Quando vide che veniva presa la città, Zimrì entrò nel torrione della reggia, incendiò dietro di sé la reggia e così morì bruciato.</w:t>
      </w:r>
    </w:p>
    <w:p w14:paraId="0E22C711" w14:textId="77777777" w:rsidR="005F3C4B" w:rsidRDefault="00F2599B" w:rsidP="00F2599B">
      <w:pPr>
        <w:pStyle w:val="Corpotesto"/>
      </w:pPr>
      <w:r>
        <w:t>Quando vede che viene presa la città, Zimrì non si arrende.</w:t>
      </w:r>
    </w:p>
    <w:p w14:paraId="673B92F7" w14:textId="77777777" w:rsidR="00F2599B" w:rsidRDefault="00F2599B" w:rsidP="00F2599B">
      <w:pPr>
        <w:pStyle w:val="Corpotesto"/>
      </w:pPr>
      <w:r>
        <w:t xml:space="preserve">Entra nel torrione della reggia, incendia dietro di sé la reggia e così muore bruciato. Preferisce morire anziché arrendersi. </w:t>
      </w:r>
    </w:p>
    <w:p w14:paraId="73820BFB" w14:textId="77777777" w:rsidR="000F3E8D" w:rsidRDefault="000F3E8D" w:rsidP="00EA6238">
      <w:pPr>
        <w:pStyle w:val="Corpodeltesto2"/>
      </w:pPr>
      <w:r w:rsidRPr="00D77950">
        <w:rPr>
          <w:position w:val="6"/>
          <w:vertAlign w:val="superscript"/>
        </w:rPr>
        <w:t>19</w:t>
      </w:r>
      <w:r w:rsidRPr="00D77950">
        <w:t>Ciò avvenne a causa dei suoi peccati, che aveva commesso compiendo ciò che è male agli occhi del Signore, seguendo la via di Geroboamo e il peccato con cui aveva fatto peccare Israele.</w:t>
      </w:r>
    </w:p>
    <w:p w14:paraId="5F129EDB" w14:textId="77777777" w:rsidR="005F3C4B" w:rsidRDefault="00F2599B" w:rsidP="00F2599B">
      <w:pPr>
        <w:pStyle w:val="Corpotesto"/>
      </w:pPr>
      <w:r>
        <w:t>Ciò avvenne a causa del suoi peccati, che aveva commesso compiendo ciò che è male agli occhi del Signore, seguendo la via di Geroboamo e il peccato con cui aveva fatto peccare Israele.</w:t>
      </w:r>
    </w:p>
    <w:p w14:paraId="68652F5E" w14:textId="77777777" w:rsidR="00F2599B" w:rsidRDefault="00F2599B" w:rsidP="00F2599B">
      <w:pPr>
        <w:pStyle w:val="Corpotesto"/>
      </w:pPr>
      <w:r>
        <w:t xml:space="preserve">Anche Zimrì era un idolatra. Idolatra per sé e idolatra anche per il suo popolo. </w:t>
      </w:r>
    </w:p>
    <w:p w14:paraId="0CD71400" w14:textId="77777777" w:rsidR="00F2599B" w:rsidRPr="00D77950" w:rsidRDefault="00F2599B" w:rsidP="00F2599B">
      <w:pPr>
        <w:pStyle w:val="Corpotesto"/>
      </w:pPr>
      <w:r>
        <w:t xml:space="preserve">Da comandante dell’esercito nulla aveva fatto per estirpare l’idolatria dal popolo del Signore, anzi l’aveva favorita con la sua condotta malvagia. </w:t>
      </w:r>
    </w:p>
    <w:p w14:paraId="3226F83A" w14:textId="77777777" w:rsidR="000F3E8D" w:rsidRDefault="000F3E8D" w:rsidP="00EA6238">
      <w:pPr>
        <w:pStyle w:val="Corpodeltesto2"/>
      </w:pPr>
      <w:r w:rsidRPr="00D77950">
        <w:rPr>
          <w:position w:val="6"/>
          <w:vertAlign w:val="superscript"/>
        </w:rPr>
        <w:t>20</w:t>
      </w:r>
      <w:r w:rsidRPr="00D77950">
        <w:t>Le altre gesta di Zimrì e la congiura da lui organizzata non sono forse descritte nel libro delle Cronache dei re d’Israele?</w:t>
      </w:r>
    </w:p>
    <w:p w14:paraId="1C0D93B4" w14:textId="77777777" w:rsidR="005F3C4B" w:rsidRPr="00D77950" w:rsidRDefault="00C419C6" w:rsidP="00C419C6">
      <w:pPr>
        <w:pStyle w:val="Corpotesto"/>
      </w:pPr>
      <w:r>
        <w:t>Le altre gesta di Zimrì e la congiura da lui organizzata non sono forse descritte nel libro delle Cronache dei re d’Israele?</w:t>
      </w:r>
    </w:p>
    <w:p w14:paraId="4FE81092" w14:textId="77777777" w:rsidR="005F3C4B" w:rsidRDefault="000F3E8D" w:rsidP="00EA6238">
      <w:pPr>
        <w:pStyle w:val="Corpodeltesto2"/>
      </w:pPr>
      <w:r w:rsidRPr="00D77950">
        <w:rPr>
          <w:position w:val="6"/>
          <w:vertAlign w:val="superscript"/>
        </w:rPr>
        <w:t>21</w:t>
      </w:r>
      <w:r w:rsidRPr="00D77950">
        <w:t>Allora il popolo d’Israele si divise in due parti. Una metà del popolo seguiva Tibnì, figlio di Ghinat, per farlo re, e una metà seguiva Omri.</w:t>
      </w:r>
    </w:p>
    <w:p w14:paraId="14D08303" w14:textId="77777777" w:rsidR="005F3C4B" w:rsidRDefault="00C419C6" w:rsidP="00C419C6">
      <w:pPr>
        <w:pStyle w:val="Corpotesto"/>
      </w:pPr>
      <w:r>
        <w:t>Allora il popolo d’Israele si divide in due parti.</w:t>
      </w:r>
    </w:p>
    <w:p w14:paraId="1E3ED8FE" w14:textId="77777777" w:rsidR="00C419C6" w:rsidRDefault="00C419C6" w:rsidP="00C419C6">
      <w:pPr>
        <w:pStyle w:val="Corpotesto"/>
      </w:pPr>
      <w:r>
        <w:t>Una metà del popolo segue Tibnì, figlio di Ghinat, per farlo re, e una metà segue Omri.</w:t>
      </w:r>
    </w:p>
    <w:p w14:paraId="6C174603" w14:textId="77777777" w:rsidR="000F3E8D" w:rsidRDefault="000F3E8D" w:rsidP="00EA6238">
      <w:pPr>
        <w:pStyle w:val="Corpodeltesto2"/>
      </w:pPr>
      <w:r w:rsidRPr="00D77950">
        <w:rPr>
          <w:position w:val="6"/>
          <w:vertAlign w:val="superscript"/>
        </w:rPr>
        <w:t>22</w:t>
      </w:r>
      <w:r w:rsidRPr="00D77950">
        <w:t>Il popolo che seguiva Omri prevalse sul popolo che seguiva Tibnì, figlio di Ghinat. Tibnì morì e Omri divenne re.</w:t>
      </w:r>
    </w:p>
    <w:p w14:paraId="53E5D4B4" w14:textId="77777777" w:rsidR="005F3C4B" w:rsidRDefault="00C419C6" w:rsidP="00C419C6">
      <w:pPr>
        <w:pStyle w:val="Corpotesto"/>
      </w:pPr>
      <w:r>
        <w:t>Il popolo che segue Omri prevale sul popolo che segue Tibnì, figlio di Ghinat.</w:t>
      </w:r>
    </w:p>
    <w:p w14:paraId="331DE1B9" w14:textId="77777777" w:rsidR="00C419C6" w:rsidRDefault="00C419C6" w:rsidP="00C419C6">
      <w:pPr>
        <w:pStyle w:val="Corpotesto"/>
      </w:pPr>
      <w:r>
        <w:t>Tibnì muore e Omri diviene re.</w:t>
      </w:r>
    </w:p>
    <w:p w14:paraId="1C693201" w14:textId="77777777" w:rsidR="00C419C6" w:rsidRDefault="00C419C6" w:rsidP="00C419C6">
      <w:pPr>
        <w:pStyle w:val="Corpotesto"/>
      </w:pPr>
      <w:r>
        <w:t>Non viene rivelata la modalità della morte di Tibnì, se naturale oppure violenta.</w:t>
      </w:r>
    </w:p>
    <w:p w14:paraId="0AB001E5" w14:textId="77777777" w:rsidR="00D5237F" w:rsidRDefault="00D5237F" w:rsidP="00D5237F">
      <w:pPr>
        <w:pStyle w:val="Titolo2"/>
        <w:rPr>
          <w:i w:val="0"/>
          <w:sz w:val="40"/>
          <w:szCs w:val="40"/>
        </w:rPr>
      </w:pPr>
      <w:bookmarkStart w:id="153" w:name="_Toc62157664"/>
      <w:r>
        <w:rPr>
          <w:i w:val="0"/>
          <w:sz w:val="40"/>
          <w:szCs w:val="40"/>
        </w:rPr>
        <w:lastRenderedPageBreak/>
        <w:t>Regno di O</w:t>
      </w:r>
      <w:r w:rsidR="00C419C6">
        <w:rPr>
          <w:i w:val="0"/>
          <w:sz w:val="40"/>
          <w:szCs w:val="40"/>
        </w:rPr>
        <w:t>m</w:t>
      </w:r>
      <w:r>
        <w:rPr>
          <w:i w:val="0"/>
          <w:sz w:val="40"/>
          <w:szCs w:val="40"/>
        </w:rPr>
        <w:t>ri in Israele (885-874)</w:t>
      </w:r>
      <w:bookmarkEnd w:id="153"/>
    </w:p>
    <w:p w14:paraId="1D456424" w14:textId="77777777" w:rsidR="005F3C4B" w:rsidRPr="005F3C4B" w:rsidRDefault="005F3C4B" w:rsidP="005F3C4B"/>
    <w:p w14:paraId="0A1F8A87" w14:textId="77777777" w:rsidR="005F3C4B" w:rsidRDefault="000F3E8D" w:rsidP="00EA6238">
      <w:pPr>
        <w:pStyle w:val="Corpodeltesto2"/>
      </w:pPr>
      <w:r w:rsidRPr="00D77950">
        <w:rPr>
          <w:position w:val="6"/>
          <w:vertAlign w:val="superscript"/>
        </w:rPr>
        <w:t>23</w:t>
      </w:r>
      <w:r w:rsidRPr="00D77950">
        <w:t>Nell’anno trentunesimo di Asa, re di Giuda, Omri divenne re su Israele. Regnò dodici anni, di cui sei a Tirsa.</w:t>
      </w:r>
    </w:p>
    <w:p w14:paraId="77122186" w14:textId="77777777" w:rsidR="005F3C4B" w:rsidRDefault="00C419C6" w:rsidP="00C419C6">
      <w:pPr>
        <w:pStyle w:val="Corpotesto"/>
      </w:pPr>
      <w:r>
        <w:t>Nell’anno trentunesimo di Asa, re di Giuda, Omri diviene re su Israele.</w:t>
      </w:r>
    </w:p>
    <w:p w14:paraId="0D9D12A2" w14:textId="77777777" w:rsidR="00C419C6" w:rsidRDefault="00C419C6" w:rsidP="00C419C6">
      <w:pPr>
        <w:pStyle w:val="Corpotesto"/>
      </w:pPr>
      <w:r>
        <w:t>Regna dodici anni, di cui sei a Tirsa.</w:t>
      </w:r>
    </w:p>
    <w:p w14:paraId="5DE09B8E" w14:textId="77777777" w:rsidR="005F3C4B" w:rsidRDefault="000F3E8D" w:rsidP="00EA6238">
      <w:pPr>
        <w:pStyle w:val="Corpodeltesto2"/>
      </w:pPr>
      <w:r w:rsidRPr="00D77950">
        <w:rPr>
          <w:position w:val="6"/>
          <w:vertAlign w:val="superscript"/>
        </w:rPr>
        <w:t>24</w:t>
      </w:r>
      <w:r w:rsidRPr="00D77950">
        <w:t>Poi acquistò il monte Samaria da Semer, per due talenti d’argento. Costruì sul monte e chiamò la città che ivi edificò Samaria, dal nome di Semer, proprietario del monte.</w:t>
      </w:r>
    </w:p>
    <w:p w14:paraId="0CBC741A" w14:textId="77777777" w:rsidR="005F3C4B" w:rsidRDefault="00C419C6" w:rsidP="00C419C6">
      <w:pPr>
        <w:pStyle w:val="Corpotesto"/>
      </w:pPr>
      <w:r>
        <w:t>Poi acquista il monte Samaria da Semer, per due talenti d’argento.</w:t>
      </w:r>
    </w:p>
    <w:p w14:paraId="34BEB0EF" w14:textId="77777777" w:rsidR="00C419C6" w:rsidRDefault="00C419C6" w:rsidP="00C419C6">
      <w:pPr>
        <w:pStyle w:val="Corpotesto"/>
      </w:pPr>
      <w:r>
        <w:t xml:space="preserve">Costruisce sul monte e chiama la città che ivi edifica Samaria, dal nome di Semer, proprietario del monte. </w:t>
      </w:r>
    </w:p>
    <w:p w14:paraId="1296901A" w14:textId="77777777" w:rsidR="00C419C6" w:rsidRDefault="00C419C6" w:rsidP="00C419C6">
      <w:pPr>
        <w:pStyle w:val="Corpotesto"/>
      </w:pPr>
      <w:r>
        <w:t xml:space="preserve">Omri costruisce Samaria. Il testo non ci dice se è stato lui a sceglierla come capitale del regno d’Israele. </w:t>
      </w:r>
    </w:p>
    <w:p w14:paraId="3522EFAA" w14:textId="77777777" w:rsidR="005F3C4B" w:rsidRDefault="000F3E8D" w:rsidP="00EA6238">
      <w:pPr>
        <w:pStyle w:val="Corpodeltesto2"/>
      </w:pPr>
      <w:r w:rsidRPr="00D77950">
        <w:rPr>
          <w:position w:val="6"/>
          <w:vertAlign w:val="superscript"/>
        </w:rPr>
        <w:t>25</w:t>
      </w:r>
      <w:r w:rsidRPr="00D77950">
        <w:t>Omri fece ciò che è male agli occhi del Signore, fece peggio di tutti quelli prima di lui.</w:t>
      </w:r>
    </w:p>
    <w:p w14:paraId="18512BC5" w14:textId="77777777" w:rsidR="005F3C4B" w:rsidRDefault="00C419C6" w:rsidP="00C419C6">
      <w:pPr>
        <w:pStyle w:val="Corpotesto"/>
      </w:pPr>
      <w:r>
        <w:t>Omri fa ciò che è male agli occhi del Signore, fa peggio di tutti quelli prima di lui.</w:t>
      </w:r>
    </w:p>
    <w:p w14:paraId="7D08E454" w14:textId="77777777" w:rsidR="00C419C6" w:rsidRDefault="00C419C6" w:rsidP="00C419C6">
      <w:pPr>
        <w:pStyle w:val="Corpotesto"/>
      </w:pPr>
      <w:r>
        <w:t>Quando si vive un un ambiente di idolatria, occorre una forte personalità profetica per sradicare il male dalla radice.</w:t>
      </w:r>
    </w:p>
    <w:p w14:paraId="592C5A75" w14:textId="77777777" w:rsidR="00C419C6" w:rsidRDefault="00C419C6" w:rsidP="00C419C6">
      <w:pPr>
        <w:pStyle w:val="Corpotesto"/>
      </w:pPr>
      <w:r>
        <w:t>Finora i profeti sono solo portatori di una sentenza da parte del Signore.</w:t>
      </w:r>
    </w:p>
    <w:p w14:paraId="159722BB" w14:textId="77777777" w:rsidR="00C419C6" w:rsidRDefault="00C419C6" w:rsidP="00C419C6">
      <w:pPr>
        <w:pStyle w:val="Corpotesto"/>
      </w:pPr>
      <w:r>
        <w:t xml:space="preserve">Non sono ancora i grandi predicatori della Parola vera del Signore. </w:t>
      </w:r>
    </w:p>
    <w:p w14:paraId="621C2CCF" w14:textId="77777777" w:rsidR="000F3E8D" w:rsidRDefault="000F3E8D" w:rsidP="00EA6238">
      <w:pPr>
        <w:pStyle w:val="Corpodeltesto2"/>
      </w:pPr>
      <w:r w:rsidRPr="00D77950">
        <w:rPr>
          <w:position w:val="6"/>
          <w:vertAlign w:val="superscript"/>
        </w:rPr>
        <w:t>26</w:t>
      </w:r>
      <w:r w:rsidRPr="00D77950">
        <w:t>Seguì in tutto la via di Geroboamo, figlio di Nebat, e i peccati che quegli aveva fatto commettere a Israele, provocando a sdegno con le loro vanità il Signore, Dio d’Israele.</w:t>
      </w:r>
    </w:p>
    <w:p w14:paraId="6DEFE8F9" w14:textId="77777777" w:rsidR="005F3C4B" w:rsidRDefault="00C419C6" w:rsidP="00C419C6">
      <w:pPr>
        <w:pStyle w:val="Corpotesto"/>
      </w:pPr>
      <w:r>
        <w:t xml:space="preserve">Omri segue in tutto la via di Geroboamo, figlio di Nebat, e i peccati che quegli aveva fatto commettere a Israele, provocando a sdegno con le loro vanità il Signore, Dio d’Israele.  </w:t>
      </w:r>
    </w:p>
    <w:p w14:paraId="27C98840" w14:textId="77777777" w:rsidR="00C419C6" w:rsidRDefault="00C419C6" w:rsidP="00C419C6">
      <w:pPr>
        <w:pStyle w:val="Corpotesto"/>
      </w:pPr>
      <w:r>
        <w:t>Ogni re viene giudicato in ordine alla sua relazione con il Signore.</w:t>
      </w:r>
    </w:p>
    <w:p w14:paraId="797CD963" w14:textId="77777777" w:rsidR="00C419C6" w:rsidRPr="00D77950" w:rsidRDefault="00C419C6" w:rsidP="00C419C6">
      <w:pPr>
        <w:pStyle w:val="Corpotesto"/>
      </w:pPr>
      <w:r>
        <w:t xml:space="preserve">Le vanità sono gli idoli falsi e menzogneri che non danno vita. </w:t>
      </w:r>
    </w:p>
    <w:p w14:paraId="45AC9883" w14:textId="77777777" w:rsidR="005F3C4B" w:rsidRDefault="000F3E8D" w:rsidP="00EA6238">
      <w:pPr>
        <w:pStyle w:val="Corpodeltesto2"/>
      </w:pPr>
      <w:r w:rsidRPr="00D77950">
        <w:rPr>
          <w:position w:val="6"/>
          <w:vertAlign w:val="superscript"/>
        </w:rPr>
        <w:t>27</w:t>
      </w:r>
      <w:r w:rsidRPr="00D77950">
        <w:t>Le altre gesta che compì Omri e la potenza con cui agì, non sono forse descritte nel libro delle Cronache dei re d’Israele?</w:t>
      </w:r>
    </w:p>
    <w:p w14:paraId="0963A2A6" w14:textId="77777777" w:rsidR="005F3C4B" w:rsidRDefault="00C419C6" w:rsidP="00C419C6">
      <w:pPr>
        <w:pStyle w:val="Corpotesto"/>
      </w:pPr>
      <w:r>
        <w:t>Le altre gesta che compì Omri e la potenza con cui agì, non sono forse descritte nel libro delle Cronache dei re d’Israele?</w:t>
      </w:r>
    </w:p>
    <w:p w14:paraId="4E63719A" w14:textId="77777777" w:rsidR="00C419C6" w:rsidRDefault="000F3E8D" w:rsidP="00EA6238">
      <w:pPr>
        <w:pStyle w:val="Corpodeltesto2"/>
      </w:pPr>
      <w:r w:rsidRPr="00D77950">
        <w:rPr>
          <w:position w:val="6"/>
          <w:vertAlign w:val="superscript"/>
        </w:rPr>
        <w:t>28</w:t>
      </w:r>
      <w:r w:rsidRPr="00D77950">
        <w:t>Omri si addormentò con i suoi padri; fu sepolto a Samaria e al suo posto divenne re suo figlio Acab.</w:t>
      </w:r>
    </w:p>
    <w:p w14:paraId="5809FCBB" w14:textId="77777777" w:rsidR="005F3C4B" w:rsidRDefault="00C419C6" w:rsidP="00C419C6">
      <w:pPr>
        <w:pStyle w:val="Corpotesto"/>
      </w:pPr>
      <w:r>
        <w:t>Omri si addormenta con i suoi padr</w:t>
      </w:r>
      <w:r w:rsidR="00A87F2E">
        <w:t>i</w:t>
      </w:r>
      <w:r>
        <w:t xml:space="preserve">. </w:t>
      </w:r>
    </w:p>
    <w:p w14:paraId="12317F55" w14:textId="77777777" w:rsidR="00182A0C" w:rsidRDefault="00182A0C" w:rsidP="00C419C6">
      <w:pPr>
        <w:pStyle w:val="Corpotesto"/>
      </w:pPr>
      <w:r>
        <w:t xml:space="preserve">Viene sepolto a Samaria e al suo posto diviene re suo figlio Acab. </w:t>
      </w:r>
    </w:p>
    <w:p w14:paraId="0FEE9ADA" w14:textId="77777777" w:rsidR="00D5237F" w:rsidRDefault="00D5237F" w:rsidP="00D5237F">
      <w:pPr>
        <w:pStyle w:val="Titolo2"/>
        <w:rPr>
          <w:i w:val="0"/>
          <w:sz w:val="40"/>
          <w:szCs w:val="40"/>
        </w:rPr>
      </w:pPr>
      <w:bookmarkStart w:id="154" w:name="_Toc62157665"/>
      <w:r>
        <w:rPr>
          <w:i w:val="0"/>
          <w:sz w:val="40"/>
          <w:szCs w:val="40"/>
        </w:rPr>
        <w:lastRenderedPageBreak/>
        <w:t>Introduzione al regno di Acab (874-853)</w:t>
      </w:r>
      <w:bookmarkEnd w:id="154"/>
    </w:p>
    <w:p w14:paraId="4FB74ECC" w14:textId="77777777" w:rsidR="005F3C4B" w:rsidRPr="005F3C4B" w:rsidRDefault="005F3C4B" w:rsidP="005F3C4B"/>
    <w:p w14:paraId="4656CB64" w14:textId="77777777" w:rsidR="005F3C4B" w:rsidRDefault="000F3E8D" w:rsidP="00EA6238">
      <w:pPr>
        <w:pStyle w:val="Corpodeltesto2"/>
      </w:pPr>
      <w:r w:rsidRPr="00D77950">
        <w:rPr>
          <w:position w:val="6"/>
          <w:vertAlign w:val="superscript"/>
        </w:rPr>
        <w:t>29</w:t>
      </w:r>
      <w:r w:rsidRPr="00D77950">
        <w:t>Acab, figlio di Omri, divenne re su Israele nell’anno trentottesimo di Asa, re di Giuda. Acab, figlio di Omri, regnò su Israele a Samaria ventidue anni.</w:t>
      </w:r>
    </w:p>
    <w:p w14:paraId="0AC588A8" w14:textId="77777777" w:rsidR="00DE4FF5" w:rsidRDefault="00DE4FF5" w:rsidP="00807ADB">
      <w:pPr>
        <w:pStyle w:val="Corpotesto"/>
      </w:pPr>
      <w:r>
        <w:t xml:space="preserve">Acab, figlio di Omri, diviene re su Israele nell’anno trentottesimo di Asa, re di Giuda. Acab, figlio di Omri, regna su Israele a Samaria ventidue anni. </w:t>
      </w:r>
    </w:p>
    <w:p w14:paraId="571859E4" w14:textId="77777777" w:rsidR="005F3C4B" w:rsidRDefault="000F3E8D" w:rsidP="00EA6238">
      <w:pPr>
        <w:pStyle w:val="Corpodeltesto2"/>
      </w:pPr>
      <w:r w:rsidRPr="00D77950">
        <w:rPr>
          <w:position w:val="6"/>
          <w:vertAlign w:val="superscript"/>
        </w:rPr>
        <w:t>30</w:t>
      </w:r>
      <w:r w:rsidRPr="00D77950">
        <w:t>Acab, figlio di Omri, fece ciò che è male agli occhi del Signore, più di tutti quelli prima di lui.</w:t>
      </w:r>
    </w:p>
    <w:p w14:paraId="5C3D56E5" w14:textId="77777777" w:rsidR="005F3C4B" w:rsidRDefault="00DE4FF5" w:rsidP="00DE4FF5">
      <w:pPr>
        <w:pStyle w:val="Corpotesto"/>
      </w:pPr>
      <w:r>
        <w:t>Acab, figlio di Omri, fa ciò che è male agli occhi del Signore, più di tutti quelli prima di lui.</w:t>
      </w:r>
    </w:p>
    <w:p w14:paraId="383B6B94" w14:textId="77777777" w:rsidR="00DE4FF5" w:rsidRDefault="00DE4FF5" w:rsidP="00DE4FF5">
      <w:pPr>
        <w:pStyle w:val="Corpotesto"/>
      </w:pPr>
      <w:r>
        <w:t>Acab supera di gran lunga i suoi predecessori, quanti erano saliti prima di lui sul regno d’Israele.</w:t>
      </w:r>
    </w:p>
    <w:p w14:paraId="5A9AE52E" w14:textId="77777777" w:rsidR="00DE4FF5" w:rsidRDefault="00DE4FF5" w:rsidP="00DE4FF5">
      <w:pPr>
        <w:pStyle w:val="Corpotesto"/>
      </w:pPr>
      <w:r>
        <w:t>Ora capitale del regno d’Israele è Samaria.</w:t>
      </w:r>
    </w:p>
    <w:p w14:paraId="0356FC71" w14:textId="77777777" w:rsidR="005F3C4B" w:rsidRDefault="000F3E8D" w:rsidP="00EA6238">
      <w:pPr>
        <w:pStyle w:val="Corpodeltesto2"/>
      </w:pPr>
      <w:r w:rsidRPr="00D77950">
        <w:rPr>
          <w:position w:val="6"/>
          <w:vertAlign w:val="superscript"/>
        </w:rPr>
        <w:t>31</w:t>
      </w:r>
      <w:r w:rsidRPr="00D77950">
        <w:t>Non gli bastò imitare il peccato di Geroboamo, figlio di Nebat, ma prese anche in moglie Gezabele, figlia di Etbàal, re di quelli di Sidone, e si mise a servire Baal e a prostrarsi davanti a lui.</w:t>
      </w:r>
    </w:p>
    <w:p w14:paraId="3B1F2FA7" w14:textId="77777777" w:rsidR="005F3C4B" w:rsidRDefault="00DE4FF5" w:rsidP="00DE4FF5">
      <w:pPr>
        <w:pStyle w:val="Corpotesto"/>
      </w:pPr>
      <w:r>
        <w:t>Ad Acab non basta imitare il peccato di Geroboamo, figli</w:t>
      </w:r>
      <w:r w:rsidR="00A87F2E">
        <w:t>o</w:t>
      </w:r>
      <w:r>
        <w:t xml:space="preserve"> di Nebat.</w:t>
      </w:r>
    </w:p>
    <w:p w14:paraId="3673E0C7" w14:textId="77777777" w:rsidR="00DE4FF5" w:rsidRDefault="00DE4FF5" w:rsidP="00DE4FF5">
      <w:pPr>
        <w:pStyle w:val="Corpotesto"/>
      </w:pPr>
      <w:r>
        <w:t xml:space="preserve">Il peccato </w:t>
      </w:r>
      <w:r w:rsidR="00A87F2E">
        <w:t>di Geroboamo è l’idolatria impos</w:t>
      </w:r>
      <w:r>
        <w:t>ta come via per il possesso del regno.</w:t>
      </w:r>
    </w:p>
    <w:p w14:paraId="1682F43C" w14:textId="77777777" w:rsidR="00DE4FF5" w:rsidRDefault="00DE4FF5" w:rsidP="00DE4FF5">
      <w:pPr>
        <w:pStyle w:val="Corpotesto"/>
      </w:pPr>
      <w:r>
        <w:t>Ma prende anche in moglie Gezabele, figlia di Etbàal, re di quelli di Sidone, e si mette a servire Baal e a prostrarsi davanti a lui.</w:t>
      </w:r>
    </w:p>
    <w:p w14:paraId="38E04F47" w14:textId="77777777" w:rsidR="00DE4FF5" w:rsidRDefault="00DE4FF5" w:rsidP="00DE4FF5">
      <w:pPr>
        <w:pStyle w:val="Corpotesto"/>
      </w:pPr>
      <w:r>
        <w:t xml:space="preserve">Acab si pone interamente fuori della legge dell’Alleanza. Ogni comando del Signore è da lui ignorato. Sposa una donna straniera. Adora gli dèi stranieri. Si prostra dinanzi a Baal e lo serve. </w:t>
      </w:r>
    </w:p>
    <w:p w14:paraId="104E3A73" w14:textId="77777777" w:rsidR="005F3C4B" w:rsidRDefault="000F3E8D" w:rsidP="00EA6238">
      <w:pPr>
        <w:pStyle w:val="Corpodeltesto2"/>
      </w:pPr>
      <w:r w:rsidRPr="00D77950">
        <w:rPr>
          <w:position w:val="6"/>
          <w:vertAlign w:val="superscript"/>
        </w:rPr>
        <w:t>32</w:t>
      </w:r>
      <w:r w:rsidRPr="00D77950">
        <w:t>Eresse un altare a Baal nel tempio di Baal, che egli aveva costruito a Samaria.</w:t>
      </w:r>
    </w:p>
    <w:p w14:paraId="24251795" w14:textId="77777777" w:rsidR="005F3C4B" w:rsidRDefault="00DE4FF5" w:rsidP="00DE4FF5">
      <w:pPr>
        <w:pStyle w:val="Corpotesto"/>
      </w:pPr>
      <w:r>
        <w:t>Erige un altare a Baal nel tempio di Baal, che egli aveva costruito in Samaria.</w:t>
      </w:r>
    </w:p>
    <w:p w14:paraId="3E0685BF" w14:textId="77777777" w:rsidR="00DE4FF5" w:rsidRDefault="00DE4FF5" w:rsidP="00DE4FF5">
      <w:pPr>
        <w:pStyle w:val="Corpotesto"/>
      </w:pPr>
      <w:r>
        <w:t>Nella capitale del regno non vi è tempio per il Signore. Vi è invece per il dio Baal, l’idolo, il falso dio, il non dio adorato da Acab.</w:t>
      </w:r>
    </w:p>
    <w:p w14:paraId="1B45C954" w14:textId="77777777" w:rsidR="00DE4FF5" w:rsidRDefault="00DE4FF5" w:rsidP="00DE4FF5">
      <w:pPr>
        <w:pStyle w:val="Corpotesto"/>
      </w:pPr>
      <w:r>
        <w:t>Come si può constatare la religione dei padri è ufficialmente dichiarata morta.</w:t>
      </w:r>
    </w:p>
    <w:p w14:paraId="5F49664B" w14:textId="77777777" w:rsidR="00DE4FF5" w:rsidRDefault="00DE4FF5" w:rsidP="00DE4FF5">
      <w:pPr>
        <w:pStyle w:val="Corpotesto"/>
      </w:pPr>
      <w:r>
        <w:t>Anche se essa è ancora in molti cuori, lo è in un modo segreto, nascosto, invisibile, non pubblico.</w:t>
      </w:r>
    </w:p>
    <w:p w14:paraId="1DE62FBA" w14:textId="77777777" w:rsidR="00DE4FF5" w:rsidRDefault="00DE4FF5" w:rsidP="00DE4FF5">
      <w:pPr>
        <w:pStyle w:val="Corpotesto"/>
      </w:pPr>
      <w:r>
        <w:t xml:space="preserve">Costruendo un tempio in Samaria, il re diviene un cattivo esempio per tutto Israele. Molti per imitarlo, abbandonano il vero Dio. </w:t>
      </w:r>
    </w:p>
    <w:p w14:paraId="22C1BC4D" w14:textId="77777777" w:rsidR="000F3E8D" w:rsidRDefault="000F3E8D" w:rsidP="00EA6238">
      <w:pPr>
        <w:pStyle w:val="Corpodeltesto2"/>
      </w:pPr>
      <w:r w:rsidRPr="00D77950">
        <w:rPr>
          <w:position w:val="6"/>
          <w:vertAlign w:val="superscript"/>
        </w:rPr>
        <w:t>33</w:t>
      </w:r>
      <w:r w:rsidRPr="00D77950">
        <w:t>Acab eresse anche il palo sacro e continuò ad agire provocando a sdegno il Signore, Dio d’Israele, più di tutti i re d’Israele prima di lui.</w:t>
      </w:r>
    </w:p>
    <w:p w14:paraId="7D61A59E" w14:textId="77777777" w:rsidR="005F3C4B" w:rsidRDefault="00DE4FF5" w:rsidP="00DE4FF5">
      <w:pPr>
        <w:pStyle w:val="Corpotesto"/>
      </w:pPr>
      <w:r>
        <w:t>Acab erige anche il palo sacro e continua ad agire provocando a sdegno il Signore, Dio d’Israele, più di tutti i re d’Israele prima di lui.</w:t>
      </w:r>
    </w:p>
    <w:p w14:paraId="261BA1D3" w14:textId="77777777" w:rsidR="00DE4FF5" w:rsidRDefault="008D3815" w:rsidP="00DE4FF5">
      <w:pPr>
        <w:pStyle w:val="Corpotesto"/>
      </w:pPr>
      <w:r>
        <w:lastRenderedPageBreak/>
        <w:t xml:space="preserve">Tutte le forme dell’idolatria sono da Acab favorite, incrementate, costituite religione ufficiale. </w:t>
      </w:r>
    </w:p>
    <w:p w14:paraId="0D1BE636" w14:textId="77777777" w:rsidR="008D3815" w:rsidRDefault="008D3815" w:rsidP="00DE4FF5">
      <w:pPr>
        <w:pStyle w:val="Corpotesto"/>
      </w:pPr>
      <w:r>
        <w:t>Non vi è più la religione vera e quella falsa. La religione falsa è costituita religione ufficiale, di stato, regal</w:t>
      </w:r>
      <w:r w:rsidR="00A87F2E">
        <w:t>e. La religione vera è re</w:t>
      </w:r>
      <w:r>
        <w:t>legata nell’intimo della coscienza di</w:t>
      </w:r>
      <w:r w:rsidR="00A87F2E">
        <w:t xml:space="preserve"> quanti vogliono rimanere fedeli</w:t>
      </w:r>
      <w:r>
        <w:t xml:space="preserve"> al loro Dio e Signore.</w:t>
      </w:r>
    </w:p>
    <w:p w14:paraId="025B4ED5" w14:textId="77777777" w:rsidR="008D3815" w:rsidRDefault="008D3815" w:rsidP="00DE4FF5">
      <w:pPr>
        <w:pStyle w:val="Corpotesto"/>
      </w:pPr>
      <w:r>
        <w:t>Geroboamo si era fatt</w:t>
      </w:r>
      <w:r w:rsidR="00A87F2E">
        <w:t>o</w:t>
      </w:r>
      <w:r>
        <w:t xml:space="preserve"> lui la religione. Acab assume la religione dei popoli, la loro falsa religione, e le dona lo statuto di legalità, praticabilità, bontà.</w:t>
      </w:r>
    </w:p>
    <w:p w14:paraId="03EBF11D" w14:textId="77777777" w:rsidR="008D3815" w:rsidRDefault="008D3815" w:rsidP="00DE4FF5">
      <w:pPr>
        <w:pStyle w:val="Corpotesto"/>
      </w:pPr>
      <w:r>
        <w:t>Questa differenza è grande ed è per questa differenza che Acab va ben oltre il peccato di Geroboamo.</w:t>
      </w:r>
    </w:p>
    <w:p w14:paraId="0D8D8DB4" w14:textId="77777777" w:rsidR="008D3815" w:rsidRDefault="008D3815" w:rsidP="00DE4FF5">
      <w:pPr>
        <w:pStyle w:val="Corpotesto"/>
      </w:pPr>
      <w:r>
        <w:t>Con Acab, Baal prende il posto di Dio, lo sostituisce, lo elimina, lo priva della sua verità, unicità, esclusività.</w:t>
      </w:r>
    </w:p>
    <w:p w14:paraId="0A81E449" w14:textId="77777777" w:rsidR="000F3E8D" w:rsidRPr="00D77950" w:rsidRDefault="000F3E8D" w:rsidP="00EA6238">
      <w:pPr>
        <w:pStyle w:val="Corpodeltesto2"/>
      </w:pPr>
      <w:r w:rsidRPr="00D77950">
        <w:rPr>
          <w:position w:val="6"/>
          <w:vertAlign w:val="superscript"/>
        </w:rPr>
        <w:t>34</w:t>
      </w:r>
      <w:r w:rsidRPr="00D77950">
        <w:t>Nei suoi giorni Chièl di Betel ricostruì Gerico; gettò le fondamenta sopra Abiràm, suo primogenito, e collocò la sua porta a doppio battente sopra Segub, suo ultimogenito, secondo la parola pronunciata dal Signore per mezzo di Giosuè, figlio di Nun.</w:t>
      </w:r>
    </w:p>
    <w:p w14:paraId="341F8E10" w14:textId="77777777" w:rsidR="00862897" w:rsidRDefault="008D3815" w:rsidP="008D3815">
      <w:pPr>
        <w:pStyle w:val="Corpotesto"/>
      </w:pPr>
      <w:r>
        <w:t>Nei suoi giorni Chièl di Betel ricostruisce Gerico.</w:t>
      </w:r>
    </w:p>
    <w:p w14:paraId="3999CD39" w14:textId="77777777" w:rsidR="00190FE6" w:rsidRDefault="008D3815" w:rsidP="008D3815">
      <w:pPr>
        <w:pStyle w:val="Corpotesto"/>
      </w:pPr>
      <w:r>
        <w:t>Getta le fondamenta sopra Abiràm, suo primogenito, e colloca la sua porta a doppio battente sopra Segub, suo ultimogenito, secondo la parola pronunciata dal Signore per mezzo di Giosuè, figlio di Nun.</w:t>
      </w:r>
    </w:p>
    <w:p w14:paraId="5C62D7E3" w14:textId="77777777" w:rsidR="008D3815" w:rsidRDefault="008D3815" w:rsidP="008D3815">
      <w:pPr>
        <w:pStyle w:val="Corpotesto"/>
      </w:pPr>
      <w:r>
        <w:t>È tanta l’aberrazione del popolo del Signore che si giunge anche a compiere il sacrificio umano, cosa proibitissima in Israele.</w:t>
      </w:r>
    </w:p>
    <w:p w14:paraId="57010F42" w14:textId="77777777" w:rsidR="008D3815" w:rsidRDefault="008D3815" w:rsidP="008D3815">
      <w:pPr>
        <w:pStyle w:val="Corpotesto"/>
      </w:pPr>
      <w:r>
        <w:t>È questo lo sfacelo più grande. Oltre non si può giungere.</w:t>
      </w:r>
    </w:p>
    <w:p w14:paraId="5EB3311D" w14:textId="77777777" w:rsidR="008D3815" w:rsidRDefault="008D3815" w:rsidP="008D3815">
      <w:pPr>
        <w:pStyle w:val="Corpotesto"/>
      </w:pPr>
      <w:r>
        <w:t>Tutto questo accade</w:t>
      </w:r>
      <w:r w:rsidR="00A87F2E">
        <w:t xml:space="preserve"> perché il Signore ha voluto la</w:t>
      </w:r>
      <w:r>
        <w:t>sciare senza profezia il suo popolo. Vi erano i profeti, ma per annunziare una parola immediata di giudizio sulle azioni degli uomini.</w:t>
      </w:r>
    </w:p>
    <w:p w14:paraId="1B701315" w14:textId="77777777" w:rsidR="008D3815" w:rsidRDefault="008D3815" w:rsidP="008D3815">
      <w:pPr>
        <w:pStyle w:val="Corpotesto"/>
      </w:pPr>
      <w:r>
        <w:t>Mancano i grandi profeti della parola, i gradi educatori e formator</w:t>
      </w:r>
      <w:r w:rsidR="00A87F2E">
        <w:t>i</w:t>
      </w:r>
      <w:r>
        <w:t xml:space="preserve"> del popolo dell’alleanza.</w:t>
      </w:r>
    </w:p>
    <w:p w14:paraId="3598D589" w14:textId="77777777" w:rsidR="008D3815" w:rsidRDefault="008D3815" w:rsidP="008D3815">
      <w:pPr>
        <w:pStyle w:val="Corpotesto"/>
      </w:pPr>
      <w:r>
        <w:t>Senza la vera profezia il popolo sempre si smarrisce. La profezia è per il popolo del Signore più che il pane, più che l’acqua, più dello stesso vestito.</w:t>
      </w:r>
    </w:p>
    <w:p w14:paraId="4344B87E" w14:textId="77777777" w:rsidR="008D3815" w:rsidRDefault="008D3815" w:rsidP="008D3815">
      <w:pPr>
        <w:pStyle w:val="Corpotesto"/>
      </w:pPr>
      <w:r>
        <w:t xml:space="preserve">Se il Signore vuole invertire la rotta del suo popolo, deve operare come nel deserto. Deve inviare dei profeti che annunzino la sua volontà e predichino con fermezza le esigenze dell’alleanza. </w:t>
      </w:r>
    </w:p>
    <w:p w14:paraId="3E669DCE" w14:textId="77777777" w:rsidR="008D3815" w:rsidRDefault="00675A4B" w:rsidP="008D3815">
      <w:pPr>
        <w:pStyle w:val="Corpotesto"/>
      </w:pPr>
      <w:r>
        <w:t>Da questo momento inizia in Israele l’era dei grandi profeti.</w:t>
      </w:r>
    </w:p>
    <w:p w14:paraId="01C0AE1F" w14:textId="77777777" w:rsidR="00675A4B" w:rsidRDefault="00675A4B" w:rsidP="008D3815">
      <w:pPr>
        <w:pStyle w:val="Corpotesto"/>
      </w:pPr>
      <w:r>
        <w:t>Sono essi la forza di propulsione della fede del popolo del Signore.</w:t>
      </w:r>
    </w:p>
    <w:p w14:paraId="57E49D46" w14:textId="77777777" w:rsidR="00675A4B" w:rsidRDefault="00675A4B" w:rsidP="008D3815">
      <w:pPr>
        <w:pStyle w:val="Corpotesto"/>
      </w:pPr>
      <w:r>
        <w:t xml:space="preserve">Sono essi gli araldi e i paladini della vera religione, i combattenti nel nome del Signore, con la parola del loro Dio. </w:t>
      </w:r>
    </w:p>
    <w:p w14:paraId="7872613E" w14:textId="77777777" w:rsidR="00675A4B" w:rsidRDefault="00675A4B" w:rsidP="008D3815">
      <w:pPr>
        <w:pStyle w:val="Corpotesto"/>
      </w:pPr>
    </w:p>
    <w:p w14:paraId="57097E0F" w14:textId="77777777" w:rsidR="008D3815" w:rsidRDefault="008D3815" w:rsidP="008D3815">
      <w:pPr>
        <w:pStyle w:val="Corpotesto"/>
        <w:sectPr w:rsidR="008D3815" w:rsidSect="00190FE6">
          <w:headerReference w:type="default" r:id="rId27"/>
          <w:type w:val="oddPage"/>
          <w:pgSz w:w="11906" w:h="16838"/>
          <w:pgMar w:top="1701" w:right="1701" w:bottom="1701" w:left="1701" w:header="567" w:footer="567" w:gutter="0"/>
          <w:cols w:space="708"/>
          <w:titlePg/>
          <w:docGrid w:linePitch="360"/>
        </w:sectPr>
      </w:pPr>
    </w:p>
    <w:p w14:paraId="2235ED1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5" w:name="_Toc62157666"/>
      <w:r w:rsidRPr="00A30629">
        <w:rPr>
          <w:rFonts w:ascii="Arial" w:hAnsi="Arial" w:cs="Arial"/>
          <w:color w:val="000000"/>
          <w:sz w:val="40"/>
          <w:szCs w:val="40"/>
        </w:rPr>
        <w:lastRenderedPageBreak/>
        <w:t xml:space="preserve">CAPITOLO </w:t>
      </w:r>
      <w:r>
        <w:rPr>
          <w:rFonts w:ascii="Arial" w:hAnsi="Arial" w:cs="Arial"/>
          <w:color w:val="000000"/>
          <w:sz w:val="40"/>
          <w:szCs w:val="40"/>
        </w:rPr>
        <w:t>XVI</w:t>
      </w:r>
      <w:r w:rsidRPr="00A30629">
        <w:rPr>
          <w:rFonts w:ascii="Arial" w:hAnsi="Arial" w:cs="Arial"/>
          <w:color w:val="000000"/>
          <w:sz w:val="40"/>
          <w:szCs w:val="40"/>
        </w:rPr>
        <w:t>I</w:t>
      </w:r>
      <w:bookmarkEnd w:id="155"/>
    </w:p>
    <w:p w14:paraId="09D4D3C3" w14:textId="77777777" w:rsidR="00190FE6" w:rsidRDefault="00190FE6" w:rsidP="00190FE6"/>
    <w:p w14:paraId="44CC9BDC" w14:textId="77777777" w:rsidR="00190FE6" w:rsidRDefault="00190FE6" w:rsidP="00190FE6"/>
    <w:p w14:paraId="78840D5A" w14:textId="77777777" w:rsidR="00190FE6" w:rsidRPr="00A30629" w:rsidRDefault="00190FE6" w:rsidP="00190FE6">
      <w:pPr>
        <w:pStyle w:val="Titolo4"/>
        <w:rPr>
          <w:rFonts w:ascii="Arial" w:hAnsi="Arial" w:cs="Arial"/>
        </w:rPr>
      </w:pPr>
      <w:bookmarkStart w:id="156" w:name="_Toc62157667"/>
      <w:r w:rsidRPr="00A30629">
        <w:rPr>
          <w:rFonts w:ascii="Arial" w:hAnsi="Arial" w:cs="Arial"/>
        </w:rPr>
        <w:t>LETTURA DEL TESTO</w:t>
      </w:r>
      <w:bookmarkEnd w:id="156"/>
    </w:p>
    <w:p w14:paraId="7D012C01" w14:textId="77777777" w:rsidR="00190FE6" w:rsidRDefault="00190FE6" w:rsidP="00190FE6"/>
    <w:p w14:paraId="31021B60" w14:textId="77777777" w:rsidR="000F3E8D" w:rsidRPr="00D77950" w:rsidRDefault="005F3C4B" w:rsidP="000F3E8D">
      <w:pPr>
        <w:widowControl w:val="0"/>
        <w:tabs>
          <w:tab w:val="left" w:pos="1418"/>
          <w:tab w:val="left" w:pos="2268"/>
        </w:tabs>
        <w:ind w:left="851" w:hanging="851"/>
        <w:jc w:val="both"/>
        <w:rPr>
          <w:color w:val="000000"/>
          <w:sz w:val="24"/>
        </w:rPr>
      </w:pPr>
      <w:r>
        <w:rPr>
          <w:color w:val="000000"/>
          <w:sz w:val="24"/>
        </w:rPr>
        <w:tab/>
      </w:r>
      <w:r w:rsidR="000F3E8D" w:rsidRPr="00D77950">
        <w:rPr>
          <w:color w:val="000000"/>
          <w:sz w:val="24"/>
        </w:rPr>
        <w:tab/>
      </w:r>
      <w:r w:rsidR="000F3E8D" w:rsidRPr="00D77950">
        <w:rPr>
          <w:color w:val="000000"/>
          <w:position w:val="6"/>
          <w:vertAlign w:val="superscript"/>
        </w:rPr>
        <w:t>1</w:t>
      </w:r>
      <w:r w:rsidR="000F3E8D" w:rsidRPr="00D77950">
        <w:rPr>
          <w:color w:val="000000"/>
          <w:sz w:val="24"/>
        </w:rPr>
        <w:t>Elia, il Tisbita, uno di quelli che si erano stabiliti in Gàlaad, disse ad Acab: «Per la vita del Signore, Dio d’Israele, alla cui presenza io sto, in questi anni non ci sarà né rugiada né pioggia, se non quando lo comanderò io».</w:t>
      </w:r>
    </w:p>
    <w:p w14:paraId="38E0F2D7" w14:textId="77777777" w:rsidR="005F3C4B"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w:t>
      </w:r>
      <w:r w:rsidRPr="00D77950">
        <w:rPr>
          <w:color w:val="000000"/>
          <w:sz w:val="24"/>
        </w:rPr>
        <w:t xml:space="preserve">A lui fu rivolta questa parola del Signore: </w:t>
      </w:r>
      <w:r w:rsidRPr="00D77950">
        <w:rPr>
          <w:color w:val="000000"/>
          <w:position w:val="6"/>
          <w:vertAlign w:val="superscript"/>
        </w:rPr>
        <w:t>3</w:t>
      </w:r>
      <w:r w:rsidRPr="00D77950">
        <w:rPr>
          <w:color w:val="000000"/>
          <w:sz w:val="24"/>
        </w:rPr>
        <w:t xml:space="preserve">«Vattene di qui, dirigiti verso oriente; nasconditi presso il torrente Cherìt, che è a oriente del Giordano. </w:t>
      </w:r>
      <w:r w:rsidRPr="00D77950">
        <w:rPr>
          <w:color w:val="000000"/>
          <w:position w:val="6"/>
          <w:vertAlign w:val="superscript"/>
        </w:rPr>
        <w:t>4</w:t>
      </w:r>
      <w:r w:rsidRPr="00D77950">
        <w:rPr>
          <w:color w:val="000000"/>
          <w:sz w:val="24"/>
        </w:rPr>
        <w:t>Berrai dal torrente e i corvi per mio comando ti porteranno da mangiare».</w:t>
      </w:r>
    </w:p>
    <w:p w14:paraId="28D0E817"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5</w:t>
      </w:r>
      <w:r w:rsidRPr="00D77950">
        <w:rPr>
          <w:color w:val="000000"/>
          <w:sz w:val="24"/>
        </w:rPr>
        <w:t xml:space="preserve">Egli partì e fece secondo la parola del Signore; andò a stabilirsi accanto al torrente Cherìt, che è a oriente del Giordano. </w:t>
      </w:r>
      <w:r w:rsidRPr="00D77950">
        <w:rPr>
          <w:color w:val="000000"/>
          <w:position w:val="6"/>
          <w:vertAlign w:val="superscript"/>
        </w:rPr>
        <w:t>6</w:t>
      </w:r>
      <w:r w:rsidRPr="00D77950">
        <w:rPr>
          <w:color w:val="000000"/>
          <w:sz w:val="24"/>
        </w:rPr>
        <w:t>I corvi gli portavano pane e carne al mattino, e pane e carne alla sera; egli beveva dal torrente.</w:t>
      </w:r>
    </w:p>
    <w:p w14:paraId="716486DB" w14:textId="77777777" w:rsidR="005F3C4B"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7</w:t>
      </w:r>
      <w:r w:rsidRPr="00D77950">
        <w:rPr>
          <w:color w:val="000000"/>
          <w:sz w:val="24"/>
        </w:rPr>
        <w:t xml:space="preserve">Dopo alcuni giorni il torrente si seccò, perché non era piovuto sulla terra. </w:t>
      </w:r>
      <w:r w:rsidRPr="00D77950">
        <w:rPr>
          <w:color w:val="000000"/>
          <w:position w:val="6"/>
          <w:vertAlign w:val="superscript"/>
        </w:rPr>
        <w:t>8</w:t>
      </w:r>
      <w:r w:rsidRPr="00D77950">
        <w:rPr>
          <w:color w:val="000000"/>
          <w:sz w:val="24"/>
        </w:rPr>
        <w:t xml:space="preserve">Fu rivolta a lui la parola del Signore: </w:t>
      </w:r>
      <w:r w:rsidRPr="00D77950">
        <w:rPr>
          <w:color w:val="000000"/>
          <w:position w:val="6"/>
          <w:vertAlign w:val="superscript"/>
        </w:rPr>
        <w:t>9</w:t>
      </w:r>
      <w:r w:rsidRPr="00D77950">
        <w:rPr>
          <w:color w:val="000000"/>
          <w:sz w:val="24"/>
        </w:rPr>
        <w:t>«Àlzati, va’ a Sarepta di Sidone; ecco, io là ho dato ordine a una vedova di sostenerti».</w:t>
      </w:r>
    </w:p>
    <w:p w14:paraId="38966ADB" w14:textId="77777777" w:rsidR="005F3C4B" w:rsidRDefault="000F3E8D" w:rsidP="000F3E8D">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10</w:t>
      </w:r>
      <w:r w:rsidRPr="00D77950">
        <w:rPr>
          <w:color w:val="000000"/>
          <w:sz w:val="24"/>
        </w:rPr>
        <w:t xml:space="preserve">Egli si alzò e andò a Sarepta. Arrivato alla porta della città, ecco una vedova che raccoglieva legna. La chiamò e le disse: «Prendimi un po’ d’acqua in un vaso, perché io possa bere». </w:t>
      </w:r>
      <w:r w:rsidRPr="00D77950">
        <w:rPr>
          <w:color w:val="000000"/>
          <w:position w:val="6"/>
          <w:vertAlign w:val="superscript"/>
        </w:rPr>
        <w:t>11</w:t>
      </w:r>
      <w:r w:rsidRPr="00D77950">
        <w:rPr>
          <w:color w:val="000000"/>
          <w:sz w:val="24"/>
        </w:rPr>
        <w:t xml:space="preserve">Mentre quella andava a prenderla, le gridò: «Per favore, prendimi anche un pezzo di pane». </w:t>
      </w:r>
      <w:r w:rsidRPr="00D77950">
        <w:rPr>
          <w:color w:val="000000"/>
          <w:position w:val="6"/>
          <w:vertAlign w:val="superscript"/>
        </w:rPr>
        <w:t>12</w:t>
      </w:r>
      <w:r w:rsidRPr="00D77950">
        <w:rPr>
          <w:color w:val="000000"/>
          <w:sz w:val="24"/>
        </w:rPr>
        <w:t xml:space="preserve">Quella rispose: «Per la vita del Signore, tuo Dio, non ho nulla di cotto, ma solo un pugno di farina nella giara e un po’ d’olio nell’orcio; ora raccolgo due pezzi di legna, dopo andrò a prepararla per me e per mio figlio: la mangeremo e poi moriremo». </w:t>
      </w:r>
      <w:r w:rsidRPr="00D77950">
        <w:rPr>
          <w:color w:val="000000"/>
          <w:position w:val="6"/>
          <w:vertAlign w:val="superscript"/>
        </w:rPr>
        <w:t>13</w:t>
      </w:r>
      <w:r w:rsidRPr="00D77950">
        <w:rPr>
          <w:color w:val="000000"/>
          <w:sz w:val="24"/>
        </w:rPr>
        <w:t xml:space="preserve">Elia le disse: «Non temere; va’ a fare come hai detto. Prima però prepara una piccola focaccia per me e portamela; quindi ne preparerai per te e per tuo figlio, </w:t>
      </w:r>
      <w:r w:rsidRPr="00D77950">
        <w:rPr>
          <w:color w:val="000000"/>
          <w:position w:val="6"/>
          <w:vertAlign w:val="superscript"/>
        </w:rPr>
        <w:t>14</w:t>
      </w:r>
      <w:r w:rsidRPr="00D77950">
        <w:rPr>
          <w:color w:val="000000"/>
          <w:sz w:val="24"/>
        </w:rPr>
        <w:t>poiché così dice il Signore, Dio d’Israele: “La farina della giara non si esaurirà e l’orcio dell’olio non diminuirà fino al giorno in cui il Signore manderà la pioggia sulla faccia della terra”».</w:t>
      </w:r>
    </w:p>
    <w:p w14:paraId="7D8E3197"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15</w:t>
      </w:r>
      <w:r w:rsidRPr="00D77950">
        <w:rPr>
          <w:color w:val="000000"/>
          <w:sz w:val="24"/>
        </w:rPr>
        <w:t xml:space="preserve">Quella andò e fece come aveva detto Elia; poi mangiarono lei, lui e la casa di lei per diversi giorni. </w:t>
      </w:r>
      <w:r w:rsidRPr="00D77950">
        <w:rPr>
          <w:color w:val="000000"/>
          <w:position w:val="6"/>
          <w:vertAlign w:val="superscript"/>
        </w:rPr>
        <w:t>16</w:t>
      </w:r>
      <w:r w:rsidRPr="00D77950">
        <w:rPr>
          <w:color w:val="000000"/>
          <w:sz w:val="24"/>
        </w:rPr>
        <w:t>La farina della giara non venne meno e l’orcio dell’olio non diminuì, secondo la parola che il Signore aveva pronunciato per mezzo di Elia.</w:t>
      </w:r>
    </w:p>
    <w:p w14:paraId="53116C7C" w14:textId="77777777" w:rsidR="005F3C4B"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17</w:t>
      </w:r>
      <w:r w:rsidRPr="00D77950">
        <w:rPr>
          <w:color w:val="000000"/>
          <w:sz w:val="24"/>
        </w:rPr>
        <w:t xml:space="preserve">In seguito accadde che il figlio della padrona di casa si ammalò. La sua malattia si aggravò tanto che egli cessò di respirare. </w:t>
      </w:r>
      <w:r w:rsidRPr="00D77950">
        <w:rPr>
          <w:color w:val="000000"/>
          <w:position w:val="6"/>
          <w:vertAlign w:val="superscript"/>
        </w:rPr>
        <w:t>18</w:t>
      </w:r>
      <w:r w:rsidRPr="00D77950">
        <w:rPr>
          <w:color w:val="000000"/>
          <w:sz w:val="24"/>
        </w:rPr>
        <w:t>Allora lei disse a Elia: «Che cosa c’è tra me e te, o uomo di Dio? Sei venuto da me per rinnovare il ricordo della mia colpa e per far morire mio figlio?».</w:t>
      </w:r>
    </w:p>
    <w:p w14:paraId="5E7BA9FC" w14:textId="77777777" w:rsidR="005F3C4B" w:rsidRDefault="000F3E8D" w:rsidP="000F3E8D">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19</w:t>
      </w:r>
      <w:r w:rsidRPr="00D77950">
        <w:rPr>
          <w:color w:val="000000"/>
          <w:sz w:val="24"/>
        </w:rPr>
        <w:t xml:space="preserve">Elia le disse: «Dammi tuo figlio». Glielo prese dal seno, lo portò nella stanza superiore, dove abitava, e lo stese sul letto. </w:t>
      </w:r>
      <w:r w:rsidRPr="00D77950">
        <w:rPr>
          <w:color w:val="000000"/>
          <w:position w:val="6"/>
          <w:vertAlign w:val="superscript"/>
        </w:rPr>
        <w:t>20</w:t>
      </w:r>
      <w:r w:rsidRPr="00D77950">
        <w:rPr>
          <w:color w:val="000000"/>
          <w:sz w:val="24"/>
        </w:rPr>
        <w:t xml:space="preserve">Quindi invocò il Signore: «Signore, mio Dio, vuoi fare del male anche a questa vedova che mi ospita, tanto da farle morire il figlio?». </w:t>
      </w:r>
      <w:r w:rsidRPr="00D77950">
        <w:rPr>
          <w:color w:val="000000"/>
          <w:position w:val="6"/>
          <w:vertAlign w:val="superscript"/>
        </w:rPr>
        <w:t>21</w:t>
      </w:r>
      <w:r w:rsidRPr="00D77950">
        <w:rPr>
          <w:color w:val="000000"/>
          <w:sz w:val="24"/>
        </w:rPr>
        <w:t>Si distese tre volte sul bambino e invocò il Signore: «Signore, mio Dio, la vita di questo bambino torni nel suo corpo».</w:t>
      </w:r>
    </w:p>
    <w:p w14:paraId="493519B0" w14:textId="77777777" w:rsidR="000F3E8D" w:rsidRDefault="000F3E8D" w:rsidP="000F3E8D">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22</w:t>
      </w:r>
      <w:r w:rsidRPr="00D77950">
        <w:rPr>
          <w:color w:val="000000"/>
          <w:sz w:val="24"/>
        </w:rPr>
        <w:t xml:space="preserve">Il Signore ascoltò la voce di Elia; la vita del bambino tornò nel suo corpo e quegli riprese a vivere. </w:t>
      </w:r>
      <w:r w:rsidRPr="00D77950">
        <w:rPr>
          <w:color w:val="000000"/>
          <w:position w:val="6"/>
          <w:vertAlign w:val="superscript"/>
        </w:rPr>
        <w:t>23</w:t>
      </w:r>
      <w:r w:rsidRPr="00D77950">
        <w:rPr>
          <w:color w:val="000000"/>
          <w:sz w:val="24"/>
        </w:rPr>
        <w:t xml:space="preserve">Elia prese il bambino, lo portò giù nella casa dalla stanza superiore e lo consegnò alla madre. Elia disse: «Guarda! Tuo figlio </w:t>
      </w:r>
      <w:r w:rsidRPr="00D77950">
        <w:rPr>
          <w:color w:val="000000"/>
          <w:sz w:val="24"/>
        </w:rPr>
        <w:lastRenderedPageBreak/>
        <w:t xml:space="preserve">vive». </w:t>
      </w:r>
      <w:r w:rsidRPr="00D77950">
        <w:rPr>
          <w:color w:val="000000"/>
          <w:position w:val="6"/>
          <w:vertAlign w:val="superscript"/>
        </w:rPr>
        <w:t>24</w:t>
      </w:r>
      <w:r w:rsidRPr="00D77950">
        <w:rPr>
          <w:color w:val="000000"/>
          <w:sz w:val="24"/>
        </w:rPr>
        <w:t>La donna disse a Elia: «Ora so veramente che tu sei uomo di Dio e che la parola del Signore nella tua bocca è verità».</w:t>
      </w:r>
    </w:p>
    <w:p w14:paraId="1527596B" w14:textId="77777777" w:rsidR="005F3C4B" w:rsidRPr="00D77950" w:rsidRDefault="005F3C4B" w:rsidP="000F3E8D">
      <w:pPr>
        <w:widowControl w:val="0"/>
        <w:tabs>
          <w:tab w:val="left" w:pos="1418"/>
          <w:tab w:val="left" w:pos="2268"/>
        </w:tabs>
        <w:ind w:left="851" w:firstLine="567"/>
        <w:jc w:val="both"/>
        <w:rPr>
          <w:color w:val="000000"/>
          <w:sz w:val="24"/>
        </w:rPr>
      </w:pPr>
    </w:p>
    <w:p w14:paraId="219E279A" w14:textId="77777777" w:rsidR="000F3E8D" w:rsidRPr="00D77950" w:rsidRDefault="000F3E8D" w:rsidP="000F3E8D">
      <w:pPr>
        <w:widowControl w:val="0"/>
        <w:tabs>
          <w:tab w:val="left" w:pos="1418"/>
          <w:tab w:val="left" w:pos="2268"/>
        </w:tabs>
        <w:ind w:left="851" w:firstLine="567"/>
        <w:jc w:val="both"/>
        <w:rPr>
          <w:color w:val="000000"/>
          <w:sz w:val="24"/>
        </w:rPr>
      </w:pPr>
    </w:p>
    <w:p w14:paraId="4B620E98" w14:textId="77777777" w:rsidR="00190FE6" w:rsidRDefault="00190FE6" w:rsidP="00190FE6">
      <w:pPr>
        <w:pStyle w:val="Titolo1"/>
        <w:jc w:val="center"/>
        <w:rPr>
          <w:rFonts w:ascii="Arial" w:hAnsi="Arial" w:cs="Arial"/>
          <w:bCs/>
          <w:sz w:val="40"/>
          <w:szCs w:val="40"/>
        </w:rPr>
      </w:pPr>
      <w:bookmarkStart w:id="157" w:name="_Toc62157668"/>
      <w:r w:rsidRPr="00A30629">
        <w:rPr>
          <w:rFonts w:ascii="Arial" w:hAnsi="Arial" w:cs="Arial"/>
          <w:bCs/>
          <w:sz w:val="40"/>
          <w:szCs w:val="40"/>
        </w:rPr>
        <w:t>COMMENTO TEOLOGICO DEL TESTO</w:t>
      </w:r>
      <w:bookmarkEnd w:id="157"/>
    </w:p>
    <w:p w14:paraId="0BD6BA48" w14:textId="77777777" w:rsidR="00D23521" w:rsidRDefault="00D23521" w:rsidP="00D23521"/>
    <w:p w14:paraId="47B5268F" w14:textId="77777777" w:rsidR="00D23521" w:rsidRPr="0029363B" w:rsidRDefault="00D23521" w:rsidP="00D23521">
      <w:pPr>
        <w:pStyle w:val="Titolo1"/>
        <w:numPr>
          <w:ilvl w:val="0"/>
          <w:numId w:val="16"/>
        </w:numPr>
        <w:jc w:val="center"/>
        <w:rPr>
          <w:bCs/>
          <w:sz w:val="40"/>
          <w:szCs w:val="40"/>
        </w:rPr>
      </w:pPr>
      <w:bookmarkStart w:id="158" w:name="_Toc62157669"/>
      <w:r>
        <w:rPr>
          <w:bCs/>
          <w:sz w:val="40"/>
          <w:szCs w:val="40"/>
        </w:rPr>
        <w:t>IL CICLO DI ELIA</w:t>
      </w:r>
      <w:bookmarkEnd w:id="158"/>
    </w:p>
    <w:p w14:paraId="0B9523F4" w14:textId="77777777" w:rsidR="00D23521" w:rsidRPr="003F142B" w:rsidRDefault="00D23521" w:rsidP="00D23521">
      <w:pPr>
        <w:pStyle w:val="Titolo3"/>
        <w:numPr>
          <w:ilvl w:val="0"/>
          <w:numId w:val="22"/>
        </w:numPr>
        <w:jc w:val="center"/>
        <w:rPr>
          <w:sz w:val="32"/>
          <w:szCs w:val="32"/>
        </w:rPr>
      </w:pPr>
      <w:bookmarkStart w:id="159" w:name="_Toc62157670"/>
      <w:r>
        <w:rPr>
          <w:sz w:val="32"/>
          <w:szCs w:val="32"/>
        </w:rPr>
        <w:t>LA GRANDE SICCITÀ</w:t>
      </w:r>
      <w:bookmarkEnd w:id="159"/>
    </w:p>
    <w:p w14:paraId="7390FF9C" w14:textId="77777777" w:rsidR="00190FE6" w:rsidRDefault="00D5237F" w:rsidP="00190FE6">
      <w:pPr>
        <w:pStyle w:val="Titolo2"/>
        <w:rPr>
          <w:i w:val="0"/>
          <w:sz w:val="40"/>
          <w:szCs w:val="40"/>
        </w:rPr>
      </w:pPr>
      <w:bookmarkStart w:id="160" w:name="_Toc62157671"/>
      <w:r>
        <w:rPr>
          <w:i w:val="0"/>
          <w:sz w:val="40"/>
          <w:szCs w:val="40"/>
        </w:rPr>
        <w:t>L’annuncio del flagello</w:t>
      </w:r>
      <w:bookmarkEnd w:id="160"/>
    </w:p>
    <w:p w14:paraId="1CAAF7D0" w14:textId="77777777" w:rsidR="005F3C4B" w:rsidRPr="005F3C4B" w:rsidRDefault="005F3C4B" w:rsidP="005F3C4B"/>
    <w:p w14:paraId="65F1AF04" w14:textId="77777777" w:rsidR="000F3E8D" w:rsidRDefault="000F3E8D" w:rsidP="00EA6238">
      <w:pPr>
        <w:pStyle w:val="Corpodeltesto2"/>
      </w:pPr>
      <w:r w:rsidRPr="00D77950">
        <w:rPr>
          <w:position w:val="6"/>
          <w:vertAlign w:val="superscript"/>
        </w:rPr>
        <w:t>1</w:t>
      </w:r>
      <w:r w:rsidRPr="00D77950">
        <w:t>Elia, il Tisbita, uno di quelli che si erano stabiliti in Gàlaad, disse ad Acab: «Per la vita del Signore, Dio d’Israele, alla cui presenza io sto, in questi anni non ci sarà né rugiada né pioggia, se non quando lo comanderò io».</w:t>
      </w:r>
    </w:p>
    <w:p w14:paraId="03D41F19" w14:textId="77777777" w:rsidR="00D5237F" w:rsidRDefault="00675A4B" w:rsidP="00675A4B">
      <w:pPr>
        <w:pStyle w:val="Corpotesto"/>
      </w:pPr>
      <w:r>
        <w:t>Acab regna in Israele, facendosi promotore dell’idolatria più spinta e avanzata.</w:t>
      </w:r>
    </w:p>
    <w:p w14:paraId="7BB9B21C" w14:textId="77777777" w:rsidR="00675A4B" w:rsidRDefault="00675A4B" w:rsidP="00675A4B">
      <w:pPr>
        <w:pStyle w:val="Corpotesto"/>
      </w:pPr>
      <w:r>
        <w:t xml:space="preserve">È sotto il regno di Acab che il Signore decide di iniziare il grande ministero della profezia. </w:t>
      </w:r>
    </w:p>
    <w:p w14:paraId="1DF2C693" w14:textId="77777777" w:rsidR="00675A4B" w:rsidRDefault="00675A4B" w:rsidP="00675A4B">
      <w:pPr>
        <w:pStyle w:val="Corpotesto"/>
      </w:pPr>
      <w:r>
        <w:t>Il primo grande profeta è senz’altro Elia. Questi dona inizio ad un nuovo modo di essere vero profeta del Dio vivente. Elia è un vero combattente.</w:t>
      </w:r>
    </w:p>
    <w:p w14:paraId="05B8A62F" w14:textId="77777777" w:rsidR="00675A4B" w:rsidRDefault="00675A4B" w:rsidP="00675A4B">
      <w:pPr>
        <w:pStyle w:val="Corpotesto"/>
      </w:pPr>
      <w:r>
        <w:t>Ecco come lo ricorda il Libro del Siracide:</w:t>
      </w:r>
    </w:p>
    <w:p w14:paraId="17CC1612" w14:textId="77777777" w:rsidR="00675A4B" w:rsidRPr="00675A4B" w:rsidRDefault="00675A4B" w:rsidP="00675A4B">
      <w:pPr>
        <w:pStyle w:val="Corpotesto"/>
        <w:rPr>
          <w:i/>
          <w:iCs/>
          <w:sz w:val="20"/>
        </w:rPr>
      </w:pPr>
      <w:r w:rsidRPr="00675A4B">
        <w:rPr>
          <w:i/>
          <w:iCs/>
          <w:sz w:val="20"/>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w:t>
      </w:r>
      <w:r w:rsidRPr="00675A4B">
        <w:rPr>
          <w:rStyle w:val="Rimandonotaapidipagina"/>
          <w:i/>
          <w:iCs/>
          <w:sz w:val="20"/>
        </w:rPr>
        <w:t xml:space="preserve"> </w:t>
      </w:r>
      <w:r w:rsidRPr="00675A4B">
        <w:rPr>
          <w:i/>
          <w:iCs/>
          <w:sz w:val="20"/>
        </w:rPr>
        <w:t xml:space="preserve">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 </w:t>
      </w:r>
    </w:p>
    <w:p w14:paraId="0B775E79" w14:textId="77777777" w:rsidR="00675A4B" w:rsidRDefault="00675A4B" w:rsidP="00675A4B">
      <w:pPr>
        <w:pStyle w:val="Corpotesto"/>
      </w:pPr>
      <w:r>
        <w:t xml:space="preserve">Elia, il Tisbita, uno di quelli che si erano stabiliti in Gàlaad, dice a Acab: </w:t>
      </w:r>
    </w:p>
    <w:p w14:paraId="7D7008B1" w14:textId="77777777" w:rsidR="00675A4B" w:rsidRDefault="00675A4B" w:rsidP="00675A4B">
      <w:pPr>
        <w:pStyle w:val="Corpotesto"/>
      </w:pPr>
      <w:r>
        <w:t>Per la vita del Signore, Dio d’Israele, alla cui presenza io sto, in questi anni non ci sarà né rugiada né pioggia, se non quando lo comanderò io.</w:t>
      </w:r>
    </w:p>
    <w:p w14:paraId="4E0A6C1B" w14:textId="77777777" w:rsidR="00675A4B" w:rsidRDefault="00675A4B" w:rsidP="00675A4B">
      <w:pPr>
        <w:pStyle w:val="Corpotesto"/>
      </w:pPr>
      <w:r>
        <w:t>Acab aveva chiuso il cuore a Dio. Dio chiude il suo cuore a Israele.</w:t>
      </w:r>
    </w:p>
    <w:p w14:paraId="00E220C1" w14:textId="77777777" w:rsidR="00675A4B" w:rsidRDefault="00675A4B" w:rsidP="00675A4B">
      <w:pPr>
        <w:pStyle w:val="Corpotesto"/>
      </w:pPr>
      <w:r>
        <w:t>Le conseguenze sono l’assenza di acqua non per un giorno e neanche per un anno, ma finché Eli non lo avesse detto nuovamente, cioè finché non avesse invitato il cielo a dare la sua acqua benefica.</w:t>
      </w:r>
    </w:p>
    <w:p w14:paraId="7E0F3086" w14:textId="77777777" w:rsidR="002D4241" w:rsidRDefault="002D4241" w:rsidP="00675A4B">
      <w:pPr>
        <w:pStyle w:val="Corpotesto"/>
      </w:pPr>
      <w:r>
        <w:t xml:space="preserve">L’assenza di acqua e la successiva e concomitante carestia attestano che il Signore è adirato con il suo popolo e per questo gli toglie le riserve di acqua del cielo. </w:t>
      </w:r>
    </w:p>
    <w:p w14:paraId="27C58F86" w14:textId="77777777" w:rsidR="00675A4B" w:rsidRDefault="002D4241" w:rsidP="00675A4B">
      <w:pPr>
        <w:pStyle w:val="Corpotesto"/>
      </w:pPr>
      <w:r>
        <w:lastRenderedPageBreak/>
        <w:t>Veramente secondo la parola del Libro del Levitico il cielo diventerà come rame e la terra di ferro. Dal rame non viene fuori l’acqua e dal ferro non maturano i frutti per il sostentamento dell’uomo.</w:t>
      </w:r>
    </w:p>
    <w:p w14:paraId="611FDD05" w14:textId="77777777" w:rsidR="002D4241" w:rsidRDefault="002D4241" w:rsidP="00675A4B">
      <w:pPr>
        <w:pStyle w:val="Corpotesto"/>
      </w:pPr>
      <w:r>
        <w:t>Dio è la vita del popolo. Il popolo ha lasciato Dio senza vita. Il Signore lascia il suo popolo senza vita. L’acqua è la fonte, la sorgente di ogni vita.</w:t>
      </w:r>
    </w:p>
    <w:p w14:paraId="1E6F04C0" w14:textId="77777777" w:rsidR="002D4241" w:rsidRDefault="002D4241" w:rsidP="00675A4B">
      <w:pPr>
        <w:pStyle w:val="Corpotesto"/>
      </w:pPr>
      <w:r>
        <w:t>Dove abbonda l’acqua, abb</w:t>
      </w:r>
      <w:r w:rsidR="00A87F2E">
        <w:t>o</w:t>
      </w:r>
      <w:r>
        <w:t>nda la vita. Dove muore l’acqua, muore anche la vita.</w:t>
      </w:r>
    </w:p>
    <w:p w14:paraId="2415FDDD" w14:textId="77777777" w:rsidR="002D4241" w:rsidRDefault="002D4241" w:rsidP="00675A4B">
      <w:pPr>
        <w:pStyle w:val="Corpotesto"/>
      </w:pPr>
      <w:r>
        <w:t>Elia inizia la sua grande missione minacciando il re e mettendolo dinanzi alle sue gravi responsabilità.</w:t>
      </w:r>
    </w:p>
    <w:p w14:paraId="7AB8BF07" w14:textId="77777777" w:rsidR="002D4241" w:rsidRDefault="002D4241" w:rsidP="00675A4B">
      <w:pPr>
        <w:pStyle w:val="Corpotesto"/>
      </w:pPr>
      <w:r>
        <w:t xml:space="preserve">Questo profeta va seguito passo passo. Da lui possiamo imparare molto in ordine al buon combattimento per la fede. </w:t>
      </w:r>
    </w:p>
    <w:p w14:paraId="1C857525" w14:textId="77777777" w:rsidR="00675A4B" w:rsidRDefault="00675A4B" w:rsidP="00675A4B">
      <w:pPr>
        <w:pStyle w:val="Corpotesto"/>
      </w:pPr>
    </w:p>
    <w:p w14:paraId="46EBBAD2" w14:textId="77777777" w:rsidR="00D5237F" w:rsidRDefault="00D5237F" w:rsidP="00D5237F">
      <w:pPr>
        <w:pStyle w:val="Titolo2"/>
        <w:rPr>
          <w:i w:val="0"/>
          <w:sz w:val="40"/>
          <w:szCs w:val="40"/>
        </w:rPr>
      </w:pPr>
      <w:bookmarkStart w:id="161" w:name="_Toc62157672"/>
      <w:r>
        <w:rPr>
          <w:i w:val="0"/>
          <w:sz w:val="40"/>
          <w:szCs w:val="40"/>
        </w:rPr>
        <w:t>Al torrente Cherìt</w:t>
      </w:r>
      <w:bookmarkEnd w:id="161"/>
    </w:p>
    <w:p w14:paraId="5C6AF4D6" w14:textId="77777777" w:rsidR="005F3C4B" w:rsidRPr="005F3C4B" w:rsidRDefault="005F3C4B" w:rsidP="005F3C4B"/>
    <w:p w14:paraId="0E3F9AD3" w14:textId="77777777" w:rsidR="005F3C4B" w:rsidRDefault="000F3E8D" w:rsidP="00EA6238">
      <w:pPr>
        <w:pStyle w:val="Corpodeltesto2"/>
      </w:pPr>
      <w:r w:rsidRPr="00D77950">
        <w:rPr>
          <w:position w:val="6"/>
          <w:vertAlign w:val="superscript"/>
        </w:rPr>
        <w:t>2</w:t>
      </w:r>
      <w:r w:rsidRPr="00D77950">
        <w:t>A lui fu rivolta questa parola del Signore:</w:t>
      </w:r>
    </w:p>
    <w:p w14:paraId="39234567" w14:textId="77777777" w:rsidR="005F3C4B" w:rsidRDefault="002D4241" w:rsidP="002D4241">
      <w:pPr>
        <w:pStyle w:val="Corpotesto"/>
      </w:pPr>
      <w:r>
        <w:t xml:space="preserve">La carestia è minacciata. L’acqua fin da subito non scende più dal cielo. </w:t>
      </w:r>
    </w:p>
    <w:p w14:paraId="192A5577" w14:textId="77777777" w:rsidR="002D4241" w:rsidRDefault="002D4241" w:rsidP="002D4241">
      <w:pPr>
        <w:pStyle w:val="Corpotesto"/>
      </w:pPr>
      <w:r>
        <w:t xml:space="preserve">Ora il Signore si prende cura del suo profeta. Ecco la parola che gli rivolge. </w:t>
      </w:r>
    </w:p>
    <w:p w14:paraId="081D6FEE" w14:textId="77777777" w:rsidR="005F3C4B" w:rsidRDefault="000F3E8D" w:rsidP="00EA6238">
      <w:pPr>
        <w:pStyle w:val="Corpodeltesto2"/>
      </w:pPr>
      <w:r w:rsidRPr="00D77950">
        <w:rPr>
          <w:position w:val="6"/>
          <w:vertAlign w:val="superscript"/>
        </w:rPr>
        <w:t>3</w:t>
      </w:r>
      <w:r w:rsidRPr="00D77950">
        <w:t>«Vattene di qui, dirigiti verso oriente; nasconditi presso il torrente Cherìt, che è a oriente del Giordano.</w:t>
      </w:r>
    </w:p>
    <w:p w14:paraId="6C5BABB0" w14:textId="77777777" w:rsidR="005F3C4B" w:rsidRDefault="002D4241" w:rsidP="002D4241">
      <w:pPr>
        <w:pStyle w:val="Corpotesto"/>
      </w:pPr>
      <w:r>
        <w:t>Vattene di qui, dirigiti verso oriente.</w:t>
      </w:r>
    </w:p>
    <w:p w14:paraId="13D681EA" w14:textId="77777777" w:rsidR="002D4241" w:rsidRDefault="002D4241" w:rsidP="002D4241">
      <w:pPr>
        <w:pStyle w:val="Corpotesto"/>
      </w:pPr>
      <w:r>
        <w:t>Nasconditi presso il torrente Cherìt, che è a oriente del Giordano.</w:t>
      </w:r>
    </w:p>
    <w:p w14:paraId="2742B4F7" w14:textId="77777777" w:rsidR="002D4241" w:rsidRDefault="002D4241" w:rsidP="002D4241">
      <w:pPr>
        <w:pStyle w:val="Corpotesto"/>
      </w:pPr>
      <w:r>
        <w:t>Elia è invitato a trovare un rifugio nella Tran</w:t>
      </w:r>
      <w:r w:rsidR="00A87F2E">
        <w:t>sgiordania, presso il to</w:t>
      </w:r>
      <w:r>
        <w:t>rrente Cherìt.</w:t>
      </w:r>
    </w:p>
    <w:p w14:paraId="45254218" w14:textId="77777777" w:rsidR="002D4241" w:rsidRDefault="000F3E8D" w:rsidP="00EA6238">
      <w:pPr>
        <w:pStyle w:val="Corpodeltesto2"/>
      </w:pPr>
      <w:r w:rsidRPr="00D77950">
        <w:rPr>
          <w:position w:val="6"/>
          <w:vertAlign w:val="superscript"/>
        </w:rPr>
        <w:t>4</w:t>
      </w:r>
      <w:r w:rsidRPr="00D77950">
        <w:t xml:space="preserve">Berrai dal torrente e i corvi per mio comando ti porteranno da mangiare». </w:t>
      </w:r>
    </w:p>
    <w:p w14:paraId="41656ECE" w14:textId="77777777" w:rsidR="002D4241" w:rsidRDefault="002D4241" w:rsidP="002D4241">
      <w:pPr>
        <w:pStyle w:val="Corpotesto"/>
      </w:pPr>
      <w:r>
        <w:t>Ecco ora l’ordine che il Signore dona ad Elia.</w:t>
      </w:r>
    </w:p>
    <w:p w14:paraId="6B58B7BD" w14:textId="77777777" w:rsidR="002D4241" w:rsidRDefault="002D4241" w:rsidP="002D4241">
      <w:pPr>
        <w:pStyle w:val="Corpotesto"/>
      </w:pPr>
      <w:r>
        <w:t>Berrai dal torrente e i corvi per mio comando ti porteranno da mangiare.</w:t>
      </w:r>
    </w:p>
    <w:p w14:paraId="458DC4DF" w14:textId="77777777" w:rsidR="002D4241" w:rsidRDefault="002D4241" w:rsidP="002D4241">
      <w:pPr>
        <w:pStyle w:val="Corpotesto"/>
      </w:pPr>
      <w:r>
        <w:t>Il luogo è isolato. L’acqua l’</w:t>
      </w:r>
      <w:r w:rsidR="00A87F2E">
        <w:t>attinge dal torrente. Ma di sola</w:t>
      </w:r>
      <w:r>
        <w:t xml:space="preserve"> acqua non si vive. Il Signore provvede per il suo profeta mandandogli dei corvi per portargli da mangiare.</w:t>
      </w:r>
    </w:p>
    <w:p w14:paraId="6AC6788C" w14:textId="77777777" w:rsidR="002D4241" w:rsidRDefault="000C5EAF" w:rsidP="002D4241">
      <w:pPr>
        <w:pStyle w:val="Corpotesto"/>
      </w:pPr>
      <w:r>
        <w:t>È imprevedibile la provvidenza del Signore. Di tutti lui si serve per aiutare i suoi profeti, i suoi amici, coloro che lo amano e fanno la sua volontà.</w:t>
      </w:r>
    </w:p>
    <w:p w14:paraId="5B0B9562" w14:textId="77777777" w:rsidR="000C5EAF" w:rsidRDefault="000C5EAF" w:rsidP="002D4241">
      <w:pPr>
        <w:pStyle w:val="Corpotesto"/>
      </w:pPr>
      <w:r>
        <w:t>Niente è impuro per il Signore e tutto è puro. Non vi sono animali puri e animali impuri presso di lui. Non vi sono uomini puri e uomini impuri al suo cospetto.</w:t>
      </w:r>
    </w:p>
    <w:p w14:paraId="666EBAA0" w14:textId="77777777" w:rsidR="000C5EAF" w:rsidRDefault="000C5EAF" w:rsidP="002D4241">
      <w:pPr>
        <w:pStyle w:val="Corpotesto"/>
      </w:pPr>
      <w:r>
        <w:t>Di ogni essere da lui creato, il Signore si serve per il bene dei suoi amici.</w:t>
      </w:r>
    </w:p>
    <w:p w14:paraId="40FA66CA" w14:textId="77777777" w:rsidR="000C5EAF" w:rsidRDefault="000C5EAF" w:rsidP="002D4241">
      <w:pPr>
        <w:pStyle w:val="Corpotesto"/>
      </w:pPr>
      <w:r>
        <w:t>Per accudire Elia, il Signore prima si serve di un corvo, animale ritenuto impuro dagli Ebrei e poi di una vedova straniera, anche costoro erano ritenuti impuri dagli Ebrei.</w:t>
      </w:r>
    </w:p>
    <w:p w14:paraId="614624FA" w14:textId="77777777" w:rsidR="000C5EAF" w:rsidRDefault="00A87F2E" w:rsidP="002D4241">
      <w:pPr>
        <w:pStyle w:val="Corpotesto"/>
      </w:pPr>
      <w:r>
        <w:lastRenderedPageBreak/>
        <w:t>Con Elia già</w:t>
      </w:r>
      <w:r w:rsidR="000C5EAF">
        <w:t xml:space="preserve"> il Signore anticipa ciò che un giorno dirà a Pietro, dopo la Pentecoste.</w:t>
      </w:r>
    </w:p>
    <w:p w14:paraId="5B05839A" w14:textId="77777777" w:rsidR="000C5EAF" w:rsidRPr="000C5EAF" w:rsidRDefault="000C5EAF" w:rsidP="000C5EAF">
      <w:pPr>
        <w:pStyle w:val="Corpotesto"/>
        <w:rPr>
          <w:i/>
          <w:iCs/>
          <w:sz w:val="20"/>
        </w:rPr>
      </w:pPr>
      <w:r w:rsidRPr="000C5EAF">
        <w:rPr>
          <w:i/>
          <w:iCs/>
          <w:sz w:val="20"/>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(At 10,9-23). </w:t>
      </w:r>
    </w:p>
    <w:p w14:paraId="7D96A3A7" w14:textId="77777777" w:rsidR="000C5EAF" w:rsidRDefault="000C5EAF" w:rsidP="002D4241">
      <w:pPr>
        <w:pStyle w:val="Corpotesto"/>
      </w:pPr>
      <w:r>
        <w:t>È grande il mistero del nostro Dio. Lui cammina sempre al di sopra della grezza e piccola mentalità degli uomini.</w:t>
      </w:r>
    </w:p>
    <w:p w14:paraId="17112F69" w14:textId="77777777" w:rsidR="000C5EAF" w:rsidRDefault="000C5EAF" w:rsidP="002D4241">
      <w:pPr>
        <w:pStyle w:val="Corpotesto"/>
      </w:pPr>
      <w:r>
        <w:t xml:space="preserve">Dio cammina sempre al di sopra dell’uomo perché vuole che anche l’uomo impari a camminare sopra la sua testa e i suoi piccoli e meschini pensieri. </w:t>
      </w:r>
    </w:p>
    <w:p w14:paraId="09549ECC" w14:textId="77777777" w:rsidR="005F3C4B" w:rsidRDefault="000F3E8D" w:rsidP="00EA6238">
      <w:pPr>
        <w:pStyle w:val="Corpodeltesto2"/>
      </w:pPr>
      <w:r w:rsidRPr="00D77950">
        <w:rPr>
          <w:position w:val="6"/>
          <w:vertAlign w:val="superscript"/>
        </w:rPr>
        <w:t>5</w:t>
      </w:r>
      <w:r w:rsidRPr="00D77950">
        <w:t>Egli partì e fece secondo la parola del Signore; andò a stabilirsi accanto al torrente Cherìt, che è a oriente del Giordano.</w:t>
      </w:r>
    </w:p>
    <w:p w14:paraId="0E5CAECF" w14:textId="77777777" w:rsidR="005F3C4B" w:rsidRDefault="000C5EAF" w:rsidP="000C5EAF">
      <w:pPr>
        <w:pStyle w:val="Corpotesto"/>
      </w:pPr>
      <w:r>
        <w:t>Elia obbedisce al Signore.</w:t>
      </w:r>
    </w:p>
    <w:p w14:paraId="14AB059B" w14:textId="77777777" w:rsidR="000C5EAF" w:rsidRDefault="000C5EAF" w:rsidP="000C5EAF">
      <w:pPr>
        <w:pStyle w:val="Corpotesto"/>
      </w:pPr>
      <w:r>
        <w:t xml:space="preserve">Egli parte e fa secondo la parola del Signore. </w:t>
      </w:r>
    </w:p>
    <w:p w14:paraId="0002CCF3" w14:textId="77777777" w:rsidR="000C5EAF" w:rsidRDefault="000C5EAF" w:rsidP="000C5EAF">
      <w:pPr>
        <w:pStyle w:val="Corpotesto"/>
      </w:pPr>
      <w:r>
        <w:t>Va a stabilirsi accanto al torrente Cherìt, che è a oriente del Giordano.</w:t>
      </w:r>
    </w:p>
    <w:p w14:paraId="067D3E41" w14:textId="77777777" w:rsidR="000C5EAF" w:rsidRPr="000C5EAF" w:rsidRDefault="000C5EAF" w:rsidP="000C5EAF">
      <w:pPr>
        <w:pStyle w:val="Corpotesto"/>
      </w:pPr>
      <w:r>
        <w:t xml:space="preserve">È lontano dalla casa e dalla reggia di Acab. </w:t>
      </w:r>
    </w:p>
    <w:p w14:paraId="0DC9EB08" w14:textId="77777777" w:rsidR="000F3E8D" w:rsidRDefault="000F3E8D" w:rsidP="00EA6238">
      <w:pPr>
        <w:pStyle w:val="Corpodeltesto2"/>
      </w:pPr>
      <w:r w:rsidRPr="00D77950">
        <w:rPr>
          <w:position w:val="6"/>
          <w:vertAlign w:val="superscript"/>
        </w:rPr>
        <w:t>6</w:t>
      </w:r>
      <w:r w:rsidRPr="00D77950">
        <w:t>I corvi gli portavano pane e carne al mattino, e pane e carne alla sera; egli beveva dal torrente.</w:t>
      </w:r>
    </w:p>
    <w:p w14:paraId="164A41AF" w14:textId="77777777" w:rsidR="00D5237F" w:rsidRDefault="000C5EAF" w:rsidP="000C5EAF">
      <w:pPr>
        <w:pStyle w:val="Corpotesto"/>
      </w:pPr>
      <w:r>
        <w:t>I corvi gli portano pane e carne al mattino, e pane e carne alla sera.</w:t>
      </w:r>
    </w:p>
    <w:p w14:paraId="39C6A4A6" w14:textId="77777777" w:rsidR="000C5EAF" w:rsidRDefault="000C5EAF" w:rsidP="000C5EAF">
      <w:pPr>
        <w:pStyle w:val="Corpotesto"/>
      </w:pPr>
      <w:r>
        <w:t>Egli beve al torrente.</w:t>
      </w:r>
    </w:p>
    <w:p w14:paraId="14A7587D" w14:textId="77777777" w:rsidR="000C5EAF" w:rsidRDefault="000C5EAF" w:rsidP="000C5EAF">
      <w:pPr>
        <w:pStyle w:val="Corpotesto"/>
      </w:pPr>
      <w:r>
        <w:t>Il Signore dona ad Elia ciò che gli è essenziale. Non il sovrappiù. Questo non gli serve.</w:t>
      </w:r>
    </w:p>
    <w:p w14:paraId="72FA6143" w14:textId="77777777" w:rsidR="000C5EAF" w:rsidRDefault="000C5EAF" w:rsidP="000C5EAF">
      <w:pPr>
        <w:pStyle w:val="Corpotesto"/>
      </w:pPr>
      <w:r>
        <w:t xml:space="preserve">Il sovrappiù lo promette Cristo Signore ai suoi discepoli, anche loro mandati nel mondo per essere nutriti e sorretti dai </w:t>
      </w:r>
      <w:r w:rsidRPr="000C5EAF">
        <w:rPr>
          <w:i/>
        </w:rPr>
        <w:t>“nuovi corvi</w:t>
      </w:r>
      <w:r>
        <w:rPr>
          <w:i/>
        </w:rPr>
        <w:t xml:space="preserve"> e dalle nuove vedove</w:t>
      </w:r>
      <w:r w:rsidRPr="000C5EAF">
        <w:rPr>
          <w:i/>
        </w:rPr>
        <w:t>”</w:t>
      </w:r>
      <w:r>
        <w:t xml:space="preserve">. </w:t>
      </w:r>
    </w:p>
    <w:p w14:paraId="0A724DD7" w14:textId="77777777" w:rsidR="000C5EAF" w:rsidRPr="000C5EAF" w:rsidRDefault="000C5EAF" w:rsidP="000C5EAF">
      <w:pPr>
        <w:pStyle w:val="Corpotesto"/>
        <w:rPr>
          <w:i/>
          <w:iCs/>
          <w:sz w:val="20"/>
        </w:rPr>
      </w:pPr>
      <w:r w:rsidRPr="000C5EAF">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w:t>
      </w:r>
      <w:r w:rsidRPr="000C5EAF">
        <w:rPr>
          <w:i/>
          <w:iCs/>
          <w:sz w:val="20"/>
        </w:rPr>
        <w:lastRenderedPageBreak/>
        <w:t xml:space="preserve">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5E20E661" w14:textId="77777777" w:rsidR="000C5EAF" w:rsidRDefault="000C5EAF" w:rsidP="000C5EAF">
      <w:pPr>
        <w:pStyle w:val="Corpotesto"/>
      </w:pPr>
      <w:r>
        <w:t xml:space="preserve">È questo il grande mistero della divina provvidenza, che sempre ha cura dei suoi e mai li abbandona. </w:t>
      </w:r>
    </w:p>
    <w:p w14:paraId="2F32F6B3" w14:textId="77777777" w:rsidR="000C5EAF" w:rsidRDefault="000C5EAF" w:rsidP="000C5EAF">
      <w:pPr>
        <w:pStyle w:val="Corpotesto"/>
      </w:pPr>
    </w:p>
    <w:p w14:paraId="512EF43D" w14:textId="77777777" w:rsidR="00D5237F" w:rsidRDefault="00D5237F" w:rsidP="00D5237F">
      <w:pPr>
        <w:pStyle w:val="Titolo2"/>
        <w:rPr>
          <w:i w:val="0"/>
          <w:sz w:val="40"/>
          <w:szCs w:val="40"/>
        </w:rPr>
      </w:pPr>
      <w:bookmarkStart w:id="162" w:name="_Toc62157673"/>
      <w:r>
        <w:rPr>
          <w:i w:val="0"/>
          <w:sz w:val="40"/>
          <w:szCs w:val="40"/>
        </w:rPr>
        <w:t>A Sarepta. Il miracolo della farina e dell’olio</w:t>
      </w:r>
      <w:bookmarkEnd w:id="162"/>
    </w:p>
    <w:p w14:paraId="115C9F61" w14:textId="77777777" w:rsidR="005F3C4B" w:rsidRPr="005F3C4B" w:rsidRDefault="005F3C4B" w:rsidP="005F3C4B"/>
    <w:p w14:paraId="295B1033" w14:textId="77777777" w:rsidR="005F3C4B" w:rsidRDefault="000F3E8D" w:rsidP="00EA6238">
      <w:pPr>
        <w:pStyle w:val="Corpodeltesto2"/>
      </w:pPr>
      <w:r w:rsidRPr="00D77950">
        <w:rPr>
          <w:position w:val="6"/>
          <w:vertAlign w:val="superscript"/>
        </w:rPr>
        <w:t>7</w:t>
      </w:r>
      <w:r w:rsidRPr="00D77950">
        <w:t>Dopo alcuni giorni il torrente si seccò, perché non era piovuto sulla terra.</w:t>
      </w:r>
    </w:p>
    <w:p w14:paraId="258944B4" w14:textId="77777777" w:rsidR="005F3C4B" w:rsidRDefault="000C5EAF" w:rsidP="000C5EAF">
      <w:pPr>
        <w:pStyle w:val="Corpotesto"/>
      </w:pPr>
      <w:r>
        <w:t>Presso il torrente Cherìt Elia rimane solo per poco tempo.</w:t>
      </w:r>
    </w:p>
    <w:p w14:paraId="1E1D6E81" w14:textId="77777777" w:rsidR="000C5EAF" w:rsidRDefault="000C5EAF" w:rsidP="000C5EAF">
      <w:pPr>
        <w:pStyle w:val="Corpotesto"/>
      </w:pPr>
      <w:r>
        <w:t>Dopo alcuni giorni il torrente si secca, perché non era piovuto sulla terra.</w:t>
      </w:r>
    </w:p>
    <w:p w14:paraId="6A251EC8" w14:textId="77777777" w:rsidR="000C5EAF" w:rsidRDefault="000C5EAF" w:rsidP="000C5EAF">
      <w:pPr>
        <w:pStyle w:val="Corpotesto"/>
      </w:pPr>
      <w:r>
        <w:t>Senz’acqua non si può vivere. Elia deve andarsene altrove. Ma dove andare? Dove lo manderà questa volta il Signore? Chi si prenderà cura di lui?</w:t>
      </w:r>
    </w:p>
    <w:p w14:paraId="2D1AC948" w14:textId="77777777" w:rsidR="005F3C4B" w:rsidRDefault="000F3E8D" w:rsidP="00EA6238">
      <w:pPr>
        <w:pStyle w:val="Corpodeltesto2"/>
      </w:pPr>
      <w:r w:rsidRPr="00D77950">
        <w:rPr>
          <w:position w:val="6"/>
          <w:vertAlign w:val="superscript"/>
        </w:rPr>
        <w:t>8</w:t>
      </w:r>
      <w:r w:rsidRPr="00D77950">
        <w:t>Fu rivolta a lui la parola del Signore:</w:t>
      </w:r>
    </w:p>
    <w:p w14:paraId="77A894D6" w14:textId="77777777" w:rsidR="005F3C4B" w:rsidRDefault="000C5EAF" w:rsidP="000C5EAF">
      <w:pPr>
        <w:pStyle w:val="Corpotesto"/>
      </w:pPr>
      <w:r>
        <w:t>Ancora una volta gli viene incontro il Signore.</w:t>
      </w:r>
    </w:p>
    <w:p w14:paraId="1962D31A" w14:textId="77777777" w:rsidR="000C5EAF" w:rsidRDefault="000C5EAF" w:rsidP="000C5EAF">
      <w:pPr>
        <w:pStyle w:val="Corpotesto"/>
      </w:pPr>
      <w:r>
        <w:t xml:space="preserve">Fu rivolta a lui la parola del Signore. </w:t>
      </w:r>
    </w:p>
    <w:p w14:paraId="7F493B92" w14:textId="77777777" w:rsidR="000C5EAF" w:rsidRDefault="000C5EAF" w:rsidP="000C5EAF">
      <w:pPr>
        <w:pStyle w:val="Corpotesto"/>
      </w:pPr>
      <w:r>
        <w:t>La parola del Signore è la sola lampada che guida i passi di Elia.</w:t>
      </w:r>
    </w:p>
    <w:p w14:paraId="377F59E8" w14:textId="77777777" w:rsidR="000C5EAF" w:rsidRDefault="000C5EAF" w:rsidP="000C5EAF">
      <w:pPr>
        <w:pStyle w:val="Corpotesto"/>
      </w:pPr>
      <w:r>
        <w:t xml:space="preserve">Lui ascolta e obbedisce. Obbedisce e ascolta. </w:t>
      </w:r>
    </w:p>
    <w:p w14:paraId="2BA8FB84" w14:textId="77777777" w:rsidR="005F3C4B" w:rsidRDefault="000F3E8D" w:rsidP="00EA6238">
      <w:pPr>
        <w:pStyle w:val="Corpodeltesto2"/>
      </w:pPr>
      <w:r w:rsidRPr="00D77950">
        <w:rPr>
          <w:position w:val="6"/>
          <w:vertAlign w:val="superscript"/>
        </w:rPr>
        <w:t>9</w:t>
      </w:r>
      <w:r w:rsidRPr="00D77950">
        <w:t>«Àlzati, va’ a Sarepta di Sidone; ecco, io là ho dato ordine a una vedova di sostenerti».</w:t>
      </w:r>
    </w:p>
    <w:p w14:paraId="0CC5AF74" w14:textId="77777777" w:rsidR="005F3C4B" w:rsidRDefault="000C5EAF" w:rsidP="000C5EAF">
      <w:pPr>
        <w:pStyle w:val="Corpotesto"/>
      </w:pPr>
      <w:r>
        <w:t>Ecco cosa gli comanda ora il Signore.</w:t>
      </w:r>
    </w:p>
    <w:p w14:paraId="16E8A6F9" w14:textId="77777777" w:rsidR="000C5EAF" w:rsidRDefault="000C5EAF" w:rsidP="000C5EAF">
      <w:pPr>
        <w:pStyle w:val="Corpotesto"/>
      </w:pPr>
      <w:r>
        <w:t>Àlzati, va’ a Sarepta di Sidone. Ecco, io là ho dato ordine a una vedova di sostenerti.</w:t>
      </w:r>
    </w:p>
    <w:p w14:paraId="765A49EA" w14:textId="77777777" w:rsidR="000C5EAF" w:rsidRDefault="003A2A3F" w:rsidP="000C5EAF">
      <w:pPr>
        <w:pStyle w:val="Corpotesto"/>
      </w:pPr>
      <w:r>
        <w:t>La vedova è una donna straniera, donna impura per un ebreo.</w:t>
      </w:r>
    </w:p>
    <w:p w14:paraId="00D27D57" w14:textId="77777777" w:rsidR="003A2A3F" w:rsidRDefault="003A2A3F" w:rsidP="000C5EAF">
      <w:pPr>
        <w:pStyle w:val="Corpotesto"/>
      </w:pPr>
      <w:r>
        <w:t>Eppure il Signore si serve di essa per fare del bene al suo profeta.</w:t>
      </w:r>
    </w:p>
    <w:p w14:paraId="261F124D" w14:textId="77777777" w:rsidR="003A2A3F" w:rsidRDefault="003A2A3F" w:rsidP="000C5EAF">
      <w:pPr>
        <w:pStyle w:val="Corpotesto"/>
      </w:pPr>
      <w:r>
        <w:t>Non solo questa donna è vedova, per di più è poverissima.</w:t>
      </w:r>
    </w:p>
    <w:p w14:paraId="110DE772" w14:textId="77777777" w:rsidR="003A2A3F" w:rsidRDefault="003A2A3F" w:rsidP="000C5EAF">
      <w:pPr>
        <w:pStyle w:val="Corpotesto"/>
      </w:pPr>
      <w:r>
        <w:t>Veramente strane le vie della divina provvidenza.</w:t>
      </w:r>
    </w:p>
    <w:p w14:paraId="5D74CCBA" w14:textId="77777777" w:rsidR="003A2A3F" w:rsidRDefault="006B219F" w:rsidP="000C5EAF">
      <w:pPr>
        <w:pStyle w:val="Corpotesto"/>
      </w:pPr>
      <w:r>
        <w:t>Così il Signore insegna ad ogni uomo di lasciarsi servire da ogni uomo.</w:t>
      </w:r>
    </w:p>
    <w:p w14:paraId="64DEE8A0" w14:textId="77777777" w:rsidR="006B219F" w:rsidRDefault="006B219F" w:rsidP="000C5EAF">
      <w:pPr>
        <w:pStyle w:val="Corpotesto"/>
      </w:pPr>
      <w:r>
        <w:t xml:space="preserve">Il bene si accoglie e si dona sempre. </w:t>
      </w:r>
    </w:p>
    <w:p w14:paraId="568F3D9B" w14:textId="77777777" w:rsidR="005F3C4B" w:rsidRDefault="000F3E8D" w:rsidP="00EA6238">
      <w:pPr>
        <w:pStyle w:val="Corpodeltesto2"/>
      </w:pPr>
      <w:r w:rsidRPr="00D77950">
        <w:rPr>
          <w:position w:val="6"/>
          <w:vertAlign w:val="superscript"/>
        </w:rPr>
        <w:t>10</w:t>
      </w:r>
      <w:r w:rsidRPr="00D77950">
        <w:t>Egli si alzò e andò a Sarepta. Arrivato alla porta della città, ecco una vedova che raccoglieva legna. La chiamò e le disse: «Prendimi un po’ d’acqua in un vaso, perché io possa bere».</w:t>
      </w:r>
    </w:p>
    <w:p w14:paraId="503B4A56" w14:textId="77777777" w:rsidR="005F3C4B" w:rsidRDefault="006B219F" w:rsidP="006B219F">
      <w:pPr>
        <w:pStyle w:val="Corpotesto"/>
      </w:pPr>
      <w:r>
        <w:t>Elia obbedisce al Signore.</w:t>
      </w:r>
    </w:p>
    <w:p w14:paraId="0D9F95B8" w14:textId="77777777" w:rsidR="006B219F" w:rsidRDefault="006B219F" w:rsidP="006B219F">
      <w:pPr>
        <w:pStyle w:val="Corpotesto"/>
      </w:pPr>
      <w:r>
        <w:t>Egli si alza e va a Sarepta.</w:t>
      </w:r>
    </w:p>
    <w:p w14:paraId="3E3F6A78" w14:textId="77777777" w:rsidR="006B219F" w:rsidRDefault="006B219F" w:rsidP="006B219F">
      <w:pPr>
        <w:pStyle w:val="Corpotesto"/>
      </w:pPr>
      <w:r>
        <w:t>Arrivato alla porta dell</w:t>
      </w:r>
      <w:r w:rsidR="00A87F2E">
        <w:t>a</w:t>
      </w:r>
      <w:r>
        <w:t xml:space="preserve"> città, ecco una vedova che raccoglieva legna.</w:t>
      </w:r>
    </w:p>
    <w:p w14:paraId="21E44108" w14:textId="77777777" w:rsidR="006B219F" w:rsidRDefault="006B219F" w:rsidP="006B219F">
      <w:pPr>
        <w:pStyle w:val="Corpotesto"/>
      </w:pPr>
      <w:r>
        <w:lastRenderedPageBreak/>
        <w:t>La chiama e le dice: prendimi un po’ d’acqua in un vaso, perché io possa bere.</w:t>
      </w:r>
    </w:p>
    <w:p w14:paraId="4C9F95AA" w14:textId="77777777" w:rsidR="006B219F" w:rsidRDefault="006B219F" w:rsidP="006B219F">
      <w:pPr>
        <w:pStyle w:val="Corpotesto"/>
      </w:pPr>
      <w:r>
        <w:t>L’acqua è il primo alimento indispensabile per la vita di un uomo.</w:t>
      </w:r>
    </w:p>
    <w:p w14:paraId="213D78B8" w14:textId="77777777" w:rsidR="006B219F" w:rsidRDefault="006B219F" w:rsidP="006B219F">
      <w:pPr>
        <w:pStyle w:val="Corpotesto"/>
      </w:pPr>
      <w:r>
        <w:t xml:space="preserve">Dove vi è acqua, lì vi è anche la vita. </w:t>
      </w:r>
    </w:p>
    <w:p w14:paraId="4E4CFC24" w14:textId="77777777" w:rsidR="005F3C4B" w:rsidRDefault="000F3E8D" w:rsidP="00EA6238">
      <w:pPr>
        <w:pStyle w:val="Corpodeltesto2"/>
      </w:pPr>
      <w:r w:rsidRPr="00D77950">
        <w:rPr>
          <w:position w:val="6"/>
          <w:vertAlign w:val="superscript"/>
        </w:rPr>
        <w:t>11</w:t>
      </w:r>
      <w:r w:rsidRPr="00D77950">
        <w:t>Mentre quella andava a prenderla, le gridò: «Per favore, prendimi anche un pezzo di pane».</w:t>
      </w:r>
    </w:p>
    <w:p w14:paraId="7A71CDFC" w14:textId="77777777" w:rsidR="005F3C4B" w:rsidRDefault="006B219F" w:rsidP="006B219F">
      <w:pPr>
        <w:pStyle w:val="Corpotesto"/>
      </w:pPr>
      <w:r>
        <w:t>La donna ascolta la richiesta di Elia e si dispone a servirlo.</w:t>
      </w:r>
    </w:p>
    <w:p w14:paraId="7AF845BD" w14:textId="77777777" w:rsidR="006B219F" w:rsidRDefault="006B219F" w:rsidP="006B219F">
      <w:pPr>
        <w:pStyle w:val="Corpotesto"/>
      </w:pPr>
      <w:r>
        <w:t xml:space="preserve">È il Signore che mette nel cuore di questa donna la disponibilità al servizio. </w:t>
      </w:r>
    </w:p>
    <w:p w14:paraId="219853FB" w14:textId="77777777" w:rsidR="006B219F" w:rsidRDefault="006B219F" w:rsidP="006B219F">
      <w:pPr>
        <w:pStyle w:val="Corpotesto"/>
      </w:pPr>
      <w:r>
        <w:t>È sempre il Signore che predispone i cuori alla grande carità.</w:t>
      </w:r>
    </w:p>
    <w:p w14:paraId="6BDA8272" w14:textId="77777777" w:rsidR="006B219F" w:rsidRDefault="006B219F" w:rsidP="006B219F">
      <w:pPr>
        <w:pStyle w:val="Corpotesto"/>
      </w:pPr>
      <w:r>
        <w:t>È sempre Lui il Signore della nostra storia.</w:t>
      </w:r>
    </w:p>
    <w:p w14:paraId="38CB4D72" w14:textId="77777777" w:rsidR="006B219F" w:rsidRDefault="006B219F" w:rsidP="006B219F">
      <w:pPr>
        <w:pStyle w:val="Corpotesto"/>
      </w:pPr>
      <w:r>
        <w:t>Mentre quella vedova va a prenderla, le grida: Per favore, prendimi anche un pezzo di pane.</w:t>
      </w:r>
    </w:p>
    <w:p w14:paraId="6A66D5F8" w14:textId="77777777" w:rsidR="006B219F" w:rsidRDefault="006B219F" w:rsidP="006B219F">
      <w:pPr>
        <w:pStyle w:val="Corpotesto"/>
      </w:pPr>
      <w:r>
        <w:t>Ecco l’essenziale per l’uomo: un po’ di acqua e un pezzo di pane.</w:t>
      </w:r>
    </w:p>
    <w:p w14:paraId="062B76D8" w14:textId="77777777" w:rsidR="006B219F" w:rsidRDefault="006B219F" w:rsidP="006B219F">
      <w:pPr>
        <w:pStyle w:val="Corpotesto"/>
      </w:pPr>
      <w:r>
        <w:t>È questa la sua grande ricchezza. È questo l’essenziale della vita, per la vita.</w:t>
      </w:r>
    </w:p>
    <w:p w14:paraId="4C7AF796" w14:textId="77777777" w:rsidR="006B219F" w:rsidRDefault="006B219F" w:rsidP="006B219F">
      <w:pPr>
        <w:pStyle w:val="Corpotesto"/>
      </w:pPr>
      <w:r>
        <w:t>Ogni altra cosa è superflua. Può esserci e non esserci.</w:t>
      </w:r>
    </w:p>
    <w:p w14:paraId="24791B66" w14:textId="77777777" w:rsidR="006B219F" w:rsidRDefault="006B219F" w:rsidP="006B219F">
      <w:pPr>
        <w:pStyle w:val="Corpotesto"/>
      </w:pPr>
      <w:r>
        <w:t xml:space="preserve">Chi vuole essere aiutato dagli uomini, </w:t>
      </w:r>
      <w:r w:rsidR="00A87F2E">
        <w:t>deve</w:t>
      </w:r>
      <w:r>
        <w:t xml:space="preserve"> chiedere al Signore che muova i cuori, li intenerisca, li solleciti con la sua grande ed infinita carità. </w:t>
      </w:r>
    </w:p>
    <w:p w14:paraId="551CCCBA" w14:textId="77777777" w:rsidR="005F3C4B" w:rsidRDefault="000F3E8D" w:rsidP="00EA6238">
      <w:pPr>
        <w:pStyle w:val="Corpodeltesto2"/>
      </w:pPr>
      <w:r w:rsidRPr="00D77950">
        <w:rPr>
          <w:position w:val="6"/>
          <w:vertAlign w:val="superscript"/>
        </w:rPr>
        <w:t>12</w:t>
      </w:r>
      <w:r w:rsidRPr="00D77950">
        <w:t>Quella rispose: «Per la vita del Signore, tuo Dio, non ho nulla di cotto, ma solo un pugno di farina nella giara e un po’ d’olio nell’orcio; ora raccolgo due pezzi di legna, dopo andrò a prepararla per me e per mio figlio: la mangeremo e poi moriremo».</w:t>
      </w:r>
    </w:p>
    <w:p w14:paraId="4CE6F002" w14:textId="77777777" w:rsidR="005F3C4B" w:rsidRDefault="006B219F" w:rsidP="006B219F">
      <w:pPr>
        <w:pStyle w:val="Corpotesto"/>
      </w:pPr>
      <w:r>
        <w:t>Per l’acqua non vi è alcuna difficoltà. Il pane è raro anche per la donna.</w:t>
      </w:r>
    </w:p>
    <w:p w14:paraId="529260E8" w14:textId="77777777" w:rsidR="006B219F" w:rsidRDefault="006B219F" w:rsidP="006B219F">
      <w:pPr>
        <w:pStyle w:val="Corpotesto"/>
      </w:pPr>
      <w:r>
        <w:t>Ecco cosa gli risponde la donna.</w:t>
      </w:r>
    </w:p>
    <w:p w14:paraId="549C7880" w14:textId="77777777" w:rsidR="006B219F" w:rsidRDefault="006B219F" w:rsidP="006B219F">
      <w:pPr>
        <w:pStyle w:val="Corpotesto"/>
      </w:pPr>
      <w:r>
        <w:t>Per la vita del Signore, tuo Dio, non ho nulla di cotto, ma solo un pugno di farina nella giara e un po’ d’olio nell’orcio.</w:t>
      </w:r>
    </w:p>
    <w:p w14:paraId="11C7A6A3" w14:textId="77777777" w:rsidR="006B219F" w:rsidRDefault="006B219F" w:rsidP="006B219F">
      <w:pPr>
        <w:pStyle w:val="Corpotesto"/>
      </w:pPr>
      <w:r>
        <w:t>Ora raccolgo due pezzi di legna, dopo andrò a prepararla per me e per mio figlio. La mangeremo e poi moriremo.</w:t>
      </w:r>
    </w:p>
    <w:p w14:paraId="3350706A" w14:textId="77777777" w:rsidR="006B219F" w:rsidRDefault="006B219F" w:rsidP="006B219F">
      <w:pPr>
        <w:pStyle w:val="Corpotesto"/>
      </w:pPr>
      <w:r>
        <w:t>Questa vedova è povera. Non ha nulla né per sé e né per suo figlio.</w:t>
      </w:r>
    </w:p>
    <w:p w14:paraId="2FF56B00" w14:textId="77777777" w:rsidR="006B219F" w:rsidRDefault="006B219F" w:rsidP="006B219F">
      <w:pPr>
        <w:pStyle w:val="Corpotesto"/>
      </w:pPr>
      <w:r>
        <w:t xml:space="preserve">Le resta l’ultimo </w:t>
      </w:r>
      <w:r w:rsidR="00A87F2E">
        <w:t>p</w:t>
      </w:r>
      <w:r>
        <w:t>ugno di farina. Nell’orcio vi è l’ultima goccia d’olio.</w:t>
      </w:r>
    </w:p>
    <w:p w14:paraId="7516A654" w14:textId="77777777" w:rsidR="006B219F" w:rsidRDefault="006B219F" w:rsidP="006B219F">
      <w:pPr>
        <w:pStyle w:val="Corpotesto"/>
      </w:pPr>
      <w:r>
        <w:t xml:space="preserve">Poi si potrà attendere solo la morte. Non vi sarà alcuna possibilità di vita, a meno che non intervenga il Signore con un suo miracolo strepitoso. </w:t>
      </w:r>
    </w:p>
    <w:p w14:paraId="00F7E1BA" w14:textId="77777777" w:rsidR="006B219F" w:rsidRDefault="006B219F" w:rsidP="006B219F">
      <w:pPr>
        <w:pStyle w:val="Corpotesto"/>
      </w:pPr>
      <w:r>
        <w:t xml:space="preserve">La donna non sa chi è Elia. Sa però di non poterlo servire, non per cattiva volontà, ma per impossibilità reale. </w:t>
      </w:r>
    </w:p>
    <w:p w14:paraId="409B3DC4" w14:textId="77777777" w:rsidR="005F3C4B" w:rsidRDefault="000F3E8D" w:rsidP="00EA6238">
      <w:pPr>
        <w:pStyle w:val="Corpodeltesto2"/>
      </w:pPr>
      <w:r w:rsidRPr="00D77950">
        <w:rPr>
          <w:position w:val="6"/>
          <w:vertAlign w:val="superscript"/>
        </w:rPr>
        <w:t>13</w:t>
      </w:r>
      <w:r w:rsidRPr="00D77950">
        <w:t>Elia le disse: «Non temere; va’ a fare come hai detto. Prima però prepara una piccola focaccia per me e portamela; quindi ne preparerai per te e per tuo figlio,</w:t>
      </w:r>
    </w:p>
    <w:p w14:paraId="1E9D4D97" w14:textId="77777777" w:rsidR="005F3C4B" w:rsidRDefault="006B219F" w:rsidP="006B219F">
      <w:pPr>
        <w:pStyle w:val="Corpotesto"/>
      </w:pPr>
      <w:r>
        <w:t>Ecco ora la parola che giunge alla donna per mezzo del profeta.</w:t>
      </w:r>
    </w:p>
    <w:p w14:paraId="13B66071" w14:textId="77777777" w:rsidR="006B219F" w:rsidRDefault="006B219F" w:rsidP="006B219F">
      <w:pPr>
        <w:pStyle w:val="Corpotesto"/>
      </w:pPr>
      <w:r>
        <w:t>Elia le dice: Non temere. Va’ a fare come hai detto.</w:t>
      </w:r>
    </w:p>
    <w:p w14:paraId="569E8692" w14:textId="77777777" w:rsidR="006B219F" w:rsidRDefault="006B219F" w:rsidP="006B219F">
      <w:pPr>
        <w:pStyle w:val="Corpotesto"/>
      </w:pPr>
      <w:r>
        <w:lastRenderedPageBreak/>
        <w:t>Prima però prepara una piccola focaccia per me e portamela.</w:t>
      </w:r>
    </w:p>
    <w:p w14:paraId="1A9D7FBC" w14:textId="77777777" w:rsidR="006B219F" w:rsidRDefault="006B219F" w:rsidP="006B219F">
      <w:pPr>
        <w:pStyle w:val="Corpotesto"/>
      </w:pPr>
      <w:r>
        <w:t>Quindi ne preparerai per te e per tuo figlio.</w:t>
      </w:r>
    </w:p>
    <w:p w14:paraId="273A09F8" w14:textId="77777777" w:rsidR="006B219F" w:rsidRDefault="000D4E96" w:rsidP="006B219F">
      <w:pPr>
        <w:pStyle w:val="Corpotesto"/>
      </w:pPr>
      <w:r>
        <w:t>Il Signore mette alla prova la fede della donna. A lei è chiesto prima di servire Elia e poi avrebbe potuto servire se stessa e il figlio.</w:t>
      </w:r>
    </w:p>
    <w:p w14:paraId="789D2B2F" w14:textId="77777777" w:rsidR="000D4E96" w:rsidRDefault="000D4E96" w:rsidP="006B219F">
      <w:pPr>
        <w:pStyle w:val="Corpotesto"/>
      </w:pPr>
      <w:r>
        <w:t>Prima ella deve donare l’ultima focaccia ad Elia e poi potranno sfamarsi lei e il figlio. Ma se la focaccia è una ed è per Elia, con che cosa si potranno sfamare madre e figlio?</w:t>
      </w:r>
    </w:p>
    <w:p w14:paraId="408E9DD7" w14:textId="77777777" w:rsidR="000D4E96" w:rsidRDefault="000D4E96" w:rsidP="006B219F">
      <w:pPr>
        <w:pStyle w:val="Corpotesto"/>
      </w:pPr>
      <w:r>
        <w:t xml:space="preserve">Ecco che risuona imperiosa la parola del Signore. </w:t>
      </w:r>
    </w:p>
    <w:p w14:paraId="3A4A0D02" w14:textId="77777777" w:rsidR="005F3C4B" w:rsidRDefault="000F3E8D" w:rsidP="00EA6238">
      <w:pPr>
        <w:pStyle w:val="Corpodeltesto2"/>
      </w:pPr>
      <w:r w:rsidRPr="00D77950">
        <w:rPr>
          <w:position w:val="6"/>
          <w:vertAlign w:val="superscript"/>
        </w:rPr>
        <w:t>14</w:t>
      </w:r>
      <w:r w:rsidRPr="00D77950">
        <w:t>poiché così dice il Signore, Dio d’Israele: “La farina della giara non si esaurirà e l’orcio dell’olio non diminuirà fino al giorno in cui il Signore manderà la pioggia sulla faccia della terra”».</w:t>
      </w:r>
    </w:p>
    <w:p w14:paraId="45E1DFA4" w14:textId="77777777" w:rsidR="005F3C4B" w:rsidRDefault="000D4E96" w:rsidP="000D4E96">
      <w:pPr>
        <w:pStyle w:val="Corpotesto"/>
      </w:pPr>
      <w:r>
        <w:t>Poiché così dice il Signore, Dio d’Israele:</w:t>
      </w:r>
    </w:p>
    <w:p w14:paraId="054D6F39" w14:textId="77777777" w:rsidR="000D4E96" w:rsidRDefault="000D4E96" w:rsidP="000D4E96">
      <w:pPr>
        <w:pStyle w:val="Corpotesto"/>
      </w:pPr>
      <w:r>
        <w:t xml:space="preserve">La farina della giara non si esaurirà e l’orcio dell’olio non diminuirà fino al giorno in cui il Signore manderà la pioggia sulla faccia della terra. </w:t>
      </w:r>
    </w:p>
    <w:p w14:paraId="06B08C9E" w14:textId="77777777" w:rsidR="000D4E96" w:rsidRDefault="000D4E96" w:rsidP="000D4E96">
      <w:pPr>
        <w:pStyle w:val="Corpotesto"/>
      </w:pPr>
      <w:r>
        <w:t xml:space="preserve">È questa una parola di un uomo e per di più sconosciuto dalla vedova. </w:t>
      </w:r>
    </w:p>
    <w:p w14:paraId="3E0F31A3" w14:textId="77777777" w:rsidR="000D4E96" w:rsidRDefault="000D4E96" w:rsidP="000D4E96">
      <w:pPr>
        <w:pStyle w:val="Corpotesto"/>
      </w:pPr>
      <w:r>
        <w:t>La vita della vedova e del figlio è nella fede nella parola di quest’uomo.</w:t>
      </w:r>
    </w:p>
    <w:p w14:paraId="67F00272" w14:textId="77777777" w:rsidR="000D4E96" w:rsidRDefault="000D4E96" w:rsidP="000D4E96">
      <w:pPr>
        <w:pStyle w:val="Corpotesto"/>
      </w:pPr>
      <w:r>
        <w:t xml:space="preserve">Alla vedova la scelta di accogliere o di rifiutare, di credere o non  credere, di obbedire o non obbedire. </w:t>
      </w:r>
    </w:p>
    <w:p w14:paraId="7D9AAD25" w14:textId="77777777" w:rsidR="000D4E96" w:rsidRDefault="000D4E96" w:rsidP="000D4E96">
      <w:pPr>
        <w:pStyle w:val="Corpotesto"/>
      </w:pPr>
      <w:r>
        <w:t xml:space="preserve">Il Dio che parla è anche il Dio che suscita la fede nei cuori degli uomini e dei piccoli. La vedova è umile e piccola. Nel suo cuore il Signore può agire. </w:t>
      </w:r>
    </w:p>
    <w:p w14:paraId="31F16D90" w14:textId="77777777" w:rsidR="000D4E96" w:rsidRDefault="000D4E96" w:rsidP="000D4E96">
      <w:pPr>
        <w:pStyle w:val="Corpotesto"/>
      </w:pPr>
      <w:r>
        <w:t>Sempre il Signore compie le sue meraviglie con i piccoli, i semplici, gli umili.</w:t>
      </w:r>
    </w:p>
    <w:p w14:paraId="1604F060" w14:textId="77777777" w:rsidR="000D4E96" w:rsidRDefault="000D4E96" w:rsidP="000D4E96">
      <w:pPr>
        <w:pStyle w:val="Corpotesto"/>
      </w:pPr>
      <w:r>
        <w:t>È questo il grande mistero della fede. Dio dona la parola ed anche l’accoglienza di essa. Tutto però deve avvenire nella potenza di luce, grazia e verità dello Spirito Santo.</w:t>
      </w:r>
    </w:p>
    <w:p w14:paraId="56865C27" w14:textId="77777777" w:rsidR="000D4E96" w:rsidRDefault="000D4E96" w:rsidP="000D4E96">
      <w:pPr>
        <w:pStyle w:val="Corpotesto"/>
      </w:pPr>
      <w:r>
        <w:t xml:space="preserve">Questo mistero merita di essere studiato, approfondito, per una più grande comprensione. L’evangelizzazione non può ignorarlo, né minimizzarlo. </w:t>
      </w:r>
    </w:p>
    <w:p w14:paraId="7B8A36BB" w14:textId="77777777" w:rsidR="005F3C4B" w:rsidRDefault="000F3E8D" w:rsidP="00EA6238">
      <w:pPr>
        <w:pStyle w:val="Corpodeltesto2"/>
      </w:pPr>
      <w:r w:rsidRPr="00D77950">
        <w:rPr>
          <w:position w:val="6"/>
          <w:vertAlign w:val="superscript"/>
        </w:rPr>
        <w:t>15</w:t>
      </w:r>
      <w:r w:rsidRPr="00D77950">
        <w:t>Quella andò e fece come aveva detto Elia; poi mangiarono lei, lui e la casa di lei per diversi giorni.</w:t>
      </w:r>
    </w:p>
    <w:p w14:paraId="006299BA" w14:textId="77777777" w:rsidR="005F3C4B" w:rsidRDefault="000D4E96" w:rsidP="000D4E96">
      <w:pPr>
        <w:pStyle w:val="Corpotesto"/>
      </w:pPr>
      <w:r>
        <w:t>La donna accoglie la parola di Elia. Crede in ciò che il profeta le dice.</w:t>
      </w:r>
    </w:p>
    <w:p w14:paraId="61B0165C" w14:textId="77777777" w:rsidR="000D4E96" w:rsidRDefault="000D4E96" w:rsidP="000D4E96">
      <w:pPr>
        <w:pStyle w:val="Corpotesto"/>
      </w:pPr>
      <w:r>
        <w:t>Quella va e fa come aveva detto Elia.</w:t>
      </w:r>
    </w:p>
    <w:p w14:paraId="3B56C48E" w14:textId="77777777" w:rsidR="000D4E96" w:rsidRDefault="000D4E96" w:rsidP="000D4E96">
      <w:pPr>
        <w:pStyle w:val="Corpotesto"/>
      </w:pPr>
      <w:r>
        <w:t xml:space="preserve">Poi mangiarono lei, lui e </w:t>
      </w:r>
      <w:r w:rsidR="002234CF">
        <w:t>l</w:t>
      </w:r>
      <w:r>
        <w:t xml:space="preserve">a casa di lei per </w:t>
      </w:r>
      <w:r w:rsidR="002234CF">
        <w:t>diversi giorni.</w:t>
      </w:r>
    </w:p>
    <w:p w14:paraId="0ABF4A7D" w14:textId="77777777" w:rsidR="002234CF" w:rsidRDefault="002234CF" w:rsidP="000D4E96">
      <w:pPr>
        <w:pStyle w:val="Corpotesto"/>
      </w:pPr>
      <w:r>
        <w:t>È sempre l’obbedienza che genera il miracolo. La donna ascolta e la parola</w:t>
      </w:r>
      <w:r w:rsidR="00A87F2E">
        <w:t xml:space="preserve"> </w:t>
      </w:r>
      <w:r>
        <w:t xml:space="preserve">del profeta si compie. </w:t>
      </w:r>
    </w:p>
    <w:p w14:paraId="67995B26" w14:textId="77777777" w:rsidR="000F3E8D" w:rsidRDefault="000F3E8D" w:rsidP="00EA6238">
      <w:pPr>
        <w:pStyle w:val="Corpodeltesto2"/>
      </w:pPr>
      <w:r w:rsidRPr="00D77950">
        <w:rPr>
          <w:position w:val="6"/>
          <w:vertAlign w:val="superscript"/>
        </w:rPr>
        <w:t>16</w:t>
      </w:r>
      <w:r w:rsidRPr="00D77950">
        <w:t>La farina della giara non venne meno e l’orcio dell’olio non diminuì, secondo la parola che il Signore aveva pronunciato per mezzo di Elia.</w:t>
      </w:r>
    </w:p>
    <w:p w14:paraId="014AB46C" w14:textId="77777777" w:rsidR="00D5237F" w:rsidRDefault="002234CF" w:rsidP="002234CF">
      <w:pPr>
        <w:pStyle w:val="Corpotesto"/>
      </w:pPr>
      <w:r>
        <w:t>La farina della giara non viene meno e l’orcio dell’olio non diminuisce, secondo la parola che il Signore aveva pronunciato per mezzo di Elia.</w:t>
      </w:r>
    </w:p>
    <w:p w14:paraId="29F85120" w14:textId="77777777" w:rsidR="002234CF" w:rsidRDefault="002234CF" w:rsidP="002234CF">
      <w:pPr>
        <w:pStyle w:val="Corpotesto"/>
      </w:pPr>
      <w:r>
        <w:t>L’obbedienza è tutto per un uomo.</w:t>
      </w:r>
    </w:p>
    <w:p w14:paraId="364D13D1" w14:textId="77777777" w:rsidR="002234CF" w:rsidRDefault="002234CF" w:rsidP="002234CF">
      <w:pPr>
        <w:pStyle w:val="Corpotesto"/>
      </w:pPr>
      <w:r>
        <w:lastRenderedPageBreak/>
        <w:t xml:space="preserve">Nell’obbedienza sempre il Signore può realizzare ogni sua parola. </w:t>
      </w:r>
    </w:p>
    <w:p w14:paraId="45FDFA13" w14:textId="77777777" w:rsidR="002234CF" w:rsidRDefault="002234CF" w:rsidP="002234CF">
      <w:pPr>
        <w:pStyle w:val="Corpotesto"/>
      </w:pPr>
      <w:r>
        <w:t xml:space="preserve">L’obbedienza deve essere sempre alla Parola di Dio. </w:t>
      </w:r>
    </w:p>
    <w:p w14:paraId="3B6F9573" w14:textId="77777777" w:rsidR="002234CF" w:rsidRDefault="002234CF" w:rsidP="002234CF">
      <w:pPr>
        <w:pStyle w:val="Corpotesto"/>
      </w:pPr>
      <w:r>
        <w:t>Dopo il miracolo della manna nel deserto, è questo il secondo miracolo della moltiplicazione del cibo.</w:t>
      </w:r>
    </w:p>
    <w:p w14:paraId="42C541DB" w14:textId="77777777" w:rsidR="002234CF" w:rsidRDefault="002234CF" w:rsidP="002234CF">
      <w:pPr>
        <w:pStyle w:val="Corpotesto"/>
      </w:pPr>
      <w:r>
        <w:t>Quello dura nel deserto quaranta anni. Questo tre anni e sei mesi.</w:t>
      </w:r>
    </w:p>
    <w:p w14:paraId="247C49AC" w14:textId="77777777" w:rsidR="002234CF" w:rsidRDefault="002234CF" w:rsidP="002234CF">
      <w:pPr>
        <w:pStyle w:val="Corpotesto"/>
      </w:pPr>
    </w:p>
    <w:p w14:paraId="4F232087" w14:textId="77777777" w:rsidR="00D5237F" w:rsidRDefault="00D5237F" w:rsidP="00D5237F">
      <w:pPr>
        <w:pStyle w:val="Titolo2"/>
        <w:rPr>
          <w:i w:val="0"/>
          <w:sz w:val="40"/>
          <w:szCs w:val="40"/>
        </w:rPr>
      </w:pPr>
      <w:bookmarkStart w:id="163" w:name="_Toc62157674"/>
      <w:r>
        <w:rPr>
          <w:i w:val="0"/>
          <w:sz w:val="40"/>
          <w:szCs w:val="40"/>
        </w:rPr>
        <w:t>La risurrezione del figlio della vedova</w:t>
      </w:r>
      <w:bookmarkEnd w:id="163"/>
    </w:p>
    <w:p w14:paraId="11A3BB1B" w14:textId="77777777" w:rsidR="005F3C4B" w:rsidRPr="005F3C4B" w:rsidRDefault="005F3C4B" w:rsidP="005F3C4B"/>
    <w:p w14:paraId="514DA90A" w14:textId="77777777" w:rsidR="005F3C4B" w:rsidRDefault="000F3E8D" w:rsidP="00EA6238">
      <w:pPr>
        <w:pStyle w:val="Corpodeltesto2"/>
      </w:pPr>
      <w:r w:rsidRPr="00D77950">
        <w:rPr>
          <w:position w:val="6"/>
          <w:vertAlign w:val="superscript"/>
        </w:rPr>
        <w:t>17</w:t>
      </w:r>
      <w:r w:rsidRPr="00D77950">
        <w:t>In seguito accadde che il figlio della padrona di casa si ammalò. La sua malattia si aggravò tanto che egli cessò di respirare.</w:t>
      </w:r>
    </w:p>
    <w:p w14:paraId="2B5AC13F" w14:textId="77777777" w:rsidR="005F3C4B" w:rsidRDefault="002234CF" w:rsidP="002234CF">
      <w:pPr>
        <w:pStyle w:val="Corpotesto"/>
      </w:pPr>
      <w:r>
        <w:t>In seguito accade che il figlio della padrona di casa di ammala.</w:t>
      </w:r>
    </w:p>
    <w:p w14:paraId="53B454D8" w14:textId="77777777" w:rsidR="002234CF" w:rsidRDefault="002234CF" w:rsidP="002234CF">
      <w:pPr>
        <w:pStyle w:val="Corpotesto"/>
      </w:pPr>
      <w:r>
        <w:t xml:space="preserve">La sua malattia si aggrava tanto che egli cessa di respirare. </w:t>
      </w:r>
    </w:p>
    <w:p w14:paraId="4827BCD5" w14:textId="77777777" w:rsidR="002234CF" w:rsidRDefault="002234CF" w:rsidP="002234CF">
      <w:pPr>
        <w:pStyle w:val="Corpotesto"/>
      </w:pPr>
      <w:r>
        <w:t xml:space="preserve">Il figlio della vedova muore. </w:t>
      </w:r>
    </w:p>
    <w:p w14:paraId="37841377" w14:textId="77777777" w:rsidR="002234CF" w:rsidRPr="002234CF" w:rsidRDefault="002234CF" w:rsidP="002234CF">
      <w:pPr>
        <w:pStyle w:val="Corpotesto"/>
      </w:pPr>
      <w:r>
        <w:t xml:space="preserve">Prima la donna era vedova e povera. Ora è anche sola. Non ha più alcun conforto. </w:t>
      </w:r>
    </w:p>
    <w:p w14:paraId="60EB9F22" w14:textId="77777777" w:rsidR="005F3C4B" w:rsidRDefault="000F3E8D" w:rsidP="00EA6238">
      <w:pPr>
        <w:pStyle w:val="Corpodeltesto2"/>
      </w:pPr>
      <w:r w:rsidRPr="00D77950">
        <w:rPr>
          <w:position w:val="6"/>
          <w:vertAlign w:val="superscript"/>
        </w:rPr>
        <w:t>18</w:t>
      </w:r>
      <w:r w:rsidRPr="00D77950">
        <w:t>Allora lei disse a Elia: «Che cosa c’è tra me e te, o uomo di Dio? Sei venuto da me per rinnovare il ricordo della mia colpa e per far morire mio figlio?».</w:t>
      </w:r>
    </w:p>
    <w:p w14:paraId="4A44D290" w14:textId="77777777" w:rsidR="005F3C4B" w:rsidRDefault="002234CF" w:rsidP="002234CF">
      <w:pPr>
        <w:pStyle w:val="Corpotesto"/>
      </w:pPr>
      <w:r>
        <w:t>La donna è incapace di leggere secondo verità la morte del figlio.</w:t>
      </w:r>
    </w:p>
    <w:p w14:paraId="4D4EB7C7" w14:textId="77777777" w:rsidR="002234CF" w:rsidRDefault="002234CF" w:rsidP="002234CF">
      <w:pPr>
        <w:pStyle w:val="Corpotesto"/>
      </w:pPr>
      <w:r>
        <w:t>Allora lei dice a Elia:</w:t>
      </w:r>
    </w:p>
    <w:p w14:paraId="5FED227C" w14:textId="77777777" w:rsidR="002234CF" w:rsidRDefault="002234CF" w:rsidP="002234CF">
      <w:pPr>
        <w:pStyle w:val="Corpotesto"/>
      </w:pPr>
      <w:r>
        <w:t>Che cosa c’è tra me e te, o uomo di Dio?</w:t>
      </w:r>
    </w:p>
    <w:p w14:paraId="2750DD0B" w14:textId="77777777" w:rsidR="002234CF" w:rsidRDefault="002234CF" w:rsidP="002234CF">
      <w:pPr>
        <w:pStyle w:val="Corpotesto"/>
      </w:pPr>
      <w:r>
        <w:t>Sei venuto da me per rinnovare il ricordo della mia colpa e per far morire mio figlio?</w:t>
      </w:r>
    </w:p>
    <w:p w14:paraId="643CBB59" w14:textId="77777777" w:rsidR="002234CF" w:rsidRDefault="002234CF" w:rsidP="002234CF">
      <w:pPr>
        <w:pStyle w:val="Corpotesto"/>
      </w:pPr>
      <w:r>
        <w:t>La donna ha un pensiero non vero nei confronti di Elia.</w:t>
      </w:r>
    </w:p>
    <w:p w14:paraId="08EC22B2" w14:textId="77777777" w:rsidR="002234CF" w:rsidRDefault="002234CF" w:rsidP="002234CF">
      <w:pPr>
        <w:pStyle w:val="Corpotesto"/>
      </w:pPr>
      <w:r>
        <w:t>Lei pensa che Elia sia stato mandato a Dio a punire la sua colpa.</w:t>
      </w:r>
    </w:p>
    <w:p w14:paraId="65FBC693" w14:textId="77777777" w:rsidR="002234CF" w:rsidRDefault="002234CF" w:rsidP="002234CF">
      <w:pPr>
        <w:pStyle w:val="Corpotesto"/>
      </w:pPr>
      <w:r>
        <w:t>Non sappiamo di che colpa si tratti. Ignoriamo i suoi peccati.</w:t>
      </w:r>
    </w:p>
    <w:p w14:paraId="06FDF349" w14:textId="77777777" w:rsidR="002234CF" w:rsidRDefault="002234CF" w:rsidP="002234CF">
      <w:pPr>
        <w:pStyle w:val="Corpotesto"/>
      </w:pPr>
      <w:r>
        <w:t>Questi però sono ancora nella coscienza della vedova e per questo lei pensa che la morte del figlio sia una conseguenza di essi.</w:t>
      </w:r>
    </w:p>
    <w:p w14:paraId="576AF0FD" w14:textId="77777777" w:rsidR="002234CF" w:rsidRDefault="0033175D" w:rsidP="002234CF">
      <w:pPr>
        <w:pStyle w:val="Corpotesto"/>
      </w:pPr>
      <w:r>
        <w:t>Nell’antichità di Israele sempre la morte, il lutto, le catastrofi, la stessa sofferenza erano considerati frutti del peccato personale.</w:t>
      </w:r>
    </w:p>
    <w:p w14:paraId="3CABFFF7" w14:textId="77777777" w:rsidR="0033175D" w:rsidRDefault="0033175D" w:rsidP="002234CF">
      <w:pPr>
        <w:pStyle w:val="Corpotesto"/>
      </w:pPr>
      <w:r>
        <w:t xml:space="preserve">Solo </w:t>
      </w:r>
      <w:r w:rsidR="00682558">
        <w:t>con Giobbe si ruppe questo legam</w:t>
      </w:r>
      <w:r>
        <w:t>e.</w:t>
      </w:r>
    </w:p>
    <w:p w14:paraId="2D876958" w14:textId="77777777" w:rsidR="0033175D" w:rsidRDefault="0033175D" w:rsidP="002234CF">
      <w:pPr>
        <w:pStyle w:val="Corpotesto"/>
      </w:pPr>
      <w:r>
        <w:t xml:space="preserve">Le muore il figlio e la donna pensa che l’uomo di Dio sia venuto proprio a svelarle i suoi peccati di un tempo. </w:t>
      </w:r>
    </w:p>
    <w:p w14:paraId="3EE11ACD" w14:textId="77777777" w:rsidR="002234CF" w:rsidRDefault="0033175D" w:rsidP="002234CF">
      <w:pPr>
        <w:pStyle w:val="Corpotesto"/>
      </w:pPr>
      <w:r>
        <w:t xml:space="preserve">La morte del figlio non è per svelare i peccati della donna, ma perché il Signore si riveli come mai finora aveva fatto. </w:t>
      </w:r>
    </w:p>
    <w:p w14:paraId="5CCE0F66" w14:textId="77777777" w:rsidR="0033175D" w:rsidRDefault="0033175D" w:rsidP="002234CF">
      <w:pPr>
        <w:pStyle w:val="Corpotesto"/>
      </w:pPr>
      <w:r>
        <w:t>Con Elia il Signore si manifesta come il Signore sulla morte. Come colui che è capace di vincere anche la morte.</w:t>
      </w:r>
    </w:p>
    <w:p w14:paraId="6831AF98" w14:textId="77777777" w:rsidR="0033175D" w:rsidRDefault="0033175D" w:rsidP="002234CF">
      <w:pPr>
        <w:pStyle w:val="Corpotesto"/>
      </w:pPr>
      <w:r>
        <w:lastRenderedPageBreak/>
        <w:t xml:space="preserve">Il Signore è il Dio della vita anche sulla morte. </w:t>
      </w:r>
    </w:p>
    <w:p w14:paraId="552A3781" w14:textId="77777777" w:rsidR="0033175D" w:rsidRDefault="0033175D" w:rsidP="002234CF">
      <w:pPr>
        <w:pStyle w:val="Corpotesto"/>
      </w:pPr>
      <w:r>
        <w:t xml:space="preserve">Non vi è realtà nella creazione sulla quale Lui non possa essere il Signore. </w:t>
      </w:r>
    </w:p>
    <w:p w14:paraId="4FA02F2C" w14:textId="77777777" w:rsidR="0033175D" w:rsidRDefault="0033175D" w:rsidP="002234CF">
      <w:pPr>
        <w:pStyle w:val="Corpotesto"/>
      </w:pPr>
      <w:r>
        <w:t xml:space="preserve">Questa morte serve al Signore per manifestare la sua gloria, in tutto come serve la morte di Lazzaro per rivelare la gloria di Gesù. </w:t>
      </w:r>
    </w:p>
    <w:p w14:paraId="4F3E869F" w14:textId="77777777" w:rsidR="005F3C4B" w:rsidRDefault="000F3E8D" w:rsidP="00EA6238">
      <w:pPr>
        <w:pStyle w:val="Corpodeltesto2"/>
      </w:pPr>
      <w:r w:rsidRPr="00D77950">
        <w:rPr>
          <w:position w:val="6"/>
          <w:vertAlign w:val="superscript"/>
        </w:rPr>
        <w:t>19</w:t>
      </w:r>
      <w:r w:rsidRPr="00D77950">
        <w:t>Elia le disse: «Dammi tuo figlio». Glielo prese dal seno, lo portò nella stanza superiore, dove abitava, e lo stese sul letto.</w:t>
      </w:r>
    </w:p>
    <w:p w14:paraId="2CBF6139" w14:textId="77777777" w:rsidR="005F3C4B" w:rsidRDefault="0033175D" w:rsidP="0033175D">
      <w:pPr>
        <w:pStyle w:val="Corpotesto"/>
      </w:pPr>
      <w:r>
        <w:t>Elia dice alla donna: Dommi tuo figlio.</w:t>
      </w:r>
    </w:p>
    <w:p w14:paraId="45018AEB" w14:textId="77777777" w:rsidR="0033175D" w:rsidRDefault="0033175D" w:rsidP="0033175D">
      <w:pPr>
        <w:pStyle w:val="Corpotesto"/>
      </w:pPr>
      <w:r>
        <w:t>Glielo prende dal seno, lo porta nella stanza superiore, dove abitava, e lo stende sul letto.</w:t>
      </w:r>
    </w:p>
    <w:p w14:paraId="673B3096" w14:textId="77777777" w:rsidR="0033175D" w:rsidRDefault="0033175D" w:rsidP="0033175D">
      <w:pPr>
        <w:pStyle w:val="Corpotesto"/>
      </w:pPr>
      <w:r>
        <w:t xml:space="preserve">Elia non vuole che la donna assista al miracolo. Per questo si ritira da solo nella stanza al piamo superiore. </w:t>
      </w:r>
    </w:p>
    <w:p w14:paraId="64C3D4D0" w14:textId="77777777" w:rsidR="005F3C4B" w:rsidRDefault="000F3E8D" w:rsidP="00EA6238">
      <w:pPr>
        <w:pStyle w:val="Corpodeltesto2"/>
      </w:pPr>
      <w:r w:rsidRPr="00D77950">
        <w:rPr>
          <w:position w:val="6"/>
          <w:vertAlign w:val="superscript"/>
        </w:rPr>
        <w:t>20</w:t>
      </w:r>
      <w:r w:rsidRPr="00D77950">
        <w:t>Quindi invocò il Signore: «Signore, mio Dio, vuoi fare del male anche a questa vedova che mi ospita, tanto da farle morire il figlio?».</w:t>
      </w:r>
    </w:p>
    <w:p w14:paraId="47C82619" w14:textId="77777777" w:rsidR="005F3C4B" w:rsidRDefault="0033175D" w:rsidP="0033175D">
      <w:pPr>
        <w:pStyle w:val="Corpotesto"/>
      </w:pPr>
      <w:r>
        <w:t>Ora Elia invoca il Signore:</w:t>
      </w:r>
    </w:p>
    <w:p w14:paraId="646A748E" w14:textId="77777777" w:rsidR="0033175D" w:rsidRDefault="0033175D" w:rsidP="0033175D">
      <w:pPr>
        <w:pStyle w:val="Corpotesto"/>
      </w:pPr>
      <w:r>
        <w:t>Signore, mio Dio, vuoi fare del male anche a questa vedova che mi ospita, tanto da farle morire il figlio?</w:t>
      </w:r>
    </w:p>
    <w:p w14:paraId="630665DE" w14:textId="77777777" w:rsidR="0033175D" w:rsidRDefault="0033175D" w:rsidP="0033175D">
      <w:pPr>
        <w:pStyle w:val="Corpotesto"/>
      </w:pPr>
      <w:r>
        <w:t>Il Signore non può fare del male a questa donna. Non lo può e non lo deve perché ella lo ha ospitato, lo ospita, lo sta aiutando.</w:t>
      </w:r>
    </w:p>
    <w:p w14:paraId="077EE046" w14:textId="77777777" w:rsidR="0033175D" w:rsidRDefault="0033175D" w:rsidP="0033175D">
      <w:pPr>
        <w:pStyle w:val="Corpotesto"/>
      </w:pPr>
      <w:r>
        <w:t xml:space="preserve">Elia manifesta al Signore la ragione, il motivo per cui il bambino deve ritornare a vivere. Lo esige la stessa vita del profeta. </w:t>
      </w:r>
    </w:p>
    <w:p w14:paraId="296EA31D" w14:textId="77777777" w:rsidR="0033175D" w:rsidRDefault="0033175D" w:rsidP="0033175D">
      <w:pPr>
        <w:pStyle w:val="Corpotesto"/>
      </w:pPr>
      <w:r>
        <w:t>Lui ha bisogno della carità della vedova e la vedova ha bisogno della carità del figlio. Il Signore dona la carità alla vedova e la vedova darà la carità ad Elia.</w:t>
      </w:r>
    </w:p>
    <w:p w14:paraId="14746688" w14:textId="77777777" w:rsidR="0033175D" w:rsidRDefault="0033175D" w:rsidP="0033175D">
      <w:pPr>
        <w:pStyle w:val="Corpotesto"/>
      </w:pPr>
      <w:r>
        <w:t xml:space="preserve">È questa una grande motivazione di carità. </w:t>
      </w:r>
    </w:p>
    <w:p w14:paraId="508E1E76" w14:textId="77777777" w:rsidR="0033175D" w:rsidRDefault="0033175D" w:rsidP="0033175D">
      <w:pPr>
        <w:pStyle w:val="Corpotesto"/>
      </w:pPr>
      <w:r>
        <w:t>La carità è sempre una giusta motivazione perché Dio sia caritatevole e misericordioso.</w:t>
      </w:r>
    </w:p>
    <w:p w14:paraId="77337167" w14:textId="77777777" w:rsidR="005F3C4B" w:rsidRDefault="000F3E8D" w:rsidP="00EA6238">
      <w:pPr>
        <w:pStyle w:val="Corpodeltesto2"/>
      </w:pPr>
      <w:r w:rsidRPr="00D77950">
        <w:rPr>
          <w:position w:val="6"/>
          <w:vertAlign w:val="superscript"/>
        </w:rPr>
        <w:t>21</w:t>
      </w:r>
      <w:r w:rsidRPr="00D77950">
        <w:t>Si distese tre volte sul bambino e invocò il Signore: «Signore, mio Dio, la vita di questo bambino torni nel suo corpo».</w:t>
      </w:r>
    </w:p>
    <w:p w14:paraId="0B9262C6" w14:textId="77777777" w:rsidR="005F3C4B" w:rsidRDefault="0033175D" w:rsidP="0033175D">
      <w:pPr>
        <w:pStyle w:val="Corpotesto"/>
      </w:pPr>
      <w:r>
        <w:t>Elia si distende tre volte sul bambino e invoca il Signore:</w:t>
      </w:r>
    </w:p>
    <w:p w14:paraId="09E3FE34" w14:textId="77777777" w:rsidR="0033175D" w:rsidRDefault="0033175D" w:rsidP="0033175D">
      <w:pPr>
        <w:pStyle w:val="Corpotesto"/>
      </w:pPr>
      <w:r>
        <w:t>Signore, mio Dio, la vita di questo bambino torni nel suo corpo.</w:t>
      </w:r>
    </w:p>
    <w:p w14:paraId="0A9BD42E" w14:textId="77777777" w:rsidR="0033175D" w:rsidRDefault="0033175D" w:rsidP="0033175D">
      <w:pPr>
        <w:pStyle w:val="Corpotesto"/>
      </w:pPr>
      <w:r>
        <w:t>Elia chiede la risurrezione del figlio della vedova. Gliela chiede quasi soffiandola lui stesso dal suo corpo.</w:t>
      </w:r>
    </w:p>
    <w:p w14:paraId="1727A089" w14:textId="77777777" w:rsidR="0033175D" w:rsidRDefault="0033175D" w:rsidP="0033175D">
      <w:pPr>
        <w:pStyle w:val="Corpotesto"/>
      </w:pPr>
      <w:r>
        <w:t xml:space="preserve">È come </w:t>
      </w:r>
      <w:r w:rsidR="00682558">
        <w:t xml:space="preserve">se </w:t>
      </w:r>
      <w:r>
        <w:t>il corpo di Elia fosse lo strumento attraverso cui la vita sarebbe dovuta ritornare nel corpo del figli</w:t>
      </w:r>
      <w:r w:rsidR="00682558">
        <w:t>o</w:t>
      </w:r>
      <w:r>
        <w:t xml:space="preserve"> della vedova. </w:t>
      </w:r>
    </w:p>
    <w:p w14:paraId="6646679B" w14:textId="77777777" w:rsidR="00C244BD" w:rsidRDefault="00C244BD" w:rsidP="0033175D">
      <w:pPr>
        <w:pStyle w:val="Corpotesto"/>
      </w:pPr>
      <w:r>
        <w:t>Si pensi per un istante al ruolo e ministero del corpo nella cristologia e antropologia cristiana.</w:t>
      </w:r>
    </w:p>
    <w:p w14:paraId="36019C39" w14:textId="77777777" w:rsidR="005F3C4B" w:rsidRDefault="000F3E8D" w:rsidP="00EA6238">
      <w:pPr>
        <w:pStyle w:val="Corpodeltesto2"/>
      </w:pPr>
      <w:r w:rsidRPr="00D77950">
        <w:rPr>
          <w:position w:val="6"/>
          <w:vertAlign w:val="superscript"/>
        </w:rPr>
        <w:t>22</w:t>
      </w:r>
      <w:r w:rsidRPr="00D77950">
        <w:t>Il Signore ascoltò la voce di Elia; la vita del bambino tornò nel suo corpo e quegli riprese a vivere.</w:t>
      </w:r>
    </w:p>
    <w:p w14:paraId="76D2F44C" w14:textId="77777777" w:rsidR="005F3C4B" w:rsidRDefault="00C244BD" w:rsidP="00C244BD">
      <w:pPr>
        <w:pStyle w:val="Corpotesto"/>
      </w:pPr>
      <w:r>
        <w:t>Il Signore ascolta la voce di Elia.</w:t>
      </w:r>
    </w:p>
    <w:p w14:paraId="15F2ED4A" w14:textId="77777777" w:rsidR="00C244BD" w:rsidRDefault="00C244BD" w:rsidP="00C244BD">
      <w:pPr>
        <w:pStyle w:val="Corpotesto"/>
      </w:pPr>
      <w:r>
        <w:lastRenderedPageBreak/>
        <w:t>La vita del bambino torna nel suo corpo e quegli riprende a vivere.</w:t>
      </w:r>
    </w:p>
    <w:p w14:paraId="2385F618" w14:textId="77777777" w:rsidR="00C244BD" w:rsidRDefault="00C244BD" w:rsidP="00C244BD">
      <w:pPr>
        <w:pStyle w:val="Corpotesto"/>
      </w:pPr>
      <w:r>
        <w:t>Per la carità della donna, Dio manifesta ad Elia tutta la sua divina misericordia.</w:t>
      </w:r>
    </w:p>
    <w:p w14:paraId="653EB1C3" w14:textId="77777777" w:rsidR="00C244BD" w:rsidRDefault="00C244BD" w:rsidP="00C244BD">
      <w:pPr>
        <w:pStyle w:val="Corpotesto"/>
      </w:pPr>
      <w:r>
        <w:t xml:space="preserve">Niente è impossibile a Dio e Lui tutto concede per la carità dell’uomo. </w:t>
      </w:r>
    </w:p>
    <w:p w14:paraId="313664C6" w14:textId="77777777" w:rsidR="005F3C4B" w:rsidRDefault="000F3E8D" w:rsidP="00EA6238">
      <w:pPr>
        <w:pStyle w:val="Corpodeltesto2"/>
      </w:pPr>
      <w:r w:rsidRPr="00D77950">
        <w:rPr>
          <w:position w:val="6"/>
          <w:vertAlign w:val="superscript"/>
        </w:rPr>
        <w:t>23</w:t>
      </w:r>
      <w:r w:rsidRPr="00D77950">
        <w:t>Elia prese il bambino, lo portò giù nella casa dalla stanza superiore e lo consegnò alla madre. Elia disse: «Guarda! Tuo figlio vive».</w:t>
      </w:r>
    </w:p>
    <w:p w14:paraId="0EC4DF18" w14:textId="77777777" w:rsidR="005F3C4B" w:rsidRDefault="00C244BD" w:rsidP="00C244BD">
      <w:pPr>
        <w:pStyle w:val="Corpotesto"/>
      </w:pPr>
      <w:r>
        <w:t>Elia prende il bambino, lo porta giù nella casa dalla stanza superiore e lo consegna alla madre.</w:t>
      </w:r>
    </w:p>
    <w:p w14:paraId="31AF430F" w14:textId="77777777" w:rsidR="00C244BD" w:rsidRDefault="00C244BD" w:rsidP="00C244BD">
      <w:pPr>
        <w:pStyle w:val="Corpotesto"/>
      </w:pPr>
      <w:r>
        <w:t>Elia le dice: Guarda! Tuo figlio vive.</w:t>
      </w:r>
    </w:p>
    <w:p w14:paraId="2BAC57CA" w14:textId="77777777" w:rsidR="00C244BD" w:rsidRDefault="00C244BD" w:rsidP="00C244BD">
      <w:pPr>
        <w:pStyle w:val="Corpotesto"/>
      </w:pPr>
      <w:r>
        <w:t>Lo prende morto, lo riporta vivo, non svela le modalità della risurrezione.</w:t>
      </w:r>
    </w:p>
    <w:p w14:paraId="0DB0A2D9" w14:textId="77777777" w:rsidR="000F3E8D" w:rsidRPr="00D77950" w:rsidRDefault="000F3E8D" w:rsidP="00EA6238">
      <w:pPr>
        <w:pStyle w:val="Corpodeltesto2"/>
      </w:pPr>
      <w:r w:rsidRPr="00D77950">
        <w:rPr>
          <w:position w:val="6"/>
          <w:vertAlign w:val="superscript"/>
        </w:rPr>
        <w:t>24</w:t>
      </w:r>
      <w:r w:rsidRPr="00D77950">
        <w:t>La donna disse a Elia: «Ora so veramente che tu sei uomo di Dio e che la parola del Signore nella tua bocca è verità».</w:t>
      </w:r>
    </w:p>
    <w:p w14:paraId="4C6416BA" w14:textId="77777777" w:rsidR="00746F78" w:rsidRDefault="00C244BD" w:rsidP="00C244BD">
      <w:pPr>
        <w:pStyle w:val="Corpotesto"/>
      </w:pPr>
      <w:r>
        <w:t>Ecco il risultato di questa risurrezione.</w:t>
      </w:r>
    </w:p>
    <w:p w14:paraId="36C8CABE" w14:textId="77777777" w:rsidR="00C244BD" w:rsidRDefault="00C244BD" w:rsidP="00C244BD">
      <w:pPr>
        <w:pStyle w:val="Corpotesto"/>
      </w:pPr>
      <w:r>
        <w:t>La donna dice a Elia:</w:t>
      </w:r>
    </w:p>
    <w:p w14:paraId="5016A773" w14:textId="77777777" w:rsidR="00C244BD" w:rsidRDefault="00C244BD" w:rsidP="00C244BD">
      <w:pPr>
        <w:pStyle w:val="Corpotesto"/>
      </w:pPr>
      <w:r>
        <w:t xml:space="preserve">Ora so veramente che tu sei uomo di Dio e che la parola del Signore nella tua bocca è verità. </w:t>
      </w:r>
    </w:p>
    <w:p w14:paraId="1022CB1C" w14:textId="77777777" w:rsidR="00C244BD" w:rsidRDefault="00C244BD" w:rsidP="00C244BD">
      <w:pPr>
        <w:pStyle w:val="Corpotesto"/>
      </w:pPr>
      <w:r>
        <w:t>La morte del ragazzo serve per manifestare l’onnipotenza del Dio di Elia, ma anche per attestare la verità di Elia.</w:t>
      </w:r>
    </w:p>
    <w:p w14:paraId="21D6ACF8" w14:textId="77777777" w:rsidR="00C244BD" w:rsidRDefault="00C244BD" w:rsidP="00C244BD">
      <w:pPr>
        <w:pStyle w:val="Corpotesto"/>
      </w:pPr>
      <w:r>
        <w:t>Elia è vero profeta del Dio vivente. Lui è vero uomo di Dio. La parola che esce dalla sua bocca è vera parola di Dio.</w:t>
      </w:r>
    </w:p>
    <w:p w14:paraId="43B6579F" w14:textId="77777777" w:rsidR="00C244BD" w:rsidRDefault="00C244BD" w:rsidP="00C244BD">
      <w:pPr>
        <w:pStyle w:val="Corpotesto"/>
      </w:pPr>
      <w:r>
        <w:t>È verità: è sempre attraverso la storia che Dio accredita i suoi profeti.</w:t>
      </w:r>
    </w:p>
    <w:p w14:paraId="454C4B13" w14:textId="77777777" w:rsidR="00C244BD" w:rsidRDefault="00C244BD" w:rsidP="00C244BD">
      <w:pPr>
        <w:pStyle w:val="Corpotesto"/>
      </w:pPr>
      <w:r>
        <w:t>È la storia il grande segno della loro verità.</w:t>
      </w:r>
    </w:p>
    <w:p w14:paraId="1AE8E95A" w14:textId="77777777" w:rsidR="00C244BD" w:rsidRDefault="00E53BAC" w:rsidP="00C244BD">
      <w:pPr>
        <w:pStyle w:val="Corpotesto"/>
      </w:pPr>
      <w:r>
        <w:t xml:space="preserve">La storia è </w:t>
      </w:r>
      <w:r w:rsidRPr="00E53BAC">
        <w:rPr>
          <w:i/>
        </w:rPr>
        <w:t>“creata”</w:t>
      </w:r>
      <w:r>
        <w:t xml:space="preserve"> dal Signore per accreditare i suoi amici.</w:t>
      </w:r>
    </w:p>
    <w:p w14:paraId="744CE62D" w14:textId="77777777" w:rsidR="00E53BAC" w:rsidRDefault="00E53BAC" w:rsidP="00C244BD">
      <w:pPr>
        <w:pStyle w:val="Corpotesto"/>
      </w:pPr>
      <w:r>
        <w:t xml:space="preserve">Ogni uomo può divenire </w:t>
      </w:r>
      <w:r w:rsidRPr="00E53BAC">
        <w:rPr>
          <w:i/>
        </w:rPr>
        <w:t>“attore”</w:t>
      </w:r>
      <w:r>
        <w:t xml:space="preserve"> di questa storia di cui si serve il Signore per rivelare la sua gloria nei suoi profeti.</w:t>
      </w:r>
    </w:p>
    <w:p w14:paraId="45274D4D" w14:textId="77777777" w:rsidR="00E53BAC" w:rsidRDefault="00E53BAC" w:rsidP="00C244BD">
      <w:pPr>
        <w:pStyle w:val="Corpotesto"/>
      </w:pPr>
      <w:r>
        <w:t xml:space="preserve">Vedere l’altro, anche morto, come </w:t>
      </w:r>
      <w:r w:rsidRPr="00E53BAC">
        <w:rPr>
          <w:i/>
        </w:rPr>
        <w:t>“attore”</w:t>
      </w:r>
      <w:r>
        <w:rPr>
          <w:i/>
        </w:rPr>
        <w:t xml:space="preserve"> </w:t>
      </w:r>
      <w:r>
        <w:t>della storia per gridare la gloria del Signore è grazia che Dio dona nel suo Santo Spirito.</w:t>
      </w:r>
    </w:p>
    <w:p w14:paraId="0FCD4DAE" w14:textId="77777777" w:rsidR="00E53BAC" w:rsidRDefault="00E53BAC" w:rsidP="00C244BD">
      <w:pPr>
        <w:pStyle w:val="Corpotesto"/>
      </w:pPr>
      <w:r>
        <w:t>Lo Spirito Santo ci dona i suoi occhi e noi vediamo sia il nostro ruolo in questa storia che il ruolo di ogni altro uomo, comunque lui si chiami: Erode, Caifa, Anna, Pilato, Sommo Sacerdote, Scriba, Fariseo, Erodiano, Pubblicano, Peccatore, Santo, Giusto, Ingiusto, Pio, Empio, Idolatra.</w:t>
      </w:r>
    </w:p>
    <w:p w14:paraId="5229C35B" w14:textId="77777777" w:rsidR="00E53BAC" w:rsidRDefault="00E53BAC" w:rsidP="00C244BD">
      <w:pPr>
        <w:pStyle w:val="Corpotesto"/>
      </w:pPr>
      <w:r>
        <w:t xml:space="preserve">È lo Spirito del Signore la sola vera intelligenza della storia ed è sempre in questa intelligenza che noi dobbiamo vederla. </w:t>
      </w:r>
    </w:p>
    <w:p w14:paraId="27386E46" w14:textId="77777777" w:rsidR="00E53BAC" w:rsidRPr="00E53BAC" w:rsidRDefault="00E53BAC" w:rsidP="00C244BD">
      <w:pPr>
        <w:pStyle w:val="Corpotesto"/>
      </w:pPr>
    </w:p>
    <w:p w14:paraId="3AEB42B4" w14:textId="77777777" w:rsidR="00190FE6" w:rsidRDefault="00190FE6" w:rsidP="00190FE6">
      <w:pPr>
        <w:pStyle w:val="Corpotesto"/>
        <w:jc w:val="right"/>
        <w:sectPr w:rsidR="00190FE6" w:rsidSect="00190FE6">
          <w:headerReference w:type="default" r:id="rId28"/>
          <w:type w:val="oddPage"/>
          <w:pgSz w:w="11906" w:h="16838"/>
          <w:pgMar w:top="1701" w:right="1701" w:bottom="1701" w:left="1701" w:header="567" w:footer="567" w:gutter="0"/>
          <w:cols w:space="708"/>
          <w:titlePg/>
          <w:docGrid w:linePitch="360"/>
        </w:sectPr>
      </w:pPr>
    </w:p>
    <w:p w14:paraId="6E6AD3F8"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4" w:name="_Toc62157675"/>
      <w:r w:rsidRPr="00A30629">
        <w:rPr>
          <w:rFonts w:ascii="Arial" w:hAnsi="Arial" w:cs="Arial"/>
          <w:color w:val="000000"/>
          <w:sz w:val="40"/>
          <w:szCs w:val="40"/>
        </w:rPr>
        <w:lastRenderedPageBreak/>
        <w:t xml:space="preserve">CAPITOLO </w:t>
      </w:r>
      <w:r>
        <w:rPr>
          <w:rFonts w:ascii="Arial" w:hAnsi="Arial" w:cs="Arial"/>
          <w:color w:val="000000"/>
          <w:sz w:val="40"/>
          <w:szCs w:val="40"/>
        </w:rPr>
        <w:t>XVI</w:t>
      </w:r>
      <w:r w:rsidRPr="00A30629">
        <w:rPr>
          <w:rFonts w:ascii="Arial" w:hAnsi="Arial" w:cs="Arial"/>
          <w:color w:val="000000"/>
          <w:sz w:val="40"/>
          <w:szCs w:val="40"/>
        </w:rPr>
        <w:t>I</w:t>
      </w:r>
      <w:r>
        <w:rPr>
          <w:rFonts w:ascii="Arial" w:hAnsi="Arial" w:cs="Arial"/>
          <w:color w:val="000000"/>
          <w:sz w:val="40"/>
          <w:szCs w:val="40"/>
        </w:rPr>
        <w:t>I</w:t>
      </w:r>
      <w:bookmarkEnd w:id="164"/>
    </w:p>
    <w:p w14:paraId="1352D678" w14:textId="77777777" w:rsidR="00190FE6" w:rsidRDefault="00190FE6" w:rsidP="00190FE6"/>
    <w:p w14:paraId="6BFA795B" w14:textId="77777777" w:rsidR="00190FE6" w:rsidRDefault="00190FE6" w:rsidP="00190FE6"/>
    <w:p w14:paraId="030E8801" w14:textId="77777777" w:rsidR="00190FE6" w:rsidRPr="00A30629" w:rsidRDefault="00190FE6" w:rsidP="00190FE6">
      <w:pPr>
        <w:pStyle w:val="Titolo4"/>
        <w:rPr>
          <w:rFonts w:ascii="Arial" w:hAnsi="Arial" w:cs="Arial"/>
        </w:rPr>
      </w:pPr>
      <w:bookmarkStart w:id="165" w:name="_Toc62157676"/>
      <w:r w:rsidRPr="00A30629">
        <w:rPr>
          <w:rFonts w:ascii="Arial" w:hAnsi="Arial" w:cs="Arial"/>
        </w:rPr>
        <w:t>LETTURA DEL TESTO</w:t>
      </w:r>
      <w:bookmarkEnd w:id="165"/>
    </w:p>
    <w:p w14:paraId="5F845039" w14:textId="77777777" w:rsidR="00190FE6" w:rsidRDefault="00190FE6" w:rsidP="00190FE6"/>
    <w:p w14:paraId="72068DF2" w14:textId="77777777" w:rsidR="000F3E8D" w:rsidRPr="00D77950" w:rsidRDefault="005F3C4B" w:rsidP="000F3E8D">
      <w:pPr>
        <w:widowControl w:val="0"/>
        <w:tabs>
          <w:tab w:val="left" w:pos="1418"/>
          <w:tab w:val="left" w:pos="2268"/>
        </w:tabs>
        <w:ind w:left="851" w:hanging="851"/>
        <w:jc w:val="both"/>
        <w:rPr>
          <w:color w:val="000000"/>
          <w:sz w:val="24"/>
        </w:rPr>
      </w:pPr>
      <w:r>
        <w:rPr>
          <w:color w:val="000000"/>
          <w:sz w:val="24"/>
        </w:rPr>
        <w:tab/>
      </w:r>
      <w:r w:rsidR="000F3E8D" w:rsidRPr="00D77950">
        <w:rPr>
          <w:color w:val="000000"/>
          <w:sz w:val="24"/>
        </w:rPr>
        <w:tab/>
      </w:r>
      <w:r w:rsidR="000F3E8D" w:rsidRPr="00D77950">
        <w:rPr>
          <w:color w:val="000000"/>
          <w:position w:val="6"/>
          <w:vertAlign w:val="superscript"/>
        </w:rPr>
        <w:t>1</w:t>
      </w:r>
      <w:r w:rsidR="000F3E8D" w:rsidRPr="00D77950">
        <w:rPr>
          <w:color w:val="000000"/>
          <w:sz w:val="24"/>
        </w:rPr>
        <w:t xml:space="preserve">Dopo molti giorni la parola del Signore fu rivolta a Elia, nell’anno terzo: «Va’ a presentarti ad Acab e io manderò la pioggia sulla faccia della terra». </w:t>
      </w:r>
      <w:r w:rsidR="000F3E8D" w:rsidRPr="00D77950">
        <w:rPr>
          <w:color w:val="000000"/>
          <w:position w:val="6"/>
          <w:vertAlign w:val="superscript"/>
        </w:rPr>
        <w:t>2</w:t>
      </w:r>
      <w:r w:rsidR="000F3E8D" w:rsidRPr="00D77950">
        <w:rPr>
          <w:color w:val="000000"/>
          <w:sz w:val="24"/>
        </w:rPr>
        <w:t>Elia andò a presentarsi ad Acab.</w:t>
      </w:r>
    </w:p>
    <w:p w14:paraId="00807BB2"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sz w:val="24"/>
        </w:rPr>
        <w:t xml:space="preserve">A Samaria c’era una grande carestia. </w:t>
      </w:r>
      <w:r w:rsidRPr="00D77950">
        <w:rPr>
          <w:color w:val="000000"/>
          <w:position w:val="6"/>
          <w:vertAlign w:val="superscript"/>
        </w:rPr>
        <w:t>3</w:t>
      </w:r>
      <w:r w:rsidRPr="00D77950">
        <w:rPr>
          <w:color w:val="000000"/>
          <w:sz w:val="24"/>
        </w:rPr>
        <w:t xml:space="preserve">Acab convocò Abdia, che era il maggiordomo. Abdia temeva molto il Signore; </w:t>
      </w:r>
      <w:r w:rsidRPr="00D77950">
        <w:rPr>
          <w:color w:val="000000"/>
          <w:position w:val="6"/>
          <w:vertAlign w:val="superscript"/>
        </w:rPr>
        <w:t>4</w:t>
      </w:r>
      <w:r w:rsidRPr="00D77950">
        <w:rPr>
          <w:color w:val="000000"/>
          <w:sz w:val="24"/>
        </w:rPr>
        <w:t xml:space="preserve">quando Gezabele uccideva i profeti del Signore, Abdia aveva preso cento profeti e ne aveva nascosti cinquanta alla volta in una caverna e aveva procurato loro pane e acqua. </w:t>
      </w:r>
      <w:r w:rsidRPr="00D77950">
        <w:rPr>
          <w:color w:val="000000"/>
          <w:position w:val="6"/>
          <w:vertAlign w:val="superscript"/>
        </w:rPr>
        <w:t>5</w:t>
      </w:r>
      <w:r w:rsidRPr="00D77950">
        <w:rPr>
          <w:color w:val="000000"/>
          <w:sz w:val="24"/>
        </w:rPr>
        <w:t xml:space="preserve">Acab disse ad Abdia: «Va’ nella regione verso tutte le sorgenti e tutti i torrenti; forse troveremo erba per tenere in vita cavalli e muli, e non dovremo uccidere una parte del bestiame». </w:t>
      </w:r>
      <w:r w:rsidRPr="00D77950">
        <w:rPr>
          <w:color w:val="000000"/>
          <w:position w:val="6"/>
          <w:vertAlign w:val="superscript"/>
        </w:rPr>
        <w:t>6</w:t>
      </w:r>
      <w:r w:rsidRPr="00D77950">
        <w:rPr>
          <w:color w:val="000000"/>
          <w:sz w:val="24"/>
        </w:rPr>
        <w:t>Si divisero la zona da percorrere; Acab andò per una strada da solo e Abdia per un’altra da solo.</w:t>
      </w:r>
    </w:p>
    <w:p w14:paraId="5C161C07"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7</w:t>
      </w:r>
      <w:r w:rsidRPr="00D77950">
        <w:rPr>
          <w:color w:val="000000"/>
          <w:sz w:val="24"/>
        </w:rPr>
        <w:t xml:space="preserve">Mentre Abdia era in cammino, ecco farglisi incontro Elia. Quello lo riconobbe e cadde con la faccia a terra dicendo: «Sei proprio tu il mio signore Elia?». </w:t>
      </w:r>
      <w:r w:rsidRPr="00D77950">
        <w:rPr>
          <w:color w:val="000000"/>
          <w:position w:val="6"/>
          <w:vertAlign w:val="superscript"/>
        </w:rPr>
        <w:t>8</w:t>
      </w:r>
      <w:r w:rsidRPr="00D77950">
        <w:rPr>
          <w:color w:val="000000"/>
          <w:sz w:val="24"/>
        </w:rPr>
        <w:t xml:space="preserve">Gli rispose: «Lo sono; va’ a dire al tuo signore: “C’è qui Elia”». </w:t>
      </w:r>
      <w:r w:rsidRPr="00D77950">
        <w:rPr>
          <w:color w:val="000000"/>
          <w:position w:val="6"/>
          <w:vertAlign w:val="superscript"/>
        </w:rPr>
        <w:t>9</w:t>
      </w:r>
      <w:r w:rsidRPr="00D77950">
        <w:rPr>
          <w:color w:val="000000"/>
          <w:sz w:val="24"/>
        </w:rPr>
        <w:t xml:space="preserve">Quello disse: «Che male ho fatto perché tu consegni il tuo servo in mano ad Acab per farmi morire? </w:t>
      </w:r>
      <w:r w:rsidRPr="00D77950">
        <w:rPr>
          <w:color w:val="000000"/>
          <w:position w:val="6"/>
          <w:vertAlign w:val="superscript"/>
        </w:rPr>
        <w:t>10</w:t>
      </w:r>
      <w:r w:rsidRPr="00D77950">
        <w:rPr>
          <w:color w:val="000000"/>
          <w:sz w:val="24"/>
        </w:rPr>
        <w:t xml:space="preserve">Per la vita del Signore, tuo Dio, non esiste nazione o regno in cui il mio signore non abbia mandato a cercarti. Se gli rispondevano: “Non c’è!”, egli faceva giurare la nazione o il regno di non averti trovato. </w:t>
      </w:r>
      <w:r w:rsidRPr="00D77950">
        <w:rPr>
          <w:color w:val="000000"/>
          <w:position w:val="6"/>
          <w:vertAlign w:val="superscript"/>
        </w:rPr>
        <w:t>11</w:t>
      </w:r>
      <w:r w:rsidRPr="00D77950">
        <w:rPr>
          <w:color w:val="000000"/>
          <w:sz w:val="24"/>
        </w:rPr>
        <w:t xml:space="preserve">Ora tu dici: “Va’ a dire al tuo signore: C’è qui Elia!”. </w:t>
      </w:r>
      <w:r w:rsidRPr="00D77950">
        <w:rPr>
          <w:color w:val="000000"/>
          <w:position w:val="6"/>
          <w:vertAlign w:val="superscript"/>
        </w:rPr>
        <w:t>12</w:t>
      </w:r>
      <w:r w:rsidRPr="00D77950">
        <w:rPr>
          <w:color w:val="000000"/>
          <w:sz w:val="24"/>
        </w:rPr>
        <w:t xml:space="preserve">Appena sarò partito da te, lo spirito del Signore ti porterà in un luogo a me ignoto. Se io vado a riferirlo ad Acab, egli, non trovandoti, mi ucciderà; ora il tuo servo teme il Signore fin dalla sua giovinezza. </w:t>
      </w:r>
      <w:r w:rsidRPr="00D77950">
        <w:rPr>
          <w:color w:val="000000"/>
          <w:position w:val="6"/>
          <w:vertAlign w:val="superscript"/>
        </w:rPr>
        <w:t>13</w:t>
      </w:r>
      <w:r w:rsidRPr="00D77950">
        <w:rPr>
          <w:color w:val="000000"/>
          <w:sz w:val="24"/>
        </w:rPr>
        <w:t xml:space="preserve">Non fu riferito forse al mio signore ciò che ho fatto quando Gezabele uccideva i profeti del Signore, come io nascosi cento profeti, cinquanta alla volta, in una caverna e procurai loro pane e acqua? </w:t>
      </w:r>
      <w:r w:rsidRPr="00D77950">
        <w:rPr>
          <w:color w:val="000000"/>
          <w:position w:val="6"/>
          <w:vertAlign w:val="superscript"/>
        </w:rPr>
        <w:t>14</w:t>
      </w:r>
      <w:r w:rsidRPr="00D77950">
        <w:rPr>
          <w:color w:val="000000"/>
          <w:sz w:val="24"/>
        </w:rPr>
        <w:t xml:space="preserve">E ora tu comandi: “Va’ a dire al tuo signore: C’è qui Elia”? Egli mi ucciderà». </w:t>
      </w:r>
      <w:r w:rsidRPr="00D77950">
        <w:rPr>
          <w:color w:val="000000"/>
          <w:position w:val="6"/>
          <w:vertAlign w:val="superscript"/>
        </w:rPr>
        <w:t>15</w:t>
      </w:r>
      <w:r w:rsidRPr="00D77950">
        <w:rPr>
          <w:color w:val="000000"/>
          <w:sz w:val="24"/>
        </w:rPr>
        <w:t>Elia rispose: «Per la vita del Signore degli eserciti, alla cui presenza io sto, oggi stesso io mi presenterò a lui».</w:t>
      </w:r>
    </w:p>
    <w:p w14:paraId="573E1382"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16</w:t>
      </w:r>
      <w:r w:rsidRPr="00D77950">
        <w:rPr>
          <w:color w:val="000000"/>
          <w:sz w:val="24"/>
        </w:rPr>
        <w:t xml:space="preserve">Abdia andò incontro ad Acab e gli riferì la cosa. Acab si diresse verso Elia. </w:t>
      </w:r>
      <w:r w:rsidRPr="00D77950">
        <w:rPr>
          <w:color w:val="000000"/>
          <w:position w:val="6"/>
          <w:vertAlign w:val="superscript"/>
        </w:rPr>
        <w:t>17</w:t>
      </w:r>
      <w:r w:rsidRPr="00D77950">
        <w:rPr>
          <w:color w:val="000000"/>
          <w:sz w:val="24"/>
        </w:rPr>
        <w:t xml:space="preserve">Appena lo vide, Acab disse a Elia: «Sei tu colui che manda in rovina Israele?». </w:t>
      </w:r>
      <w:r w:rsidRPr="00D77950">
        <w:rPr>
          <w:color w:val="000000"/>
          <w:position w:val="6"/>
          <w:vertAlign w:val="superscript"/>
        </w:rPr>
        <w:t>18</w:t>
      </w:r>
      <w:r w:rsidRPr="00D77950">
        <w:rPr>
          <w:color w:val="000000"/>
          <w:sz w:val="24"/>
        </w:rPr>
        <w:t xml:space="preserve">Egli rispose: «Non io mando in rovina Israele, ma piuttosto tu e la tua casa, perché avete abbandonato i comandi del Signore e tu hai seguito i Baal. </w:t>
      </w:r>
      <w:r w:rsidRPr="00D77950">
        <w:rPr>
          <w:color w:val="000000"/>
          <w:position w:val="6"/>
          <w:vertAlign w:val="superscript"/>
        </w:rPr>
        <w:t>19</w:t>
      </w:r>
      <w:r w:rsidRPr="00D77950">
        <w:rPr>
          <w:color w:val="000000"/>
          <w:sz w:val="24"/>
        </w:rPr>
        <w:t>Perciò fa’ radunare tutto Israele presso di me sul monte Carmelo, insieme con i quattrocentocinquanta profeti di Baal e con i quattrocento profeti di Asera, che mangiano alla tavola di Gezabele».</w:t>
      </w:r>
    </w:p>
    <w:p w14:paraId="037F34CD"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20</w:t>
      </w:r>
      <w:r w:rsidRPr="00D77950">
        <w:rPr>
          <w:color w:val="000000"/>
          <w:sz w:val="24"/>
        </w:rPr>
        <w:t xml:space="preserve">Acab convocò tutti gli Israeliti e radunò i profeti sul monte Carmelo. </w:t>
      </w:r>
      <w:r w:rsidRPr="00D77950">
        <w:rPr>
          <w:color w:val="000000"/>
          <w:position w:val="6"/>
          <w:vertAlign w:val="superscript"/>
        </w:rPr>
        <w:t>21</w:t>
      </w:r>
      <w:r w:rsidRPr="00D77950">
        <w:rPr>
          <w:color w:val="000000"/>
          <w:sz w:val="24"/>
        </w:rPr>
        <w:t xml:space="preserve">Elia si accostò a tutto il popolo e disse: «Fino a quando salterete da una parte all’altra? Se il Signore è Dio, seguitelo! Se invece lo è Baal, seguite lui!». Il popolo non gli rispose nulla. </w:t>
      </w:r>
      <w:r w:rsidRPr="00D77950">
        <w:rPr>
          <w:color w:val="000000"/>
          <w:position w:val="6"/>
          <w:vertAlign w:val="superscript"/>
        </w:rPr>
        <w:t>22</w:t>
      </w:r>
      <w:r w:rsidRPr="00D77950">
        <w:rPr>
          <w:color w:val="000000"/>
          <w:sz w:val="24"/>
        </w:rPr>
        <w:t xml:space="preserve">Elia disse ancora al popolo: «Io sono rimasto solo, come profeta del Signore, mentre i profeti di Baal sono quattrocentocinquanta. </w:t>
      </w:r>
      <w:r w:rsidRPr="00D77950">
        <w:rPr>
          <w:color w:val="000000"/>
          <w:position w:val="6"/>
          <w:vertAlign w:val="superscript"/>
        </w:rPr>
        <w:t>23</w:t>
      </w:r>
      <w:r w:rsidRPr="00D77950">
        <w:rPr>
          <w:color w:val="000000"/>
          <w:sz w:val="24"/>
        </w:rPr>
        <w:t xml:space="preserve">Ci vengano dati due giovenchi; essi se ne scelgano </w:t>
      </w:r>
      <w:r w:rsidRPr="00D77950">
        <w:rPr>
          <w:color w:val="000000"/>
          <w:sz w:val="24"/>
        </w:rPr>
        <w:lastRenderedPageBreak/>
        <w:t xml:space="preserve">uno, lo squartino e lo pongano sulla legna senza appiccarvi il fuoco. Io preparerò l’altro giovenco e lo porrò sulla legna senza appiccarvi il fuoco. </w:t>
      </w:r>
      <w:r w:rsidRPr="00D77950">
        <w:rPr>
          <w:color w:val="000000"/>
          <w:position w:val="6"/>
          <w:vertAlign w:val="superscript"/>
        </w:rPr>
        <w:t>24</w:t>
      </w:r>
      <w:r w:rsidRPr="00D77950">
        <w:rPr>
          <w:color w:val="000000"/>
          <w:sz w:val="24"/>
        </w:rPr>
        <w:t>Invocherete il nome del vostro dio e io invocherò il nome del Signore. Il dio che risponderà col fuoco è Dio!». Tutto il popolo rispose: «La proposta è buona!».</w:t>
      </w:r>
    </w:p>
    <w:p w14:paraId="42195664"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25</w:t>
      </w:r>
      <w:r w:rsidRPr="00D77950">
        <w:rPr>
          <w:color w:val="000000"/>
          <w:sz w:val="24"/>
        </w:rPr>
        <w:t xml:space="preserve">Elia disse ai profeti di Baal: «Sceglietevi il giovenco e fate voi per primi, perché voi siete più numerosi. Invocate il nome del vostro dio, ma senza appiccare il fuoco». </w:t>
      </w:r>
      <w:r w:rsidRPr="00D77950">
        <w:rPr>
          <w:color w:val="000000"/>
          <w:position w:val="6"/>
          <w:vertAlign w:val="superscript"/>
        </w:rPr>
        <w:t>26</w:t>
      </w:r>
      <w:r w:rsidRPr="00D77950">
        <w:rPr>
          <w:color w:val="000000"/>
          <w:sz w:val="24"/>
        </w:rPr>
        <w:t xml:space="preserve">Quelli presero il giovenco che spettava loro, lo prepararono e invocarono il nome di Baal dal mattino fino a mezzogiorno, gridando: «Baal, rispondici!». Ma non vi fu voce, né chi rispondesse. Quelli continuavano a saltellare da una parte all’altra intorno all’altare che avevano eretto. </w:t>
      </w:r>
      <w:r w:rsidRPr="00D77950">
        <w:rPr>
          <w:color w:val="000000"/>
          <w:position w:val="6"/>
          <w:vertAlign w:val="superscript"/>
        </w:rPr>
        <w:t>27</w:t>
      </w:r>
      <w:r w:rsidRPr="00D77950">
        <w:rPr>
          <w:color w:val="000000"/>
          <w:sz w:val="24"/>
        </w:rPr>
        <w:t xml:space="preserve">Venuto mezzogiorno, Elia cominciò a beffarsi di loro dicendo: «Gridate a gran voce, perché è un dio! È occupato, è in affari o è in viaggio; forse dorme, ma si sveglierà». </w:t>
      </w:r>
      <w:r w:rsidRPr="00D77950">
        <w:rPr>
          <w:color w:val="000000"/>
          <w:position w:val="6"/>
          <w:vertAlign w:val="superscript"/>
        </w:rPr>
        <w:t>28</w:t>
      </w:r>
      <w:r w:rsidRPr="00D77950">
        <w:rPr>
          <w:color w:val="000000"/>
          <w:sz w:val="24"/>
        </w:rPr>
        <w:t xml:space="preserve">Gridarono a gran voce e si fecero incisioni, secondo il loro costume, con spade e lance, fino a bagnarsi tutti di sangue. </w:t>
      </w:r>
      <w:r w:rsidRPr="00D77950">
        <w:rPr>
          <w:color w:val="000000"/>
          <w:position w:val="6"/>
          <w:vertAlign w:val="superscript"/>
        </w:rPr>
        <w:t>29</w:t>
      </w:r>
      <w:r w:rsidRPr="00D77950">
        <w:rPr>
          <w:color w:val="000000"/>
          <w:sz w:val="24"/>
        </w:rPr>
        <w:t>Passato il mezzogiorno, quelli ancora agirono da profeti fino al momento dell’offerta del sacrificio, ma non vi fu né voce né risposta né un segno d’attenzione.</w:t>
      </w:r>
    </w:p>
    <w:p w14:paraId="611423D3"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30</w:t>
      </w:r>
      <w:r w:rsidRPr="00D77950">
        <w:rPr>
          <w:color w:val="000000"/>
          <w:sz w:val="24"/>
        </w:rPr>
        <w:t xml:space="preserve">Elia disse a tutto il popolo: «Avvicinatevi a me!». Tutto il popolo si avvicinò a lui e riparò l’altare del Signore che era stato demolito. </w:t>
      </w:r>
      <w:r w:rsidRPr="00D77950">
        <w:rPr>
          <w:color w:val="000000"/>
          <w:position w:val="6"/>
          <w:vertAlign w:val="superscript"/>
        </w:rPr>
        <w:t>31</w:t>
      </w:r>
      <w:r w:rsidRPr="00D77950">
        <w:rPr>
          <w:color w:val="000000"/>
          <w:sz w:val="24"/>
        </w:rPr>
        <w:t xml:space="preserve">Elia prese dodici pietre, secondo il numero delle tribù dei figli di Giacobbe, al quale era stata rivolta questa parola del Signore: «Israele sarà il tuo nome». </w:t>
      </w:r>
      <w:r w:rsidRPr="00D77950">
        <w:rPr>
          <w:color w:val="000000"/>
          <w:position w:val="6"/>
          <w:vertAlign w:val="superscript"/>
        </w:rPr>
        <w:t>32</w:t>
      </w:r>
      <w:r w:rsidRPr="00D77950">
        <w:rPr>
          <w:color w:val="000000"/>
          <w:sz w:val="24"/>
        </w:rPr>
        <w:t xml:space="preserve">Con le pietre eresse un altare nel nome del Signore; scavò intorno all’altare un canaletto, della capacità di circa due </w:t>
      </w:r>
      <w:r w:rsidRPr="00D77950">
        <w:rPr>
          <w:i/>
          <w:color w:val="000000"/>
          <w:sz w:val="24"/>
        </w:rPr>
        <w:t>sea</w:t>
      </w:r>
      <w:r w:rsidRPr="00D77950">
        <w:rPr>
          <w:color w:val="000000"/>
          <w:sz w:val="24"/>
        </w:rPr>
        <w:t xml:space="preserve"> di seme. </w:t>
      </w:r>
      <w:r w:rsidRPr="00D77950">
        <w:rPr>
          <w:color w:val="000000"/>
          <w:position w:val="6"/>
          <w:vertAlign w:val="superscript"/>
        </w:rPr>
        <w:t>33</w:t>
      </w:r>
      <w:r w:rsidRPr="00D77950">
        <w:rPr>
          <w:color w:val="000000"/>
          <w:sz w:val="24"/>
        </w:rPr>
        <w:t xml:space="preserve">Dispose la legna, squartò il giovenco e lo pose sulla legna. </w:t>
      </w:r>
      <w:r w:rsidRPr="00D77950">
        <w:rPr>
          <w:color w:val="000000"/>
          <w:position w:val="6"/>
          <w:vertAlign w:val="superscript"/>
        </w:rPr>
        <w:t>34</w:t>
      </w:r>
      <w:r w:rsidRPr="00D77950">
        <w:rPr>
          <w:color w:val="000000"/>
          <w:sz w:val="24"/>
        </w:rPr>
        <w:t xml:space="preserve">Quindi disse: «Riempite quattro anfore d’acqua e versatele sull’olocausto e sulla legna!». Ed essi lo fecero. Egli disse: «Fatelo di nuovo!». Ed essi ripeterono il gesto. Disse ancora: «Fatelo per la terza volta!». Lo fecero per la terza volta. </w:t>
      </w:r>
      <w:r w:rsidRPr="00D77950">
        <w:rPr>
          <w:color w:val="000000"/>
          <w:position w:val="6"/>
          <w:vertAlign w:val="superscript"/>
        </w:rPr>
        <w:t>35</w:t>
      </w:r>
      <w:r w:rsidRPr="00D77950">
        <w:rPr>
          <w:color w:val="000000"/>
          <w:sz w:val="24"/>
        </w:rPr>
        <w:t xml:space="preserve">L’acqua scorreva intorno all’altare; anche il canaletto si riempì d’acqua. </w:t>
      </w:r>
      <w:r w:rsidRPr="00D77950">
        <w:rPr>
          <w:color w:val="000000"/>
          <w:position w:val="6"/>
          <w:vertAlign w:val="superscript"/>
        </w:rPr>
        <w:t>36</w:t>
      </w:r>
      <w:r w:rsidRPr="00D77950">
        <w:rPr>
          <w:color w:val="000000"/>
          <w:sz w:val="24"/>
        </w:rPr>
        <w:t xml:space="preserve">Al momento dell’offerta del sacrificio si avvicinò il profeta Elia e disse: «Signore, Dio di Abramo, di Isacco e d’Israele, oggi si sappia che tu sei Dio in Israele e che io sono tuo servo e che ho fatto tutte queste cose sulla tua parola. </w:t>
      </w:r>
      <w:r w:rsidRPr="00D77950">
        <w:rPr>
          <w:color w:val="000000"/>
          <w:position w:val="6"/>
          <w:vertAlign w:val="superscript"/>
        </w:rPr>
        <w:t>37</w:t>
      </w:r>
      <w:r w:rsidRPr="00D77950">
        <w:rPr>
          <w:color w:val="000000"/>
          <w:sz w:val="24"/>
        </w:rPr>
        <w:t xml:space="preserve">Rispondimi, Signore, rispondimi, e questo popolo sappia che tu, o Signore, sei Dio e che converti il loro cuore!». </w:t>
      </w:r>
      <w:r w:rsidRPr="00D77950">
        <w:rPr>
          <w:color w:val="000000"/>
          <w:position w:val="6"/>
          <w:vertAlign w:val="superscript"/>
        </w:rPr>
        <w:t>38</w:t>
      </w:r>
      <w:r w:rsidRPr="00D77950">
        <w:rPr>
          <w:color w:val="000000"/>
          <w:sz w:val="24"/>
        </w:rPr>
        <w:t xml:space="preserve">Cadde il fuoco del Signore e consumò l’olocausto, la legna, le pietre e la cenere, prosciugando l’acqua del canaletto. </w:t>
      </w:r>
      <w:r w:rsidRPr="00D77950">
        <w:rPr>
          <w:color w:val="000000"/>
          <w:position w:val="6"/>
          <w:vertAlign w:val="superscript"/>
        </w:rPr>
        <w:t>39</w:t>
      </w:r>
      <w:r w:rsidRPr="00D77950">
        <w:rPr>
          <w:color w:val="000000"/>
          <w:sz w:val="24"/>
        </w:rPr>
        <w:t xml:space="preserve">A tal vista, tutto il popolo cadde con la faccia a terra e disse: «Il Signore è Dio! Il Signore è Dio!». </w:t>
      </w:r>
      <w:r w:rsidRPr="00D77950">
        <w:rPr>
          <w:color w:val="000000"/>
          <w:position w:val="6"/>
          <w:vertAlign w:val="superscript"/>
        </w:rPr>
        <w:t>40</w:t>
      </w:r>
      <w:r w:rsidRPr="00D77950">
        <w:rPr>
          <w:color w:val="000000"/>
          <w:sz w:val="24"/>
        </w:rPr>
        <w:t>Elia disse loro: «Afferrate i profeti di Baal; non ne scappi neppure uno!». Li afferrarono. Elia li fece scendere al torrente Kison, ove li ammazzò.</w:t>
      </w:r>
    </w:p>
    <w:p w14:paraId="5CAF4C43" w14:textId="77777777" w:rsidR="000F3E8D"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41</w:t>
      </w:r>
      <w:r w:rsidRPr="00D77950">
        <w:rPr>
          <w:color w:val="000000"/>
          <w:sz w:val="24"/>
        </w:rPr>
        <w:t xml:space="preserve">Elia disse ad Acab: «Va’ a mangiare e a bere, perché c’è già il rumore della pioggia torrenziale». </w:t>
      </w:r>
      <w:r w:rsidRPr="00D77950">
        <w:rPr>
          <w:color w:val="000000"/>
          <w:position w:val="6"/>
          <w:vertAlign w:val="superscript"/>
        </w:rPr>
        <w:t>42</w:t>
      </w:r>
      <w:r w:rsidRPr="00D77950">
        <w:rPr>
          <w:color w:val="000000"/>
          <w:sz w:val="24"/>
        </w:rPr>
        <w:t xml:space="preserve">Acab andò a mangiare e a bere. Elia salì sulla cima del Carmelo; gettatosi a terra, pose la sua faccia tra le ginocchia. </w:t>
      </w:r>
      <w:r w:rsidRPr="00D77950">
        <w:rPr>
          <w:color w:val="000000"/>
          <w:position w:val="6"/>
          <w:vertAlign w:val="superscript"/>
        </w:rPr>
        <w:t>43</w:t>
      </w:r>
      <w:r w:rsidRPr="00D77950">
        <w:rPr>
          <w:color w:val="000000"/>
          <w:sz w:val="24"/>
        </w:rPr>
        <w:t xml:space="preserve">Quindi disse al suo servo: «Sali, presto, guarda in direzione del mare». Quegli salì, guardò e disse: «Non c’è nulla!». Elia disse: «Tornaci ancora per sette volte». </w:t>
      </w:r>
      <w:r w:rsidRPr="00D77950">
        <w:rPr>
          <w:color w:val="000000"/>
          <w:position w:val="6"/>
          <w:vertAlign w:val="superscript"/>
        </w:rPr>
        <w:t>44</w:t>
      </w:r>
      <w:r w:rsidRPr="00D77950">
        <w:rPr>
          <w:color w:val="000000"/>
          <w:sz w:val="24"/>
        </w:rPr>
        <w:t xml:space="preserve">La settima volta riferì: «Ecco, una nuvola, piccola come una mano d’uomo, sale dal mare». Elia gli disse: «Va’ a dire ad Acab: “Attacca i cavalli e scendi, perché non ti trattenga la pioggia!”». </w:t>
      </w:r>
      <w:r w:rsidRPr="00D77950">
        <w:rPr>
          <w:color w:val="000000"/>
          <w:position w:val="6"/>
          <w:vertAlign w:val="superscript"/>
        </w:rPr>
        <w:t>45</w:t>
      </w:r>
      <w:r w:rsidRPr="00D77950">
        <w:rPr>
          <w:color w:val="000000"/>
          <w:sz w:val="24"/>
        </w:rPr>
        <w:t xml:space="preserve">D’un tratto il cielo si oscurò per le nubi </w:t>
      </w:r>
      <w:r w:rsidRPr="00D77950">
        <w:rPr>
          <w:color w:val="000000"/>
          <w:sz w:val="24"/>
        </w:rPr>
        <w:lastRenderedPageBreak/>
        <w:t xml:space="preserve">e per il vento, e vi fu una grande pioggia. Acab montò sul carro e se ne andò a Izreèl. </w:t>
      </w:r>
      <w:r w:rsidRPr="00D77950">
        <w:rPr>
          <w:color w:val="000000"/>
          <w:position w:val="6"/>
          <w:vertAlign w:val="superscript"/>
        </w:rPr>
        <w:t>46</w:t>
      </w:r>
      <w:r w:rsidRPr="00D77950">
        <w:rPr>
          <w:color w:val="000000"/>
          <w:sz w:val="24"/>
        </w:rPr>
        <w:t>La mano del Signore fu sopra Elia, che si cinse i fianchi e corse davanti ad Acab finché giunse a Izreèl.</w:t>
      </w:r>
    </w:p>
    <w:p w14:paraId="4C0D94C9" w14:textId="77777777" w:rsidR="00E53BAC" w:rsidRPr="00D77950" w:rsidRDefault="00E53BAC" w:rsidP="000F3E8D">
      <w:pPr>
        <w:widowControl w:val="0"/>
        <w:tabs>
          <w:tab w:val="left" w:pos="1418"/>
          <w:tab w:val="left" w:pos="2268"/>
        </w:tabs>
        <w:ind w:left="851" w:firstLine="567"/>
        <w:jc w:val="both"/>
        <w:rPr>
          <w:color w:val="000000"/>
          <w:sz w:val="24"/>
        </w:rPr>
      </w:pPr>
    </w:p>
    <w:p w14:paraId="4011B2D2" w14:textId="77777777" w:rsidR="000F3E8D" w:rsidRPr="00D77950" w:rsidRDefault="000F3E8D" w:rsidP="000F3E8D">
      <w:pPr>
        <w:widowControl w:val="0"/>
        <w:tabs>
          <w:tab w:val="left" w:pos="1418"/>
          <w:tab w:val="left" w:pos="2268"/>
        </w:tabs>
        <w:ind w:left="851" w:firstLine="567"/>
        <w:jc w:val="both"/>
        <w:rPr>
          <w:color w:val="000000"/>
          <w:sz w:val="24"/>
        </w:rPr>
      </w:pPr>
    </w:p>
    <w:p w14:paraId="0205E6ED" w14:textId="77777777" w:rsidR="00190FE6" w:rsidRPr="00A30629" w:rsidRDefault="00190FE6" w:rsidP="00190FE6">
      <w:pPr>
        <w:pStyle w:val="Titolo1"/>
        <w:jc w:val="center"/>
        <w:rPr>
          <w:rFonts w:ascii="Arial" w:hAnsi="Arial" w:cs="Arial"/>
          <w:bCs/>
          <w:sz w:val="40"/>
          <w:szCs w:val="40"/>
        </w:rPr>
      </w:pPr>
      <w:bookmarkStart w:id="166" w:name="_Toc62157677"/>
      <w:r w:rsidRPr="00A30629">
        <w:rPr>
          <w:rFonts w:ascii="Arial" w:hAnsi="Arial" w:cs="Arial"/>
          <w:bCs/>
          <w:sz w:val="40"/>
          <w:szCs w:val="40"/>
        </w:rPr>
        <w:t>COMMENTO TEOLOGICO DEL TESTO</w:t>
      </w:r>
      <w:bookmarkEnd w:id="166"/>
    </w:p>
    <w:p w14:paraId="3778D443" w14:textId="77777777" w:rsidR="00190FE6" w:rsidRDefault="00D5237F" w:rsidP="00190FE6">
      <w:pPr>
        <w:pStyle w:val="Titolo2"/>
        <w:rPr>
          <w:i w:val="0"/>
          <w:sz w:val="40"/>
          <w:szCs w:val="40"/>
        </w:rPr>
      </w:pPr>
      <w:bookmarkStart w:id="167" w:name="_Toc62157678"/>
      <w:r>
        <w:rPr>
          <w:i w:val="0"/>
          <w:sz w:val="40"/>
          <w:szCs w:val="40"/>
        </w:rPr>
        <w:t>L’incontro di Elia e di Abdia</w:t>
      </w:r>
      <w:bookmarkEnd w:id="167"/>
    </w:p>
    <w:p w14:paraId="3173D0BB" w14:textId="77777777" w:rsidR="00190FE6" w:rsidRPr="00A30629" w:rsidRDefault="00190FE6" w:rsidP="00190FE6"/>
    <w:p w14:paraId="431B5DDD" w14:textId="77777777" w:rsidR="00D24487" w:rsidRDefault="000F3E8D" w:rsidP="00EA6238">
      <w:pPr>
        <w:pStyle w:val="Corpodeltesto2"/>
      </w:pPr>
      <w:r w:rsidRPr="00D77950">
        <w:rPr>
          <w:position w:val="6"/>
          <w:vertAlign w:val="superscript"/>
        </w:rPr>
        <w:t>1</w:t>
      </w:r>
      <w:r w:rsidRPr="00D77950">
        <w:t>Dopo molti giorni la parola del Signore fu rivolta a Elia, nell’anno terzo: «Va’ a presentarti ad Acab e io manderò la pioggia sulla faccia della terra».</w:t>
      </w:r>
    </w:p>
    <w:p w14:paraId="0BECCF84" w14:textId="77777777" w:rsidR="00D24487" w:rsidRDefault="00E53BAC" w:rsidP="00E53BAC">
      <w:pPr>
        <w:pStyle w:val="Corpotesto"/>
      </w:pPr>
      <w:r>
        <w:t>Ora il Signore vuole riportare la vita in Israele.</w:t>
      </w:r>
    </w:p>
    <w:p w14:paraId="16E1A178" w14:textId="77777777" w:rsidR="00E53BAC" w:rsidRDefault="00E53BAC" w:rsidP="00E53BAC">
      <w:pPr>
        <w:pStyle w:val="Corpotesto"/>
      </w:pPr>
      <w:r>
        <w:t>Dopo molti giorni la parola del Signore fu rivolta a Elia, nell’anno terzo:</w:t>
      </w:r>
    </w:p>
    <w:p w14:paraId="68FC3A01" w14:textId="77777777" w:rsidR="00E53BAC" w:rsidRDefault="00E53BAC" w:rsidP="00E53BAC">
      <w:pPr>
        <w:pStyle w:val="Corpotesto"/>
      </w:pPr>
      <w:r>
        <w:t xml:space="preserve">Va’ a presentarti ad Acab e io manderò la pioggia sulla faccia della terra. </w:t>
      </w:r>
    </w:p>
    <w:p w14:paraId="2F4A2828" w14:textId="77777777" w:rsidR="00E53BAC" w:rsidRDefault="00E53BAC" w:rsidP="00E53BAC">
      <w:pPr>
        <w:pStyle w:val="Corpotesto"/>
      </w:pPr>
      <w:r>
        <w:t>Sono passati già tre anni e più da quando Elia aveva preannunciato che la terra sarebbe rimasta senz’acqua sino alla prossima profezia.</w:t>
      </w:r>
    </w:p>
    <w:p w14:paraId="4AF360AB" w14:textId="77777777" w:rsidR="00E53BAC" w:rsidRDefault="00E53BAC" w:rsidP="00E53BAC">
      <w:pPr>
        <w:pStyle w:val="Corpotesto"/>
      </w:pPr>
      <w:r>
        <w:t xml:space="preserve">Il Signore pronunzia la sua volontà di far piovere nuovamente sulla terra. </w:t>
      </w:r>
    </w:p>
    <w:p w14:paraId="75D06DAA" w14:textId="77777777" w:rsidR="00D24487" w:rsidRDefault="000F3E8D" w:rsidP="00EA6238">
      <w:pPr>
        <w:pStyle w:val="Corpodeltesto2"/>
      </w:pPr>
      <w:r w:rsidRPr="00D77950">
        <w:rPr>
          <w:position w:val="6"/>
          <w:vertAlign w:val="superscript"/>
        </w:rPr>
        <w:t>2</w:t>
      </w:r>
      <w:r w:rsidRPr="00D77950">
        <w:t>Elia andò a presentarsi ad Acab.</w:t>
      </w:r>
      <w:r w:rsidR="00E53BAC">
        <w:t xml:space="preserve"> </w:t>
      </w:r>
      <w:r w:rsidRPr="00D77950">
        <w:t>A Samaria c’era una grande carestia.</w:t>
      </w:r>
    </w:p>
    <w:p w14:paraId="580C0206" w14:textId="77777777" w:rsidR="00E53BAC" w:rsidRDefault="00E53BAC" w:rsidP="00E53BAC">
      <w:pPr>
        <w:pStyle w:val="Corpotesto"/>
      </w:pPr>
      <w:r>
        <w:t>Elia obbedisce. Va e si presenta ad Acab.</w:t>
      </w:r>
    </w:p>
    <w:p w14:paraId="5FB69657" w14:textId="77777777" w:rsidR="00E53BAC" w:rsidRDefault="00E53BAC" w:rsidP="00E53BAC">
      <w:pPr>
        <w:pStyle w:val="Corpotesto"/>
      </w:pPr>
      <w:r>
        <w:t xml:space="preserve">A Samaria c’è una grande carestia. Manca ogni vivere. La siccità aveva prodotto miseria e morte. </w:t>
      </w:r>
    </w:p>
    <w:p w14:paraId="7AB2729A" w14:textId="77777777" w:rsidR="00D24487" w:rsidRDefault="000F3E8D" w:rsidP="00EA6238">
      <w:pPr>
        <w:pStyle w:val="Corpodeltesto2"/>
      </w:pPr>
      <w:r w:rsidRPr="00D77950">
        <w:rPr>
          <w:position w:val="6"/>
          <w:vertAlign w:val="superscript"/>
        </w:rPr>
        <w:t>3</w:t>
      </w:r>
      <w:r w:rsidRPr="00D77950">
        <w:t>Acab convocò Abdia, che era il maggiordomo. Abdia temeva molto il Signore;</w:t>
      </w:r>
    </w:p>
    <w:p w14:paraId="2AE36679" w14:textId="77777777" w:rsidR="001B11C7" w:rsidRDefault="001B11C7" w:rsidP="001B11C7">
      <w:pPr>
        <w:pStyle w:val="Corpotesto"/>
      </w:pPr>
      <w:r>
        <w:t xml:space="preserve">Acab convoca Abdia, che è il maggiordomo. Abdia teme molto il Signore. </w:t>
      </w:r>
    </w:p>
    <w:p w14:paraId="70DEF26A" w14:textId="77777777" w:rsidR="001B11C7" w:rsidRDefault="001B11C7" w:rsidP="001B11C7">
      <w:pPr>
        <w:pStyle w:val="Corpotesto"/>
      </w:pPr>
      <w:r>
        <w:t>Poiché lo teme, cammina per le sue vive, osserva i suoi comandi.</w:t>
      </w:r>
    </w:p>
    <w:p w14:paraId="3406D122" w14:textId="77777777" w:rsidR="001B11C7" w:rsidRDefault="001B11C7" w:rsidP="001B11C7">
      <w:pPr>
        <w:pStyle w:val="Corpotesto"/>
      </w:pPr>
      <w:r>
        <w:t xml:space="preserve">Ecco cosa aveva fatto Abdia alla corte del re. </w:t>
      </w:r>
    </w:p>
    <w:p w14:paraId="0491CC50" w14:textId="77777777" w:rsidR="00D24487" w:rsidRDefault="000F3E8D" w:rsidP="00EA6238">
      <w:pPr>
        <w:pStyle w:val="Corpodeltesto2"/>
      </w:pPr>
      <w:r w:rsidRPr="00D77950">
        <w:rPr>
          <w:position w:val="6"/>
          <w:vertAlign w:val="superscript"/>
        </w:rPr>
        <w:t>4</w:t>
      </w:r>
      <w:r w:rsidRPr="00D77950">
        <w:t>quando Gezabele uccideva i profeti del Signore, Abdia aveva preso cento profeti e ne aveva nascosti cinquanta alla volta in una caverna e aveva procurato loro pane e acqua.</w:t>
      </w:r>
    </w:p>
    <w:p w14:paraId="6857CD10" w14:textId="77777777" w:rsidR="00D24487" w:rsidRDefault="001B11C7" w:rsidP="001B11C7">
      <w:pPr>
        <w:pStyle w:val="Corpotesto"/>
      </w:pPr>
      <w:r>
        <w:t>Quando Gezabele uccideva i profeti del Signore, Abdia aveva preso cento profeti e ne aveva nascosti cinquanta alla volta in una caverna e aveva procurato loro pane e acqua.</w:t>
      </w:r>
    </w:p>
    <w:p w14:paraId="0B62BAE7" w14:textId="77777777" w:rsidR="001B11C7" w:rsidRDefault="001B11C7" w:rsidP="001B11C7">
      <w:pPr>
        <w:pStyle w:val="Corpotesto"/>
      </w:pPr>
      <w:r>
        <w:t>Abdia sfida la regina Gezabele. Questa uccide i profeti. Abdia li salva.</w:t>
      </w:r>
    </w:p>
    <w:p w14:paraId="65A8EC75" w14:textId="77777777" w:rsidR="001B11C7" w:rsidRDefault="001B11C7" w:rsidP="001B11C7">
      <w:pPr>
        <w:pStyle w:val="Corpotesto"/>
      </w:pPr>
      <w:r>
        <w:t>Chi teme il Signore non solo è alieno dal male, è anche sempre pronto a fare il bene quando il bene bussa alla porta del suo cuore.</w:t>
      </w:r>
    </w:p>
    <w:p w14:paraId="1C843BB8" w14:textId="77777777" w:rsidR="001B11C7" w:rsidRDefault="001B11C7" w:rsidP="001B11C7">
      <w:pPr>
        <w:pStyle w:val="Corpotesto"/>
      </w:pPr>
      <w:r>
        <w:t>Abdia rivela un grandissimo amore per gli amici di Dio, per i suoi profeti.</w:t>
      </w:r>
    </w:p>
    <w:p w14:paraId="17F3B4F3" w14:textId="77777777" w:rsidR="001B11C7" w:rsidRDefault="001B11C7" w:rsidP="001B11C7">
      <w:pPr>
        <w:pStyle w:val="Corpotesto"/>
      </w:pPr>
      <w:r>
        <w:t xml:space="preserve">È un amore fattivo, operativo, di vera salvezza. </w:t>
      </w:r>
    </w:p>
    <w:p w14:paraId="7B717D1B" w14:textId="77777777" w:rsidR="00D24487" w:rsidRDefault="000F3E8D" w:rsidP="00EA6238">
      <w:pPr>
        <w:pStyle w:val="Corpodeltesto2"/>
      </w:pPr>
      <w:r w:rsidRPr="00D77950">
        <w:rPr>
          <w:position w:val="6"/>
          <w:vertAlign w:val="superscript"/>
        </w:rPr>
        <w:lastRenderedPageBreak/>
        <w:t>5</w:t>
      </w:r>
      <w:r w:rsidRPr="00D77950">
        <w:t>Acab disse ad Abdia: «Va’ nella regione verso tutte le sorgenti e tutti i torrenti; forse troveremo erba per tenere in vita cavalli e muli, e non dovremo uccidere una parte del bestiame».</w:t>
      </w:r>
    </w:p>
    <w:p w14:paraId="4BD962CE" w14:textId="77777777" w:rsidR="00D24487" w:rsidRDefault="001B11C7" w:rsidP="001B11C7">
      <w:pPr>
        <w:pStyle w:val="Corpotesto"/>
      </w:pPr>
      <w:r>
        <w:t>Acab dice ad Abdia:</w:t>
      </w:r>
    </w:p>
    <w:p w14:paraId="6DB0452F" w14:textId="77777777" w:rsidR="001B11C7" w:rsidRDefault="001B11C7" w:rsidP="001B11C7">
      <w:pPr>
        <w:pStyle w:val="Corpotesto"/>
      </w:pPr>
      <w:r>
        <w:t>Va’ nella regione verso tutte le sorgenti e tutti i torrenti; forse troveremo erba per tenere in vita cavalli e muli, e non dovremo uccidere una parte del bestiame.</w:t>
      </w:r>
    </w:p>
    <w:p w14:paraId="1E5B1FCD" w14:textId="77777777" w:rsidR="001B11C7" w:rsidRDefault="001B11C7" w:rsidP="001B11C7">
      <w:pPr>
        <w:pStyle w:val="Corpotesto"/>
      </w:pPr>
      <w:r>
        <w:t>La carestia è sempre portatrice di morte. È anche sprone a che ogni fonte di vita, sia piccola che grande, venga sfruttata al sommo delle sue possibilità.</w:t>
      </w:r>
    </w:p>
    <w:p w14:paraId="28DFBB8A" w14:textId="77777777" w:rsidR="001B11C7" w:rsidRDefault="001B11C7" w:rsidP="001B11C7">
      <w:pPr>
        <w:pStyle w:val="Corpotesto"/>
      </w:pPr>
      <w:r>
        <w:t>Ciò che nell’abbondanza è rifiutato, nella carestia è cercato, bramato, desiderato.</w:t>
      </w:r>
    </w:p>
    <w:p w14:paraId="2A2A5C39" w14:textId="77777777" w:rsidR="001B11C7" w:rsidRDefault="001B11C7" w:rsidP="001B11C7">
      <w:pPr>
        <w:pStyle w:val="Corpotesto"/>
      </w:pPr>
      <w:r>
        <w:t xml:space="preserve">Vale la pena leggere una pagina del Libro del Deuteronomio, quando essa parla della donna la più raffinata della terra. </w:t>
      </w:r>
    </w:p>
    <w:p w14:paraId="3620CE4D" w14:textId="77777777" w:rsidR="001B11C7" w:rsidRPr="00CD3F7F" w:rsidRDefault="001B11C7" w:rsidP="00CD3F7F">
      <w:pPr>
        <w:pStyle w:val="Corpotesto"/>
        <w:rPr>
          <w:i/>
          <w:iCs/>
          <w:sz w:val="20"/>
        </w:rPr>
      </w:pPr>
      <w:r w:rsidRPr="00CD3F7F">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2397206A" w14:textId="77777777" w:rsidR="001B11C7" w:rsidRPr="00CD3F7F" w:rsidRDefault="001B11C7" w:rsidP="00CD3F7F">
      <w:pPr>
        <w:pStyle w:val="Corpotesto"/>
        <w:rPr>
          <w:i/>
          <w:iCs/>
          <w:sz w:val="20"/>
        </w:rPr>
      </w:pPr>
      <w:r w:rsidRPr="00CD3F7F">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77C33E13" w14:textId="77777777" w:rsidR="001B11C7" w:rsidRPr="00CD3F7F" w:rsidRDefault="001B11C7" w:rsidP="00CD3F7F">
      <w:pPr>
        <w:pStyle w:val="Corpotesto"/>
        <w:rPr>
          <w:i/>
          <w:iCs/>
          <w:sz w:val="20"/>
        </w:rPr>
      </w:pPr>
      <w:r w:rsidRPr="00CD3F7F">
        <w:rPr>
          <w:i/>
          <w:iCs/>
          <w:sz w:val="20"/>
        </w:rPr>
        <w:t>Porterai molta semente al campo e raccoglierai poco, perché la locusta la divorerà. Pianterai vigne e le coltiverai, ma non berrai vino né coglierai uva, perché il verme le roderà.</w:t>
      </w:r>
      <w:r w:rsidR="00CD3F7F" w:rsidRPr="00CD3F7F">
        <w:rPr>
          <w:i/>
          <w:iCs/>
          <w:sz w:val="20"/>
        </w:rPr>
        <w:t xml:space="preserve"> </w:t>
      </w:r>
      <w:r w:rsidRPr="00CD3F7F">
        <w:rPr>
          <w:i/>
          <w:iCs/>
          <w:sz w:val="20"/>
        </w:rPr>
        <w:t xml:space="preserve">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w:t>
      </w:r>
      <w:r w:rsidRPr="00CD3F7F">
        <w:rPr>
          <w:i/>
          <w:iCs/>
          <w:sz w:val="20"/>
        </w:rPr>
        <w:lastRenderedPageBreak/>
        <w:t xml:space="preserve">sempre più sopra di te e tu scenderai sempre più in basso. Egli farà un prestito a te e tu non lo farai a lui. Egli sarà in testa e tu in coda. </w:t>
      </w:r>
    </w:p>
    <w:p w14:paraId="18314841" w14:textId="77777777" w:rsidR="001B11C7" w:rsidRPr="00CD3F7F" w:rsidRDefault="001B11C7" w:rsidP="00CD3F7F">
      <w:pPr>
        <w:pStyle w:val="Corpotesto"/>
        <w:rPr>
          <w:i/>
          <w:iCs/>
          <w:sz w:val="20"/>
        </w:rPr>
      </w:pPr>
      <w:r w:rsidRPr="00CD3F7F">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35ADA813" w14:textId="77777777" w:rsidR="001B11C7" w:rsidRPr="00CD3F7F" w:rsidRDefault="001B11C7" w:rsidP="00CD3F7F">
      <w:pPr>
        <w:pStyle w:val="Corpotesto"/>
        <w:rPr>
          <w:i/>
          <w:iCs/>
          <w:sz w:val="20"/>
        </w:rPr>
      </w:pPr>
      <w:r w:rsidRPr="00CD3F7F">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6215BF29" w14:textId="77777777" w:rsidR="001B11C7" w:rsidRPr="00CD3F7F" w:rsidRDefault="001B11C7" w:rsidP="00CD3F7F">
      <w:pPr>
        <w:pStyle w:val="Corpotesto"/>
        <w:rPr>
          <w:i/>
          <w:iCs/>
          <w:sz w:val="20"/>
        </w:rPr>
      </w:pPr>
      <w:r w:rsidRPr="00CD3F7F">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77537510" w14:textId="77777777" w:rsidR="001B11C7" w:rsidRPr="00CD3F7F" w:rsidRDefault="001B11C7" w:rsidP="00CD3F7F">
      <w:pPr>
        <w:pStyle w:val="Corpotesto"/>
        <w:rPr>
          <w:i/>
          <w:iCs/>
          <w:sz w:val="20"/>
        </w:rPr>
      </w:pPr>
      <w:r w:rsidRPr="00CD3F7F">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vedranno.8Il Signore ti farà tornare in Egitto su navi, per una via della quale ti ho detto: “Non dovrete più rivederla!”. E là vi metterete in vendita ai vostri nemici come schiavi e schiave, ma nessuno vi acquisterà» (Dt 28,</w:t>
      </w:r>
      <w:r w:rsidR="00CD3F7F" w:rsidRPr="00CD3F7F">
        <w:rPr>
          <w:i/>
          <w:iCs/>
          <w:sz w:val="20"/>
        </w:rPr>
        <w:t xml:space="preserve">15-68). </w:t>
      </w:r>
    </w:p>
    <w:p w14:paraId="57BED99A" w14:textId="77777777" w:rsidR="001B11C7" w:rsidRDefault="001B11C7" w:rsidP="001B11C7">
      <w:pPr>
        <w:pStyle w:val="Corpotesto"/>
      </w:pPr>
      <w:r>
        <w:t>La carestia cambia la natura stessa dell’uomo.</w:t>
      </w:r>
    </w:p>
    <w:p w14:paraId="4FAECD46" w14:textId="77777777" w:rsidR="000F3E8D" w:rsidRDefault="000F3E8D" w:rsidP="00EA6238">
      <w:pPr>
        <w:pStyle w:val="Corpodeltesto2"/>
      </w:pPr>
      <w:r w:rsidRPr="00D77950">
        <w:rPr>
          <w:position w:val="6"/>
          <w:vertAlign w:val="superscript"/>
        </w:rPr>
        <w:t>6</w:t>
      </w:r>
      <w:r w:rsidRPr="00D77950">
        <w:t>Si divisero la zona da percorrere; Acab andò per una strada da solo e Abdia per un’altra da solo.</w:t>
      </w:r>
    </w:p>
    <w:p w14:paraId="0005D897" w14:textId="77777777" w:rsidR="00D24487" w:rsidRDefault="00CD3F7F" w:rsidP="00CD3F7F">
      <w:pPr>
        <w:pStyle w:val="Corpotesto"/>
      </w:pPr>
      <w:r>
        <w:t>Acab e Abdia si dividono la zona da percorrere.</w:t>
      </w:r>
    </w:p>
    <w:p w14:paraId="7B52CA61" w14:textId="77777777" w:rsidR="00CD3F7F" w:rsidRDefault="00CD3F7F" w:rsidP="00CD3F7F">
      <w:pPr>
        <w:pStyle w:val="Corpotesto"/>
      </w:pPr>
      <w:r>
        <w:t xml:space="preserve">Acab va per una strada da solo e Abdia per un’altra da solo. </w:t>
      </w:r>
    </w:p>
    <w:p w14:paraId="322AEDEA" w14:textId="77777777" w:rsidR="00CD3F7F" w:rsidRDefault="00CD3F7F" w:rsidP="00CD3F7F">
      <w:pPr>
        <w:pStyle w:val="Corpotesto"/>
      </w:pPr>
      <w:r>
        <w:lastRenderedPageBreak/>
        <w:t xml:space="preserve">Così le forze </w:t>
      </w:r>
      <w:r w:rsidR="00682558">
        <w:t>s</w:t>
      </w:r>
      <w:r>
        <w:t xml:space="preserve">i moltiplicano. Si perlustrano due zone nello stesso tempo. </w:t>
      </w:r>
    </w:p>
    <w:p w14:paraId="33F60965" w14:textId="77777777" w:rsidR="00D24487" w:rsidRDefault="000F3E8D" w:rsidP="00EA6238">
      <w:pPr>
        <w:pStyle w:val="Corpodeltesto2"/>
      </w:pPr>
      <w:r w:rsidRPr="00D77950">
        <w:rPr>
          <w:position w:val="6"/>
          <w:vertAlign w:val="superscript"/>
        </w:rPr>
        <w:t>7</w:t>
      </w:r>
      <w:r w:rsidRPr="00D77950">
        <w:t>Mentre Abdia era in cammino, ecco farglisi incontro Elia. Quello lo riconobbe e cadde con la faccia a terra dicendo: «Sei proprio tu il mio signore Elia?».</w:t>
      </w:r>
    </w:p>
    <w:p w14:paraId="00D323F0" w14:textId="77777777" w:rsidR="00D24487" w:rsidRDefault="00CD3F7F" w:rsidP="00CD3F7F">
      <w:pPr>
        <w:pStyle w:val="Corpotesto"/>
      </w:pPr>
      <w:r>
        <w:t>Mentre Abdia è in cammino, ecco farglisi incontro Elia.</w:t>
      </w:r>
    </w:p>
    <w:p w14:paraId="3F16632A" w14:textId="77777777" w:rsidR="00CD3F7F" w:rsidRDefault="00CD3F7F" w:rsidP="00CD3F7F">
      <w:pPr>
        <w:pStyle w:val="Corpotesto"/>
      </w:pPr>
      <w:r>
        <w:t>Quello lo riconosce e cade con la faccia a terra dicendo: Sei proprio tu il mio signore Elia?</w:t>
      </w:r>
    </w:p>
    <w:p w14:paraId="58E705D8" w14:textId="77777777" w:rsidR="00CD3F7F" w:rsidRDefault="00CD3F7F" w:rsidP="00CD3F7F">
      <w:pPr>
        <w:pStyle w:val="Corpotesto"/>
      </w:pPr>
      <w:r>
        <w:t xml:space="preserve">Abdia riconosce Elia come vero uomo di Dio, vero suo profeta. </w:t>
      </w:r>
    </w:p>
    <w:p w14:paraId="31D80EA1" w14:textId="77777777" w:rsidR="00CD3F7F" w:rsidRDefault="00CD3F7F" w:rsidP="00CD3F7F">
      <w:pPr>
        <w:pStyle w:val="Corpotesto"/>
      </w:pPr>
      <w:r>
        <w:t xml:space="preserve">Lo attesta l’ossequio che gli presta. </w:t>
      </w:r>
    </w:p>
    <w:p w14:paraId="48B60430" w14:textId="77777777" w:rsidR="00D24487" w:rsidRDefault="000F3E8D" w:rsidP="00EA6238">
      <w:pPr>
        <w:pStyle w:val="Corpodeltesto2"/>
      </w:pPr>
      <w:r w:rsidRPr="00D77950">
        <w:rPr>
          <w:position w:val="6"/>
          <w:vertAlign w:val="superscript"/>
        </w:rPr>
        <w:t>8</w:t>
      </w:r>
      <w:r w:rsidRPr="00D77950">
        <w:t>Gli rispose: «Lo sono; va’ a dire al tuo signore: “C’è qui Elia”».</w:t>
      </w:r>
    </w:p>
    <w:p w14:paraId="09CB8D24" w14:textId="77777777" w:rsidR="00D24487" w:rsidRDefault="00CD3F7F" w:rsidP="00CD3F7F">
      <w:pPr>
        <w:pStyle w:val="Corpotesto"/>
      </w:pPr>
      <w:r>
        <w:t>Elia gli risponde: Lo sono: va’ a dire al tuo signore: C’è qui Elia.</w:t>
      </w:r>
    </w:p>
    <w:p w14:paraId="60F2608A" w14:textId="77777777" w:rsidR="00CD3F7F" w:rsidRDefault="00CD3F7F" w:rsidP="00CD3F7F">
      <w:pPr>
        <w:pStyle w:val="Corpotesto"/>
      </w:pPr>
      <w:r>
        <w:t>Elia non riconosce Acab come suo signore.</w:t>
      </w:r>
    </w:p>
    <w:p w14:paraId="4D6E6C64" w14:textId="77777777" w:rsidR="00CD3F7F" w:rsidRDefault="00CD3F7F" w:rsidP="00CD3F7F">
      <w:pPr>
        <w:pStyle w:val="Corpotesto"/>
      </w:pPr>
      <w:r>
        <w:t>Signore del profeta è solo Dio, il Dio Onnipotente che è il Signore di ogni uomo.</w:t>
      </w:r>
    </w:p>
    <w:p w14:paraId="20412580" w14:textId="77777777" w:rsidR="00CD3F7F" w:rsidRDefault="00CD3F7F" w:rsidP="00CD3F7F">
      <w:pPr>
        <w:pStyle w:val="Corpotesto"/>
      </w:pPr>
      <w:r>
        <w:t xml:space="preserve">Il vero profeta non ha signori sulla terra, perché lui deve obbedire solo al Signore, a Dio e a nessun altro. </w:t>
      </w:r>
    </w:p>
    <w:p w14:paraId="7E486BEC" w14:textId="77777777" w:rsidR="00CD3F7F" w:rsidRDefault="00CD3F7F" w:rsidP="00CD3F7F">
      <w:pPr>
        <w:pStyle w:val="Corpotesto"/>
      </w:pPr>
      <w:r>
        <w:t xml:space="preserve">Il vero profeta ascolta la Parola di Dio e la compie in ogni sua parte. </w:t>
      </w:r>
    </w:p>
    <w:p w14:paraId="3B61476D" w14:textId="77777777" w:rsidR="00D24487" w:rsidRDefault="000F3E8D" w:rsidP="00EA6238">
      <w:pPr>
        <w:pStyle w:val="Corpodeltesto2"/>
      </w:pPr>
      <w:r w:rsidRPr="00D77950">
        <w:rPr>
          <w:position w:val="6"/>
          <w:vertAlign w:val="superscript"/>
        </w:rPr>
        <w:t>9</w:t>
      </w:r>
      <w:r w:rsidRPr="00D77950">
        <w:t>Quello disse: «Che male ho fatto perché tu consegni il tuo servo in mano ad Acab per farmi morire?</w:t>
      </w:r>
    </w:p>
    <w:p w14:paraId="1DFE02D5" w14:textId="77777777" w:rsidR="00D24487" w:rsidRDefault="00CD3F7F" w:rsidP="00CD3F7F">
      <w:pPr>
        <w:pStyle w:val="Corpotesto"/>
      </w:pPr>
      <w:r>
        <w:t>Abdia dice ad Elia:</w:t>
      </w:r>
    </w:p>
    <w:p w14:paraId="34BF5DE0" w14:textId="77777777" w:rsidR="00CD3F7F" w:rsidRDefault="00CD3F7F" w:rsidP="00CD3F7F">
      <w:pPr>
        <w:pStyle w:val="Corpotesto"/>
      </w:pPr>
      <w:r>
        <w:t>Che male ho fatto perché tu consegni il tuo servo in mano ad Acab per farmi morire?</w:t>
      </w:r>
    </w:p>
    <w:p w14:paraId="2C813291" w14:textId="77777777" w:rsidR="00CD3F7F" w:rsidRDefault="00CD3F7F" w:rsidP="00CD3F7F">
      <w:pPr>
        <w:pStyle w:val="Corpotesto"/>
      </w:pPr>
      <w:r>
        <w:t xml:space="preserve">Ora Abdia spiega ad Elia perché non può dire ad Acab di averlo visto, o incontrato. </w:t>
      </w:r>
    </w:p>
    <w:p w14:paraId="737DB67F" w14:textId="77777777" w:rsidR="00D24487" w:rsidRDefault="000F3E8D" w:rsidP="00EA6238">
      <w:pPr>
        <w:pStyle w:val="Corpodeltesto2"/>
      </w:pPr>
      <w:r w:rsidRPr="00D77950">
        <w:rPr>
          <w:position w:val="6"/>
          <w:vertAlign w:val="superscript"/>
        </w:rPr>
        <w:t>10</w:t>
      </w:r>
      <w:r w:rsidRPr="00D77950">
        <w:t>Per la vita del Signore, tuo Dio, non esiste nazione o regno in cui il mio signore non abbia mandato a cercarti. Se gli rispondevano: “Non c’è!”, egli faceva giurare la nazione o il regno di non averti trovato.</w:t>
      </w:r>
    </w:p>
    <w:p w14:paraId="38CF0D77" w14:textId="77777777" w:rsidR="00D24487" w:rsidRDefault="00B102F1" w:rsidP="00B102F1">
      <w:pPr>
        <w:pStyle w:val="Corpotesto"/>
      </w:pPr>
      <w:r>
        <w:t>Per la vita del Signore, tuo Dio, non esiste nazione o regno in cui il mio signore non abbia mandato a cercarti.</w:t>
      </w:r>
    </w:p>
    <w:p w14:paraId="7A445449" w14:textId="77777777" w:rsidR="00B102F1" w:rsidRDefault="00B102F1" w:rsidP="00B102F1">
      <w:pPr>
        <w:pStyle w:val="Corpotesto"/>
      </w:pPr>
      <w:r>
        <w:t>Se gli rispondevano: Non c’è, egli faceva giurare la nazione o il regno di non averti trovato.</w:t>
      </w:r>
    </w:p>
    <w:p w14:paraId="2A626E5B" w14:textId="77777777" w:rsidR="00B102F1" w:rsidRDefault="00B102F1" w:rsidP="00B102F1">
      <w:pPr>
        <w:pStyle w:val="Corpotesto"/>
      </w:pPr>
      <w:r>
        <w:t>Fino ad oggi tu eri inesist</w:t>
      </w:r>
      <w:r w:rsidR="00682558">
        <w:t>ente</w:t>
      </w:r>
      <w:r>
        <w:t>, invisibile, introvabile, morto.</w:t>
      </w:r>
    </w:p>
    <w:p w14:paraId="1D305A06" w14:textId="77777777" w:rsidR="00B102F1" w:rsidRDefault="00B102F1" w:rsidP="00B102F1">
      <w:pPr>
        <w:pStyle w:val="Corpotesto"/>
      </w:pPr>
      <w:r>
        <w:t>Se sei stato morto fino ad oggi, morto dovrai rimanere per sempre, altrimenti il re ci ucciderà tutti, perché pensa che lo abbiamo ingannato.</w:t>
      </w:r>
    </w:p>
    <w:p w14:paraId="62FA5E29" w14:textId="77777777" w:rsidR="00B102F1" w:rsidRDefault="00B102F1" w:rsidP="00B102F1">
      <w:pPr>
        <w:pStyle w:val="Corpotesto"/>
      </w:pPr>
      <w:r>
        <w:t xml:space="preserve">Abdia dona le motivazioni per cui non potrà mai dire ad Acab di aver trovato Elia. Elia per tutti era morto. È morto. </w:t>
      </w:r>
    </w:p>
    <w:p w14:paraId="39FB3DC3" w14:textId="77777777" w:rsidR="00D24487" w:rsidRDefault="000F3E8D" w:rsidP="00EA6238">
      <w:pPr>
        <w:pStyle w:val="Corpodeltesto2"/>
      </w:pPr>
      <w:r w:rsidRPr="00D77950">
        <w:rPr>
          <w:position w:val="6"/>
          <w:vertAlign w:val="superscript"/>
        </w:rPr>
        <w:t>11</w:t>
      </w:r>
      <w:r w:rsidRPr="00D77950">
        <w:t>Ora tu dici: “Va’ a dire al tuo signore: C’è qui Elia!”.</w:t>
      </w:r>
    </w:p>
    <w:p w14:paraId="767D26C5" w14:textId="77777777" w:rsidR="00D24487" w:rsidRDefault="00B102F1" w:rsidP="00B102F1">
      <w:pPr>
        <w:pStyle w:val="Corpotesto"/>
      </w:pPr>
      <w:r>
        <w:t>Ora tu dici: Va’ a dire al tuo signore: C’è qui Elia!</w:t>
      </w:r>
    </w:p>
    <w:p w14:paraId="3A4557F7" w14:textId="77777777" w:rsidR="00B102F1" w:rsidRDefault="00B102F1" w:rsidP="00B102F1">
      <w:pPr>
        <w:pStyle w:val="Corpotesto"/>
      </w:pPr>
      <w:r>
        <w:lastRenderedPageBreak/>
        <w:t>Ora Abdia dona un’altra motivazione per cui non è affatto prudente andare dal re e dire che Elia è qui e che vuole parlare con lui.</w:t>
      </w:r>
    </w:p>
    <w:p w14:paraId="114C7713" w14:textId="77777777" w:rsidR="00D24487" w:rsidRDefault="000F3E8D" w:rsidP="00EA6238">
      <w:pPr>
        <w:pStyle w:val="Corpodeltesto2"/>
      </w:pPr>
      <w:r w:rsidRPr="00D77950">
        <w:rPr>
          <w:position w:val="6"/>
          <w:vertAlign w:val="superscript"/>
        </w:rPr>
        <w:t>12</w:t>
      </w:r>
      <w:r w:rsidRPr="00D77950">
        <w:t>Appena sarò partito da te, lo spirito del Signore ti porterà in un luogo a me ignoto. Se io vado a riferirlo ad Acab, egli, non trovandoti, mi ucciderà; ora il tuo servo teme il Signore fin dalla sua giovinezza.</w:t>
      </w:r>
    </w:p>
    <w:p w14:paraId="3D80CD4C" w14:textId="77777777" w:rsidR="00D24487" w:rsidRDefault="00B102F1" w:rsidP="00B102F1">
      <w:pPr>
        <w:pStyle w:val="Corpotesto"/>
      </w:pPr>
      <w:r>
        <w:t>Appena sarò partito da te, lo spirito del Signore ti porterà in un luogo a me ignoto. Se io vado a riferirlo ad Acab, egli, non trovandoti, mi ucciderà.</w:t>
      </w:r>
    </w:p>
    <w:p w14:paraId="1150BBB2" w14:textId="77777777" w:rsidR="00B102F1" w:rsidRDefault="00B102F1" w:rsidP="00B102F1">
      <w:pPr>
        <w:pStyle w:val="Corpotesto"/>
      </w:pPr>
      <w:r>
        <w:t>Ora il tuo servo teme il Signore fin dalla sua giovinezza.</w:t>
      </w:r>
    </w:p>
    <w:p w14:paraId="613D6265" w14:textId="77777777" w:rsidR="00B102F1" w:rsidRDefault="00B102F1" w:rsidP="00B102F1">
      <w:pPr>
        <w:pStyle w:val="Corpotesto"/>
      </w:pPr>
      <w:r>
        <w:t>Abdia non vuole disobbedire ad Elia. Non sa però proprio come obbedire.</w:t>
      </w:r>
    </w:p>
    <w:p w14:paraId="0AF4A884" w14:textId="77777777" w:rsidR="00B102F1" w:rsidRDefault="00B102F1" w:rsidP="00B102F1">
      <w:pPr>
        <w:pStyle w:val="Corpotesto"/>
      </w:pPr>
      <w:r>
        <w:t xml:space="preserve">Abdia soffre di un grave difetto di fede. Teme il Signore, la sua fede però è </w:t>
      </w:r>
      <w:r w:rsidR="00EA791B">
        <w:t>lacunosa</w:t>
      </w:r>
      <w:r>
        <w:t>, non è perfetta. Abdia non conosce il vero Dio secondo pienezza di verità.</w:t>
      </w:r>
    </w:p>
    <w:p w14:paraId="66F1920A" w14:textId="77777777" w:rsidR="00B102F1" w:rsidRDefault="00B102F1" w:rsidP="00B102F1">
      <w:pPr>
        <w:pStyle w:val="Corpotesto"/>
      </w:pPr>
      <w:r>
        <w:t xml:space="preserve">Il vero Dio non ha mandato Elia per la morte di Abdia. </w:t>
      </w:r>
      <w:r w:rsidR="00EA791B">
        <w:t>Elia non manda Abdia da Acab per farlo morire.</w:t>
      </w:r>
    </w:p>
    <w:p w14:paraId="5C7C6B6A" w14:textId="77777777" w:rsidR="00EA791B" w:rsidRDefault="00EA791B" w:rsidP="00B102F1">
      <w:pPr>
        <w:pStyle w:val="Corpotesto"/>
      </w:pPr>
      <w:r>
        <w:t>La risposta di Abdia tradisce una fede non ancora perfetta, incipiente.</w:t>
      </w:r>
    </w:p>
    <w:p w14:paraId="2C319CEC" w14:textId="77777777" w:rsidR="00EA791B" w:rsidRDefault="00EA791B" w:rsidP="00B102F1">
      <w:pPr>
        <w:pStyle w:val="Corpotesto"/>
      </w:pPr>
      <w:r>
        <w:t>Quando un profeta chiede qualcosa, poiché la sua parola è Parola di Dio, alla Parola di Dio si accorda sempre la fede più pura e più santa.</w:t>
      </w:r>
    </w:p>
    <w:p w14:paraId="065DD44B" w14:textId="77777777" w:rsidR="00EA791B" w:rsidRDefault="00EA791B" w:rsidP="00B102F1">
      <w:pPr>
        <w:pStyle w:val="Corpotesto"/>
      </w:pPr>
      <w:r>
        <w:t>Il nostro Dio è il Dio della vita non della morte. È il Dio che dona</w:t>
      </w:r>
      <w:r w:rsidR="00682558">
        <w:t xml:space="preserve"> </w:t>
      </w:r>
      <w:r>
        <w:t>la vita nella morte. È il Dio che libera i suoi amici dalla morte.</w:t>
      </w:r>
    </w:p>
    <w:p w14:paraId="58A5EA75" w14:textId="77777777" w:rsidR="00EA791B" w:rsidRDefault="00EA791B" w:rsidP="00B102F1">
      <w:pPr>
        <w:pStyle w:val="Corpotesto"/>
      </w:pPr>
      <w:r>
        <w:t>È però anche il Dio che può chiedere la morte come segno della nostra totale consegna a Lui, nella verità della fede però che il guadagno per noi è la vita eterna nel suo regno di luce e di gloria infinita.</w:t>
      </w:r>
    </w:p>
    <w:p w14:paraId="70206098" w14:textId="77777777" w:rsidR="00EA791B" w:rsidRDefault="00EA791B" w:rsidP="00B102F1">
      <w:pPr>
        <w:pStyle w:val="Corpotesto"/>
      </w:pPr>
      <w:r>
        <w:t>La fede nel Dio vivo e vero va sempre purificata, elevata, innalzata, perfezionata. Essa non è mai piena e mai perfetta.</w:t>
      </w:r>
    </w:p>
    <w:p w14:paraId="25269C1C" w14:textId="77777777" w:rsidR="00EA791B" w:rsidRDefault="00EA791B" w:rsidP="00B102F1">
      <w:pPr>
        <w:pStyle w:val="Corpotesto"/>
      </w:pPr>
      <w:r>
        <w:t>Abdia ancora non sa che l’obbedienza vale per lui più che la sua stessa vita.</w:t>
      </w:r>
    </w:p>
    <w:p w14:paraId="553F9F6F" w14:textId="77777777" w:rsidR="00EA791B" w:rsidRDefault="00EA791B" w:rsidP="00B102F1">
      <w:pPr>
        <w:pStyle w:val="Corpotesto"/>
      </w:pPr>
      <w:r>
        <w:t>Ancora la vita fisica di Abdia vale più che la morte del suo corpo per obbedire al suo Dio e Signore.</w:t>
      </w:r>
    </w:p>
    <w:p w14:paraId="04D4472F" w14:textId="77777777" w:rsidR="00EA791B" w:rsidRDefault="00EA791B" w:rsidP="00B102F1">
      <w:pPr>
        <w:pStyle w:val="Corpotesto"/>
      </w:pPr>
      <w:r>
        <w:t xml:space="preserve">Anche se Acab fosse lì, pronto ad ucciderlo, Abdia avrebbe dovuto obbedire ugualmente. Anche la morte è prevista nell’obbedienza. </w:t>
      </w:r>
    </w:p>
    <w:p w14:paraId="5EBB9217" w14:textId="77777777" w:rsidR="00D24487" w:rsidRDefault="000F3E8D" w:rsidP="00EA6238">
      <w:pPr>
        <w:pStyle w:val="Corpodeltesto2"/>
      </w:pPr>
      <w:r w:rsidRPr="00D77950">
        <w:rPr>
          <w:position w:val="6"/>
          <w:vertAlign w:val="superscript"/>
        </w:rPr>
        <w:t>13</w:t>
      </w:r>
      <w:r w:rsidRPr="00D77950">
        <w:t>Non fu riferito forse al mio signore ciò che ho fatto quando Gezabele uccideva i profeti del Signore, come io nascosi cento profeti, cinquanta alla volta, in una caverna e procurai loro pane e acqua?</w:t>
      </w:r>
    </w:p>
    <w:p w14:paraId="5CE06926" w14:textId="77777777" w:rsidR="00D24487" w:rsidRDefault="00EA791B" w:rsidP="00EA791B">
      <w:pPr>
        <w:pStyle w:val="Corpotesto"/>
      </w:pPr>
      <w:r>
        <w:t>Ecco come ancora e sempre Abdia cerca di giustificare la sua non obbedienza.</w:t>
      </w:r>
    </w:p>
    <w:p w14:paraId="282ECD1E" w14:textId="77777777" w:rsidR="00EA791B" w:rsidRDefault="00EA791B" w:rsidP="00EA791B">
      <w:pPr>
        <w:pStyle w:val="Corpotesto"/>
      </w:pPr>
      <w:r>
        <w:t>Non fu riferito al mio signore ciò che io ho fatto quando Gezabele uccideva i profeti del Signore, come io nascosi cento profeti, cinquanta alla volta, in una caverna e procurai pane e acqua?</w:t>
      </w:r>
    </w:p>
    <w:p w14:paraId="267FCA79" w14:textId="77777777" w:rsidR="00EA791B" w:rsidRDefault="00EA791B" w:rsidP="00EA791B">
      <w:pPr>
        <w:pStyle w:val="Corpotesto"/>
      </w:pPr>
      <w:r>
        <w:t xml:space="preserve">In questo caso sapevo come destreggiarmi. </w:t>
      </w:r>
      <w:r w:rsidR="001846EF">
        <w:t>Potevo agire con intelligenza e sapienza per non essere scoperto.</w:t>
      </w:r>
    </w:p>
    <w:p w14:paraId="0F873DE1" w14:textId="77777777" w:rsidR="001846EF" w:rsidRDefault="001846EF" w:rsidP="00EA791B">
      <w:pPr>
        <w:pStyle w:val="Corpotesto"/>
      </w:pPr>
      <w:r>
        <w:t xml:space="preserve">Ora invece mi tocca agire allo scoperto e non so come potrei uscirne vivo. </w:t>
      </w:r>
    </w:p>
    <w:p w14:paraId="525DA3E0" w14:textId="77777777" w:rsidR="001846EF" w:rsidRDefault="001846EF" w:rsidP="00EA791B">
      <w:pPr>
        <w:pStyle w:val="Corpotesto"/>
      </w:pPr>
      <w:r>
        <w:lastRenderedPageBreak/>
        <w:t xml:space="preserve">Ho salvato la loro vita e la mia. Ora però la mia vita non può essere salvata, perché devo agire allo scoperto. </w:t>
      </w:r>
    </w:p>
    <w:p w14:paraId="6D64989F" w14:textId="77777777" w:rsidR="00916814" w:rsidRDefault="00916814" w:rsidP="00EA791B">
      <w:pPr>
        <w:pStyle w:val="Corpotesto"/>
      </w:pPr>
      <w:r>
        <w:t>È quest</w:t>
      </w:r>
      <w:r w:rsidR="00682558">
        <w:t>o</w:t>
      </w:r>
      <w:r>
        <w:t xml:space="preserve"> il grande peccato di Acab: permetteva alla regina di sterminare i profeti del Dio vivente e di aiutare in ogni modo i falsi profeti di Baal.</w:t>
      </w:r>
    </w:p>
    <w:p w14:paraId="473FFA35" w14:textId="77777777" w:rsidR="00D24487" w:rsidRDefault="000F3E8D" w:rsidP="00EA6238">
      <w:pPr>
        <w:pStyle w:val="Corpodeltesto2"/>
      </w:pPr>
      <w:r w:rsidRPr="00D77950">
        <w:rPr>
          <w:position w:val="6"/>
          <w:vertAlign w:val="superscript"/>
        </w:rPr>
        <w:t>14</w:t>
      </w:r>
      <w:r w:rsidRPr="00D77950">
        <w:t>E ora tu comandi: “Va’ a dire al tuo signore: C’è qui Elia”? Egli mi ucciderà».</w:t>
      </w:r>
    </w:p>
    <w:p w14:paraId="7C6E9333" w14:textId="77777777" w:rsidR="001846EF" w:rsidRDefault="001846EF" w:rsidP="001846EF">
      <w:pPr>
        <w:pStyle w:val="Corpotesto"/>
      </w:pPr>
      <w:r>
        <w:t>E ora tu mi comandi: Va’ a dire al tuo signore: C’è qui Elia? Egli mi ucciderà.</w:t>
      </w:r>
    </w:p>
    <w:p w14:paraId="39120476" w14:textId="77777777" w:rsidR="001846EF" w:rsidRDefault="001846EF" w:rsidP="001846EF">
      <w:pPr>
        <w:pStyle w:val="Corpotesto"/>
      </w:pPr>
      <w:r>
        <w:t xml:space="preserve">In tutti i modi Abdia cerca di convincere Elia che quanto gli sta chiedendo è inattuabile. È a rischio la sua vita e lui non ha la forza di esporsi al pericolo. </w:t>
      </w:r>
    </w:p>
    <w:p w14:paraId="0342034E" w14:textId="77777777" w:rsidR="001846EF" w:rsidRDefault="001846EF" w:rsidP="001846EF">
      <w:pPr>
        <w:pStyle w:val="Corpotesto"/>
      </w:pPr>
      <w:r>
        <w:t>Dobbiamo dire però che il pericolo è immaginario, di fantasia da parte di Abdia, non certo da parte del Signore.</w:t>
      </w:r>
    </w:p>
    <w:p w14:paraId="1685720C" w14:textId="77777777" w:rsidR="001846EF" w:rsidRDefault="001846EF" w:rsidP="001846EF">
      <w:pPr>
        <w:pStyle w:val="Corpotesto"/>
      </w:pPr>
      <w:r>
        <w:t>Da parte del Signore non vi è alcun pericolo. Il Signore non vuole esporre Abdia alla morte. Non è questa la sua intenzione.</w:t>
      </w:r>
    </w:p>
    <w:p w14:paraId="1874FE5F" w14:textId="77777777" w:rsidR="001846EF" w:rsidRDefault="001846EF" w:rsidP="001846EF">
      <w:pPr>
        <w:pStyle w:val="Corpotesto"/>
      </w:pPr>
      <w:r>
        <w:t>Il Signore vuole solo rendere un servizio ad Elia. Ad Abdia è chiesto semplicemente di annunziare E</w:t>
      </w:r>
      <w:r w:rsidR="00682558">
        <w:t>lia, come si annunziano i grandi</w:t>
      </w:r>
      <w:r>
        <w:t xml:space="preserve"> personaggi. </w:t>
      </w:r>
    </w:p>
    <w:p w14:paraId="5B4F3BFB" w14:textId="77777777" w:rsidR="001846EF" w:rsidRDefault="001846EF" w:rsidP="001846EF">
      <w:pPr>
        <w:pStyle w:val="Corpotesto"/>
      </w:pPr>
      <w:r>
        <w:t xml:space="preserve">D’altro </w:t>
      </w:r>
      <w:r w:rsidR="00682558">
        <w:t xml:space="preserve">canto </w:t>
      </w:r>
      <w:r>
        <w:t xml:space="preserve">Elia è un grande personaggio. È il profeta del Dio vivente, il suo messaggero, il suo araldo, il suo inviato, il suo legato. </w:t>
      </w:r>
    </w:p>
    <w:p w14:paraId="09BCF23D" w14:textId="77777777" w:rsidR="000F3E8D" w:rsidRDefault="000F3E8D" w:rsidP="00EA6238">
      <w:pPr>
        <w:pStyle w:val="Corpodeltesto2"/>
      </w:pPr>
      <w:r w:rsidRPr="00D77950">
        <w:rPr>
          <w:position w:val="6"/>
          <w:vertAlign w:val="superscript"/>
        </w:rPr>
        <w:t>15</w:t>
      </w:r>
      <w:r w:rsidRPr="00D77950">
        <w:t>Elia rispose: «Per la vita del Signore degli eserciti, alla cui presenza io sto, oggi stesso io mi presenterò a lui».</w:t>
      </w:r>
    </w:p>
    <w:p w14:paraId="30A5D0C6" w14:textId="77777777" w:rsidR="00D24487" w:rsidRDefault="001846EF" w:rsidP="001846EF">
      <w:pPr>
        <w:pStyle w:val="Corpotesto"/>
      </w:pPr>
      <w:r>
        <w:t>Elia comprende il timore di Abdia e così gli risponde:</w:t>
      </w:r>
    </w:p>
    <w:p w14:paraId="644701C3" w14:textId="77777777" w:rsidR="001846EF" w:rsidRDefault="001846EF" w:rsidP="001846EF">
      <w:pPr>
        <w:pStyle w:val="Corpotesto"/>
      </w:pPr>
      <w:r>
        <w:t>Per la vita del Signore degli eserciti, alla cui presenza io sto, oggi stesso io mi presenterò a lui.</w:t>
      </w:r>
    </w:p>
    <w:p w14:paraId="131B7AC5" w14:textId="77777777" w:rsidR="001846EF" w:rsidRDefault="001846EF" w:rsidP="001846EF">
      <w:pPr>
        <w:pStyle w:val="Corpotesto"/>
      </w:pPr>
      <w:r>
        <w:t>Non potendo mandare Abdia per essere preannunciato, Elia decide sotto giuramento di presentarsi lui stesso al re, senza alcun preavviso.</w:t>
      </w:r>
    </w:p>
    <w:p w14:paraId="2041A4BF" w14:textId="77777777" w:rsidR="001846EF" w:rsidRDefault="001846EF" w:rsidP="001846EF">
      <w:pPr>
        <w:pStyle w:val="Corpotesto"/>
      </w:pPr>
      <w:r>
        <w:t>Abdia è liberato dal suo incarico. Tiene troppo alla sua vita per disporsi alla più pura e santa obbedienza.</w:t>
      </w:r>
    </w:p>
    <w:p w14:paraId="1159EA50" w14:textId="77777777" w:rsidR="001846EF" w:rsidRDefault="001846EF" w:rsidP="001846EF">
      <w:pPr>
        <w:pStyle w:val="Corpotesto"/>
      </w:pPr>
      <w:r>
        <w:t xml:space="preserve">Ha bisogno ancora di tanto lavoro perché cresca nella fede. </w:t>
      </w:r>
    </w:p>
    <w:p w14:paraId="417EB802" w14:textId="77777777" w:rsidR="001846EF" w:rsidRDefault="001846EF" w:rsidP="001846EF">
      <w:pPr>
        <w:pStyle w:val="Corpotesto"/>
      </w:pPr>
    </w:p>
    <w:p w14:paraId="3566005D" w14:textId="77777777" w:rsidR="00D5237F" w:rsidRDefault="00D5237F" w:rsidP="00D5237F">
      <w:pPr>
        <w:pStyle w:val="Titolo2"/>
        <w:rPr>
          <w:i w:val="0"/>
          <w:sz w:val="40"/>
          <w:szCs w:val="40"/>
        </w:rPr>
      </w:pPr>
      <w:bookmarkStart w:id="168" w:name="_Toc62157679"/>
      <w:r>
        <w:rPr>
          <w:i w:val="0"/>
          <w:sz w:val="40"/>
          <w:szCs w:val="40"/>
        </w:rPr>
        <w:t>Elia e Acab</w:t>
      </w:r>
      <w:bookmarkEnd w:id="168"/>
    </w:p>
    <w:p w14:paraId="2528CF3F" w14:textId="77777777" w:rsidR="00D24487" w:rsidRPr="00D24487" w:rsidRDefault="00D24487" w:rsidP="00D24487"/>
    <w:p w14:paraId="29A36719" w14:textId="77777777" w:rsidR="00D24487" w:rsidRDefault="000F3E8D" w:rsidP="00EA6238">
      <w:pPr>
        <w:pStyle w:val="Corpodeltesto2"/>
      </w:pPr>
      <w:r w:rsidRPr="00D77950">
        <w:rPr>
          <w:position w:val="6"/>
          <w:vertAlign w:val="superscript"/>
        </w:rPr>
        <w:t>16</w:t>
      </w:r>
      <w:r w:rsidRPr="00D77950">
        <w:t>Abdia andò incontro ad Acab e gli riferì la cosa. Acab si diresse verso Elia.</w:t>
      </w:r>
    </w:p>
    <w:p w14:paraId="7CB7014C" w14:textId="77777777" w:rsidR="00D24487" w:rsidRDefault="001846EF" w:rsidP="001846EF">
      <w:pPr>
        <w:pStyle w:val="Corpotesto"/>
      </w:pPr>
      <w:r>
        <w:t>Ecco un colpo di scena. Avendo Elia giurato di presentarsi al re, Abdia accoglie l’invito e dona la notizia al re.</w:t>
      </w:r>
    </w:p>
    <w:p w14:paraId="13B9AAF0" w14:textId="77777777" w:rsidR="001846EF" w:rsidRDefault="00AD5FF1" w:rsidP="001846EF">
      <w:pPr>
        <w:pStyle w:val="Corpotesto"/>
      </w:pPr>
      <w:r>
        <w:t>Abdia va incontro ad Acab e gli riferisce la cosa.</w:t>
      </w:r>
    </w:p>
    <w:p w14:paraId="54DF6312" w14:textId="77777777" w:rsidR="00AD5FF1" w:rsidRDefault="00AD5FF1" w:rsidP="001846EF">
      <w:pPr>
        <w:pStyle w:val="Corpotesto"/>
      </w:pPr>
      <w:r>
        <w:t>Acab si dirige verso Elia.</w:t>
      </w:r>
    </w:p>
    <w:p w14:paraId="18E897FC" w14:textId="77777777" w:rsidR="001846EF" w:rsidRDefault="00AD5FF1" w:rsidP="001846EF">
      <w:pPr>
        <w:pStyle w:val="Corpotesto"/>
      </w:pPr>
      <w:r>
        <w:t xml:space="preserve">Abdia fa l’imbasciata </w:t>
      </w:r>
      <w:r w:rsidR="001846EF">
        <w:t xml:space="preserve">perché certo, per certezza di giuramento, che Elia non si sarebbe nascosto né sarebbe stato portato lontano dall’angelo del Signore. </w:t>
      </w:r>
    </w:p>
    <w:p w14:paraId="2E1B6E59" w14:textId="77777777" w:rsidR="00AD5FF1" w:rsidRDefault="00AD5FF1" w:rsidP="001846EF">
      <w:pPr>
        <w:pStyle w:val="Corpotesto"/>
      </w:pPr>
      <w:r>
        <w:lastRenderedPageBreak/>
        <w:t>È il giuramento che smuove il cuore di Abdia all’obbedienza.</w:t>
      </w:r>
    </w:p>
    <w:p w14:paraId="6D6510F7" w14:textId="77777777" w:rsidR="00AD5FF1" w:rsidRDefault="00AD5FF1" w:rsidP="001846EF">
      <w:pPr>
        <w:pStyle w:val="Corpotesto"/>
      </w:pPr>
      <w:r>
        <w:t>Il giuramento di Elia è vera garanzia, vero obbligo dinanzi a Dio di non fuga e di non nascondimento. Ora Abdia sa</w:t>
      </w:r>
      <w:r w:rsidR="00682558">
        <w:t xml:space="preserve"> che </w:t>
      </w:r>
      <w:r>
        <w:t xml:space="preserve">Elia realmente si sarebbe incontrato con il re. </w:t>
      </w:r>
    </w:p>
    <w:p w14:paraId="5948BC41" w14:textId="77777777" w:rsidR="00AD5FF1" w:rsidRDefault="00AD5FF1" w:rsidP="001846EF">
      <w:pPr>
        <w:pStyle w:val="Corpotesto"/>
      </w:pPr>
      <w:r>
        <w:t>Non vi è più alcun timore. Vi è solo certezza. Nella certezza si può obbedire.</w:t>
      </w:r>
    </w:p>
    <w:p w14:paraId="566AF270" w14:textId="77777777" w:rsidR="00D24487" w:rsidRDefault="000F3E8D" w:rsidP="00EA6238">
      <w:pPr>
        <w:pStyle w:val="Corpodeltesto2"/>
      </w:pPr>
      <w:r w:rsidRPr="00D77950">
        <w:rPr>
          <w:position w:val="6"/>
          <w:vertAlign w:val="superscript"/>
        </w:rPr>
        <w:t>17</w:t>
      </w:r>
      <w:r w:rsidRPr="00D77950">
        <w:t>Appena lo vide, Acab disse a Elia: «Sei tu colui che manda in rovina Israele?».</w:t>
      </w:r>
    </w:p>
    <w:p w14:paraId="5FE390F2" w14:textId="77777777" w:rsidR="00D24487" w:rsidRDefault="00AD5FF1" w:rsidP="00AD5FF1">
      <w:pPr>
        <w:pStyle w:val="Corpotesto"/>
      </w:pPr>
      <w:r>
        <w:t>Appena lo vede, Acab dice a Elia: Sei tu colui che manda in rovina Israele?</w:t>
      </w:r>
    </w:p>
    <w:p w14:paraId="383C8116" w14:textId="77777777" w:rsidR="00AD5FF1" w:rsidRDefault="00AD5FF1" w:rsidP="00AD5FF1">
      <w:pPr>
        <w:pStyle w:val="Corpotesto"/>
      </w:pPr>
      <w:r>
        <w:t>Elia manderebbe Israele in rovina perché sarebbe lui a non far piovere da diversi giorni, circa tre anni e sei mesi.</w:t>
      </w:r>
    </w:p>
    <w:p w14:paraId="0430F56C" w14:textId="77777777" w:rsidR="00AD5FF1" w:rsidRDefault="00AD5FF1" w:rsidP="00AD5FF1">
      <w:pPr>
        <w:pStyle w:val="Corpotesto"/>
      </w:pPr>
      <w:r>
        <w:t>Senza acqua ogni paese va in rovina. Senz’acqua la vita si spegne. Non vi è vita sulla terra che possa resistere senz’acqua.</w:t>
      </w:r>
    </w:p>
    <w:p w14:paraId="6543EE33" w14:textId="77777777" w:rsidR="00AD5FF1" w:rsidRDefault="00AD5FF1" w:rsidP="00AD5FF1">
      <w:pPr>
        <w:pStyle w:val="Corpotesto"/>
      </w:pPr>
      <w:r>
        <w:t>Poiché è stato Elia a chiudere il cielo, a lui Acab dona la responsabilità del disastro materiale ed economico.</w:t>
      </w:r>
    </w:p>
    <w:p w14:paraId="7A15FCAE" w14:textId="77777777" w:rsidR="00D24487" w:rsidRDefault="000F3E8D" w:rsidP="00EA6238">
      <w:pPr>
        <w:pStyle w:val="Corpodeltesto2"/>
      </w:pPr>
      <w:r w:rsidRPr="00D77950">
        <w:rPr>
          <w:position w:val="6"/>
          <w:vertAlign w:val="superscript"/>
        </w:rPr>
        <w:t>18</w:t>
      </w:r>
      <w:r w:rsidRPr="00D77950">
        <w:t>Egli rispose: «Non io mando in rovina Israele, ma piuttosto tu e la tua casa, perché avete abbandonato i comandi del Signore e tu hai seguito i Baal.</w:t>
      </w:r>
    </w:p>
    <w:p w14:paraId="388B9D77" w14:textId="77777777" w:rsidR="00D24487" w:rsidRDefault="00AD5FF1" w:rsidP="00AD5FF1">
      <w:pPr>
        <w:pStyle w:val="Corpotesto"/>
      </w:pPr>
      <w:r>
        <w:t>Elia risponde al re: Non io mando in rovina Israele, ma piuttosto tu e la tua casa, perché avete abbandonato i comandi del Signore e tu hai agito secondo Baal.</w:t>
      </w:r>
    </w:p>
    <w:p w14:paraId="5F24BA9E" w14:textId="77777777" w:rsidR="00AD5FF1" w:rsidRDefault="00AD5FF1" w:rsidP="00AD5FF1">
      <w:pPr>
        <w:pStyle w:val="Corpotesto"/>
      </w:pPr>
      <w:r>
        <w:t>Sappiamo che Acab si è fatto lui stesso promotore del culto di Baal.</w:t>
      </w:r>
    </w:p>
    <w:p w14:paraId="1F1817D1" w14:textId="77777777" w:rsidR="00AD5FF1" w:rsidRDefault="00AD5FF1" w:rsidP="00AD5FF1">
      <w:pPr>
        <w:pStyle w:val="Corpotesto"/>
      </w:pPr>
      <w:r>
        <w:t>È lui che ha superato di gran lunga l’idolatria di Geroboamo.</w:t>
      </w:r>
    </w:p>
    <w:p w14:paraId="7A566D49" w14:textId="77777777" w:rsidR="00AD5FF1" w:rsidRDefault="00AD5FF1" w:rsidP="00AD5FF1">
      <w:pPr>
        <w:pStyle w:val="Corpotesto"/>
      </w:pPr>
      <w:r>
        <w:t>È lui la causa della rovina del popolo del Signore, non certo Elia, il quale ha solo sanzionato una condotta immorale e perversa.</w:t>
      </w:r>
    </w:p>
    <w:p w14:paraId="60AB8AD8" w14:textId="77777777" w:rsidR="000F3E8D" w:rsidRDefault="000F3E8D" w:rsidP="00EA6238">
      <w:pPr>
        <w:pStyle w:val="Corpodeltesto2"/>
      </w:pPr>
      <w:r w:rsidRPr="00D77950">
        <w:rPr>
          <w:position w:val="6"/>
          <w:vertAlign w:val="superscript"/>
        </w:rPr>
        <w:t>19</w:t>
      </w:r>
      <w:r w:rsidRPr="00D77950">
        <w:t>Perciò fa’ radunare tutto Israele presso di me sul monte Carmelo, insieme con i quattrocentocinquanta profeti di Baal e con i quattrocento profeti di Asera, che mangiano alla tavola di Gezabele».</w:t>
      </w:r>
    </w:p>
    <w:p w14:paraId="2FFA6E17" w14:textId="77777777" w:rsidR="00516C31" w:rsidRDefault="00516C31" w:rsidP="00516C31">
      <w:pPr>
        <w:pStyle w:val="Corpotesto"/>
      </w:pPr>
      <w:r>
        <w:t>Ecco perché Elia è venuto da Acab.</w:t>
      </w:r>
    </w:p>
    <w:p w14:paraId="355E383B" w14:textId="77777777" w:rsidR="00516C31" w:rsidRDefault="00516C31" w:rsidP="00516C31">
      <w:pPr>
        <w:pStyle w:val="Corpotesto"/>
      </w:pPr>
      <w:r>
        <w:t xml:space="preserve">Perciò fa’ radunare tutto Israele presso di me sul monte Carmelo, insieme con i quattrocentocinquanta profeti di Baal e con i quattrocento profeti di Asera, che mangiano alla tavola di Gezabele. </w:t>
      </w:r>
    </w:p>
    <w:p w14:paraId="7A9FFB08" w14:textId="77777777" w:rsidR="00516C31" w:rsidRDefault="00516C31" w:rsidP="00516C31">
      <w:pPr>
        <w:pStyle w:val="Corpotesto"/>
      </w:pPr>
      <w:r>
        <w:t>Gezabele foraggiava ben ottocentocinquanta profeti di Baal e di Asera.</w:t>
      </w:r>
    </w:p>
    <w:p w14:paraId="666E6CAC" w14:textId="77777777" w:rsidR="00516C31" w:rsidRDefault="00516C31" w:rsidP="00516C31">
      <w:pPr>
        <w:pStyle w:val="Corpotesto"/>
      </w:pPr>
      <w:r>
        <w:t>Elia è venuto a sfidare, lui da solo, questo esercito così imponente.</w:t>
      </w:r>
    </w:p>
    <w:p w14:paraId="354BEB9C" w14:textId="77777777" w:rsidR="00516C31" w:rsidRDefault="00516C31" w:rsidP="00516C31">
      <w:pPr>
        <w:pStyle w:val="Corpotesto"/>
      </w:pPr>
      <w:r>
        <w:t>Elia li vuole sfidare tutti per attestare dinanzi a Israele la loro falsità.</w:t>
      </w:r>
    </w:p>
    <w:p w14:paraId="3C9A9371" w14:textId="77777777" w:rsidR="00516C31" w:rsidRDefault="00516C31" w:rsidP="00516C31">
      <w:pPr>
        <w:pStyle w:val="Corpotesto"/>
      </w:pPr>
      <w:r>
        <w:t xml:space="preserve">Essi in fondo sono servitori di un Dio che non è dio, di un dio che mai li potrà aiutare, sorreggere, confortare. </w:t>
      </w:r>
    </w:p>
    <w:p w14:paraId="111732BE" w14:textId="77777777" w:rsidR="00516C31" w:rsidRDefault="00516C31" w:rsidP="00516C31">
      <w:pPr>
        <w:pStyle w:val="Corpotesto"/>
      </w:pPr>
      <w:r>
        <w:t>Il loro Dio è un essere inutile, morto, frutto del pensiero dell’uomo.</w:t>
      </w:r>
    </w:p>
    <w:p w14:paraId="42024A96" w14:textId="77777777" w:rsidR="00516C31" w:rsidRDefault="00516C31" w:rsidP="00516C31">
      <w:pPr>
        <w:pStyle w:val="Corpotesto"/>
      </w:pPr>
      <w:r>
        <w:lastRenderedPageBreak/>
        <w:t>Il Dio di Elia è invece il Dio vivo e vero e Lui scende sempre dal cielo per combattere le battaglie dei suoi veri profeti.</w:t>
      </w:r>
    </w:p>
    <w:p w14:paraId="6CF432BB" w14:textId="77777777" w:rsidR="00516C31" w:rsidRDefault="00516C31" w:rsidP="00516C31">
      <w:pPr>
        <w:pStyle w:val="Corpotesto"/>
      </w:pPr>
      <w:r>
        <w:t>Poiché Elia è vero profeta del Dio vivente, del Dio d’Israele, questi verrà e attest</w:t>
      </w:r>
      <w:r w:rsidR="00682558">
        <w:t>e</w:t>
      </w:r>
      <w:r>
        <w:t>r</w:t>
      </w:r>
      <w:r w:rsidR="00682558">
        <w:t>à</w:t>
      </w:r>
      <w:r>
        <w:t xml:space="preserve"> la sua verità. </w:t>
      </w:r>
    </w:p>
    <w:p w14:paraId="6F4B32C1" w14:textId="77777777" w:rsidR="00516C31" w:rsidRDefault="00516C31" w:rsidP="00516C31">
      <w:pPr>
        <w:pStyle w:val="Corpotesto"/>
      </w:pPr>
    </w:p>
    <w:p w14:paraId="32E71C03" w14:textId="77777777" w:rsidR="00D5237F" w:rsidRDefault="00D5237F" w:rsidP="00D5237F">
      <w:pPr>
        <w:pStyle w:val="Titolo2"/>
        <w:rPr>
          <w:i w:val="0"/>
          <w:sz w:val="40"/>
          <w:szCs w:val="40"/>
        </w:rPr>
      </w:pPr>
      <w:bookmarkStart w:id="169" w:name="_Toc62157680"/>
      <w:r>
        <w:rPr>
          <w:i w:val="0"/>
          <w:sz w:val="40"/>
          <w:szCs w:val="40"/>
        </w:rPr>
        <w:t>Il sacrificio del Carmelo</w:t>
      </w:r>
      <w:bookmarkEnd w:id="169"/>
    </w:p>
    <w:p w14:paraId="672A6957" w14:textId="77777777" w:rsidR="00D24487" w:rsidRPr="00D24487" w:rsidRDefault="00D24487" w:rsidP="00D24487"/>
    <w:p w14:paraId="61182F08" w14:textId="77777777" w:rsidR="00D24487" w:rsidRDefault="000F3E8D" w:rsidP="00EA6238">
      <w:pPr>
        <w:pStyle w:val="Corpodeltesto2"/>
      </w:pPr>
      <w:r w:rsidRPr="00D77950">
        <w:rPr>
          <w:position w:val="6"/>
          <w:vertAlign w:val="superscript"/>
        </w:rPr>
        <w:t>20</w:t>
      </w:r>
      <w:r w:rsidRPr="00D77950">
        <w:t>Acab convocò tutti gli Israeliti e radunò i profeti sul monte Carmelo.</w:t>
      </w:r>
    </w:p>
    <w:p w14:paraId="77D12C7B" w14:textId="77777777" w:rsidR="00D24487" w:rsidRDefault="00516C31" w:rsidP="00516C31">
      <w:pPr>
        <w:pStyle w:val="Corpotesto"/>
      </w:pPr>
      <w:r>
        <w:t xml:space="preserve">Acab accetta la sfida. È sicuro di battere Elia. La vittoria è di certo sua. </w:t>
      </w:r>
    </w:p>
    <w:p w14:paraId="2EA45E13" w14:textId="77777777" w:rsidR="00516C31" w:rsidRDefault="00516C31" w:rsidP="00516C31">
      <w:pPr>
        <w:pStyle w:val="Corpotesto"/>
      </w:pPr>
      <w:r>
        <w:t>Acab convoca tutti gli Israeliti e raduna</w:t>
      </w:r>
      <w:r w:rsidR="00682558">
        <w:t xml:space="preserve"> </w:t>
      </w:r>
      <w:r>
        <w:t>i profeti sul monte Carmelo.</w:t>
      </w:r>
    </w:p>
    <w:p w14:paraId="72B9CE40" w14:textId="77777777" w:rsidR="00516C31" w:rsidRDefault="00516C31" w:rsidP="00516C31">
      <w:pPr>
        <w:pStyle w:val="Corpotesto"/>
      </w:pPr>
      <w:r>
        <w:t>Elia non ha ancora manifestato di che sfida si tratti. Essi sanno però che di vera sfida di tratta. Ignorano però le sue modalità.</w:t>
      </w:r>
    </w:p>
    <w:p w14:paraId="5D2A54CD" w14:textId="77777777" w:rsidR="00D24487" w:rsidRDefault="000F3E8D" w:rsidP="00EA6238">
      <w:pPr>
        <w:pStyle w:val="Corpodeltesto2"/>
      </w:pPr>
      <w:r w:rsidRPr="00D77950">
        <w:rPr>
          <w:position w:val="6"/>
          <w:vertAlign w:val="superscript"/>
        </w:rPr>
        <w:t>21</w:t>
      </w:r>
      <w:r w:rsidRPr="00D77950">
        <w:t>Elia si accostò a tutto il popolo e disse: «Fino a quando salterete da una parte all’altra? Se il Signore è Dio, seguitelo! Se invece lo è Baal, seguite lui!». Il popolo non gli rispose nulla.</w:t>
      </w:r>
    </w:p>
    <w:p w14:paraId="3C041783" w14:textId="77777777" w:rsidR="00D24487" w:rsidRDefault="00516C31" w:rsidP="00516C31">
      <w:pPr>
        <w:pStyle w:val="Corpotesto"/>
      </w:pPr>
      <w:r>
        <w:t xml:space="preserve">Ora Elia chiede al popolo che osservino e decidano, non prima, ma dopo, non sul fondamento di una parola, bensì sulle credenziali di fatti certi che attestano la presenza di Dio in lui. </w:t>
      </w:r>
    </w:p>
    <w:p w14:paraId="0406CAAB" w14:textId="77777777" w:rsidR="00516C31" w:rsidRDefault="00916814" w:rsidP="00516C31">
      <w:pPr>
        <w:pStyle w:val="Corpotesto"/>
      </w:pPr>
      <w:r>
        <w:t>Elia si accosta a tutto il popolo di dice:</w:t>
      </w:r>
    </w:p>
    <w:p w14:paraId="1399BFF1" w14:textId="77777777" w:rsidR="00916814" w:rsidRDefault="00916814" w:rsidP="00516C31">
      <w:pPr>
        <w:pStyle w:val="Corpotesto"/>
      </w:pPr>
      <w:r>
        <w:t>Fino a quando salterete da una parte all’altra?</w:t>
      </w:r>
    </w:p>
    <w:p w14:paraId="0C652E69" w14:textId="77777777" w:rsidR="00916814" w:rsidRDefault="00916814" w:rsidP="00516C31">
      <w:pPr>
        <w:pStyle w:val="Corpotesto"/>
      </w:pPr>
      <w:r>
        <w:t>Se il Signore è Dio, seguitelo! Se invece lo è Baal, seguite lui!</w:t>
      </w:r>
    </w:p>
    <w:p w14:paraId="20B22BEB" w14:textId="77777777" w:rsidR="00916814" w:rsidRDefault="00916814" w:rsidP="00516C31">
      <w:pPr>
        <w:pStyle w:val="Corpotesto"/>
      </w:pPr>
      <w:r>
        <w:t>Il popolo non gli rispose nulla.</w:t>
      </w:r>
    </w:p>
    <w:p w14:paraId="6E4B8B91" w14:textId="77777777" w:rsidR="00916814" w:rsidRDefault="00916814" w:rsidP="00516C31">
      <w:pPr>
        <w:pStyle w:val="Corpotesto"/>
      </w:pPr>
      <w:r>
        <w:t>L’argomentazione di Elia è semplice. È giusto seguire la verità non la falsità. È cosa buona andare dietro a chi è vero Dio non invece camminare dietro chi non è vero Dio, non è il Dio vivente.</w:t>
      </w:r>
    </w:p>
    <w:p w14:paraId="63363887" w14:textId="77777777" w:rsidR="00916814" w:rsidRDefault="00916814" w:rsidP="00516C31">
      <w:pPr>
        <w:pStyle w:val="Corpotesto"/>
      </w:pPr>
      <w:r>
        <w:t>La domanda che necessariamente ci si deve porre è una sola: come facciamo noi a sapere chi è il vero Dio? Da che cosa lo si può dedurre, appurare, conoscere?</w:t>
      </w:r>
    </w:p>
    <w:p w14:paraId="322380D0" w14:textId="77777777" w:rsidR="00916814" w:rsidRDefault="00916814" w:rsidP="00516C31">
      <w:pPr>
        <w:pStyle w:val="Corpotesto"/>
      </w:pPr>
      <w:r>
        <w:t xml:space="preserve">Spetta sempre a colui che annunzia un Dio da adorare attestare la verità del suo Dio e la superiorità su tutti gli altri. </w:t>
      </w:r>
    </w:p>
    <w:p w14:paraId="17118960" w14:textId="77777777" w:rsidR="00916814" w:rsidRDefault="00916814" w:rsidP="00516C31">
      <w:pPr>
        <w:pStyle w:val="Corpotesto"/>
      </w:pPr>
      <w:r>
        <w:t>È l’uomo che predica il vero Dio che è responsabile della credibilità di ogni sua parola. È lui che deve fare il segno di verità.</w:t>
      </w:r>
    </w:p>
    <w:p w14:paraId="16CFEB3D" w14:textId="77777777" w:rsidR="00916814" w:rsidRDefault="00916814" w:rsidP="00516C31">
      <w:pPr>
        <w:pStyle w:val="Corpotesto"/>
      </w:pPr>
      <w:r>
        <w:t>Se il predicatore di Dio non dona lui stesso il segno della verità del suo Dio, del Dio che predica e annunzia, l’altro è libero dal seguirlo, dall’accogliere il Dio che lui gli annunzia o gli propone come unico e solo vero Dio.</w:t>
      </w:r>
    </w:p>
    <w:p w14:paraId="418041F3" w14:textId="77777777" w:rsidR="00916814" w:rsidRDefault="00916814" w:rsidP="00516C31">
      <w:pPr>
        <w:pStyle w:val="Corpotesto"/>
      </w:pPr>
      <w:r>
        <w:t>Il credente in un Dio è obbligato a offrire sempre le credenziali della verità di Colui che lui annunzia e propone alla fede degli altri suoi fratelli.</w:t>
      </w:r>
    </w:p>
    <w:p w14:paraId="706EE95B" w14:textId="77777777" w:rsidR="00916814" w:rsidRDefault="00916814" w:rsidP="00516C31">
      <w:pPr>
        <w:pStyle w:val="Corpotesto"/>
      </w:pPr>
      <w:r>
        <w:lastRenderedPageBreak/>
        <w:t xml:space="preserve">Elia e i falsi profeti del dio Baal sono obbligati ad attestare al popolo la verità del loro Dio in modo che si possa scegliere secondo verità, cioè secondo manifestazione pubblica e attestazione palese della verità del Dio che essi adorano e invitano ad adorare. </w:t>
      </w:r>
    </w:p>
    <w:p w14:paraId="69FB3F58" w14:textId="77777777" w:rsidR="00916814" w:rsidRDefault="00916814" w:rsidP="00516C31">
      <w:pPr>
        <w:pStyle w:val="Corpotesto"/>
      </w:pPr>
      <w:r>
        <w:t>Ecco ora la proposta che Elia è pronto a fare a tutto il popolo d’Israele.</w:t>
      </w:r>
    </w:p>
    <w:p w14:paraId="66B9F366" w14:textId="77777777" w:rsidR="00D24487" w:rsidRDefault="000F3E8D" w:rsidP="00EA6238">
      <w:pPr>
        <w:pStyle w:val="Corpodeltesto2"/>
      </w:pPr>
      <w:r w:rsidRPr="00D77950">
        <w:rPr>
          <w:position w:val="6"/>
          <w:vertAlign w:val="superscript"/>
        </w:rPr>
        <w:t>22</w:t>
      </w:r>
      <w:r w:rsidRPr="00D77950">
        <w:t>Elia disse ancora al popolo: «Io sono rimasto solo, come profeta del Signore, mentre i profeti di Baal sono quattrocentocinquanta.</w:t>
      </w:r>
    </w:p>
    <w:p w14:paraId="06BB877F" w14:textId="77777777" w:rsidR="00D24487" w:rsidRDefault="006D60FB" w:rsidP="00916814">
      <w:pPr>
        <w:pStyle w:val="Corpotesto"/>
      </w:pPr>
      <w:r>
        <w:t>Ecco come Elia formula al popolo la sua proposta.</w:t>
      </w:r>
    </w:p>
    <w:p w14:paraId="6349B4C7" w14:textId="77777777" w:rsidR="006D60FB" w:rsidRDefault="006D60FB" w:rsidP="00916814">
      <w:pPr>
        <w:pStyle w:val="Corpotesto"/>
      </w:pPr>
      <w:r>
        <w:t>Elia dice ancora al popolo:</w:t>
      </w:r>
    </w:p>
    <w:p w14:paraId="1DA9257D" w14:textId="77777777" w:rsidR="006D60FB" w:rsidRDefault="006D60FB" w:rsidP="00916814">
      <w:pPr>
        <w:pStyle w:val="Corpotesto"/>
      </w:pPr>
      <w:r>
        <w:t>Io sono rimasto solo, come profeta del Signore, mentre i profeti di Baal sono quattrocentocinquanta. Gli altri quattrocento erano profeti di Asera.</w:t>
      </w:r>
    </w:p>
    <w:p w14:paraId="7D0FF52A" w14:textId="77777777" w:rsidR="006D60FB" w:rsidRDefault="006D60FB" w:rsidP="00916814">
      <w:pPr>
        <w:pStyle w:val="Corpotesto"/>
      </w:pPr>
      <w:r>
        <w:t>Uno contro quattrocentocinquanta. Uno non può sconfiggere, superare quattrocentocinquanta persone da solo.</w:t>
      </w:r>
    </w:p>
    <w:p w14:paraId="683D3468" w14:textId="77777777" w:rsidR="006D60FB" w:rsidRDefault="006D60FB" w:rsidP="00916814">
      <w:pPr>
        <w:pStyle w:val="Corpotesto"/>
      </w:pPr>
      <w:r>
        <w:t xml:space="preserve">Eppure Elia è sicuro della vittoria, perché lui sa che il suo è l’unico vero Dio. </w:t>
      </w:r>
    </w:p>
    <w:p w14:paraId="0F106635" w14:textId="77777777" w:rsidR="00D24487" w:rsidRDefault="000F3E8D" w:rsidP="00EA6238">
      <w:pPr>
        <w:pStyle w:val="Corpodeltesto2"/>
      </w:pPr>
      <w:r w:rsidRPr="00D77950">
        <w:rPr>
          <w:position w:val="6"/>
          <w:vertAlign w:val="superscript"/>
        </w:rPr>
        <w:t>23</w:t>
      </w:r>
      <w:r w:rsidRPr="00D77950">
        <w:t>Ci vengano dati due giovenchi; essi se ne scelgano uno, lo squartino e lo pongano sulla legna senza appiccarvi il fuoco. Io preparerò l’altro giovenco e lo porrò sulla legna senza appiccarvi il fuoco.</w:t>
      </w:r>
    </w:p>
    <w:p w14:paraId="032DAC5D" w14:textId="77777777" w:rsidR="00D24487" w:rsidRDefault="006D60FB" w:rsidP="006D60FB">
      <w:pPr>
        <w:pStyle w:val="Corpotesto"/>
      </w:pPr>
      <w:r>
        <w:t xml:space="preserve">Ci vengano dati due giovenchi. </w:t>
      </w:r>
    </w:p>
    <w:p w14:paraId="0A3A2C9A" w14:textId="77777777" w:rsidR="006D60FB" w:rsidRDefault="006D60FB" w:rsidP="006D60FB">
      <w:pPr>
        <w:pStyle w:val="Corpotesto"/>
      </w:pPr>
      <w:r>
        <w:t>Essi se ne scelgano uno, lo squartino e lo pongano sulla legna senza appiccarvi il fuoco.</w:t>
      </w:r>
    </w:p>
    <w:p w14:paraId="74CDC7FE" w14:textId="77777777" w:rsidR="006D60FB" w:rsidRDefault="006D60FB" w:rsidP="006D60FB">
      <w:pPr>
        <w:pStyle w:val="Corpotesto"/>
      </w:pPr>
      <w:r>
        <w:t>Io preparerò l’altro giovenco e lo porrò sulla legna senza appiccarvi il fuoco.</w:t>
      </w:r>
    </w:p>
    <w:p w14:paraId="157E4704" w14:textId="77777777" w:rsidR="006D60FB" w:rsidRDefault="006D60FB" w:rsidP="006D60FB">
      <w:pPr>
        <w:pStyle w:val="Corpotesto"/>
      </w:pPr>
      <w:r>
        <w:t xml:space="preserve">Senza fuoco non c’è sacrificio. È il fuoco che brucia l’elemento essenziale perché vi sia sacrificio offerto al Signore. </w:t>
      </w:r>
    </w:p>
    <w:p w14:paraId="28771070" w14:textId="77777777" w:rsidR="006D60FB" w:rsidRDefault="006D60FB" w:rsidP="006D60FB">
      <w:pPr>
        <w:pStyle w:val="Corpotesto"/>
      </w:pPr>
      <w:r>
        <w:t>Senza fuoco i giovenchi sono solo un ammasso di carne, mai diverranno vero sacrificio di soave odore per il Signore.</w:t>
      </w:r>
    </w:p>
    <w:p w14:paraId="7ABE6410" w14:textId="77777777" w:rsidR="006D60FB" w:rsidRDefault="006D60FB" w:rsidP="006D60FB">
      <w:pPr>
        <w:pStyle w:val="Corpotesto"/>
      </w:pPr>
      <w:r>
        <w:t xml:space="preserve">Nel Nuovo Testamento il fuoco del sacrificio è la carità, ma è prima di tutto lo Spirito Santo che incendia il cuore e lo consuma per il Signore. </w:t>
      </w:r>
    </w:p>
    <w:p w14:paraId="7511AFAC" w14:textId="77777777" w:rsidR="000F3E8D" w:rsidRDefault="000F3E8D" w:rsidP="00EA6238">
      <w:pPr>
        <w:pStyle w:val="Corpodeltesto2"/>
      </w:pPr>
      <w:r w:rsidRPr="00D77950">
        <w:rPr>
          <w:position w:val="6"/>
          <w:vertAlign w:val="superscript"/>
        </w:rPr>
        <w:t>24</w:t>
      </w:r>
      <w:r w:rsidRPr="00D77950">
        <w:t>Invocherete il nome del vostro dio e io invocherò il nome del Signore. Il dio che risponderà col fuoco è Dio!». Tutto il popolo rispose: «La proposta è buona!».</w:t>
      </w:r>
    </w:p>
    <w:p w14:paraId="428D4F0C" w14:textId="77777777" w:rsidR="00D24487" w:rsidRDefault="006D60FB" w:rsidP="006D60FB">
      <w:pPr>
        <w:pStyle w:val="Corpotesto"/>
      </w:pPr>
      <w:r>
        <w:t>Il fuoco non dovrà essere accesso da un uomo. Dovrà essere appiccato dal Signore. Lo appiccherà il Dio vero, non certo quello falso, il dio inesistente.</w:t>
      </w:r>
    </w:p>
    <w:p w14:paraId="421E590C" w14:textId="77777777" w:rsidR="006D60FB" w:rsidRDefault="006D60FB" w:rsidP="006D60FB">
      <w:pPr>
        <w:pStyle w:val="Corpotesto"/>
      </w:pPr>
      <w:r>
        <w:t>Invocherete il nome del vostro Dio e io invocherò il nome del Signore.</w:t>
      </w:r>
    </w:p>
    <w:p w14:paraId="214B0B76" w14:textId="77777777" w:rsidR="006D60FB" w:rsidRDefault="006D60FB" w:rsidP="006D60FB">
      <w:pPr>
        <w:pStyle w:val="Corpotesto"/>
      </w:pPr>
      <w:r>
        <w:t>Il dio che risponderà col fuoco è Dio!</w:t>
      </w:r>
    </w:p>
    <w:p w14:paraId="57036922" w14:textId="77777777" w:rsidR="006D60FB" w:rsidRDefault="006D60FB" w:rsidP="006D60FB">
      <w:pPr>
        <w:pStyle w:val="Corpotesto"/>
      </w:pPr>
      <w:r>
        <w:t>Tutto il popolo risponde: La proposta è buona!</w:t>
      </w:r>
    </w:p>
    <w:p w14:paraId="38E53131" w14:textId="77777777" w:rsidR="006D60FB" w:rsidRDefault="006D60FB" w:rsidP="006D60FB">
      <w:pPr>
        <w:pStyle w:val="Corpotesto"/>
      </w:pPr>
      <w:r>
        <w:t>In fondo è una proposta onesta, semplice, non complicata.</w:t>
      </w:r>
    </w:p>
    <w:p w14:paraId="4B9CF799" w14:textId="77777777" w:rsidR="006D60FB" w:rsidRDefault="006D60FB" w:rsidP="006D60FB">
      <w:pPr>
        <w:pStyle w:val="Corpotesto"/>
      </w:pPr>
      <w:r>
        <w:t xml:space="preserve">È il profeta che deve attestare la verità del suo Dio. Chi l’attesterà, mostrerà al tutto il popolo la verità del suo Dio. Altrimenti il suo Dio è un falso Dio. </w:t>
      </w:r>
    </w:p>
    <w:p w14:paraId="5FD37768" w14:textId="77777777" w:rsidR="00D24487" w:rsidRDefault="000F3E8D" w:rsidP="00EA6238">
      <w:pPr>
        <w:pStyle w:val="Corpodeltesto2"/>
      </w:pPr>
      <w:r w:rsidRPr="00D77950">
        <w:rPr>
          <w:position w:val="6"/>
          <w:vertAlign w:val="superscript"/>
        </w:rPr>
        <w:lastRenderedPageBreak/>
        <w:t>25</w:t>
      </w:r>
      <w:r w:rsidRPr="00D77950">
        <w:t>Elia disse ai profeti di Baal: «Sceglietevi il giovenco e fate voi per primi, perché voi siete più numerosi. Invocate il nome del vostro dio, ma senza appiccare il fuoco».</w:t>
      </w:r>
    </w:p>
    <w:p w14:paraId="4E98ADEB" w14:textId="77777777" w:rsidR="00D24487" w:rsidRDefault="006D60FB" w:rsidP="006D60FB">
      <w:pPr>
        <w:pStyle w:val="Corpotesto"/>
      </w:pPr>
      <w:r>
        <w:t>Elia è talmente convinto della verità del suo Dio da chiedere ai profeti di Baal che siano essi a iniziare la preghiera di invocazione.</w:t>
      </w:r>
    </w:p>
    <w:p w14:paraId="5254E1BE" w14:textId="77777777" w:rsidR="006D60FB" w:rsidRDefault="006D60FB" w:rsidP="006D60FB">
      <w:pPr>
        <w:pStyle w:val="Corpotesto"/>
      </w:pPr>
      <w:r>
        <w:t>Elia dice ai profeti di Baal:</w:t>
      </w:r>
    </w:p>
    <w:p w14:paraId="1D6519E8" w14:textId="77777777" w:rsidR="006D60FB" w:rsidRDefault="006D60FB" w:rsidP="006D60FB">
      <w:pPr>
        <w:pStyle w:val="Corpotesto"/>
      </w:pPr>
      <w:r>
        <w:t>Sceglietevi il giovenco e fate voi per primi, perché voi siete più numerosi.</w:t>
      </w:r>
    </w:p>
    <w:p w14:paraId="4A9F91A1" w14:textId="77777777" w:rsidR="006D60FB" w:rsidRDefault="006D60FB" w:rsidP="006D60FB">
      <w:pPr>
        <w:pStyle w:val="Corpotesto"/>
      </w:pPr>
      <w:r>
        <w:t>Invocate il nome del vostro dio, ma senza appiccare il fuoco.</w:t>
      </w:r>
    </w:p>
    <w:p w14:paraId="66A297BD" w14:textId="77777777" w:rsidR="006D60FB" w:rsidRDefault="006D60FB" w:rsidP="006D60FB">
      <w:pPr>
        <w:pStyle w:val="Corpotesto"/>
      </w:pPr>
      <w:r>
        <w:t xml:space="preserve">Fare iniziare i profeti di Baal è vera mossa strategica. Elia deve attestare la loro falsità. Se avesse iniziato lui per primo, </w:t>
      </w:r>
      <w:r w:rsidR="003D004B">
        <w:t>gli altri non avrebbero potuto attestarla e il popolo avrebbe potuto continuare a dubitare.</w:t>
      </w:r>
    </w:p>
    <w:p w14:paraId="06A42E17" w14:textId="77777777" w:rsidR="003D004B" w:rsidRDefault="003D004B" w:rsidP="006D60FB">
      <w:pPr>
        <w:pStyle w:val="Corpotesto"/>
      </w:pPr>
      <w:r>
        <w:t>Avrebbe</w:t>
      </w:r>
      <w:r w:rsidR="00682558">
        <w:t>ro</w:t>
      </w:r>
      <w:r>
        <w:t xml:space="preserve"> potuto sempre pensare che i due Dèi sono tutti e due veri.</w:t>
      </w:r>
    </w:p>
    <w:p w14:paraId="6388E891" w14:textId="77777777" w:rsidR="003D004B" w:rsidRDefault="003D004B" w:rsidP="006D60FB">
      <w:pPr>
        <w:pStyle w:val="Corpotesto"/>
      </w:pPr>
      <w:r>
        <w:t>Invece così nessun dubbio potrà mai nascere in eterno nella loro mente.</w:t>
      </w:r>
    </w:p>
    <w:p w14:paraId="164EF611" w14:textId="77777777" w:rsidR="003D004B" w:rsidRDefault="003D004B" w:rsidP="006D60FB">
      <w:pPr>
        <w:pStyle w:val="Corpotesto"/>
      </w:pPr>
      <w:r>
        <w:t xml:space="preserve">I profeti del dio Baal non attestano la verità del loro dio. </w:t>
      </w:r>
    </w:p>
    <w:p w14:paraId="6E42B986" w14:textId="77777777" w:rsidR="00D24487" w:rsidRDefault="000F3E8D" w:rsidP="00EA6238">
      <w:pPr>
        <w:pStyle w:val="Corpodeltesto2"/>
      </w:pPr>
      <w:r w:rsidRPr="00D77950">
        <w:rPr>
          <w:position w:val="6"/>
          <w:vertAlign w:val="superscript"/>
        </w:rPr>
        <w:t>26</w:t>
      </w:r>
      <w:r w:rsidRPr="00D77950">
        <w:t>Quelli presero il giovenco che spettava loro, lo prepararono e invocarono il nome di Baal dal mattino fino a mezzogiorno, gridando: «Baal, rispondici!». Ma non vi fu voce, né chi rispondesse. Quelli continuavano a saltellare da una parte all’altra intorno all’altare che avevano eretto.</w:t>
      </w:r>
    </w:p>
    <w:p w14:paraId="10D4313C" w14:textId="77777777" w:rsidR="00D24487" w:rsidRDefault="003D004B" w:rsidP="003D004B">
      <w:pPr>
        <w:pStyle w:val="Corpotesto"/>
      </w:pPr>
      <w:r>
        <w:t>La sfida inizia. Si comincia con le invocazioni.</w:t>
      </w:r>
    </w:p>
    <w:p w14:paraId="37717F79" w14:textId="77777777" w:rsidR="00BB752B" w:rsidRDefault="00BB752B" w:rsidP="003D004B">
      <w:pPr>
        <w:pStyle w:val="Corpotesto"/>
      </w:pPr>
      <w:r>
        <w:t>Quelli, cioè i profeti del dio Baal, prendono il giovenco che spetta loro, lo preparano e invocano il nome di Baal dal mattino fino a mezzogiorno, gridando: Baal, rispondici!</w:t>
      </w:r>
    </w:p>
    <w:p w14:paraId="18341309" w14:textId="77777777" w:rsidR="00BB752B" w:rsidRDefault="00BB752B" w:rsidP="003D004B">
      <w:pPr>
        <w:pStyle w:val="Corpotesto"/>
      </w:pPr>
      <w:r>
        <w:t>Ma non vi fu voce, né chi rispondesse.</w:t>
      </w:r>
    </w:p>
    <w:p w14:paraId="20CAFE16" w14:textId="77777777" w:rsidR="00BB752B" w:rsidRDefault="00BB752B" w:rsidP="003D004B">
      <w:pPr>
        <w:pStyle w:val="Corpotesto"/>
      </w:pPr>
      <w:r>
        <w:t>Quelli continuano a saltare da una parte all’altra intorno all’altare che avevano eretto.</w:t>
      </w:r>
    </w:p>
    <w:p w14:paraId="26826637" w14:textId="77777777" w:rsidR="003D004B" w:rsidRDefault="00BB752B" w:rsidP="003D004B">
      <w:pPr>
        <w:pStyle w:val="Corpotesto"/>
      </w:pPr>
      <w:r>
        <w:t xml:space="preserve">Nessuna risposta. Il fuoco non si accende. Il sacrificio non brucia. Baal non risponde alle loro grida.  </w:t>
      </w:r>
    </w:p>
    <w:p w14:paraId="739805BF" w14:textId="77777777" w:rsidR="00D24487" w:rsidRDefault="000F3E8D" w:rsidP="00EA6238">
      <w:pPr>
        <w:pStyle w:val="Corpodeltesto2"/>
      </w:pPr>
      <w:r w:rsidRPr="00D77950">
        <w:rPr>
          <w:position w:val="6"/>
          <w:vertAlign w:val="superscript"/>
        </w:rPr>
        <w:t>27</w:t>
      </w:r>
      <w:r w:rsidRPr="00D77950">
        <w:t>Venuto mezzogiorno, Elia cominciò a beffarsi di loro dicendo: «Gridate a gran voce, perché è un dio! È occupato, è in affari o è in viaggio; forse dorme, ma si sveglierà».</w:t>
      </w:r>
    </w:p>
    <w:p w14:paraId="2A217250" w14:textId="77777777" w:rsidR="00D24487" w:rsidRDefault="00BB752B" w:rsidP="00BB752B">
      <w:pPr>
        <w:pStyle w:val="Corpotesto"/>
      </w:pPr>
      <w:r>
        <w:t>Viene mezzogiorno ed Elia comincia a beffarsi di loro dicendo:</w:t>
      </w:r>
    </w:p>
    <w:p w14:paraId="602B3FB3" w14:textId="77777777" w:rsidR="00BB752B" w:rsidRDefault="00BB752B" w:rsidP="00BB752B">
      <w:pPr>
        <w:pStyle w:val="Corpotesto"/>
      </w:pPr>
      <w:r>
        <w:t>Gridate a gran voce, perché è un dio!</w:t>
      </w:r>
    </w:p>
    <w:p w14:paraId="7637B1A8" w14:textId="77777777" w:rsidR="00BB752B" w:rsidRDefault="00BB752B" w:rsidP="00BB752B">
      <w:pPr>
        <w:pStyle w:val="Corpotesto"/>
      </w:pPr>
      <w:r>
        <w:t>È occupato, è in affari o è in viaggio. Forse dorme, ma si sveglierà.</w:t>
      </w:r>
    </w:p>
    <w:p w14:paraId="51A76EFE" w14:textId="77777777" w:rsidR="00BB752B" w:rsidRDefault="00BB752B" w:rsidP="00BB752B">
      <w:pPr>
        <w:pStyle w:val="Corpotesto"/>
      </w:pPr>
      <w:r>
        <w:t xml:space="preserve">Elia sa che quello non è un dio. Sa che Baal è vanità, niente, nulla, pensiero dell’uomo.  Quel dio non ha natura reale e mai potrà ascoltarli. </w:t>
      </w:r>
    </w:p>
    <w:p w14:paraId="1F59F4F2" w14:textId="77777777" w:rsidR="00D24487" w:rsidRDefault="000F3E8D" w:rsidP="00EA6238">
      <w:pPr>
        <w:pStyle w:val="Corpodeltesto2"/>
      </w:pPr>
      <w:r w:rsidRPr="00D77950">
        <w:rPr>
          <w:position w:val="6"/>
          <w:vertAlign w:val="superscript"/>
        </w:rPr>
        <w:t>28</w:t>
      </w:r>
      <w:r w:rsidRPr="00D77950">
        <w:t>Gridarono a gran voce e si fecero incisioni, secondo il loro costume, con spade e lance, fino a bagnarsi tutti di sangue.</w:t>
      </w:r>
    </w:p>
    <w:p w14:paraId="5916A641" w14:textId="77777777" w:rsidR="00D24487" w:rsidRDefault="00BB752B" w:rsidP="00BB752B">
      <w:pPr>
        <w:pStyle w:val="Corpotesto"/>
      </w:pPr>
      <w:r>
        <w:lastRenderedPageBreak/>
        <w:t xml:space="preserve">Quelli gridano a gran voce e si fanno incisioni, secondo il loro costume, con spade e lance, fino a bagnarsi tutti di sangue. </w:t>
      </w:r>
    </w:p>
    <w:p w14:paraId="54F4EA3F" w14:textId="77777777" w:rsidR="00BB752B" w:rsidRDefault="00BB752B" w:rsidP="00BB752B">
      <w:pPr>
        <w:pStyle w:val="Corpotesto"/>
      </w:pPr>
      <w:r>
        <w:t xml:space="preserve">Nonostante questo loro rito delle incisioni, il dio invocato non risponde. </w:t>
      </w:r>
    </w:p>
    <w:p w14:paraId="52CB5C89" w14:textId="77777777" w:rsidR="000F3E8D" w:rsidRDefault="000F3E8D" w:rsidP="00EA6238">
      <w:pPr>
        <w:pStyle w:val="Corpodeltesto2"/>
      </w:pPr>
      <w:r w:rsidRPr="00D77950">
        <w:rPr>
          <w:position w:val="6"/>
          <w:vertAlign w:val="superscript"/>
        </w:rPr>
        <w:t>29</w:t>
      </w:r>
      <w:r w:rsidRPr="00D77950">
        <w:t>Passato il mezzogiorno, quelli ancora agirono da profeti fino al momento dell’offerta del sacrificio, ma non vi fu né voce né risposta né un segno d’attenzione.</w:t>
      </w:r>
    </w:p>
    <w:p w14:paraId="5EA9D1F4" w14:textId="77777777" w:rsidR="00D24487" w:rsidRDefault="00BB752B" w:rsidP="00BB752B">
      <w:pPr>
        <w:pStyle w:val="Corpotesto"/>
      </w:pPr>
      <w:r>
        <w:t>Passa anche il mezzogiorno, quelli ancora agiscono da profeti fino al momento dell’offerta del sacrificio, ma non vi fu né voce né risposta né un segno d’attenzione.</w:t>
      </w:r>
    </w:p>
    <w:p w14:paraId="33E863D8" w14:textId="77777777" w:rsidR="00BB752B" w:rsidRDefault="00BB752B" w:rsidP="00BB752B">
      <w:pPr>
        <w:pStyle w:val="Corpotesto"/>
      </w:pPr>
      <w:r>
        <w:t>Quel dio invocato sembra proprio non esistere, o non interessarsi per nulla ai suoi devoti. Non si interessa perché non esiste.</w:t>
      </w:r>
    </w:p>
    <w:p w14:paraId="754B2604" w14:textId="77777777" w:rsidR="00BB752B" w:rsidRDefault="00BB752B" w:rsidP="00BB752B">
      <w:pPr>
        <w:pStyle w:val="Corpotesto"/>
      </w:pPr>
      <w:r>
        <w:t>Il vero Dio, un vero Dio, mai lascia senza risposta i suoi adoratori, specie quando si tratta di attestare la sua verità.</w:t>
      </w:r>
    </w:p>
    <w:p w14:paraId="5EFE4B68" w14:textId="77777777" w:rsidR="00BB752B" w:rsidRDefault="00BB752B" w:rsidP="00BB752B">
      <w:pPr>
        <w:pStyle w:val="Corpotesto"/>
      </w:pPr>
      <w:r>
        <w:t xml:space="preserve">L’ora del sacrificio è verso il tramonto del sole. È il sacrificio della sera. </w:t>
      </w:r>
    </w:p>
    <w:p w14:paraId="5C9FBA9B" w14:textId="77777777" w:rsidR="00D24487" w:rsidRDefault="000F3E8D" w:rsidP="00EA6238">
      <w:pPr>
        <w:pStyle w:val="Corpodeltesto2"/>
      </w:pPr>
      <w:r w:rsidRPr="00D77950">
        <w:rPr>
          <w:position w:val="6"/>
          <w:vertAlign w:val="superscript"/>
        </w:rPr>
        <w:t>30</w:t>
      </w:r>
      <w:r w:rsidRPr="00D77950">
        <w:t>Elia disse a tutto il popolo: «Avvicinatevi a me!». Tutto il popolo si avvicinò a lui e riparò l’altare del Signore che era stato demolito.</w:t>
      </w:r>
    </w:p>
    <w:p w14:paraId="76C6C6BD" w14:textId="77777777" w:rsidR="00D24487" w:rsidRDefault="00BB752B" w:rsidP="00BB752B">
      <w:pPr>
        <w:pStyle w:val="Corpotesto"/>
      </w:pPr>
      <w:r>
        <w:t>Elia dice a tutto il popolo: Avvicinatevi a me!</w:t>
      </w:r>
    </w:p>
    <w:p w14:paraId="42C33938" w14:textId="77777777" w:rsidR="00BB752B" w:rsidRDefault="00BB752B" w:rsidP="00BB752B">
      <w:pPr>
        <w:pStyle w:val="Corpotesto"/>
      </w:pPr>
      <w:r>
        <w:t>Tutto il popolo si avvicina a lui e ripara l’altare del Signore che era stato demolito.</w:t>
      </w:r>
    </w:p>
    <w:p w14:paraId="5676FD39" w14:textId="77777777" w:rsidR="00BB752B" w:rsidRDefault="00BB752B" w:rsidP="00BB752B">
      <w:pPr>
        <w:pStyle w:val="Corpotesto"/>
      </w:pPr>
      <w:r>
        <w:t xml:space="preserve">Ignoriamo questa circostanza della demolizione. Sappiamo però che sulle alture venivano offerti sacrifici anche al Dio vivente, fuori del tempio di Gerusalemme o della tenda del convegno. </w:t>
      </w:r>
    </w:p>
    <w:p w14:paraId="2DDD526B" w14:textId="77777777" w:rsidR="00BB752B" w:rsidRDefault="00BB752B" w:rsidP="00BB752B">
      <w:pPr>
        <w:pStyle w:val="Corpotesto"/>
      </w:pPr>
      <w:r>
        <w:t>Ancora l’unità del culto non si era stabilizzata in Israele.</w:t>
      </w:r>
    </w:p>
    <w:p w14:paraId="1EAF9D21" w14:textId="77777777" w:rsidR="00D24487" w:rsidRDefault="000F3E8D" w:rsidP="00EA6238">
      <w:pPr>
        <w:pStyle w:val="Corpodeltesto2"/>
      </w:pPr>
      <w:r w:rsidRPr="00D77950">
        <w:rPr>
          <w:position w:val="6"/>
          <w:vertAlign w:val="superscript"/>
        </w:rPr>
        <w:t>31</w:t>
      </w:r>
      <w:r w:rsidRPr="00D77950">
        <w:t>Elia prese dodici pietre, secondo il numero delle tribù dei figli di Giacobbe, al quale era stata rivolta questa parola del Signore: «Israele sarà il tuo nome».</w:t>
      </w:r>
    </w:p>
    <w:p w14:paraId="522BAEB0" w14:textId="77777777" w:rsidR="00D24487" w:rsidRDefault="00BB752B" w:rsidP="00BB752B">
      <w:pPr>
        <w:pStyle w:val="Corpotesto"/>
      </w:pPr>
      <w:r>
        <w:t>Elia prende dodici pietre, secondo il numero delle tribù dei figli di Giacobbe, al quale era stata rivolta questa parola del Signore: Israele sarà il tuo nome.</w:t>
      </w:r>
    </w:p>
    <w:p w14:paraId="70D97C83" w14:textId="77777777" w:rsidR="00BB752B" w:rsidRDefault="000B5870" w:rsidP="00BB752B">
      <w:pPr>
        <w:pStyle w:val="Corpotesto"/>
      </w:pPr>
      <w:r>
        <w:t xml:space="preserve">L’allusione è alla lotta di Giacobbe con l’Angelo del Signore e al cambiamento di nome. </w:t>
      </w:r>
    </w:p>
    <w:p w14:paraId="628AA0FA" w14:textId="77777777" w:rsidR="000B5870" w:rsidRDefault="000B5870" w:rsidP="00BB752B">
      <w:pPr>
        <w:pStyle w:val="Corpotesto"/>
      </w:pPr>
      <w:r>
        <w:t xml:space="preserve">Israele è colui che ha combattuto con il Signore e lo ha vinto. </w:t>
      </w:r>
    </w:p>
    <w:p w14:paraId="7B4E8C88" w14:textId="77777777" w:rsidR="000B5870" w:rsidRDefault="000B5870" w:rsidP="00BB752B">
      <w:pPr>
        <w:pStyle w:val="Corpotesto"/>
      </w:pPr>
      <w:r>
        <w:t>Anche Elia è colui che sta combattendo con il Signore e sa che lo vincerà.</w:t>
      </w:r>
    </w:p>
    <w:p w14:paraId="0F7224F6" w14:textId="77777777" w:rsidR="000B5870" w:rsidRDefault="000B5870" w:rsidP="00BB752B">
      <w:pPr>
        <w:pStyle w:val="Corpotesto"/>
      </w:pPr>
      <w:r>
        <w:t>Lo invocherà e Lui accenderà il fuoco.</w:t>
      </w:r>
    </w:p>
    <w:p w14:paraId="2900A60B" w14:textId="77777777" w:rsidR="00D24487" w:rsidRDefault="000F3E8D" w:rsidP="00EA6238">
      <w:pPr>
        <w:pStyle w:val="Corpodeltesto2"/>
      </w:pPr>
      <w:r w:rsidRPr="00D77950">
        <w:rPr>
          <w:position w:val="6"/>
          <w:vertAlign w:val="superscript"/>
        </w:rPr>
        <w:t>32</w:t>
      </w:r>
      <w:r w:rsidRPr="00D77950">
        <w:t xml:space="preserve">Con le pietre eresse un altare nel nome del Signore; scavò intorno all’altare un canaletto, della capacità di circa due </w:t>
      </w:r>
      <w:r w:rsidRPr="00D77950">
        <w:rPr>
          <w:i/>
        </w:rPr>
        <w:t>sea</w:t>
      </w:r>
      <w:r w:rsidRPr="00D77950">
        <w:t xml:space="preserve"> di seme.</w:t>
      </w:r>
    </w:p>
    <w:p w14:paraId="18EEC213" w14:textId="77777777" w:rsidR="00D24487" w:rsidRDefault="000B5870" w:rsidP="000B5870">
      <w:pPr>
        <w:pStyle w:val="Corpotesto"/>
      </w:pPr>
      <w:r>
        <w:t>Ecco cosa fa ancora Elia.</w:t>
      </w:r>
    </w:p>
    <w:p w14:paraId="1A9810B9" w14:textId="77777777" w:rsidR="000B5870" w:rsidRDefault="000B5870" w:rsidP="000B5870">
      <w:pPr>
        <w:pStyle w:val="Corpotesto"/>
      </w:pPr>
      <w:r>
        <w:t>Con le pietre erige un altare nel nome del Signore.</w:t>
      </w:r>
    </w:p>
    <w:p w14:paraId="56C63710" w14:textId="77777777" w:rsidR="000B5870" w:rsidRDefault="000B5870" w:rsidP="000B5870">
      <w:pPr>
        <w:pStyle w:val="Corpotesto"/>
      </w:pPr>
      <w:r>
        <w:t>Scava intorno all’altare un canaletto, della capacità di circa due sea di seme.</w:t>
      </w:r>
    </w:p>
    <w:p w14:paraId="0D3B40F3" w14:textId="77777777" w:rsidR="000B5870" w:rsidRDefault="000B5870" w:rsidP="000B5870">
      <w:pPr>
        <w:pStyle w:val="Corpotesto"/>
      </w:pPr>
      <w:r>
        <w:lastRenderedPageBreak/>
        <w:t>È grande il simbolismo di questo sacrificio.</w:t>
      </w:r>
    </w:p>
    <w:p w14:paraId="35375F7A" w14:textId="77777777" w:rsidR="000B5870" w:rsidRDefault="000B5870" w:rsidP="000B5870">
      <w:pPr>
        <w:pStyle w:val="Corpotesto"/>
      </w:pPr>
      <w:r>
        <w:t>L’altare è simbolo insieme di Dio e del popolo. Sulla verità di Dio e del suo popolo Elia offre al Signore il suo sacrificio.</w:t>
      </w:r>
    </w:p>
    <w:p w14:paraId="2856A3D0" w14:textId="77777777" w:rsidR="000B5870" w:rsidRDefault="000B5870" w:rsidP="000B5870">
      <w:pPr>
        <w:pStyle w:val="Corpotesto"/>
      </w:pPr>
      <w:r>
        <w:t>La risposta di Dio attesta la verità di Dio e del popolo. Il popolo è vero popolo del Signore. Il popolo appartiene al Signore.</w:t>
      </w:r>
    </w:p>
    <w:p w14:paraId="1ED729E6" w14:textId="77777777" w:rsidR="00D24487" w:rsidRDefault="000F3E8D" w:rsidP="00EA6238">
      <w:pPr>
        <w:pStyle w:val="Corpodeltesto2"/>
      </w:pPr>
      <w:r w:rsidRPr="00D77950">
        <w:rPr>
          <w:position w:val="6"/>
          <w:vertAlign w:val="superscript"/>
        </w:rPr>
        <w:t>33</w:t>
      </w:r>
      <w:r w:rsidRPr="00D77950">
        <w:t>Dispose la legna, squartò il giovenco e lo pose sulla legna.</w:t>
      </w:r>
    </w:p>
    <w:p w14:paraId="3F6F0D09" w14:textId="77777777" w:rsidR="00D24487" w:rsidRDefault="000B5870" w:rsidP="000B5870">
      <w:pPr>
        <w:pStyle w:val="Corpotesto"/>
      </w:pPr>
      <w:r>
        <w:t>Elia dispone la legna, squarta il giovenco e lo pone sulla legna.</w:t>
      </w:r>
    </w:p>
    <w:p w14:paraId="2253D9C1" w14:textId="77777777" w:rsidR="000B5870" w:rsidRDefault="000B5870" w:rsidP="000B5870">
      <w:pPr>
        <w:pStyle w:val="Corpotesto"/>
      </w:pPr>
      <w:r>
        <w:t>L’altare è pronto. Il Signore può intervenire per accendere il fuoco.</w:t>
      </w:r>
    </w:p>
    <w:p w14:paraId="05D57F88" w14:textId="77777777" w:rsidR="00D24487" w:rsidRDefault="000F3E8D" w:rsidP="00EA6238">
      <w:pPr>
        <w:pStyle w:val="Corpodeltesto2"/>
      </w:pPr>
      <w:r w:rsidRPr="00D77950">
        <w:rPr>
          <w:position w:val="6"/>
          <w:vertAlign w:val="superscript"/>
        </w:rPr>
        <w:t>34</w:t>
      </w:r>
      <w:r w:rsidRPr="00D77950">
        <w:t>Quindi disse: «Riempite quattro anfore d’acqua e versatele sull’olocausto e sulla legna!». Ed essi lo fecero. Egli disse: «Fatelo di nuovo!». Ed essi ripeterono il gesto. Disse ancora: «Fatelo per la terza volta!». Lo fecero per la terza volta.</w:t>
      </w:r>
    </w:p>
    <w:p w14:paraId="6A8A43A5" w14:textId="77777777" w:rsidR="00D24487" w:rsidRDefault="000B5870" w:rsidP="000B5870">
      <w:pPr>
        <w:pStyle w:val="Corpotesto"/>
      </w:pPr>
      <w:r>
        <w:t>Perché nessuno possa dubitare, Elia vi aggiunge una difficoltà ancora più grande. Vuole attestare che nessun trucco umano esiste.</w:t>
      </w:r>
    </w:p>
    <w:p w14:paraId="5551F678" w14:textId="77777777" w:rsidR="000B5870" w:rsidRDefault="000B5870" w:rsidP="000B5870">
      <w:pPr>
        <w:pStyle w:val="Corpotesto"/>
      </w:pPr>
      <w:r>
        <w:t>Quindi dice: Riempite quattro anfore d’acqua e versatele sull’olocausto e sulla legna!</w:t>
      </w:r>
    </w:p>
    <w:p w14:paraId="44693827" w14:textId="77777777" w:rsidR="000B5870" w:rsidRDefault="000B5870" w:rsidP="000B5870">
      <w:pPr>
        <w:pStyle w:val="Corpotesto"/>
      </w:pPr>
      <w:r>
        <w:t>La legna bagnata difficilmente si accende. Più è bagna</w:t>
      </w:r>
      <w:r w:rsidR="00682558">
        <w:t>ta</w:t>
      </w:r>
      <w:r>
        <w:t xml:space="preserve"> e meno si accende.</w:t>
      </w:r>
    </w:p>
    <w:p w14:paraId="139C12DA" w14:textId="77777777" w:rsidR="000B5870" w:rsidRDefault="000B5870" w:rsidP="000B5870">
      <w:pPr>
        <w:pStyle w:val="Corpotesto"/>
      </w:pPr>
      <w:r>
        <w:t>Elia bagna così tanto la legna da renderla non incendiabile. Un uomo mai avrebbe potuto incendiare questo sacrificio. Avrebbe dovuto raccogliere legna secca e appiccare il fuoco a questa seconda legna.</w:t>
      </w:r>
    </w:p>
    <w:p w14:paraId="658BF123" w14:textId="77777777" w:rsidR="000B5870" w:rsidRDefault="000B5870" w:rsidP="000B5870">
      <w:pPr>
        <w:pStyle w:val="Corpotesto"/>
      </w:pPr>
      <w:r>
        <w:t>Gli incaricati di versare l’acqua sulla legna e sull’olocausto, lo fanno.</w:t>
      </w:r>
    </w:p>
    <w:p w14:paraId="44AEB18B" w14:textId="77777777" w:rsidR="000B5870" w:rsidRDefault="000B5870" w:rsidP="000B5870">
      <w:pPr>
        <w:pStyle w:val="Corpotesto"/>
      </w:pPr>
      <w:r>
        <w:t>Elia dice: Fatelo di nuovo!</w:t>
      </w:r>
    </w:p>
    <w:p w14:paraId="7CDDF590" w14:textId="77777777" w:rsidR="000B5870" w:rsidRDefault="000B5870" w:rsidP="000B5870">
      <w:pPr>
        <w:pStyle w:val="Corpotesto"/>
      </w:pPr>
      <w:r>
        <w:t>Ed essi ripetono il gesto.</w:t>
      </w:r>
    </w:p>
    <w:p w14:paraId="6A228DDF" w14:textId="77777777" w:rsidR="000B5870" w:rsidRDefault="000B5870" w:rsidP="000B5870">
      <w:pPr>
        <w:pStyle w:val="Corpotesto"/>
      </w:pPr>
      <w:r>
        <w:t xml:space="preserve">Dice ancora: Fatelo per la terza volta. Lo fanno per la terza volta. </w:t>
      </w:r>
    </w:p>
    <w:p w14:paraId="4AA987E4" w14:textId="77777777" w:rsidR="000B5870" w:rsidRDefault="000B5870" w:rsidP="000B5870">
      <w:pPr>
        <w:pStyle w:val="Corpotesto"/>
      </w:pPr>
      <w:r>
        <w:t xml:space="preserve">Adesso diviene realmente impossibile poter accendere il fuoco e fare ardere il sacrificio. Elia si rende la prova oltremodo impossibile. </w:t>
      </w:r>
    </w:p>
    <w:p w14:paraId="64CF1489" w14:textId="77777777" w:rsidR="000B5870" w:rsidRDefault="000B5870" w:rsidP="000B5870">
      <w:pPr>
        <w:pStyle w:val="Corpotesto"/>
      </w:pPr>
      <w:r>
        <w:t xml:space="preserve">Il popolo deve essere certo che solo Dio può operare una simile cosa. </w:t>
      </w:r>
    </w:p>
    <w:p w14:paraId="7753BC62" w14:textId="77777777" w:rsidR="00D24487" w:rsidRDefault="000F3E8D" w:rsidP="00EA6238">
      <w:pPr>
        <w:pStyle w:val="Corpodeltesto2"/>
      </w:pPr>
      <w:r w:rsidRPr="00D77950">
        <w:rPr>
          <w:position w:val="6"/>
          <w:vertAlign w:val="superscript"/>
        </w:rPr>
        <w:t>35</w:t>
      </w:r>
      <w:r w:rsidRPr="00D77950">
        <w:t>L’acqua scorreva intorno all’altare; anche il canaletto si riempì d’acqua.</w:t>
      </w:r>
    </w:p>
    <w:p w14:paraId="626EFC07" w14:textId="77777777" w:rsidR="00D24487" w:rsidRDefault="000B5870" w:rsidP="000B5870">
      <w:pPr>
        <w:pStyle w:val="Corpotesto"/>
      </w:pPr>
      <w:r>
        <w:t>L’acqua scorre intorno all’altare. Anche il canaletto si riempie d’acqua.</w:t>
      </w:r>
    </w:p>
    <w:p w14:paraId="56C77F45" w14:textId="77777777" w:rsidR="000B5870" w:rsidRDefault="0086125E" w:rsidP="000B5870">
      <w:pPr>
        <w:pStyle w:val="Corpotesto"/>
      </w:pPr>
      <w:r>
        <w:t>Mai la legna nell’acqua potrà ardere e bruciare.</w:t>
      </w:r>
    </w:p>
    <w:p w14:paraId="3E6A5508" w14:textId="77777777" w:rsidR="0086125E" w:rsidRDefault="0086125E" w:rsidP="000B5870">
      <w:pPr>
        <w:pStyle w:val="Corpotesto"/>
      </w:pPr>
      <w:r>
        <w:t xml:space="preserve">Così diviene umanamente impossibile poter accendere il fuoco. </w:t>
      </w:r>
    </w:p>
    <w:p w14:paraId="104CDB04" w14:textId="77777777" w:rsidR="000B5870" w:rsidRDefault="0086125E" w:rsidP="000B5870">
      <w:pPr>
        <w:pStyle w:val="Corpotesto"/>
      </w:pPr>
      <w:r>
        <w:t xml:space="preserve">Solo Dio lo può accendere con la sua divina onnipotenza. </w:t>
      </w:r>
    </w:p>
    <w:p w14:paraId="6F7AEA63" w14:textId="77777777" w:rsidR="00D24487" w:rsidRDefault="000F3E8D" w:rsidP="00EA6238">
      <w:pPr>
        <w:pStyle w:val="Corpodeltesto2"/>
      </w:pPr>
      <w:r w:rsidRPr="00D77950">
        <w:rPr>
          <w:position w:val="6"/>
          <w:vertAlign w:val="superscript"/>
        </w:rPr>
        <w:t>36</w:t>
      </w:r>
      <w:r w:rsidRPr="00D77950">
        <w:t>Al momento dell’offerta del sacrificio si avvicinò il profeta Elia e disse: «Signore, Dio di Abramo, di Isacco e d’Israele, oggi si sappia che tu sei Dio in Israele e che io sono tuo servo e che ho fatto tutte queste cose sulla tua parola.</w:t>
      </w:r>
    </w:p>
    <w:p w14:paraId="597ED22C" w14:textId="77777777" w:rsidR="00D24487" w:rsidRDefault="0086125E" w:rsidP="0086125E">
      <w:pPr>
        <w:pStyle w:val="Corpotesto"/>
      </w:pPr>
      <w:r>
        <w:t>Al momento dell’offerta del sacrificio si avvicina il profeta Elia e dice:</w:t>
      </w:r>
    </w:p>
    <w:p w14:paraId="7151C5B6" w14:textId="77777777" w:rsidR="0086125E" w:rsidRDefault="0086125E" w:rsidP="0086125E">
      <w:pPr>
        <w:pStyle w:val="Corpotesto"/>
      </w:pPr>
      <w:r>
        <w:lastRenderedPageBreak/>
        <w:t>Signore, Dio di Abramo, di Isacco e d’Israele, oggi si sappia che tu sei Dio in Israele e che io sono tuo servo e che ho fatto tutte queste cose sulla tua parola.</w:t>
      </w:r>
    </w:p>
    <w:p w14:paraId="691ACE40" w14:textId="77777777" w:rsidR="0086125E" w:rsidRDefault="0086125E" w:rsidP="0086125E">
      <w:pPr>
        <w:pStyle w:val="Corpotesto"/>
      </w:pPr>
      <w:r>
        <w:t>La sfida non deve aver nessun’altra finalità se non quella di attestare la verità di Dio e dell’uomo, amico di Dio e suo profeta.</w:t>
      </w:r>
    </w:p>
    <w:p w14:paraId="44676642" w14:textId="77777777" w:rsidR="0086125E" w:rsidRDefault="0086125E" w:rsidP="0086125E">
      <w:pPr>
        <w:pStyle w:val="Corpotesto"/>
      </w:pPr>
      <w:r>
        <w:t>Attestata la verità di Dio e di Elia, il popolo deve accettare questa verità e iniziare un vero cammino di fede.</w:t>
      </w:r>
    </w:p>
    <w:p w14:paraId="4DCAD93A" w14:textId="77777777" w:rsidR="0086125E" w:rsidRDefault="0086125E" w:rsidP="0086125E">
      <w:pPr>
        <w:pStyle w:val="Corpotesto"/>
      </w:pPr>
      <w:r>
        <w:t xml:space="preserve">Dal segno, dalla prova, dal prodigio, dal miracolo sempre deve nascere la vera fede. </w:t>
      </w:r>
    </w:p>
    <w:p w14:paraId="79FC6B72" w14:textId="77777777" w:rsidR="0086125E" w:rsidRDefault="0086125E" w:rsidP="0086125E">
      <w:pPr>
        <w:pStyle w:val="Corpotesto"/>
      </w:pPr>
      <w:r>
        <w:t xml:space="preserve">La fede è sempre un atto razionale dell’uomo. La sua intelligenza è chiamata a leggere gli eventi e a prendere delle decisioni sulla base dei dati che la sua intelligenza gli ha fornito. </w:t>
      </w:r>
    </w:p>
    <w:p w14:paraId="63B2EB66" w14:textId="77777777" w:rsidR="00D24487" w:rsidRDefault="000F3E8D" w:rsidP="00EA6238">
      <w:pPr>
        <w:pStyle w:val="Corpodeltesto2"/>
      </w:pPr>
      <w:r w:rsidRPr="00D77950">
        <w:rPr>
          <w:position w:val="6"/>
          <w:vertAlign w:val="superscript"/>
        </w:rPr>
        <w:t>37</w:t>
      </w:r>
      <w:r w:rsidRPr="00D77950">
        <w:t>Rispondimi, Signore, rispondimi, e questo popolo sappia che tu, o Signore, sei Dio e che converti il loro cuore!».</w:t>
      </w:r>
    </w:p>
    <w:p w14:paraId="61FD92FA" w14:textId="77777777" w:rsidR="00D24487" w:rsidRDefault="0086125E" w:rsidP="0086125E">
      <w:pPr>
        <w:pStyle w:val="Corpotesto"/>
      </w:pPr>
      <w:r>
        <w:t>Ecco ora la preghiera di Elia.</w:t>
      </w:r>
    </w:p>
    <w:p w14:paraId="57FC6260" w14:textId="77777777" w:rsidR="0086125E" w:rsidRDefault="0086125E" w:rsidP="0086125E">
      <w:pPr>
        <w:pStyle w:val="Corpotesto"/>
      </w:pPr>
      <w:r>
        <w:t>Rispondimi, Signore, rispondimi, e questo popolo sappia che tu, o Signore, sei Dio e che converti il loro cuore!</w:t>
      </w:r>
    </w:p>
    <w:p w14:paraId="0856E9C0" w14:textId="77777777" w:rsidR="0086125E" w:rsidRDefault="0086125E" w:rsidP="0086125E">
      <w:pPr>
        <w:pStyle w:val="Corpotesto"/>
      </w:pPr>
      <w:r>
        <w:t>Ora viene introdotto un altro elemento nella prova:</w:t>
      </w:r>
    </w:p>
    <w:p w14:paraId="09521B4F" w14:textId="77777777" w:rsidR="0086125E" w:rsidRDefault="0086125E" w:rsidP="0086125E">
      <w:pPr>
        <w:pStyle w:val="Corpotesto"/>
      </w:pPr>
      <w:r>
        <w:t>Il popolo deve sapere due verità: che tu, o Signore, sei Dio. Che tu, Signore, converti il loro cuore.</w:t>
      </w:r>
    </w:p>
    <w:p w14:paraId="2DEE4DCA" w14:textId="77777777" w:rsidR="0086125E" w:rsidRDefault="0086125E" w:rsidP="0086125E">
      <w:pPr>
        <w:pStyle w:val="Corpotesto"/>
      </w:pPr>
      <w:r>
        <w:t>La prova non è uno spettacolo inerte, vano, inutile.</w:t>
      </w:r>
    </w:p>
    <w:p w14:paraId="2A2AF8AE" w14:textId="77777777" w:rsidR="0086125E" w:rsidRDefault="0086125E" w:rsidP="0086125E">
      <w:pPr>
        <w:pStyle w:val="Corpotesto"/>
      </w:pPr>
      <w:r>
        <w:t>Essa serve a provare la verità del Dio d’Israele e per convertire i cuori al vero Dio d’Israele.</w:t>
      </w:r>
    </w:p>
    <w:p w14:paraId="4D92EAD3" w14:textId="77777777" w:rsidR="0086125E" w:rsidRDefault="0086125E" w:rsidP="0086125E">
      <w:pPr>
        <w:pStyle w:val="Corpotesto"/>
      </w:pPr>
      <w:r>
        <w:t>Chi converte i cuori è il Signore. Li converte per mezzo dei suoi segni d’amore che don</w:t>
      </w:r>
      <w:r w:rsidR="00682558">
        <w:t>a</w:t>
      </w:r>
      <w:r>
        <w:t xml:space="preserve"> all’uomo.</w:t>
      </w:r>
    </w:p>
    <w:p w14:paraId="184782A9" w14:textId="77777777" w:rsidR="0086125E" w:rsidRDefault="0086125E" w:rsidP="0086125E">
      <w:pPr>
        <w:pStyle w:val="Corpotesto"/>
      </w:pPr>
      <w:r>
        <w:t>In fondo questa prova è un vero atto di amore che il Signore dona perché Israele possa convertire il suo cuore.</w:t>
      </w:r>
    </w:p>
    <w:p w14:paraId="0A6C575A" w14:textId="77777777" w:rsidR="0086125E" w:rsidRDefault="00DB032E" w:rsidP="0086125E">
      <w:pPr>
        <w:pStyle w:val="Corpotesto"/>
      </w:pPr>
      <w:r>
        <w:t>La conversione non è opera dell’uomo. È grazia del Signore sempre.</w:t>
      </w:r>
    </w:p>
    <w:p w14:paraId="795FD5E2" w14:textId="77777777" w:rsidR="00DB032E" w:rsidRDefault="00DB032E" w:rsidP="0086125E">
      <w:pPr>
        <w:pStyle w:val="Corpotesto"/>
      </w:pPr>
      <w:r>
        <w:t>Il Signore tocca il cuore dell’uomo ed esso si converte.</w:t>
      </w:r>
    </w:p>
    <w:p w14:paraId="6C9D3629" w14:textId="77777777" w:rsidR="00DB032E" w:rsidRDefault="00DB032E" w:rsidP="0086125E">
      <w:pPr>
        <w:pStyle w:val="Corpotesto"/>
      </w:pPr>
      <w:r>
        <w:t>Se il Signore non lo tocca, mai esso si potrà convertire.</w:t>
      </w:r>
    </w:p>
    <w:p w14:paraId="6633B4DC" w14:textId="77777777" w:rsidR="00DB032E" w:rsidRDefault="00DB032E" w:rsidP="0086125E">
      <w:pPr>
        <w:pStyle w:val="Corpotesto"/>
      </w:pPr>
      <w:r>
        <w:t>È però sempre chi crede che deve chiedere al Signore che il cuore si converta.</w:t>
      </w:r>
    </w:p>
    <w:p w14:paraId="68AE4066" w14:textId="77777777" w:rsidR="00DB032E" w:rsidRDefault="00DB032E" w:rsidP="0086125E">
      <w:pPr>
        <w:pStyle w:val="Corpotesto"/>
      </w:pPr>
      <w:r>
        <w:t xml:space="preserve">Quanto Elia compie oggi sul monte Carmelo, deve compierlo ogni fedele discepolo del Signore. Deve lui offrire la prova della vera fede perché il popolo si possa convertire. </w:t>
      </w:r>
    </w:p>
    <w:p w14:paraId="7FE97925" w14:textId="77777777" w:rsidR="00D24487" w:rsidRDefault="000F3E8D" w:rsidP="00EA6238">
      <w:pPr>
        <w:pStyle w:val="Corpodeltesto2"/>
      </w:pPr>
      <w:r w:rsidRPr="00D77950">
        <w:rPr>
          <w:position w:val="6"/>
          <w:vertAlign w:val="superscript"/>
        </w:rPr>
        <w:t>38</w:t>
      </w:r>
      <w:r w:rsidRPr="00D77950">
        <w:t>Cadde il fuoco del Signore e consumò l’olocausto, la legna, le pietre e la cenere, prosciugando l’acqua del canaletto.</w:t>
      </w:r>
    </w:p>
    <w:p w14:paraId="3AD97674" w14:textId="77777777" w:rsidR="00D24487" w:rsidRDefault="00DB032E" w:rsidP="00DB032E">
      <w:pPr>
        <w:pStyle w:val="Corpotesto"/>
      </w:pPr>
      <w:r>
        <w:t>Appena Elia invoca il suo Dio e Signore, cade il fuoco del Signore e consuma l’olocausto, la legna, le pietre e la cenere, prosciugando l’acqua del canaletto.</w:t>
      </w:r>
    </w:p>
    <w:p w14:paraId="43A21D47" w14:textId="77777777" w:rsidR="00DB032E" w:rsidRDefault="00DB032E" w:rsidP="00DB032E">
      <w:pPr>
        <w:pStyle w:val="Corpotesto"/>
      </w:pPr>
      <w:r>
        <w:t>Ecco l’opera inequivocabile del Signore: in un istante tutto viene bruciato, consumato, ridotto in polvere del suolo, anche la cenere scompare.</w:t>
      </w:r>
    </w:p>
    <w:p w14:paraId="3D49FE2A" w14:textId="77777777" w:rsidR="00DB032E" w:rsidRDefault="00DB032E" w:rsidP="00DB032E">
      <w:pPr>
        <w:pStyle w:val="Corpotesto"/>
      </w:pPr>
      <w:r>
        <w:lastRenderedPageBreak/>
        <w:t xml:space="preserve">Non vi è spazio per dubbi o incertezze. L’immediatezza esclude ogni opera umana. Niente viene dall’uomo. Tutto invece viene dal Signore. </w:t>
      </w:r>
    </w:p>
    <w:p w14:paraId="5AA87523" w14:textId="77777777" w:rsidR="00D24487" w:rsidRDefault="000F3E8D" w:rsidP="00EA6238">
      <w:pPr>
        <w:pStyle w:val="Corpodeltesto2"/>
      </w:pPr>
      <w:r w:rsidRPr="00D77950">
        <w:rPr>
          <w:position w:val="6"/>
          <w:vertAlign w:val="superscript"/>
        </w:rPr>
        <w:t>39</w:t>
      </w:r>
      <w:r w:rsidRPr="00D77950">
        <w:t>A tal vista, tutto il popolo cadde con la faccia a terra e disse: «Il Signore è Dio! Il Signore è Dio!».</w:t>
      </w:r>
    </w:p>
    <w:p w14:paraId="0BA29E6D" w14:textId="77777777" w:rsidR="00D24487" w:rsidRDefault="00DB032E" w:rsidP="00DB032E">
      <w:pPr>
        <w:pStyle w:val="Corpotesto"/>
      </w:pPr>
      <w:r>
        <w:t>A tal vista, tutto il popolo cade con la faccia a terra e dice: Il Signore è Dio! Il Signore è Dio!</w:t>
      </w:r>
    </w:p>
    <w:p w14:paraId="78A485D9" w14:textId="77777777" w:rsidR="00DB032E" w:rsidRDefault="00DB032E" w:rsidP="00DB032E">
      <w:pPr>
        <w:pStyle w:val="Corpotesto"/>
      </w:pPr>
      <w:r>
        <w:t>Il segno ha fatto nascere la fede nel cuore dei figli di Israele.</w:t>
      </w:r>
    </w:p>
    <w:p w14:paraId="5AAFD642" w14:textId="77777777" w:rsidR="00DB032E" w:rsidRDefault="00DB032E" w:rsidP="00DB032E">
      <w:pPr>
        <w:pStyle w:val="Corpotesto"/>
      </w:pPr>
      <w:r>
        <w:t>Il Signore con questo segno ha convertito il loro cuore.</w:t>
      </w:r>
    </w:p>
    <w:p w14:paraId="26BB88B5" w14:textId="77777777" w:rsidR="00DB032E" w:rsidRDefault="00DB032E" w:rsidP="00DB032E">
      <w:pPr>
        <w:pStyle w:val="Corpotesto"/>
      </w:pPr>
      <w:r>
        <w:t>È Dio che converte. È il profeta, l’uomo di Dio, che chiede il segno.</w:t>
      </w:r>
    </w:p>
    <w:p w14:paraId="03783C5C" w14:textId="77777777" w:rsidR="00DB032E" w:rsidRDefault="00DB032E" w:rsidP="00DB032E">
      <w:pPr>
        <w:pStyle w:val="Corpotesto"/>
      </w:pPr>
      <w:r>
        <w:t xml:space="preserve">Il profeta è vero strumento umano per la conversione dei cuori. </w:t>
      </w:r>
    </w:p>
    <w:p w14:paraId="36B0362B" w14:textId="77777777" w:rsidR="000F3E8D" w:rsidRDefault="000F3E8D" w:rsidP="00EA6238">
      <w:pPr>
        <w:pStyle w:val="Corpodeltesto2"/>
      </w:pPr>
      <w:r w:rsidRPr="00D77950">
        <w:rPr>
          <w:position w:val="6"/>
          <w:vertAlign w:val="superscript"/>
        </w:rPr>
        <w:t>40</w:t>
      </w:r>
      <w:r w:rsidRPr="00D77950">
        <w:t>Elia disse loro: «Afferrate i profeti di Baal; non ne scappi neppure uno!». Li afferrarono. Elia li fece scendere al torrente Kison, ove li ammazzò.</w:t>
      </w:r>
    </w:p>
    <w:p w14:paraId="211AD18F" w14:textId="77777777" w:rsidR="00D5237F" w:rsidRDefault="00DB032E" w:rsidP="00DB032E">
      <w:pPr>
        <w:pStyle w:val="Corpotesto"/>
      </w:pPr>
      <w:r>
        <w:t>Ora Elia pensa a liberare il popolo dai falsi profeti del dio Baal.</w:t>
      </w:r>
    </w:p>
    <w:p w14:paraId="1CE62ECC" w14:textId="77777777" w:rsidR="00DB032E" w:rsidRDefault="00DB032E" w:rsidP="00DB032E">
      <w:pPr>
        <w:pStyle w:val="Corpotesto"/>
      </w:pPr>
      <w:r>
        <w:t>Elia dice loro, cioè al popolo del Signore:</w:t>
      </w:r>
    </w:p>
    <w:p w14:paraId="459E0567" w14:textId="77777777" w:rsidR="00DB032E" w:rsidRDefault="00DB032E" w:rsidP="00DB032E">
      <w:pPr>
        <w:pStyle w:val="Corpotesto"/>
      </w:pPr>
      <w:r>
        <w:t>Afferrate i profeti di Baal. Non ne scappi neppure uno!</w:t>
      </w:r>
    </w:p>
    <w:p w14:paraId="5A420A39" w14:textId="77777777" w:rsidR="00DB032E" w:rsidRDefault="00DB032E" w:rsidP="00DB032E">
      <w:pPr>
        <w:pStyle w:val="Corpotesto"/>
      </w:pPr>
      <w:r>
        <w:t>Li afferrano. Elia li fa scendere al torrente Kison, ove li ammazza.</w:t>
      </w:r>
    </w:p>
    <w:p w14:paraId="328F0353" w14:textId="77777777" w:rsidR="00DB032E" w:rsidRDefault="00DB032E" w:rsidP="00DB032E">
      <w:pPr>
        <w:pStyle w:val="Corpotesto"/>
      </w:pPr>
      <w:r>
        <w:t>Così il popolo viene liberato dai falsi profeti, da coloro che sono i veri uccisori della fede vera nel popolo del Signore, o semplicemente nell’uomo.</w:t>
      </w:r>
    </w:p>
    <w:p w14:paraId="337F6018" w14:textId="77777777" w:rsidR="00DB032E" w:rsidRDefault="006D0E87" w:rsidP="00DB032E">
      <w:pPr>
        <w:pStyle w:val="Corpotesto"/>
      </w:pPr>
      <w:r>
        <w:t xml:space="preserve">La falsa profezia crea il falso uomo perché gli dona un Dio falso. </w:t>
      </w:r>
    </w:p>
    <w:p w14:paraId="3896437F" w14:textId="77777777" w:rsidR="00DB032E" w:rsidRDefault="00DB032E" w:rsidP="00DB032E">
      <w:pPr>
        <w:pStyle w:val="Corpotesto"/>
      </w:pPr>
      <w:r>
        <w:t>La vera profezi</w:t>
      </w:r>
      <w:r w:rsidR="006D0E87">
        <w:t>a crea il vero uomo perché gli dona il Dio vero.</w:t>
      </w:r>
    </w:p>
    <w:p w14:paraId="77A8439D" w14:textId="77777777" w:rsidR="00DB032E" w:rsidRDefault="006D0E87" w:rsidP="00DB032E">
      <w:pPr>
        <w:pStyle w:val="Corpotesto"/>
      </w:pPr>
      <w:r>
        <w:t xml:space="preserve">La falsa profezia distrugge la vera umanità perché la rende falsa umanità. </w:t>
      </w:r>
    </w:p>
    <w:p w14:paraId="0D36CE22" w14:textId="77777777" w:rsidR="00DB032E" w:rsidRDefault="006D0E87" w:rsidP="00DB032E">
      <w:pPr>
        <w:pStyle w:val="Corpotesto"/>
      </w:pPr>
      <w:r>
        <w:t>La vera profezia distrugge la falsa umanità perché la rende vera umanità.</w:t>
      </w:r>
    </w:p>
    <w:p w14:paraId="0A8E97A4" w14:textId="77777777" w:rsidR="003F1107" w:rsidRDefault="00DB032E" w:rsidP="00DB032E">
      <w:pPr>
        <w:pStyle w:val="Corpotesto"/>
      </w:pPr>
      <w:r>
        <w:t>È l’uom</w:t>
      </w:r>
      <w:r w:rsidR="006D0E87">
        <w:t xml:space="preserve">o il creatore e il distruttore della sua umanità. </w:t>
      </w:r>
    </w:p>
    <w:p w14:paraId="1B5C2547" w14:textId="77777777" w:rsidR="00DB032E" w:rsidRDefault="003F1107" w:rsidP="00DB032E">
      <w:pPr>
        <w:pStyle w:val="Corpotesto"/>
      </w:pPr>
      <w:r>
        <w:t>Chi distrugge la sua vera umanità diviene distruttore della vera umanità dei suoi fratelli.</w:t>
      </w:r>
    </w:p>
    <w:p w14:paraId="390EDF33" w14:textId="77777777" w:rsidR="003F1107" w:rsidRDefault="003F1107" w:rsidP="00DB032E">
      <w:pPr>
        <w:pStyle w:val="Corpotesto"/>
      </w:pPr>
      <w:r>
        <w:t xml:space="preserve">Chi invece distrugge la sua falsa umanità diviene distruttore della falsa umanità dei suoi fratelli </w:t>
      </w:r>
    </w:p>
    <w:p w14:paraId="0A95692B" w14:textId="77777777" w:rsidR="00DB032E" w:rsidRDefault="0066561F" w:rsidP="00DB032E">
      <w:pPr>
        <w:pStyle w:val="Corpotesto"/>
      </w:pPr>
      <w:r>
        <w:t>Ognuno produce secondo la sua natura. Se la sua natura è nella verità, lui produce verità per i suoi fratelli. Se invece la sua natura è nella falsità, lui produce falsità per i suoi fratelli.</w:t>
      </w:r>
    </w:p>
    <w:p w14:paraId="20F04E98" w14:textId="77777777" w:rsidR="0066561F" w:rsidRDefault="0066561F" w:rsidP="00DB032E">
      <w:pPr>
        <w:pStyle w:val="Corpotesto"/>
      </w:pPr>
      <w:r>
        <w:t>I falsi profeti hanno distrutto la loro natura, si sono corrotti nella loro umani</w:t>
      </w:r>
      <w:r w:rsidR="00682558">
        <w:t>tà</w:t>
      </w:r>
      <w:r>
        <w:t xml:space="preserve"> e producono corruzione nell’umanità dei loro fratelli.</w:t>
      </w:r>
    </w:p>
    <w:p w14:paraId="3E03EAFF" w14:textId="77777777" w:rsidR="0066561F" w:rsidRDefault="0066561F" w:rsidP="00DB032E">
      <w:pPr>
        <w:pStyle w:val="Corpotesto"/>
      </w:pPr>
      <w:r>
        <w:t>Elia invece avendo una natura vera, poiché a servizio del vero Dio, è co</w:t>
      </w:r>
      <w:r w:rsidR="00934AE6">
        <w:t>s</w:t>
      </w:r>
      <w:r>
        <w:t>truttore di natura vera per tutti i suoi fratelli.</w:t>
      </w:r>
    </w:p>
    <w:p w14:paraId="375B00F2" w14:textId="77777777" w:rsidR="00934AE6" w:rsidRDefault="00934AE6" w:rsidP="00DB032E">
      <w:pPr>
        <w:pStyle w:val="Corpotesto"/>
      </w:pPr>
      <w:r>
        <w:t>La vera missione di salvezza mai potrà prescindere la propria natura. Per cui il primo impegno missionario è nel cambiamento della propria umanità.</w:t>
      </w:r>
    </w:p>
    <w:p w14:paraId="39400241" w14:textId="77777777" w:rsidR="00934AE6" w:rsidRDefault="00934AE6" w:rsidP="00DB032E">
      <w:pPr>
        <w:pStyle w:val="Corpotesto"/>
      </w:pPr>
      <w:r>
        <w:t>Chi cambia la sua natura, cambierà anche la natura dei suoi fratelli.</w:t>
      </w:r>
    </w:p>
    <w:p w14:paraId="67A3563F" w14:textId="77777777" w:rsidR="00934AE6" w:rsidRDefault="00934AE6" w:rsidP="00DB032E">
      <w:pPr>
        <w:pStyle w:val="Corpotesto"/>
      </w:pPr>
      <w:r>
        <w:lastRenderedPageBreak/>
        <w:t>Chi invece rimane in una natura vecchia, di peccato, vizio, male, natura morta, necessariamente produrrà natura vecchia e morta attorno a sé</w:t>
      </w:r>
    </w:p>
    <w:p w14:paraId="0030988A" w14:textId="77777777" w:rsidR="00934AE6" w:rsidRDefault="00934AE6" w:rsidP="00DB032E">
      <w:pPr>
        <w:pStyle w:val="Corpotesto"/>
      </w:pPr>
      <w:r>
        <w:t xml:space="preserve">Ogni albero produce secondo la sua natura. Chi vuole produrre frutti di bene deve cambiare, modificare la sua natura, facendola divenire natura buona. </w:t>
      </w:r>
    </w:p>
    <w:p w14:paraId="63589DF4" w14:textId="77777777" w:rsidR="0066561F" w:rsidRDefault="0099019F" w:rsidP="00DB032E">
      <w:pPr>
        <w:pStyle w:val="Corpotesto"/>
      </w:pPr>
      <w:r>
        <w:t xml:space="preserve">Solo Cristo è colui che può cambiare la nostra natura. Lui la cambia attraverso il suo Santo Spirito nei sacramenti della salvezza. </w:t>
      </w:r>
    </w:p>
    <w:p w14:paraId="59B07FD8" w14:textId="77777777" w:rsidR="00DB032E" w:rsidRDefault="00DB032E" w:rsidP="00DB032E">
      <w:pPr>
        <w:pStyle w:val="Corpotesto"/>
      </w:pPr>
    </w:p>
    <w:p w14:paraId="63256067" w14:textId="77777777" w:rsidR="00D5237F" w:rsidRDefault="00D5237F" w:rsidP="00D5237F">
      <w:pPr>
        <w:pStyle w:val="Titolo2"/>
        <w:rPr>
          <w:i w:val="0"/>
          <w:sz w:val="40"/>
          <w:szCs w:val="40"/>
        </w:rPr>
      </w:pPr>
      <w:bookmarkStart w:id="170" w:name="_Toc62157681"/>
      <w:r>
        <w:rPr>
          <w:i w:val="0"/>
          <w:sz w:val="40"/>
          <w:szCs w:val="40"/>
        </w:rPr>
        <w:t>La fine della siccità</w:t>
      </w:r>
      <w:bookmarkEnd w:id="170"/>
    </w:p>
    <w:p w14:paraId="2BF02E94" w14:textId="77777777" w:rsidR="00D24487" w:rsidRPr="00D24487" w:rsidRDefault="00D24487" w:rsidP="00D24487"/>
    <w:p w14:paraId="3837B178" w14:textId="77777777" w:rsidR="00D24487" w:rsidRDefault="000F3E8D" w:rsidP="00EA6238">
      <w:pPr>
        <w:pStyle w:val="Corpodeltesto2"/>
      </w:pPr>
      <w:r w:rsidRPr="00D77950">
        <w:rPr>
          <w:position w:val="6"/>
          <w:vertAlign w:val="superscript"/>
        </w:rPr>
        <w:t>41</w:t>
      </w:r>
      <w:r w:rsidRPr="00D77950">
        <w:t>Elia disse ad Acab: «Va’ a mangiare e a bere, perché c’è già il rumore della pioggia torrenziale».</w:t>
      </w:r>
    </w:p>
    <w:p w14:paraId="4BA009EE" w14:textId="77777777" w:rsidR="00D24487" w:rsidRDefault="0099019F" w:rsidP="0099019F">
      <w:pPr>
        <w:pStyle w:val="Corpotesto"/>
      </w:pPr>
      <w:r>
        <w:t>Ora Elia annunzia ad Acab che nuovamente l’acqua sta per discendere dal cielo.  Il tempo della carestia e della siccità è finito.</w:t>
      </w:r>
    </w:p>
    <w:p w14:paraId="55A9D849" w14:textId="77777777" w:rsidR="0099019F" w:rsidRDefault="0099019F" w:rsidP="0099019F">
      <w:pPr>
        <w:pStyle w:val="Corpotesto"/>
      </w:pPr>
      <w:r>
        <w:t xml:space="preserve">Elia dice ad Acab: </w:t>
      </w:r>
    </w:p>
    <w:p w14:paraId="6FDB46C7" w14:textId="77777777" w:rsidR="0099019F" w:rsidRDefault="0099019F" w:rsidP="0099019F">
      <w:pPr>
        <w:pStyle w:val="Corpotesto"/>
      </w:pPr>
      <w:r>
        <w:t xml:space="preserve">Va’ a mangiare e a bere, perché c’è già il rumore della pioggia torrenziale. </w:t>
      </w:r>
    </w:p>
    <w:p w14:paraId="4A372D77" w14:textId="77777777" w:rsidR="0099019F" w:rsidRDefault="0099019F" w:rsidP="0099019F">
      <w:pPr>
        <w:pStyle w:val="Corpotesto"/>
      </w:pPr>
      <w:r>
        <w:t xml:space="preserve">Ancora l’acqua non è all’orizzonte e già Elia </w:t>
      </w:r>
      <w:r w:rsidR="002B0DC9">
        <w:t xml:space="preserve">ne </w:t>
      </w:r>
      <w:r>
        <w:t xml:space="preserve">sente </w:t>
      </w:r>
      <w:r w:rsidR="002B0DC9">
        <w:t xml:space="preserve">il rumore come di un torrente. </w:t>
      </w:r>
    </w:p>
    <w:p w14:paraId="41D7FABC" w14:textId="77777777" w:rsidR="002B0DC9" w:rsidRDefault="002B0DC9" w:rsidP="0099019F">
      <w:pPr>
        <w:pStyle w:val="Corpotesto"/>
      </w:pPr>
      <w:r>
        <w:t xml:space="preserve">Elia profetizza ad Acab che l’acqua sarà abbondante, copiosa, straripante. </w:t>
      </w:r>
    </w:p>
    <w:p w14:paraId="15BAC33C" w14:textId="77777777" w:rsidR="00D24487" w:rsidRDefault="000F3E8D" w:rsidP="00EA6238">
      <w:pPr>
        <w:pStyle w:val="Corpodeltesto2"/>
      </w:pPr>
      <w:r w:rsidRPr="00D77950">
        <w:rPr>
          <w:position w:val="6"/>
          <w:vertAlign w:val="superscript"/>
        </w:rPr>
        <w:t>42</w:t>
      </w:r>
      <w:r w:rsidRPr="00D77950">
        <w:t>Acab andò a mangiare e a bere. Elia salì sulla cima del Carmelo; gettatosi a terra, pose la sua faccia tra le ginocchia.</w:t>
      </w:r>
    </w:p>
    <w:p w14:paraId="38E08C78" w14:textId="77777777" w:rsidR="00D24487" w:rsidRDefault="002B0DC9" w:rsidP="002B0DC9">
      <w:pPr>
        <w:pStyle w:val="Corpotesto"/>
      </w:pPr>
      <w:r>
        <w:t>Acab ascolta Elia e va a mangiare e a bere.</w:t>
      </w:r>
    </w:p>
    <w:p w14:paraId="1979AFDD" w14:textId="77777777" w:rsidR="002B0DC9" w:rsidRDefault="002B0DC9" w:rsidP="002B0DC9">
      <w:pPr>
        <w:pStyle w:val="Corpotesto"/>
      </w:pPr>
      <w:r>
        <w:t>Elia sale sulla cima del Carmelo, gettando</w:t>
      </w:r>
      <w:r w:rsidR="00682558">
        <w:t>si</w:t>
      </w:r>
      <w:r>
        <w:t xml:space="preserve"> a terra, pone la sua faccia fra le ginocchia.</w:t>
      </w:r>
    </w:p>
    <w:p w14:paraId="6C5C63B6" w14:textId="77777777" w:rsidR="002B0DC9" w:rsidRDefault="002B0DC9" w:rsidP="002B0DC9">
      <w:pPr>
        <w:pStyle w:val="Corpotesto"/>
      </w:pPr>
      <w:r>
        <w:t>È questo un atteggiamento di invocazione al Signore della grazia dell’acqua.</w:t>
      </w:r>
    </w:p>
    <w:p w14:paraId="2F6A2053" w14:textId="77777777" w:rsidR="002B0DC9" w:rsidRDefault="002B0DC9" w:rsidP="002B0DC9">
      <w:pPr>
        <w:pStyle w:val="Corpotesto"/>
      </w:pPr>
      <w:r>
        <w:t>Elia ha profetizzato l’acqua. Ora è lui stesso che chiede al Signore il compimento della profezia già proclamata ad Acab.</w:t>
      </w:r>
    </w:p>
    <w:p w14:paraId="1566D683" w14:textId="77777777" w:rsidR="002B0DC9" w:rsidRDefault="00C8603B" w:rsidP="002B0DC9">
      <w:pPr>
        <w:pStyle w:val="Corpotesto"/>
      </w:pPr>
      <w:r>
        <w:t xml:space="preserve">Anche il profeta prega perché la sua profezia si avveri. </w:t>
      </w:r>
    </w:p>
    <w:p w14:paraId="25402892" w14:textId="77777777" w:rsidR="00D24487" w:rsidRDefault="000F3E8D" w:rsidP="00EA6238">
      <w:pPr>
        <w:pStyle w:val="Corpodeltesto2"/>
      </w:pPr>
      <w:r w:rsidRPr="00D77950">
        <w:rPr>
          <w:position w:val="6"/>
          <w:vertAlign w:val="superscript"/>
        </w:rPr>
        <w:t>43</w:t>
      </w:r>
      <w:r w:rsidRPr="00D77950">
        <w:t>Quindi disse al suo servo: «Sali, presto, guarda in direzione del mare». Quegli salì, guardò e disse: «Non c’è nulla!». Elia disse: «Tornaci ancora per sette volte».</w:t>
      </w:r>
    </w:p>
    <w:p w14:paraId="29613FBC" w14:textId="77777777" w:rsidR="00D24487" w:rsidRDefault="00C8603B" w:rsidP="00C8603B">
      <w:pPr>
        <w:pStyle w:val="Corpotesto"/>
      </w:pPr>
      <w:r>
        <w:t>Ora Elia parla al suo servo:</w:t>
      </w:r>
    </w:p>
    <w:p w14:paraId="12D6C8D8" w14:textId="77777777" w:rsidR="00C8603B" w:rsidRDefault="00C8603B" w:rsidP="00C8603B">
      <w:pPr>
        <w:pStyle w:val="Corpotesto"/>
      </w:pPr>
      <w:r>
        <w:t>Sali, presto,</w:t>
      </w:r>
      <w:r w:rsidR="00682558">
        <w:t xml:space="preserve"> </w:t>
      </w:r>
      <w:r>
        <w:t>guarda in direzione del mare.</w:t>
      </w:r>
    </w:p>
    <w:p w14:paraId="54E3CD20" w14:textId="77777777" w:rsidR="00C8603B" w:rsidRDefault="00C8603B" w:rsidP="00C8603B">
      <w:pPr>
        <w:pStyle w:val="Corpotesto"/>
      </w:pPr>
      <w:r>
        <w:t>Quegli sale, guarda e dice: Non c’è nulla! Non si vedono nuvole all’orizzonte.</w:t>
      </w:r>
    </w:p>
    <w:p w14:paraId="4241297B" w14:textId="77777777" w:rsidR="00C8603B" w:rsidRDefault="00C8603B" w:rsidP="00C8603B">
      <w:pPr>
        <w:pStyle w:val="Corpotesto"/>
      </w:pPr>
      <w:r>
        <w:t>Elia dice: Tornaci ancora per sette volte.</w:t>
      </w:r>
    </w:p>
    <w:p w14:paraId="58E119E4" w14:textId="77777777" w:rsidR="00C8603B" w:rsidRDefault="00C8603B" w:rsidP="00C8603B">
      <w:pPr>
        <w:pStyle w:val="Corpotesto"/>
      </w:pPr>
      <w:r>
        <w:t>Tornare sette volte, fare sette volte una cosa, è segno che si tratta di un’azione sacra, un’azione alla fine della quale il Signore manifesterà la sua gloria.</w:t>
      </w:r>
    </w:p>
    <w:p w14:paraId="4EAB213C" w14:textId="77777777" w:rsidR="00C8603B" w:rsidRDefault="00877E06" w:rsidP="00C8603B">
      <w:pPr>
        <w:pStyle w:val="Corpotesto"/>
      </w:pPr>
      <w:r>
        <w:lastRenderedPageBreak/>
        <w:t>Gerico era stata distrutta dopo sette giri dei figli di Israele attorno ad essa per sette giorni. Sette volte è il numero di Dio per compiere le sue meraviglie.</w:t>
      </w:r>
    </w:p>
    <w:p w14:paraId="1626D9BC" w14:textId="77777777" w:rsidR="00281CD1" w:rsidRDefault="00281CD1" w:rsidP="00C8603B">
      <w:pPr>
        <w:pStyle w:val="Corpotesto"/>
      </w:pPr>
      <w:r>
        <w:t>Sette è il numero dei giorni perfetti. La nostra settimana.</w:t>
      </w:r>
    </w:p>
    <w:p w14:paraId="6B7BBA17" w14:textId="77777777" w:rsidR="00D24487" w:rsidRDefault="000F3E8D" w:rsidP="00EA6238">
      <w:pPr>
        <w:pStyle w:val="Corpodeltesto2"/>
      </w:pPr>
      <w:r w:rsidRPr="00D77950">
        <w:rPr>
          <w:position w:val="6"/>
          <w:vertAlign w:val="superscript"/>
        </w:rPr>
        <w:t>44</w:t>
      </w:r>
      <w:r w:rsidRPr="00D77950">
        <w:t>La settima volta riferì: «Ecco, una nuvola, piccola come una mano d’uomo, sale dal mare». Elia gli disse: «Va’ a dire ad Acab: “Attacca i cavalli e scendi, perché non ti trattenga la pioggia!”».</w:t>
      </w:r>
    </w:p>
    <w:p w14:paraId="049EF86C" w14:textId="77777777" w:rsidR="00D24487" w:rsidRDefault="00281CD1" w:rsidP="00281CD1">
      <w:pPr>
        <w:pStyle w:val="Corpotesto"/>
      </w:pPr>
      <w:r>
        <w:t>La settima volta il servo riferisce. Ecco una nuvola, piccola come una mano d’uomo, sale dal mare.</w:t>
      </w:r>
    </w:p>
    <w:p w14:paraId="61AD08A5" w14:textId="77777777" w:rsidR="00281CD1" w:rsidRDefault="00281CD1" w:rsidP="00281CD1">
      <w:pPr>
        <w:pStyle w:val="Corpotesto"/>
      </w:pPr>
      <w:r>
        <w:t>Elia dice al servo: Va’ a dire ad Acab: Attacca i cavalli e scendi, perché non ti trattenga la pioggia.</w:t>
      </w:r>
    </w:p>
    <w:p w14:paraId="463191BC" w14:textId="77777777" w:rsidR="00281CD1" w:rsidRDefault="00281CD1" w:rsidP="00281CD1">
      <w:pPr>
        <w:pStyle w:val="Corpotesto"/>
      </w:pPr>
      <w:r>
        <w:t xml:space="preserve">Elia vede nella piccola nuvola che </w:t>
      </w:r>
      <w:r w:rsidR="008222E8">
        <w:t xml:space="preserve">sale </w:t>
      </w:r>
      <w:r>
        <w:t xml:space="preserve">dal mare </w:t>
      </w:r>
      <w:r w:rsidR="008222E8">
        <w:t>il segno del compimento della sua profezia e della sua preghiera.</w:t>
      </w:r>
    </w:p>
    <w:p w14:paraId="76B0B36F" w14:textId="77777777" w:rsidR="008222E8" w:rsidRDefault="008222E8" w:rsidP="00281CD1">
      <w:pPr>
        <w:pStyle w:val="Corpotesto"/>
      </w:pPr>
      <w:r>
        <w:t>Elia è così certo dell’imminente pioggia da invitare il re a scendere dal monte perché la pioggia è ormai imminente.</w:t>
      </w:r>
    </w:p>
    <w:p w14:paraId="73E096DE" w14:textId="77777777" w:rsidR="00D24487" w:rsidRDefault="000F3E8D" w:rsidP="00EA6238">
      <w:pPr>
        <w:pStyle w:val="Corpodeltesto2"/>
      </w:pPr>
      <w:r w:rsidRPr="00D77950">
        <w:rPr>
          <w:position w:val="6"/>
          <w:vertAlign w:val="superscript"/>
        </w:rPr>
        <w:t>45</w:t>
      </w:r>
      <w:r w:rsidRPr="00D77950">
        <w:t>D’un tratto il cielo si oscurò per le nubi e per il vento, e vi fu una grande pioggia. Acab montò sul carro e se ne andò a Izreèl.</w:t>
      </w:r>
    </w:p>
    <w:p w14:paraId="0A08B212" w14:textId="77777777" w:rsidR="00D24487" w:rsidRDefault="008222E8" w:rsidP="008222E8">
      <w:pPr>
        <w:pStyle w:val="Corpotesto"/>
      </w:pPr>
      <w:r>
        <w:t>D’un tratto il cielo si oscura per le nubi e per il vento.</w:t>
      </w:r>
    </w:p>
    <w:p w14:paraId="0AA413EA" w14:textId="77777777" w:rsidR="008222E8" w:rsidRDefault="008222E8" w:rsidP="008222E8">
      <w:pPr>
        <w:pStyle w:val="Corpotesto"/>
      </w:pPr>
      <w:r>
        <w:t>E vi fu una grande piog</w:t>
      </w:r>
      <w:r w:rsidR="00682558">
        <w:t>gia. Acab</w:t>
      </w:r>
      <w:r>
        <w:t xml:space="preserve"> monta sul carro e se ne va a Izreèl.</w:t>
      </w:r>
    </w:p>
    <w:p w14:paraId="539CB466" w14:textId="77777777" w:rsidR="000F3E8D" w:rsidRPr="00D77950" w:rsidRDefault="000F3E8D" w:rsidP="00EA6238">
      <w:pPr>
        <w:pStyle w:val="Corpodeltesto2"/>
      </w:pPr>
      <w:r w:rsidRPr="00D77950">
        <w:rPr>
          <w:position w:val="6"/>
          <w:vertAlign w:val="superscript"/>
        </w:rPr>
        <w:t>46</w:t>
      </w:r>
      <w:r w:rsidRPr="00D77950">
        <w:t>La mano del Signore fu sopra Elia, che si cinse i fianchi e corse davanti ad Acab finché giunse a Izreèl.</w:t>
      </w:r>
    </w:p>
    <w:p w14:paraId="3DC19654" w14:textId="77777777" w:rsidR="000F3E8D" w:rsidRDefault="00C64D71" w:rsidP="008222E8">
      <w:pPr>
        <w:pStyle w:val="Corpotesto"/>
      </w:pPr>
      <w:r>
        <w:t>La mano del Signore è sopra Elia.</w:t>
      </w:r>
    </w:p>
    <w:p w14:paraId="46B0F639" w14:textId="77777777" w:rsidR="00C64D71" w:rsidRDefault="00C64D71" w:rsidP="008222E8">
      <w:pPr>
        <w:pStyle w:val="Corpotesto"/>
      </w:pPr>
      <w:r>
        <w:t>Elia si cinge i fianchi e corre davanti ad Acab finché giunge a Izreèl.</w:t>
      </w:r>
    </w:p>
    <w:p w14:paraId="0DE2BD28" w14:textId="77777777" w:rsidR="00C64D71" w:rsidRDefault="00C64D71" w:rsidP="008222E8">
      <w:pPr>
        <w:pStyle w:val="Corpotesto"/>
      </w:pPr>
      <w:r>
        <w:t xml:space="preserve">Il Signore dona ad Elia la forza di correre fino a Izreèl. </w:t>
      </w:r>
    </w:p>
    <w:p w14:paraId="4E7F4FD8" w14:textId="77777777" w:rsidR="00C64D71" w:rsidRDefault="00C64D71" w:rsidP="008222E8">
      <w:pPr>
        <w:pStyle w:val="Corpotesto"/>
      </w:pPr>
      <w:r>
        <w:t>È come se Elia avesse le ali ai piedi, tanto veloce è la sua corsa.</w:t>
      </w:r>
    </w:p>
    <w:p w14:paraId="0526E0AC" w14:textId="77777777" w:rsidR="00C64D71" w:rsidRPr="00D77950" w:rsidRDefault="009E01F9" w:rsidP="008222E8">
      <w:pPr>
        <w:pStyle w:val="Corpotesto"/>
      </w:pPr>
      <w:r>
        <w:t xml:space="preserve">Acab è con il carro. Elia è a piedi. Cammina veloce davanti al carro. </w:t>
      </w:r>
    </w:p>
    <w:p w14:paraId="3F85D9BC" w14:textId="77777777" w:rsidR="00C64D71" w:rsidRDefault="00C64D71" w:rsidP="00190FE6">
      <w:pPr>
        <w:pStyle w:val="Corpotesto"/>
        <w:jc w:val="right"/>
        <w:sectPr w:rsidR="00C64D71" w:rsidSect="00190FE6">
          <w:headerReference w:type="default" r:id="rId29"/>
          <w:type w:val="oddPage"/>
          <w:pgSz w:w="11906" w:h="16838"/>
          <w:pgMar w:top="1701" w:right="1701" w:bottom="1701" w:left="1701" w:header="567" w:footer="567" w:gutter="0"/>
          <w:cols w:space="708"/>
          <w:titlePg/>
          <w:docGrid w:linePitch="360"/>
        </w:sectPr>
      </w:pPr>
    </w:p>
    <w:p w14:paraId="0CFEE46E"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1" w:name="_Toc62157682"/>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X</w:t>
      </w:r>
      <w:bookmarkEnd w:id="171"/>
    </w:p>
    <w:p w14:paraId="298E0F5A" w14:textId="77777777" w:rsidR="00190FE6" w:rsidRDefault="00190FE6" w:rsidP="00190FE6"/>
    <w:p w14:paraId="49EFBCCC" w14:textId="77777777" w:rsidR="00190FE6" w:rsidRDefault="00190FE6" w:rsidP="00190FE6"/>
    <w:p w14:paraId="0D2AB46E" w14:textId="77777777" w:rsidR="00190FE6" w:rsidRPr="00A30629" w:rsidRDefault="00190FE6" w:rsidP="00190FE6">
      <w:pPr>
        <w:pStyle w:val="Titolo4"/>
        <w:rPr>
          <w:rFonts w:ascii="Arial" w:hAnsi="Arial" w:cs="Arial"/>
        </w:rPr>
      </w:pPr>
      <w:bookmarkStart w:id="172" w:name="_Toc62157683"/>
      <w:r w:rsidRPr="00A30629">
        <w:rPr>
          <w:rFonts w:ascii="Arial" w:hAnsi="Arial" w:cs="Arial"/>
        </w:rPr>
        <w:t>LETTURA DEL TESTO</w:t>
      </w:r>
      <w:bookmarkEnd w:id="172"/>
    </w:p>
    <w:p w14:paraId="3A589D07" w14:textId="77777777" w:rsidR="00190FE6" w:rsidRDefault="00190FE6" w:rsidP="00190FE6"/>
    <w:p w14:paraId="748CF0CE" w14:textId="77777777" w:rsidR="000F3E8D" w:rsidRPr="00D77950" w:rsidRDefault="00D24487" w:rsidP="000F3E8D">
      <w:pPr>
        <w:widowControl w:val="0"/>
        <w:tabs>
          <w:tab w:val="left" w:pos="1418"/>
          <w:tab w:val="left" w:pos="2268"/>
        </w:tabs>
        <w:ind w:left="851" w:hanging="851"/>
        <w:jc w:val="both"/>
        <w:rPr>
          <w:color w:val="000000"/>
          <w:sz w:val="24"/>
        </w:rPr>
      </w:pPr>
      <w:r>
        <w:rPr>
          <w:color w:val="000000"/>
          <w:sz w:val="24"/>
        </w:rPr>
        <w:tab/>
      </w:r>
      <w:r w:rsidR="000F3E8D" w:rsidRPr="00D77950">
        <w:rPr>
          <w:color w:val="000000"/>
          <w:sz w:val="24"/>
        </w:rPr>
        <w:tab/>
      </w:r>
      <w:r w:rsidR="000F3E8D" w:rsidRPr="00D77950">
        <w:rPr>
          <w:color w:val="000000"/>
          <w:position w:val="6"/>
          <w:vertAlign w:val="superscript"/>
        </w:rPr>
        <w:t>1</w:t>
      </w:r>
      <w:r w:rsidR="000F3E8D" w:rsidRPr="00D77950">
        <w:rPr>
          <w:color w:val="000000"/>
          <w:sz w:val="24"/>
        </w:rPr>
        <w:t xml:space="preserve">Acab riferì a Gezabele tutto quello che Elia aveva fatto e che aveva ucciso di spada tutti i profeti. </w:t>
      </w:r>
      <w:r w:rsidR="000F3E8D" w:rsidRPr="00D77950">
        <w:rPr>
          <w:color w:val="000000"/>
          <w:position w:val="6"/>
          <w:vertAlign w:val="superscript"/>
        </w:rPr>
        <w:t>2</w:t>
      </w:r>
      <w:r w:rsidR="000F3E8D" w:rsidRPr="00D77950">
        <w:rPr>
          <w:color w:val="000000"/>
          <w:sz w:val="24"/>
        </w:rPr>
        <w:t xml:space="preserve">Gezabele inviò un messaggero a Elia per dirgli: «Gli dèi mi facciano questo e anche di peggio, se domani a quest’ora non avrò reso la tua vita come la vita di uno di loro». </w:t>
      </w:r>
      <w:r w:rsidR="000F3E8D" w:rsidRPr="00D77950">
        <w:rPr>
          <w:color w:val="000000"/>
          <w:position w:val="6"/>
          <w:vertAlign w:val="superscript"/>
        </w:rPr>
        <w:t>3</w:t>
      </w:r>
      <w:r w:rsidR="000F3E8D" w:rsidRPr="00D77950">
        <w:rPr>
          <w:color w:val="000000"/>
          <w:sz w:val="24"/>
        </w:rPr>
        <w:t xml:space="preserve">Elia, impaurito, si alzò e se ne andò per salvarsi. Giunse a Bersabea di Giuda. Lasciò là il suo servo. </w:t>
      </w:r>
      <w:r w:rsidR="000F3E8D" w:rsidRPr="00D77950">
        <w:rPr>
          <w:color w:val="000000"/>
          <w:position w:val="6"/>
          <w:vertAlign w:val="superscript"/>
        </w:rPr>
        <w:t>4</w:t>
      </w:r>
      <w:r w:rsidR="000F3E8D" w:rsidRPr="00D77950">
        <w:rPr>
          <w:color w:val="000000"/>
          <w:sz w:val="24"/>
        </w:rPr>
        <w:t xml:space="preserve">Egli s’inoltrò nel deserto una giornata di cammino e andò a sedersi sotto una ginestra. Desideroso di morire, disse: «Ora basta, Signore! Prendi la mia vita, perché io non sono migliore dei miei padri». </w:t>
      </w:r>
      <w:r w:rsidR="000F3E8D" w:rsidRPr="00D77950">
        <w:rPr>
          <w:color w:val="000000"/>
          <w:position w:val="6"/>
          <w:vertAlign w:val="superscript"/>
        </w:rPr>
        <w:t>5</w:t>
      </w:r>
      <w:r w:rsidR="000F3E8D" w:rsidRPr="00D77950">
        <w:rPr>
          <w:color w:val="000000"/>
          <w:sz w:val="24"/>
        </w:rPr>
        <w:t xml:space="preserve">Si coricò e si addormentò sotto la ginestra. Ma ecco che un angelo lo toccò e gli disse: «Àlzati, mangia!». </w:t>
      </w:r>
      <w:r w:rsidR="000F3E8D" w:rsidRPr="00D77950">
        <w:rPr>
          <w:color w:val="000000"/>
          <w:position w:val="6"/>
          <w:vertAlign w:val="superscript"/>
        </w:rPr>
        <w:t>6</w:t>
      </w:r>
      <w:r w:rsidR="000F3E8D" w:rsidRPr="00D77950">
        <w:rPr>
          <w:color w:val="000000"/>
          <w:sz w:val="24"/>
        </w:rPr>
        <w:t xml:space="preserve">Egli guardò e vide vicino alla sua testa una focaccia, cotta su pietre roventi, e un orcio d’acqua. Mangiò e bevve, quindi di nuovo si coricò. </w:t>
      </w:r>
      <w:r w:rsidR="000F3E8D" w:rsidRPr="00D77950">
        <w:rPr>
          <w:color w:val="000000"/>
          <w:position w:val="6"/>
          <w:vertAlign w:val="superscript"/>
        </w:rPr>
        <w:t>7</w:t>
      </w:r>
      <w:r w:rsidR="000F3E8D" w:rsidRPr="00D77950">
        <w:rPr>
          <w:color w:val="000000"/>
          <w:sz w:val="24"/>
        </w:rPr>
        <w:t xml:space="preserve">Tornò per la seconda volta l’angelo del Signore, lo toccò e gli disse: «Àlzati, mangia, perché è troppo lungo per te il cammino». </w:t>
      </w:r>
      <w:r w:rsidR="000F3E8D" w:rsidRPr="00D77950">
        <w:rPr>
          <w:color w:val="000000"/>
          <w:position w:val="6"/>
          <w:vertAlign w:val="superscript"/>
        </w:rPr>
        <w:t>8</w:t>
      </w:r>
      <w:r w:rsidR="000F3E8D" w:rsidRPr="00D77950">
        <w:rPr>
          <w:color w:val="000000"/>
          <w:sz w:val="24"/>
        </w:rPr>
        <w:t>Si alzò, mangiò e bevve. Con la forza di quel cibo camminò per quaranta giorni e quaranta notti fino al monte di Dio, l’Oreb.</w:t>
      </w:r>
    </w:p>
    <w:p w14:paraId="5DFEF1D1"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9</w:t>
      </w:r>
      <w:r w:rsidRPr="00D77950">
        <w:rPr>
          <w:color w:val="000000"/>
          <w:sz w:val="24"/>
        </w:rPr>
        <w:t xml:space="preserve">Là entrò in una caverna per passarvi la notte, quand’ecco gli fu rivolta la parola del Signore in questi termini: «Che cosa fai qui, Elia?». </w:t>
      </w:r>
      <w:r w:rsidRPr="00D77950">
        <w:rPr>
          <w:color w:val="000000"/>
          <w:position w:val="6"/>
          <w:vertAlign w:val="superscript"/>
        </w:rPr>
        <w:t>10</w:t>
      </w:r>
      <w:r w:rsidRPr="00D77950">
        <w:rPr>
          <w:color w:val="000000"/>
          <w:sz w:val="24"/>
        </w:rPr>
        <w:t xml:space="preserve">Egli rispose: «Sono pieno di zelo per il Signore, Dio degli eserciti, poiché gli Israeliti hanno abbandonato la tua alleanza, hanno demolito i tuoi altari, hanno ucciso di spada i tuoi profeti. Sono rimasto solo ed essi cercano di togliermi la vita». </w:t>
      </w:r>
      <w:r w:rsidRPr="00D77950">
        <w:rPr>
          <w:color w:val="000000"/>
          <w:position w:val="6"/>
          <w:vertAlign w:val="superscript"/>
        </w:rPr>
        <w:t>11</w:t>
      </w:r>
      <w:r w:rsidRPr="00D77950">
        <w:rPr>
          <w:color w:val="000000"/>
          <w:sz w:val="24"/>
        </w:rPr>
        <w:t xml:space="preserve">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w:t>
      </w:r>
      <w:r w:rsidRPr="00D77950">
        <w:rPr>
          <w:color w:val="000000"/>
          <w:position w:val="6"/>
          <w:vertAlign w:val="superscript"/>
        </w:rPr>
        <w:t>12</w:t>
      </w:r>
      <w:r w:rsidRPr="00D77950">
        <w:rPr>
          <w:color w:val="000000"/>
          <w:sz w:val="24"/>
        </w:rPr>
        <w:t xml:space="preserve">Dopo il terremoto, un fuoco, ma il Signore non era nel fuoco. Dopo il fuoco, il sussurro di una brezza leggera. </w:t>
      </w:r>
      <w:r w:rsidRPr="00D77950">
        <w:rPr>
          <w:color w:val="000000"/>
          <w:position w:val="6"/>
          <w:vertAlign w:val="superscript"/>
        </w:rPr>
        <w:t>13</w:t>
      </w:r>
      <w:r w:rsidRPr="00D77950">
        <w:rPr>
          <w:color w:val="000000"/>
          <w:sz w:val="24"/>
        </w:rPr>
        <w:t xml:space="preserve">Come l’udì, Elia si coprì il volto con il mantello, uscì e si fermò all’ingresso della caverna. </w:t>
      </w:r>
    </w:p>
    <w:p w14:paraId="188FB6D2"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sz w:val="24"/>
        </w:rPr>
        <w:t xml:space="preserve">Ed ecco, venne a lui una voce che gli diceva: «Che cosa fai qui, Elia?». </w:t>
      </w:r>
      <w:r w:rsidRPr="00D77950">
        <w:rPr>
          <w:color w:val="000000"/>
          <w:position w:val="6"/>
          <w:vertAlign w:val="superscript"/>
        </w:rPr>
        <w:t>14</w:t>
      </w:r>
      <w:r w:rsidRPr="00D77950">
        <w:rPr>
          <w:color w:val="000000"/>
          <w:sz w:val="24"/>
        </w:rPr>
        <w:t>Egli rispose: «Sono pieno di zelo per il Signore, Dio degli eserciti, poiché gli Israeliti hanno abbandonato la tua alleanza, hanno demolito i tuoi altari, hanno ucciso di spada i tuoi profeti. Sono rimasto solo ed essi cercano di togliermi la vita».</w:t>
      </w:r>
    </w:p>
    <w:p w14:paraId="5C654C3C"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15</w:t>
      </w:r>
      <w:r w:rsidRPr="00D77950">
        <w:rPr>
          <w:color w:val="000000"/>
          <w:sz w:val="24"/>
        </w:rPr>
        <w:t xml:space="preserve">Il Signore gli disse: «Su, ritorna sui tuoi passi verso il deserto di Damasco; giunto là, ungerai Cazaèl come re su Aram. </w:t>
      </w:r>
      <w:r w:rsidRPr="00D77950">
        <w:rPr>
          <w:color w:val="000000"/>
          <w:position w:val="6"/>
          <w:vertAlign w:val="superscript"/>
        </w:rPr>
        <w:t>16</w:t>
      </w:r>
      <w:r w:rsidRPr="00D77950">
        <w:rPr>
          <w:color w:val="000000"/>
          <w:sz w:val="24"/>
        </w:rPr>
        <w:t xml:space="preserve">Poi ungerai Ieu, figlio di Nimsì, come re su Israele e ungerai Eliseo, figlio di Safat, di Abel-Mecolà, come profeta al tuo posto. </w:t>
      </w:r>
      <w:r w:rsidRPr="00D77950">
        <w:rPr>
          <w:color w:val="000000"/>
          <w:position w:val="6"/>
          <w:vertAlign w:val="superscript"/>
        </w:rPr>
        <w:t>17</w:t>
      </w:r>
      <w:r w:rsidRPr="00D77950">
        <w:rPr>
          <w:color w:val="000000"/>
          <w:sz w:val="24"/>
        </w:rPr>
        <w:t xml:space="preserve">Se uno scamperà alla spada di Cazaèl, lo farà morire Ieu; se uno scamperà alla spada di Ieu, lo farà morire Eliseo. </w:t>
      </w:r>
      <w:r w:rsidRPr="00D77950">
        <w:rPr>
          <w:color w:val="000000"/>
          <w:position w:val="6"/>
          <w:vertAlign w:val="superscript"/>
        </w:rPr>
        <w:t>18</w:t>
      </w:r>
      <w:r w:rsidRPr="00D77950">
        <w:rPr>
          <w:color w:val="000000"/>
          <w:sz w:val="24"/>
        </w:rPr>
        <w:t>Io, poi, riserverò per me in Israele settemila persone, tutti i ginocchi che non si sono piegati a Baal e tutte le bocche che non l’hanno baciato».</w:t>
      </w:r>
    </w:p>
    <w:p w14:paraId="352A919C"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19</w:t>
      </w:r>
      <w:r w:rsidRPr="00D77950">
        <w:rPr>
          <w:color w:val="000000"/>
          <w:sz w:val="24"/>
        </w:rPr>
        <w:t xml:space="preserve">Partito di lì, Elia trovò Eliseo, figlio di Safat. Costui arava con dodici </w:t>
      </w:r>
      <w:r w:rsidRPr="00D77950">
        <w:rPr>
          <w:color w:val="000000"/>
          <w:sz w:val="24"/>
        </w:rPr>
        <w:lastRenderedPageBreak/>
        <w:t xml:space="preserve">paia di buoi davanti a sé, mentre egli stesso guidava il dodicesimo. Elia, passandogli vicino, gli gettò addosso il suo mantello. </w:t>
      </w:r>
      <w:r w:rsidRPr="00D77950">
        <w:rPr>
          <w:color w:val="000000"/>
          <w:position w:val="6"/>
          <w:vertAlign w:val="superscript"/>
        </w:rPr>
        <w:t>20</w:t>
      </w:r>
      <w:r w:rsidRPr="00D77950">
        <w:rPr>
          <w:color w:val="000000"/>
          <w:sz w:val="24"/>
        </w:rPr>
        <w:t xml:space="preserve">Quello lasciò i buoi e corse dietro a Elia, dicendogli: «Andrò a baciare mio padre e mia madre, poi ti seguirò». Elia disse: «Va’ e torna, perché sai che cosa ho fatto per te». </w:t>
      </w:r>
      <w:r w:rsidRPr="00D77950">
        <w:rPr>
          <w:color w:val="000000"/>
          <w:position w:val="6"/>
          <w:vertAlign w:val="superscript"/>
        </w:rPr>
        <w:t>21</w:t>
      </w:r>
      <w:r w:rsidRPr="00D77950">
        <w:rPr>
          <w:color w:val="000000"/>
          <w:sz w:val="24"/>
        </w:rPr>
        <w:t>Allontanatosi da lui, Eliseo prese un paio di buoi e li uccise; con la legna del giogo dei buoi fece cuocere la carne e la diede al popolo, perché la mangiasse. Quindi si alzò e seguì Elia, entrando al suo servizio.</w:t>
      </w:r>
    </w:p>
    <w:p w14:paraId="3D20D228" w14:textId="77777777" w:rsidR="000F3E8D" w:rsidRPr="00D77950" w:rsidRDefault="000F3E8D" w:rsidP="000F3E8D">
      <w:pPr>
        <w:widowControl w:val="0"/>
        <w:tabs>
          <w:tab w:val="left" w:pos="1418"/>
          <w:tab w:val="left" w:pos="2268"/>
        </w:tabs>
        <w:ind w:left="851" w:firstLine="567"/>
        <w:jc w:val="both"/>
        <w:rPr>
          <w:color w:val="000000"/>
          <w:sz w:val="24"/>
        </w:rPr>
      </w:pPr>
    </w:p>
    <w:p w14:paraId="2F2B231F" w14:textId="77777777" w:rsidR="000F3E8D" w:rsidRPr="00D77950" w:rsidRDefault="000F3E8D" w:rsidP="000F3E8D">
      <w:pPr>
        <w:widowControl w:val="0"/>
        <w:tabs>
          <w:tab w:val="left" w:pos="1418"/>
          <w:tab w:val="left" w:pos="2268"/>
        </w:tabs>
        <w:ind w:left="851" w:firstLine="567"/>
        <w:jc w:val="both"/>
        <w:rPr>
          <w:color w:val="000000"/>
          <w:sz w:val="24"/>
        </w:rPr>
      </w:pPr>
    </w:p>
    <w:p w14:paraId="24EF26E4" w14:textId="77777777" w:rsidR="00190FE6" w:rsidRDefault="00190FE6" w:rsidP="00190FE6">
      <w:pPr>
        <w:pStyle w:val="Titolo1"/>
        <w:jc w:val="center"/>
        <w:rPr>
          <w:rFonts w:ascii="Arial" w:hAnsi="Arial" w:cs="Arial"/>
          <w:bCs/>
          <w:sz w:val="40"/>
          <w:szCs w:val="40"/>
        </w:rPr>
      </w:pPr>
      <w:bookmarkStart w:id="173" w:name="_Toc62157684"/>
      <w:r w:rsidRPr="00A30629">
        <w:rPr>
          <w:rFonts w:ascii="Arial" w:hAnsi="Arial" w:cs="Arial"/>
          <w:bCs/>
          <w:sz w:val="40"/>
          <w:szCs w:val="40"/>
        </w:rPr>
        <w:t>COMMENTO TEOLOGICO DEL TESTO</w:t>
      </w:r>
      <w:bookmarkEnd w:id="173"/>
    </w:p>
    <w:p w14:paraId="05B3CF60" w14:textId="77777777" w:rsidR="00541246" w:rsidRPr="003F142B" w:rsidRDefault="00541246" w:rsidP="00541246">
      <w:pPr>
        <w:pStyle w:val="Titolo3"/>
        <w:numPr>
          <w:ilvl w:val="0"/>
          <w:numId w:val="22"/>
        </w:numPr>
        <w:jc w:val="center"/>
        <w:rPr>
          <w:sz w:val="32"/>
          <w:szCs w:val="32"/>
        </w:rPr>
      </w:pPr>
      <w:bookmarkStart w:id="174" w:name="_Toc62157685"/>
      <w:r>
        <w:rPr>
          <w:sz w:val="32"/>
          <w:szCs w:val="32"/>
        </w:rPr>
        <w:t>ELIA SULL’OREB</w:t>
      </w:r>
      <w:bookmarkEnd w:id="174"/>
    </w:p>
    <w:p w14:paraId="5E27417B" w14:textId="77777777" w:rsidR="00190FE6" w:rsidRDefault="00D5237F" w:rsidP="00190FE6">
      <w:pPr>
        <w:pStyle w:val="Titolo2"/>
        <w:rPr>
          <w:i w:val="0"/>
          <w:sz w:val="40"/>
          <w:szCs w:val="40"/>
        </w:rPr>
      </w:pPr>
      <w:bookmarkStart w:id="175" w:name="_Toc62157686"/>
      <w:r>
        <w:rPr>
          <w:i w:val="0"/>
          <w:sz w:val="40"/>
          <w:szCs w:val="40"/>
        </w:rPr>
        <w:t>Il cammino verso l’Oreb</w:t>
      </w:r>
      <w:bookmarkEnd w:id="175"/>
    </w:p>
    <w:p w14:paraId="230800F3" w14:textId="77777777" w:rsidR="00D24487" w:rsidRPr="00D24487" w:rsidRDefault="00D24487" w:rsidP="00D24487"/>
    <w:p w14:paraId="05192806" w14:textId="77777777" w:rsidR="00D24487" w:rsidRDefault="000F3E8D" w:rsidP="00EA6238">
      <w:pPr>
        <w:pStyle w:val="Corpodeltesto2"/>
      </w:pPr>
      <w:r w:rsidRPr="00D77950">
        <w:rPr>
          <w:position w:val="6"/>
          <w:vertAlign w:val="superscript"/>
        </w:rPr>
        <w:t>1</w:t>
      </w:r>
      <w:r w:rsidRPr="00D77950">
        <w:t>Acab riferì a Gezabele tutto quello che Elia aveva fatto e che aveva ucciso di spada tutti i profeti.</w:t>
      </w:r>
    </w:p>
    <w:p w14:paraId="31211512" w14:textId="77777777" w:rsidR="00D24487" w:rsidRDefault="009E01F9" w:rsidP="009E01F9">
      <w:pPr>
        <w:pStyle w:val="Corpotesto"/>
      </w:pPr>
      <w:r>
        <w:t xml:space="preserve">Acab riferisce a </w:t>
      </w:r>
      <w:r w:rsidR="00682558">
        <w:t xml:space="preserve">Gezabele </w:t>
      </w:r>
      <w:r>
        <w:t>tutto quello che Elia ha fatto e che ha ucciso di spada tutti i profeti.</w:t>
      </w:r>
    </w:p>
    <w:p w14:paraId="5D32116E" w14:textId="77777777" w:rsidR="009E01F9" w:rsidRDefault="009E01F9" w:rsidP="009E01F9">
      <w:pPr>
        <w:pStyle w:val="Corpotesto"/>
      </w:pPr>
      <w:r>
        <w:t xml:space="preserve">Questi profeti uccisi erano quelli che Gezabele foraggiava alla sua corte, incrementandone il loro numero, mentre assottigliava con l’uccisione </w:t>
      </w:r>
      <w:r w:rsidR="00857B5C">
        <w:t xml:space="preserve">il numero di </w:t>
      </w:r>
      <w:r>
        <w:t xml:space="preserve">quelli veri. </w:t>
      </w:r>
    </w:p>
    <w:p w14:paraId="64D38426" w14:textId="77777777" w:rsidR="00D24487" w:rsidRDefault="000F3E8D" w:rsidP="00EA6238">
      <w:pPr>
        <w:pStyle w:val="Corpodeltesto2"/>
      </w:pPr>
      <w:r w:rsidRPr="00D77950">
        <w:rPr>
          <w:position w:val="6"/>
          <w:vertAlign w:val="superscript"/>
        </w:rPr>
        <w:t>2</w:t>
      </w:r>
      <w:r w:rsidRPr="00D77950">
        <w:t>Gezabele inviò un messaggero a Elia per dirgli: «Gli dèi mi facciano questo e anche di peggio, se domani a quest’ora non avrò reso la tua vita come la vita di uno di loro».</w:t>
      </w:r>
    </w:p>
    <w:p w14:paraId="218181D2" w14:textId="77777777" w:rsidR="00D24487" w:rsidRDefault="00857B5C" w:rsidP="00857B5C">
      <w:pPr>
        <w:pStyle w:val="Corpotesto"/>
      </w:pPr>
      <w:r>
        <w:t>Gezabele invia un messaggero a Elia per dirgli:</w:t>
      </w:r>
    </w:p>
    <w:p w14:paraId="005E0ADE" w14:textId="77777777" w:rsidR="00857B5C" w:rsidRDefault="00857B5C" w:rsidP="00857B5C">
      <w:pPr>
        <w:pStyle w:val="Corpotesto"/>
      </w:pPr>
      <w:r>
        <w:t>Gli dèi mi facciamo questo ed anche peggio, se domani a quest’ora non avrò reso la tua vita come la vita di uno di loro.</w:t>
      </w:r>
    </w:p>
    <w:p w14:paraId="32D39541" w14:textId="77777777" w:rsidR="00857B5C" w:rsidRDefault="00857B5C" w:rsidP="00857B5C">
      <w:pPr>
        <w:pStyle w:val="Corpotesto"/>
      </w:pPr>
      <w:r>
        <w:t>Gezabele avvisa Elia della sua decisa e ferma volontà, del giuramento fatto di ucciderlo in tempi brevissimi: domani a quest’ora.</w:t>
      </w:r>
    </w:p>
    <w:p w14:paraId="7A11B7B4" w14:textId="77777777" w:rsidR="00857B5C" w:rsidRDefault="00857B5C" w:rsidP="00857B5C">
      <w:pPr>
        <w:pStyle w:val="Corpotesto"/>
      </w:pPr>
      <w:r>
        <w:t xml:space="preserve">Elia ha ucciso i suoi profeti. Lei uccide il profeta di Dio. Vita per vita. </w:t>
      </w:r>
    </w:p>
    <w:p w14:paraId="14C15B7F" w14:textId="77777777" w:rsidR="00D24487" w:rsidRDefault="000F3E8D" w:rsidP="00EA6238">
      <w:pPr>
        <w:pStyle w:val="Corpodeltesto2"/>
      </w:pPr>
      <w:r w:rsidRPr="00D77950">
        <w:rPr>
          <w:position w:val="6"/>
          <w:vertAlign w:val="superscript"/>
        </w:rPr>
        <w:t>3</w:t>
      </w:r>
      <w:r w:rsidRPr="00D77950">
        <w:t>Elia, impaurito, si alzò e se ne andò per salvarsi. Giunse a Bersabea di Giuda. Lasciò là il suo servo.</w:t>
      </w:r>
    </w:p>
    <w:p w14:paraId="58DFC837" w14:textId="77777777" w:rsidR="00D24487" w:rsidRDefault="001448A3" w:rsidP="001448A3">
      <w:pPr>
        <w:pStyle w:val="Corpotesto"/>
      </w:pPr>
      <w:r>
        <w:t>Elia, impaurito, si alza e se ne va per salvarsi.</w:t>
      </w:r>
    </w:p>
    <w:p w14:paraId="1C10BED9" w14:textId="77777777" w:rsidR="001448A3" w:rsidRDefault="001448A3" w:rsidP="001448A3">
      <w:pPr>
        <w:pStyle w:val="Corpotesto"/>
      </w:pPr>
      <w:r>
        <w:t>Giunge a Bersabea di Giuda. Lascia là il suo servo.</w:t>
      </w:r>
    </w:p>
    <w:p w14:paraId="49764EA4" w14:textId="77777777" w:rsidR="001448A3" w:rsidRDefault="001448A3" w:rsidP="001448A3">
      <w:pPr>
        <w:pStyle w:val="Corpotesto"/>
      </w:pPr>
      <w:r>
        <w:t xml:space="preserve">Fin da questo istante Elia è solo e da solo prosegue il suo cammino. </w:t>
      </w:r>
    </w:p>
    <w:p w14:paraId="5AB3D22D" w14:textId="77777777" w:rsidR="00D24487" w:rsidRDefault="000F3E8D" w:rsidP="00EA6238">
      <w:pPr>
        <w:pStyle w:val="Corpodeltesto2"/>
      </w:pPr>
      <w:r w:rsidRPr="00D77950">
        <w:rPr>
          <w:position w:val="6"/>
          <w:vertAlign w:val="superscript"/>
        </w:rPr>
        <w:t>4</w:t>
      </w:r>
      <w:r w:rsidRPr="00D77950">
        <w:t>Egli s’inoltrò nel deserto una giornata di cammino e andò a sedersi sotto una ginestra. Desideroso di morire, disse: «Ora basta, Signore! Prendi la mia vita, perché io non sono migliore dei miei padri».</w:t>
      </w:r>
    </w:p>
    <w:p w14:paraId="3F92F811" w14:textId="77777777" w:rsidR="00D24487" w:rsidRDefault="001448A3" w:rsidP="001448A3">
      <w:pPr>
        <w:pStyle w:val="Corpotesto"/>
      </w:pPr>
      <w:r>
        <w:lastRenderedPageBreak/>
        <w:t xml:space="preserve">Egli s’inoltra nel deserto una giornata di cammino e va a sedersi sotto una ginestra. </w:t>
      </w:r>
    </w:p>
    <w:p w14:paraId="0443775A" w14:textId="77777777" w:rsidR="001448A3" w:rsidRDefault="001448A3" w:rsidP="001448A3">
      <w:pPr>
        <w:pStyle w:val="Corpotesto"/>
      </w:pPr>
      <w:r>
        <w:t>Desideroso di morire, dice: Ora basta, Signore! Prendi la mia vita, perché io non sono migliore dei miei padri!</w:t>
      </w:r>
    </w:p>
    <w:p w14:paraId="2B465CA3" w14:textId="77777777" w:rsidR="001448A3" w:rsidRDefault="001448A3" w:rsidP="001448A3">
      <w:pPr>
        <w:pStyle w:val="Corpotesto"/>
      </w:pPr>
      <w:r>
        <w:t xml:space="preserve">Elia ha un momento di stanchezza fisica che si trasforma in stanchezza spirituale. </w:t>
      </w:r>
      <w:r w:rsidR="00135A75">
        <w:t>Il lungo cammino lo ha prostrato.</w:t>
      </w:r>
    </w:p>
    <w:p w14:paraId="455CA1BF" w14:textId="77777777" w:rsidR="00135A75" w:rsidRDefault="00135A75" w:rsidP="001448A3">
      <w:pPr>
        <w:pStyle w:val="Corpotesto"/>
      </w:pPr>
      <w:r>
        <w:t>In questa stanchezza si arrende. Desidera la morte. Non ce la fa più.</w:t>
      </w:r>
    </w:p>
    <w:p w14:paraId="0DB5EFA3" w14:textId="77777777" w:rsidR="00135A75" w:rsidRDefault="00135A75" w:rsidP="001448A3">
      <w:pPr>
        <w:pStyle w:val="Corpotesto"/>
      </w:pPr>
      <w:r>
        <w:t>Sono questi momenti difficili nella vita degli uomini di Dio.</w:t>
      </w:r>
    </w:p>
    <w:p w14:paraId="17B6EC20" w14:textId="77777777" w:rsidR="00135A75" w:rsidRDefault="00135A75" w:rsidP="001448A3">
      <w:pPr>
        <w:pStyle w:val="Corpotesto"/>
      </w:pPr>
      <w:r>
        <w:t>In questi momenti è il Signore che sempre deve intervenire per dare forza e vigore ai suoi profeti.</w:t>
      </w:r>
    </w:p>
    <w:p w14:paraId="5F8D4C08" w14:textId="77777777" w:rsidR="00135A75" w:rsidRDefault="00135A75" w:rsidP="001448A3">
      <w:pPr>
        <w:pStyle w:val="Corpotesto"/>
      </w:pPr>
      <w:r>
        <w:t>Se il Signore li abbandona per un solo istante, lo scoraggiamento e la stanchezza potrebbe</w:t>
      </w:r>
      <w:r w:rsidR="00682558">
        <w:t>ro</w:t>
      </w:r>
      <w:r>
        <w:t xml:space="preserve"> anche indurli al ritiro.</w:t>
      </w:r>
    </w:p>
    <w:p w14:paraId="4AAAC8E4" w14:textId="77777777" w:rsidR="00135A75" w:rsidRDefault="00135A75" w:rsidP="001448A3">
      <w:pPr>
        <w:pStyle w:val="Corpotesto"/>
      </w:pPr>
      <w:r>
        <w:t>Elia è lasciato solo per un istante dal Signore ed ecco che manifesta la volontà di morire, sparire, ritirarsi dal suo ministero.</w:t>
      </w:r>
    </w:p>
    <w:p w14:paraId="14E9A195" w14:textId="77777777" w:rsidR="00135A75" w:rsidRDefault="00A25EC9" w:rsidP="001448A3">
      <w:pPr>
        <w:pStyle w:val="Corpotesto"/>
      </w:pPr>
      <w:r>
        <w:t>Questa è l’umanità senza l’aiuto della grazia di Dio.</w:t>
      </w:r>
    </w:p>
    <w:p w14:paraId="61E880EE" w14:textId="77777777" w:rsidR="00D24487" w:rsidRDefault="000F3E8D" w:rsidP="00EA6238">
      <w:pPr>
        <w:pStyle w:val="Corpodeltesto2"/>
      </w:pPr>
      <w:r w:rsidRPr="00D77950">
        <w:rPr>
          <w:position w:val="6"/>
          <w:vertAlign w:val="superscript"/>
        </w:rPr>
        <w:t>5</w:t>
      </w:r>
      <w:r w:rsidRPr="00D77950">
        <w:t>Si coricò e si addormentò sotto la ginestra. Ma ecco che un angelo lo toccò e gli disse: «Àlzati, mangia!».</w:t>
      </w:r>
    </w:p>
    <w:p w14:paraId="2FA72652" w14:textId="77777777" w:rsidR="00D24487" w:rsidRDefault="00A25EC9" w:rsidP="00A25EC9">
      <w:pPr>
        <w:pStyle w:val="Corpotesto"/>
      </w:pPr>
      <w:r>
        <w:t xml:space="preserve">Si corica e si addormenta sotto la </w:t>
      </w:r>
      <w:r w:rsidR="00682558">
        <w:t>g</w:t>
      </w:r>
      <w:r>
        <w:t>inestra. Per lui la corsa è finita.</w:t>
      </w:r>
    </w:p>
    <w:p w14:paraId="3A75D4EE" w14:textId="77777777" w:rsidR="00A25EC9" w:rsidRDefault="00A25EC9" w:rsidP="00A25EC9">
      <w:pPr>
        <w:pStyle w:val="Corpotesto"/>
      </w:pPr>
      <w:r>
        <w:t>Ma ecco che un angelo lo tocca e gli dice: Àlzati, mangia!</w:t>
      </w:r>
    </w:p>
    <w:p w14:paraId="557690B1" w14:textId="77777777" w:rsidR="00A25EC9" w:rsidRDefault="00A25EC9" w:rsidP="00A25EC9">
      <w:pPr>
        <w:pStyle w:val="Corpotesto"/>
      </w:pPr>
      <w:r>
        <w:t xml:space="preserve">La forza spirituale si riacquista attraverso la forza fisica. Ma anche la forza fisica si riacquista attraverso la forza spirituale. </w:t>
      </w:r>
    </w:p>
    <w:p w14:paraId="4099B529" w14:textId="77777777" w:rsidR="00A25EC9" w:rsidRDefault="00A25EC9" w:rsidP="00A25EC9">
      <w:pPr>
        <w:pStyle w:val="Corpotesto"/>
      </w:pPr>
      <w:r>
        <w:t>Il Signore porta del pane e dell’acqua ad Elia perché si riprenda e possa continuare il suo cammino.</w:t>
      </w:r>
    </w:p>
    <w:p w14:paraId="63C7BE15" w14:textId="77777777" w:rsidR="00A25EC9" w:rsidRDefault="00C30629" w:rsidP="00A25EC9">
      <w:pPr>
        <w:pStyle w:val="Corpotesto"/>
      </w:pPr>
      <w:r>
        <w:t>Il cammino verso Dio è sempre lungo, troppo lungo, per potersi compire senza la forza del Signore.</w:t>
      </w:r>
    </w:p>
    <w:p w14:paraId="00D423D1" w14:textId="77777777" w:rsidR="00C30629" w:rsidRDefault="00C30629" w:rsidP="00A25EC9">
      <w:pPr>
        <w:pStyle w:val="Corpotesto"/>
      </w:pPr>
      <w:r>
        <w:t xml:space="preserve">Senza la particolare forza che viene dal Signore, nessuno mai potrà compiere il suo cammino verso il Signore. </w:t>
      </w:r>
    </w:p>
    <w:p w14:paraId="656EC9E3" w14:textId="77777777" w:rsidR="00D24487" w:rsidRDefault="000F3E8D" w:rsidP="00EA6238">
      <w:pPr>
        <w:pStyle w:val="Corpodeltesto2"/>
      </w:pPr>
      <w:r w:rsidRPr="00D77950">
        <w:rPr>
          <w:position w:val="6"/>
          <w:vertAlign w:val="superscript"/>
        </w:rPr>
        <w:t>6</w:t>
      </w:r>
      <w:r w:rsidRPr="00D77950">
        <w:t>Egli guardò e vide vicino alla sua testa una focaccia, cotta su pietre roventi, e un orcio d’acqua. Mangiò e bevve, quindi di nuovo si coricò.</w:t>
      </w:r>
    </w:p>
    <w:p w14:paraId="6643F5CF" w14:textId="77777777" w:rsidR="00D24487" w:rsidRDefault="00C30629" w:rsidP="00C30629">
      <w:pPr>
        <w:pStyle w:val="Corpotesto"/>
      </w:pPr>
      <w:r>
        <w:t>Elia guarda e vede vicino alla sua testa una focaccia, cotta su pietre roventi, e un orcio d’acqua. Mangia e beve, quindi di nuovo si corica.</w:t>
      </w:r>
    </w:p>
    <w:p w14:paraId="583A0487" w14:textId="77777777" w:rsidR="00C30629" w:rsidRDefault="00C30629" w:rsidP="00C30629">
      <w:pPr>
        <w:pStyle w:val="Corpotesto"/>
      </w:pPr>
      <w:r>
        <w:t>Il cibo non è dato perché ci si corichi di nuovo. È dato perché si riprenda il cammino verso Dio.</w:t>
      </w:r>
    </w:p>
    <w:p w14:paraId="44CC9253" w14:textId="77777777" w:rsidR="00C30629" w:rsidRDefault="00FE18AC" w:rsidP="00C30629">
      <w:pPr>
        <w:pStyle w:val="Corpotesto"/>
      </w:pPr>
      <w:r>
        <w:t xml:space="preserve">Spesso l’uomo riduce il cibo della forza in un cibo inerte. </w:t>
      </w:r>
    </w:p>
    <w:p w14:paraId="7716477A" w14:textId="77777777" w:rsidR="00D24487" w:rsidRDefault="000F3E8D" w:rsidP="00EA6238">
      <w:pPr>
        <w:pStyle w:val="Corpodeltesto2"/>
      </w:pPr>
      <w:r w:rsidRPr="00D77950">
        <w:rPr>
          <w:position w:val="6"/>
          <w:vertAlign w:val="superscript"/>
        </w:rPr>
        <w:t>7</w:t>
      </w:r>
      <w:r w:rsidRPr="00D77950">
        <w:t>Tornò per la seconda volta l’angelo del Signore, lo toccò e gli disse: «Àlzati, mangia, perché è troppo lungo per te il cammino».</w:t>
      </w:r>
    </w:p>
    <w:p w14:paraId="2CC0FE8B" w14:textId="77777777" w:rsidR="00D24487" w:rsidRDefault="00FE18AC" w:rsidP="00FE18AC">
      <w:pPr>
        <w:pStyle w:val="Corpotesto"/>
      </w:pPr>
      <w:r>
        <w:t>Torna per la seconda volta l’angelo del Signore, lo tocca e gli dice:</w:t>
      </w:r>
    </w:p>
    <w:p w14:paraId="02F1F1A4" w14:textId="77777777" w:rsidR="00FE18AC" w:rsidRDefault="00FE18AC" w:rsidP="00FE18AC">
      <w:pPr>
        <w:pStyle w:val="Corpotesto"/>
      </w:pPr>
      <w:r>
        <w:t>Àlzati, mangia, perché è troppo lungo per te il cammino.</w:t>
      </w:r>
    </w:p>
    <w:p w14:paraId="16CFDD93" w14:textId="77777777" w:rsidR="00FE18AC" w:rsidRDefault="00FE18AC" w:rsidP="00FE18AC">
      <w:pPr>
        <w:pStyle w:val="Corpotesto"/>
      </w:pPr>
      <w:r>
        <w:lastRenderedPageBreak/>
        <w:t xml:space="preserve">Non solo Elia deve riprendere il cammino. </w:t>
      </w:r>
    </w:p>
    <w:p w14:paraId="3F73FE56" w14:textId="77777777" w:rsidR="00FE18AC" w:rsidRDefault="00FE18AC" w:rsidP="00FE18AC">
      <w:pPr>
        <w:pStyle w:val="Corpotesto"/>
      </w:pPr>
      <w:r>
        <w:t xml:space="preserve">Il cammino che lui dovrà percorrere non è per nulla breve, è troppo lungo e lui dovrà compierlo tutto. </w:t>
      </w:r>
    </w:p>
    <w:p w14:paraId="5FF100FB" w14:textId="77777777" w:rsidR="00FE18AC" w:rsidRDefault="00FE18AC" w:rsidP="00FE18AC">
      <w:pPr>
        <w:pStyle w:val="Corpotesto"/>
      </w:pPr>
      <w:r>
        <w:t xml:space="preserve">Per questo deve alzarsi e mangiare. Gli occorrono le forze per proseguire. </w:t>
      </w:r>
    </w:p>
    <w:p w14:paraId="3BBF91EC" w14:textId="77777777" w:rsidR="000F3E8D" w:rsidRDefault="000F3E8D" w:rsidP="00EA6238">
      <w:pPr>
        <w:pStyle w:val="Corpodeltesto2"/>
      </w:pPr>
      <w:r w:rsidRPr="00D77950">
        <w:rPr>
          <w:position w:val="6"/>
          <w:vertAlign w:val="superscript"/>
        </w:rPr>
        <w:t>8</w:t>
      </w:r>
      <w:r w:rsidRPr="00D77950">
        <w:t>Si alzò, mangiò e bevve. Con la forza di quel cibo camminò per quaranta giorni e quaranta notti fino al monte di Dio, l’Oreb.</w:t>
      </w:r>
    </w:p>
    <w:p w14:paraId="3F4DE46D" w14:textId="77777777" w:rsidR="00D24487" w:rsidRDefault="00FE18AC" w:rsidP="00FE18AC">
      <w:pPr>
        <w:pStyle w:val="Corpotesto"/>
      </w:pPr>
      <w:r>
        <w:t>Si alza, mangia e beve.</w:t>
      </w:r>
    </w:p>
    <w:p w14:paraId="2A40ED56" w14:textId="77777777" w:rsidR="00FE18AC" w:rsidRDefault="00FE18AC" w:rsidP="00FE18AC">
      <w:pPr>
        <w:pStyle w:val="Corpotesto"/>
      </w:pPr>
      <w:r>
        <w:t>Con la forza di quel cibo cammina per quaranta giorni e quaranta notti fino al monte di Dio, l’Oreb.</w:t>
      </w:r>
    </w:p>
    <w:p w14:paraId="17DDB783" w14:textId="77777777" w:rsidR="00FE18AC" w:rsidRDefault="00AC435E" w:rsidP="00FE18AC">
      <w:pPr>
        <w:pStyle w:val="Corpotesto"/>
      </w:pPr>
      <w:r>
        <w:t>Elia è vera figura dell’uomo in cammino verso Dio, la verità, la perfezione, la santità.</w:t>
      </w:r>
    </w:p>
    <w:p w14:paraId="2FD5EA11" w14:textId="77777777" w:rsidR="00AC435E" w:rsidRDefault="00AC435E" w:rsidP="00FE18AC">
      <w:pPr>
        <w:pStyle w:val="Corpotesto"/>
      </w:pPr>
      <w:r>
        <w:t>Questo cammino stanca fin dal primo giorno. Fin da subito espone al ritiro.</w:t>
      </w:r>
    </w:p>
    <w:p w14:paraId="3C8160F9" w14:textId="77777777" w:rsidR="00AC435E" w:rsidRDefault="00AC435E" w:rsidP="00FE18AC">
      <w:pPr>
        <w:pStyle w:val="Corpotesto"/>
      </w:pPr>
      <w:r>
        <w:t>Dio viene, ci ricolma di ogni forza dall’alto e il cammino è fatto per tutti i giorni della nostra vita.</w:t>
      </w:r>
    </w:p>
    <w:p w14:paraId="4A71FF48" w14:textId="77777777" w:rsidR="00AC435E" w:rsidRDefault="00682558" w:rsidP="00FE18AC">
      <w:pPr>
        <w:pStyle w:val="Corpotesto"/>
      </w:pPr>
      <w:r>
        <w:t>Il cibo dell’angelo</w:t>
      </w:r>
      <w:r w:rsidR="00AC435E">
        <w:t xml:space="preserve"> ad Elia è figura dell’Eucaristia.</w:t>
      </w:r>
    </w:p>
    <w:p w14:paraId="125B4A4C" w14:textId="77777777" w:rsidR="00AC435E" w:rsidRDefault="00AC435E" w:rsidP="00FE18AC">
      <w:pPr>
        <w:pStyle w:val="Corpotesto"/>
      </w:pPr>
      <w:r>
        <w:t>Con l’Eucaristia possiamo noi percorrere il cammino dalla terra al Paradiso.</w:t>
      </w:r>
    </w:p>
    <w:p w14:paraId="533DF09E" w14:textId="77777777" w:rsidR="00AC435E" w:rsidRDefault="00AC435E" w:rsidP="00FE18AC">
      <w:pPr>
        <w:pStyle w:val="Corpotesto"/>
      </w:pPr>
      <w:r>
        <w:t xml:space="preserve">Noi però abbiamo trasformato l’Eucaristia in un cibo inerte, in un cibo che </w:t>
      </w:r>
      <w:r w:rsidR="001B522E">
        <w:t>c</w:t>
      </w:r>
      <w:r>
        <w:t xml:space="preserve">i serve per dormire meglio, per addormentare meglio la nostra coscienza. </w:t>
      </w:r>
    </w:p>
    <w:p w14:paraId="0A44C148" w14:textId="77777777" w:rsidR="001B522E" w:rsidRDefault="001B522E" w:rsidP="00FE18AC">
      <w:pPr>
        <w:pStyle w:val="Corpotesto"/>
      </w:pPr>
    </w:p>
    <w:p w14:paraId="0AB79F82" w14:textId="77777777" w:rsidR="00D5237F" w:rsidRDefault="00D5237F" w:rsidP="00D5237F">
      <w:pPr>
        <w:pStyle w:val="Titolo2"/>
        <w:rPr>
          <w:i w:val="0"/>
          <w:sz w:val="40"/>
          <w:szCs w:val="40"/>
        </w:rPr>
      </w:pPr>
      <w:bookmarkStart w:id="176" w:name="_Toc62157687"/>
      <w:r>
        <w:rPr>
          <w:i w:val="0"/>
          <w:sz w:val="40"/>
          <w:szCs w:val="40"/>
        </w:rPr>
        <w:t>L’incontro con Dio</w:t>
      </w:r>
      <w:bookmarkEnd w:id="176"/>
    </w:p>
    <w:p w14:paraId="416EE21E" w14:textId="77777777" w:rsidR="00D24487" w:rsidRPr="00D24487" w:rsidRDefault="00D24487" w:rsidP="00D24487"/>
    <w:p w14:paraId="55E572F6" w14:textId="77777777" w:rsidR="00D24487" w:rsidRDefault="000F3E8D" w:rsidP="00EA6238">
      <w:pPr>
        <w:pStyle w:val="Corpodeltesto2"/>
      </w:pPr>
      <w:r w:rsidRPr="00D77950">
        <w:rPr>
          <w:position w:val="6"/>
          <w:vertAlign w:val="superscript"/>
        </w:rPr>
        <w:t>9</w:t>
      </w:r>
      <w:r w:rsidRPr="00D77950">
        <w:t>Là entrò in una caverna per passarvi la notte, quand’ecco gli fu rivolta la parola del Signore in questi termini: «Che cosa fai qui, Elia?».</w:t>
      </w:r>
    </w:p>
    <w:p w14:paraId="5E782DF1" w14:textId="77777777" w:rsidR="00D24487" w:rsidRDefault="001B522E" w:rsidP="001B522E">
      <w:pPr>
        <w:pStyle w:val="Corpotesto"/>
      </w:pPr>
      <w:r>
        <w:t>Giunto all’Oreb, Elia entra in una caverna per passarvi la notte, quand’ecco gli fu rivolta la parola del Signore in questi termini: Che cosa fai qui, Elia?</w:t>
      </w:r>
    </w:p>
    <w:p w14:paraId="438769F1" w14:textId="77777777" w:rsidR="001B522E" w:rsidRDefault="001B522E" w:rsidP="001B522E">
      <w:pPr>
        <w:pStyle w:val="Corpotesto"/>
      </w:pPr>
      <w:r>
        <w:t xml:space="preserve">Elia era fuggito per salvarsi da Gezabele. </w:t>
      </w:r>
    </w:p>
    <w:p w14:paraId="3CF811E6" w14:textId="77777777" w:rsidR="001B522E" w:rsidRDefault="001B522E" w:rsidP="001B522E">
      <w:pPr>
        <w:pStyle w:val="Corpotesto"/>
      </w:pPr>
      <w:r>
        <w:t xml:space="preserve">Il testo non rivela perché lui si era rifugiato presso l’Oreb, il Sinai, la montagna sacra per gli Ebrei, la montagna della legge. </w:t>
      </w:r>
    </w:p>
    <w:p w14:paraId="13D38C1C" w14:textId="77777777" w:rsidR="00D24487" w:rsidRDefault="000F3E8D" w:rsidP="00EA6238">
      <w:pPr>
        <w:pStyle w:val="Corpodeltesto2"/>
      </w:pPr>
      <w:r w:rsidRPr="00D77950">
        <w:rPr>
          <w:position w:val="6"/>
          <w:vertAlign w:val="superscript"/>
        </w:rPr>
        <w:t>10</w:t>
      </w:r>
      <w:r w:rsidRPr="00D77950">
        <w:t>Egli rispose: «Sono pieno di zelo per il Signore, Dio degli eserciti, poiché gli Israeliti hanno abbandonato la tua alleanza, hanno demolito i tuoi altari, hanno ucciso di spada i tuoi profeti. Sono rimasto solo ed essi cercano di togliermi la vita».</w:t>
      </w:r>
    </w:p>
    <w:p w14:paraId="35B2C2B3" w14:textId="77777777" w:rsidR="00D24487" w:rsidRDefault="001B522E" w:rsidP="001B522E">
      <w:pPr>
        <w:pStyle w:val="Corpotesto"/>
      </w:pPr>
      <w:r>
        <w:t>Ecco la risposta di Elia al Signore.</w:t>
      </w:r>
    </w:p>
    <w:p w14:paraId="25E40D2B" w14:textId="77777777" w:rsidR="001B522E" w:rsidRDefault="001B522E" w:rsidP="001B522E">
      <w:pPr>
        <w:pStyle w:val="Corpotesto"/>
      </w:pPr>
      <w:r>
        <w:t xml:space="preserve">Sono pieno di zelo per il Signore, Dio degli eserciti, poiché gli Israeliti hanno abbandonato la tua alleanza, hanno demolito i tuoi altari, hanno ucciso di spada i tuoi profeti. </w:t>
      </w:r>
    </w:p>
    <w:p w14:paraId="38D9F0AE" w14:textId="77777777" w:rsidR="001B522E" w:rsidRDefault="00D718C5" w:rsidP="001B522E">
      <w:pPr>
        <w:pStyle w:val="Corpotesto"/>
      </w:pPr>
      <w:r>
        <w:t>Sono rimasto solo ed essi cercano di togliermi la vita.</w:t>
      </w:r>
    </w:p>
    <w:p w14:paraId="1BF316AF" w14:textId="77777777" w:rsidR="00D718C5" w:rsidRDefault="00D718C5" w:rsidP="001B522E">
      <w:pPr>
        <w:pStyle w:val="Corpotesto"/>
      </w:pPr>
      <w:r>
        <w:lastRenderedPageBreak/>
        <w:t>In questa risposta Elia “esagera”, attribuendo la colpa agli Israeliti, mentre essa è del re e della regina Gezabele.</w:t>
      </w:r>
    </w:p>
    <w:p w14:paraId="57B9F863" w14:textId="77777777" w:rsidR="00D718C5" w:rsidRDefault="00D718C5" w:rsidP="001B522E">
      <w:pPr>
        <w:pStyle w:val="Corpotesto"/>
      </w:pPr>
      <w:r>
        <w:t xml:space="preserve">È vero: gli Israeliti hanno abbandonato l’alleanza del Signore. </w:t>
      </w:r>
    </w:p>
    <w:p w14:paraId="147ACC61" w14:textId="77777777" w:rsidR="00D718C5" w:rsidRDefault="00D718C5" w:rsidP="001B522E">
      <w:pPr>
        <w:pStyle w:val="Corpotesto"/>
      </w:pPr>
      <w:r>
        <w:t>Non è vero che sono loro che uccidono i profeti e demoliscono gli altari.</w:t>
      </w:r>
    </w:p>
    <w:p w14:paraId="45FF539E" w14:textId="77777777" w:rsidR="00D718C5" w:rsidRDefault="00D718C5" w:rsidP="001B522E">
      <w:pPr>
        <w:pStyle w:val="Corpotesto"/>
      </w:pPr>
      <w:r>
        <w:t>Questa è opera della sola Gezabele, cui il marito ha dato ogni potere.</w:t>
      </w:r>
    </w:p>
    <w:p w14:paraId="6F37BEF2" w14:textId="77777777" w:rsidR="00D718C5" w:rsidRDefault="00D718C5" w:rsidP="001B522E">
      <w:pPr>
        <w:pStyle w:val="Corpotesto"/>
      </w:pPr>
      <w:r>
        <w:t xml:space="preserve">Non sono gli Israeliti che cercano di togliere la vita ad Elia. È solo la regina </w:t>
      </w:r>
      <w:r w:rsidR="00682558">
        <w:t>Gezabele</w:t>
      </w:r>
      <w:r>
        <w:t xml:space="preserve">. </w:t>
      </w:r>
      <w:r w:rsidR="00204396">
        <w:t>Altri non si interessano.</w:t>
      </w:r>
    </w:p>
    <w:p w14:paraId="48A52EFE" w14:textId="77777777" w:rsidR="00204396" w:rsidRDefault="00204396" w:rsidP="001B522E">
      <w:pPr>
        <w:pStyle w:val="Corpotesto"/>
      </w:pPr>
      <w:r>
        <w:t>Neanche è vero che lui è solo. Sempre nel popolo del Signore vi è una lampada nascosta che arde e non si consuma.</w:t>
      </w:r>
    </w:p>
    <w:p w14:paraId="0408A177" w14:textId="77777777" w:rsidR="00204396" w:rsidRDefault="00204396" w:rsidP="001B522E">
      <w:pPr>
        <w:pStyle w:val="Corpotesto"/>
      </w:pPr>
      <w:r>
        <w:t>Il popolo del Signore è in tutto simile al roveto ardente visto da Mosè.</w:t>
      </w:r>
    </w:p>
    <w:p w14:paraId="5A2707E1" w14:textId="77777777" w:rsidR="00204396" w:rsidRDefault="00204396" w:rsidP="001B522E">
      <w:pPr>
        <w:pStyle w:val="Corpotesto"/>
      </w:pPr>
      <w:r>
        <w:t>Il roveto ardeva e non si consuma</w:t>
      </w:r>
      <w:r w:rsidR="00682558">
        <w:t>va</w:t>
      </w:r>
      <w:r>
        <w:t xml:space="preserve"> ed era visibile.</w:t>
      </w:r>
    </w:p>
    <w:p w14:paraId="26661EAD" w14:textId="77777777" w:rsidR="00204396" w:rsidRDefault="00204396" w:rsidP="001B522E">
      <w:pPr>
        <w:pStyle w:val="Corpotesto"/>
      </w:pPr>
      <w:r>
        <w:t>La fede nel popolo del Signore arde, non si consuma mai, rimane però invisibile.</w:t>
      </w:r>
    </w:p>
    <w:p w14:paraId="36B3A7D1" w14:textId="77777777" w:rsidR="00204396" w:rsidRDefault="00851453" w:rsidP="001B522E">
      <w:pPr>
        <w:pStyle w:val="Corpotesto"/>
      </w:pPr>
      <w:r>
        <w:t>Elia vede lo sfacelo spirituale de</w:t>
      </w:r>
      <w:r w:rsidR="00682558">
        <w:t>lla moltitudine, non vede questo</w:t>
      </w:r>
      <w:r>
        <w:t xml:space="preserve"> roveto invisibile che arde, non si consuma, porta innanzi il nome del vero Dio. </w:t>
      </w:r>
    </w:p>
    <w:p w14:paraId="2539D604" w14:textId="77777777" w:rsidR="00851453" w:rsidRDefault="00851453" w:rsidP="001B522E">
      <w:pPr>
        <w:pStyle w:val="Corpotesto"/>
      </w:pPr>
      <w:r>
        <w:t xml:space="preserve">Nessuno potrà mai distruggere questo roveto invisibile. </w:t>
      </w:r>
    </w:p>
    <w:p w14:paraId="36D4302B" w14:textId="77777777" w:rsidR="00851453" w:rsidRDefault="00851453" w:rsidP="001B522E">
      <w:pPr>
        <w:pStyle w:val="Corpotesto"/>
      </w:pPr>
      <w:r>
        <w:t xml:space="preserve">Ignoriamo perché Elia abbia parlato in questo modo al Signore. </w:t>
      </w:r>
    </w:p>
    <w:p w14:paraId="0548BDDD" w14:textId="77777777" w:rsidR="00D24487" w:rsidRDefault="000F3E8D" w:rsidP="00EA6238">
      <w:pPr>
        <w:pStyle w:val="Corpodeltesto2"/>
      </w:pPr>
      <w:r w:rsidRPr="00D77950">
        <w:rPr>
          <w:position w:val="6"/>
          <w:vertAlign w:val="superscript"/>
        </w:rPr>
        <w:t>1</w:t>
      </w:r>
      <w:r w:rsidRPr="00D77950">
        <w:t>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w:t>
      </w:r>
    </w:p>
    <w:p w14:paraId="52A86B66" w14:textId="77777777" w:rsidR="00D24487" w:rsidRDefault="00851453" w:rsidP="00851453">
      <w:pPr>
        <w:pStyle w:val="Corpotesto"/>
      </w:pPr>
      <w:r>
        <w:t>Ecco cosa gli dice il Signore.</w:t>
      </w:r>
    </w:p>
    <w:p w14:paraId="222D1707" w14:textId="77777777" w:rsidR="00851453" w:rsidRDefault="00851453" w:rsidP="00851453">
      <w:pPr>
        <w:pStyle w:val="Corpotesto"/>
      </w:pPr>
      <w:r>
        <w:t>Esci e fèrmati sul monte alla presenza del Signore.</w:t>
      </w:r>
    </w:p>
    <w:p w14:paraId="36D91B65" w14:textId="77777777" w:rsidR="00851453" w:rsidRDefault="00851453" w:rsidP="00851453">
      <w:pPr>
        <w:pStyle w:val="Corpotesto"/>
      </w:pPr>
      <w:r>
        <w:t>Ed ecco che il Signore passa.</w:t>
      </w:r>
    </w:p>
    <w:p w14:paraId="41FCBFD8" w14:textId="77777777" w:rsidR="00851453" w:rsidRDefault="00851453" w:rsidP="00851453">
      <w:pPr>
        <w:pStyle w:val="Corpotesto"/>
      </w:pPr>
      <w:r>
        <w:t>Vi è un vento impetuoso e gagliardo da spaccare i monti e spezzare le rocce davanti al Signore, ma il Signore non era nel vento.</w:t>
      </w:r>
    </w:p>
    <w:p w14:paraId="18588641" w14:textId="77777777" w:rsidR="00851453" w:rsidRDefault="00522C40" w:rsidP="00851453">
      <w:pPr>
        <w:pStyle w:val="Corpotesto"/>
      </w:pPr>
      <w:r>
        <w:t>Il Signore non è più nel diluvio universale. Non è neanche nelle grandi piaghe d’Egitto. Non è nei tumulti della natura impetuosa.</w:t>
      </w:r>
    </w:p>
    <w:p w14:paraId="17233BB7" w14:textId="77777777" w:rsidR="00522C40" w:rsidRDefault="00522C40" w:rsidP="00851453">
      <w:pPr>
        <w:pStyle w:val="Corpotesto"/>
      </w:pPr>
      <w:r>
        <w:t xml:space="preserve">L’antico modo di presentarsi, rivelarsi, manifestarsi del Signore deve considerarsi finito per sempre. </w:t>
      </w:r>
    </w:p>
    <w:p w14:paraId="3DB695A0" w14:textId="77777777" w:rsidR="00522C40" w:rsidRDefault="00522C40" w:rsidP="00851453">
      <w:pPr>
        <w:pStyle w:val="Corpotesto"/>
      </w:pPr>
      <w:r>
        <w:t xml:space="preserve">Il Dio tempestoso, burrascoso, sconvolgitore del cielo e della terra non è più la sua immagine. Egli ne vuole assumere un’altra. </w:t>
      </w:r>
    </w:p>
    <w:p w14:paraId="2096F32B" w14:textId="77777777" w:rsidR="00522C40" w:rsidRDefault="00522C40" w:rsidP="00851453">
      <w:pPr>
        <w:pStyle w:val="Corpotesto"/>
      </w:pPr>
      <w:r>
        <w:t>Dopo il vento, un terremoto, ma il Signore non era nel terremoto.</w:t>
      </w:r>
    </w:p>
    <w:p w14:paraId="59FB7C81" w14:textId="77777777" w:rsidR="00522C40" w:rsidRDefault="00D87C16" w:rsidP="00851453">
      <w:pPr>
        <w:pStyle w:val="Corpotesto"/>
      </w:pPr>
      <w:r>
        <w:t>Dio non è il Dio dei cataclismi immediati, istantanei, dei capovolgimenti repentini.</w:t>
      </w:r>
    </w:p>
    <w:p w14:paraId="1FE4506F" w14:textId="77777777" w:rsidR="00D87C16" w:rsidRDefault="00D87C16" w:rsidP="00851453">
      <w:pPr>
        <w:pStyle w:val="Corpotesto"/>
      </w:pPr>
      <w:r>
        <w:t>Dio non viene per far sussultare la terra ogni qualvolta qualcosa non va.</w:t>
      </w:r>
    </w:p>
    <w:p w14:paraId="14EE7790" w14:textId="77777777" w:rsidR="00D87C16" w:rsidRDefault="00D87C16" w:rsidP="00851453">
      <w:pPr>
        <w:pStyle w:val="Corpotesto"/>
      </w:pPr>
      <w:r>
        <w:t xml:space="preserve">Anche questa immagine deve essere abolita, cancellata dalla mentalità religiosa. </w:t>
      </w:r>
    </w:p>
    <w:p w14:paraId="1B6D7C7F" w14:textId="77777777" w:rsidR="00D24487" w:rsidRDefault="000F3E8D" w:rsidP="00EA6238">
      <w:pPr>
        <w:pStyle w:val="Corpodeltesto2"/>
      </w:pPr>
      <w:r w:rsidRPr="00D77950">
        <w:rPr>
          <w:position w:val="6"/>
          <w:vertAlign w:val="superscript"/>
        </w:rPr>
        <w:lastRenderedPageBreak/>
        <w:t>12</w:t>
      </w:r>
      <w:r w:rsidRPr="00D77950">
        <w:t>Dopo il terremoto, un fuoco, ma il Signore non era nel fuoco. Dopo il fuoco, il sussurro di una brezza leggera.</w:t>
      </w:r>
    </w:p>
    <w:p w14:paraId="524DDBEB" w14:textId="77777777" w:rsidR="00D24487" w:rsidRDefault="00D87C16" w:rsidP="00D87C16">
      <w:pPr>
        <w:pStyle w:val="Corpotesto"/>
      </w:pPr>
      <w:r>
        <w:t>Dopo il terremoto, un fuoco, ma il Signore non era nel fuoco.</w:t>
      </w:r>
    </w:p>
    <w:p w14:paraId="0FFAA0AA" w14:textId="77777777" w:rsidR="00D87C16" w:rsidRDefault="00D87C16" w:rsidP="00D87C16">
      <w:pPr>
        <w:pStyle w:val="Corpotesto"/>
      </w:pPr>
      <w:r>
        <w:t>Anche questa immagine antica è da abbandonare. Dio si era proclamato per il passato un fuoco divoratore.</w:t>
      </w:r>
    </w:p>
    <w:p w14:paraId="1CF24884" w14:textId="77777777" w:rsidR="00D87C16" w:rsidRDefault="00D87C16" w:rsidP="00D87C16">
      <w:pPr>
        <w:pStyle w:val="Corpotesto"/>
      </w:pPr>
      <w:r>
        <w:t>Dopo il fuoco, il sussurro di una brezza leggera.</w:t>
      </w:r>
    </w:p>
    <w:p w14:paraId="15D4B09F" w14:textId="77777777" w:rsidR="00D87C16" w:rsidRDefault="00B17FE3" w:rsidP="00D87C16">
      <w:pPr>
        <w:pStyle w:val="Corpotesto"/>
      </w:pPr>
      <w:r>
        <w:t>Ecco la delicatezza, l’amorevolezza, la benevolenza, la leggerezza del Signore.</w:t>
      </w:r>
    </w:p>
    <w:p w14:paraId="1B886DE0" w14:textId="77777777" w:rsidR="00D24487" w:rsidRDefault="000F3E8D" w:rsidP="00EA6238">
      <w:pPr>
        <w:pStyle w:val="Corpodeltesto2"/>
      </w:pPr>
      <w:r w:rsidRPr="00D77950">
        <w:rPr>
          <w:position w:val="6"/>
          <w:vertAlign w:val="superscript"/>
        </w:rPr>
        <w:t>13</w:t>
      </w:r>
      <w:r w:rsidRPr="00D77950">
        <w:t>Come l’udì, Elia si coprì il volto con il mantello, uscì e si fermò all’ingresso della caverna. Ed ecco, venne a lui una voce che gli diceva: «Che cosa fai qui, Elia?».</w:t>
      </w:r>
    </w:p>
    <w:p w14:paraId="5BEBE0FF" w14:textId="77777777" w:rsidR="00D24487" w:rsidRDefault="00B17FE3" w:rsidP="00B17FE3">
      <w:pPr>
        <w:pStyle w:val="Corpotesto"/>
      </w:pPr>
      <w:r>
        <w:t xml:space="preserve">Come ascolta la voce di questa brezza leggera, Elia si copre il volto con il mantello, esce e </w:t>
      </w:r>
      <w:r w:rsidR="00682558">
        <w:t>s</w:t>
      </w:r>
      <w:r>
        <w:t>i ferma all’ingresso della caverna.</w:t>
      </w:r>
    </w:p>
    <w:p w14:paraId="03238071" w14:textId="77777777" w:rsidR="00B17FE3" w:rsidRDefault="00B17FE3" w:rsidP="00B17FE3">
      <w:pPr>
        <w:pStyle w:val="Corpotesto"/>
      </w:pPr>
      <w:r>
        <w:t xml:space="preserve">Elia si copre il volto perché sa che nel vento vi è il Signore e lui non può vedere il volto di Dio. </w:t>
      </w:r>
    </w:p>
    <w:p w14:paraId="04030E73" w14:textId="77777777" w:rsidR="00B17FE3" w:rsidRDefault="00B17FE3" w:rsidP="00B17FE3">
      <w:pPr>
        <w:pStyle w:val="Corpotesto"/>
      </w:pPr>
      <w:r>
        <w:t xml:space="preserve">Il volto di Dio è invisibile. </w:t>
      </w:r>
      <w:r w:rsidR="0026668F">
        <w:t>Nessun vivente ha questa potestà di vederlo.</w:t>
      </w:r>
    </w:p>
    <w:p w14:paraId="044E0961" w14:textId="77777777" w:rsidR="0026668F" w:rsidRDefault="0026668F" w:rsidP="00B17FE3">
      <w:pPr>
        <w:pStyle w:val="Corpotesto"/>
      </w:pPr>
      <w:r>
        <w:t>Ed ecco, viene a lui una voce che gli dice: Che cosa fai qui, Elia?</w:t>
      </w:r>
    </w:p>
    <w:p w14:paraId="40CA902B" w14:textId="77777777" w:rsidR="0026668F" w:rsidRDefault="0026668F" w:rsidP="00B17FE3">
      <w:pPr>
        <w:pStyle w:val="Corpotesto"/>
      </w:pPr>
      <w:r>
        <w:t>Viene rivolta ad Elia la stessa domanda di prima.</w:t>
      </w:r>
    </w:p>
    <w:p w14:paraId="36098636" w14:textId="77777777" w:rsidR="0026668F" w:rsidRDefault="0026668F" w:rsidP="00B17FE3">
      <w:pPr>
        <w:pStyle w:val="Corpotesto"/>
      </w:pPr>
      <w:r>
        <w:t>Il Signore vuole sapere perché Elia è venuto all’Oreb.</w:t>
      </w:r>
    </w:p>
    <w:p w14:paraId="266E883B" w14:textId="77777777" w:rsidR="000F3E8D" w:rsidRDefault="000F3E8D" w:rsidP="00EA6238">
      <w:pPr>
        <w:pStyle w:val="Corpodeltesto2"/>
      </w:pPr>
      <w:r w:rsidRPr="00D77950">
        <w:rPr>
          <w:position w:val="6"/>
          <w:vertAlign w:val="superscript"/>
        </w:rPr>
        <w:t>14</w:t>
      </w:r>
      <w:r w:rsidRPr="00D77950">
        <w:t>Egli rispose: «Sono pieno di zelo per il Signore, Dio degli eserciti, poiché gli Israeliti hanno abbandonato la tua alleanza, hanno demolito i tuoi altari, hanno ucciso di spada i tuoi profeti. Sono rimasto solo ed essi cercano di togliermi la vita».</w:t>
      </w:r>
    </w:p>
    <w:p w14:paraId="796D0543" w14:textId="77777777" w:rsidR="00D24487" w:rsidRDefault="0026668F" w:rsidP="0026668F">
      <w:pPr>
        <w:pStyle w:val="Corpotesto"/>
      </w:pPr>
      <w:r>
        <w:t>Elia rispond</w:t>
      </w:r>
      <w:r w:rsidR="00682558">
        <w:t>e al Signore come aveva risposto</w:t>
      </w:r>
      <w:r>
        <w:t xml:space="preserve"> la prima volta.</w:t>
      </w:r>
    </w:p>
    <w:p w14:paraId="666FE6A1" w14:textId="77777777" w:rsidR="0026668F" w:rsidRDefault="0026668F" w:rsidP="0026668F">
      <w:pPr>
        <w:pStyle w:val="Corpotesto"/>
      </w:pPr>
      <w:r>
        <w:t>Sono pieno di zelo per il Signore, Dio degli eserciti, poiché gli Israeliti hanno abbandonato la tua alleanza, hanno demolito i tuoi altari, hanno ucciso di spada i tuoi profeti.</w:t>
      </w:r>
    </w:p>
    <w:p w14:paraId="6DEFA21A" w14:textId="77777777" w:rsidR="0026668F" w:rsidRDefault="0026668F" w:rsidP="0026668F">
      <w:pPr>
        <w:pStyle w:val="Corpotesto"/>
      </w:pPr>
      <w:r>
        <w:t>Sono rimasto solo ed essi cercano di togliermi la vita.</w:t>
      </w:r>
    </w:p>
    <w:p w14:paraId="1D2AA3B4" w14:textId="77777777" w:rsidR="0026668F" w:rsidRDefault="00D82C3F" w:rsidP="0026668F">
      <w:pPr>
        <w:pStyle w:val="Corpotesto"/>
      </w:pPr>
      <w:r>
        <w:t>Ora Elia è pieno di zelo. È pieno di zelo perché l’angelo gli ha portato quel cibo prodigioso. Altrimenti il suo zelo già da tempo sarebbe scomparso.</w:t>
      </w:r>
    </w:p>
    <w:p w14:paraId="07D6E55E" w14:textId="77777777" w:rsidR="00D82C3F" w:rsidRDefault="00D82C3F" w:rsidP="0026668F">
      <w:pPr>
        <w:pStyle w:val="Corpotesto"/>
      </w:pPr>
      <w:r>
        <w:t xml:space="preserve">Lo zelo è sempre frutto in noi della grazia divina. </w:t>
      </w:r>
    </w:p>
    <w:p w14:paraId="5A2A0ABC" w14:textId="77777777" w:rsidR="00D82C3F" w:rsidRPr="00D77950" w:rsidRDefault="00D82C3F" w:rsidP="0026668F">
      <w:pPr>
        <w:pStyle w:val="Corpotesto"/>
      </w:pPr>
      <w:r>
        <w:t xml:space="preserve">Se il Signore ritira o rallenta il dono della grazia, la nostra natura si riprende ciò che è suo: l’accidia, la pigrizia, la stoltezza, il peccato. </w:t>
      </w:r>
    </w:p>
    <w:p w14:paraId="19EAA1FF" w14:textId="77777777" w:rsidR="00D24487" w:rsidRDefault="000F3E8D" w:rsidP="00EA6238">
      <w:pPr>
        <w:pStyle w:val="Corpodeltesto2"/>
      </w:pPr>
      <w:r w:rsidRPr="00D77950">
        <w:rPr>
          <w:position w:val="6"/>
          <w:vertAlign w:val="superscript"/>
        </w:rPr>
        <w:t>15</w:t>
      </w:r>
      <w:r w:rsidRPr="00D77950">
        <w:t>Il Signore gli disse: «Su, ritorna sui tuoi passi verso il deserto di Damasco; giunto là, ungerai Cazaèl come re su Aram.</w:t>
      </w:r>
    </w:p>
    <w:p w14:paraId="595562FD" w14:textId="77777777" w:rsidR="00D24487" w:rsidRDefault="00D82C3F" w:rsidP="00D82C3F">
      <w:pPr>
        <w:pStyle w:val="Corpotesto"/>
      </w:pPr>
      <w:r>
        <w:t>Ora il Signore dona una missione particolare ad Elia.</w:t>
      </w:r>
    </w:p>
    <w:p w14:paraId="3BC37C52" w14:textId="77777777" w:rsidR="00D82C3F" w:rsidRDefault="00D82C3F" w:rsidP="00D82C3F">
      <w:pPr>
        <w:pStyle w:val="Corpotesto"/>
      </w:pPr>
      <w:r>
        <w:t>Il Signore gli dice:</w:t>
      </w:r>
    </w:p>
    <w:p w14:paraId="55852BA8" w14:textId="77777777" w:rsidR="00D82C3F" w:rsidRDefault="00D82C3F" w:rsidP="00D82C3F">
      <w:pPr>
        <w:pStyle w:val="Corpotesto"/>
      </w:pPr>
      <w:r>
        <w:t xml:space="preserve">Su, torna sui tuoi passi verso il deserto di Damasco. </w:t>
      </w:r>
    </w:p>
    <w:p w14:paraId="70E8AC03" w14:textId="77777777" w:rsidR="00D82C3F" w:rsidRDefault="00AD0629" w:rsidP="00D82C3F">
      <w:pPr>
        <w:pStyle w:val="Corpotesto"/>
      </w:pPr>
      <w:r>
        <w:lastRenderedPageBreak/>
        <w:t>Giunto là, ungerai Cazaèl come re su Aram.</w:t>
      </w:r>
    </w:p>
    <w:p w14:paraId="291BE315" w14:textId="77777777" w:rsidR="00AD0629" w:rsidRDefault="00AD0629" w:rsidP="00D82C3F">
      <w:pPr>
        <w:pStyle w:val="Corpotesto"/>
      </w:pPr>
      <w:r>
        <w:t>Elia è mandato in un paese straniero ad ungere un re straniero.</w:t>
      </w:r>
    </w:p>
    <w:p w14:paraId="2DE35700" w14:textId="77777777" w:rsidR="00AD0629" w:rsidRDefault="00AD0629" w:rsidP="00D82C3F">
      <w:pPr>
        <w:pStyle w:val="Corpotesto"/>
      </w:pPr>
      <w:r>
        <w:t xml:space="preserve">Ignoriamo per il momento il motivo di questa missione in terra straniera. </w:t>
      </w:r>
    </w:p>
    <w:p w14:paraId="058D6196" w14:textId="77777777" w:rsidR="00D24487" w:rsidRDefault="000F3E8D" w:rsidP="00EA6238">
      <w:pPr>
        <w:pStyle w:val="Corpodeltesto2"/>
      </w:pPr>
      <w:r w:rsidRPr="00D77950">
        <w:rPr>
          <w:position w:val="6"/>
          <w:vertAlign w:val="superscript"/>
        </w:rPr>
        <w:t>16</w:t>
      </w:r>
      <w:r w:rsidRPr="00D77950">
        <w:t>Poi ungerai Ieu, figlio di Nimsì, come re su Israele e ungerai Eliseo, figlio di Safat, di Abel-Mecolà, come profeta al tuo posto.</w:t>
      </w:r>
    </w:p>
    <w:p w14:paraId="1BE56F04" w14:textId="77777777" w:rsidR="00D24487" w:rsidRDefault="00AD0629" w:rsidP="00AD0629">
      <w:pPr>
        <w:pStyle w:val="Corpotesto"/>
      </w:pPr>
      <w:r>
        <w:t>Ecco come continua la sua missione immediata.</w:t>
      </w:r>
    </w:p>
    <w:p w14:paraId="4BE0B6C8" w14:textId="77777777" w:rsidR="00AD0629" w:rsidRDefault="00AD0629" w:rsidP="00AD0629">
      <w:pPr>
        <w:pStyle w:val="Corpotesto"/>
      </w:pPr>
      <w:r>
        <w:t xml:space="preserve">Poi ungerai Ieu, figlio di Nimsì, come re su Israele e ungerai Eliseo, figlio di Safat, di Abel-Mecolà, come profeta al tuo posto. </w:t>
      </w:r>
    </w:p>
    <w:p w14:paraId="06D0F7B1" w14:textId="77777777" w:rsidR="00D24487" w:rsidRDefault="000F3E8D" w:rsidP="00EA6238">
      <w:pPr>
        <w:pStyle w:val="Corpodeltesto2"/>
      </w:pPr>
      <w:r w:rsidRPr="00D77950">
        <w:rPr>
          <w:position w:val="6"/>
          <w:vertAlign w:val="superscript"/>
        </w:rPr>
        <w:t>17</w:t>
      </w:r>
      <w:r w:rsidRPr="00D77950">
        <w:t>Se uno scamperà alla spada di Cazaèl, lo farà morire Ieu; se uno scamperà alla spada di Ieu, lo farà morire Eliseo.</w:t>
      </w:r>
    </w:p>
    <w:p w14:paraId="19BAFD65" w14:textId="77777777" w:rsidR="00D24487" w:rsidRDefault="00022944" w:rsidP="00022944">
      <w:pPr>
        <w:pStyle w:val="Corpotesto"/>
      </w:pPr>
      <w:r>
        <w:t>Ecco cosa aggiunge ancora il Signore.</w:t>
      </w:r>
    </w:p>
    <w:p w14:paraId="3597D918" w14:textId="77777777" w:rsidR="00022944" w:rsidRDefault="00022944" w:rsidP="00022944">
      <w:pPr>
        <w:pStyle w:val="Corpotesto"/>
      </w:pPr>
      <w:r>
        <w:t>Se uno scamperà alla spada di Cazaèl, lo farà morire Ieu.</w:t>
      </w:r>
    </w:p>
    <w:p w14:paraId="1D70398C" w14:textId="77777777" w:rsidR="00022944" w:rsidRDefault="00022944" w:rsidP="00022944">
      <w:pPr>
        <w:pStyle w:val="Corpotesto"/>
      </w:pPr>
      <w:r>
        <w:t>Se uno scamperà alla spada di Ieu, lo farà morire Eliseo.</w:t>
      </w:r>
    </w:p>
    <w:p w14:paraId="755C82CD" w14:textId="77777777" w:rsidR="00022944" w:rsidRDefault="00022944" w:rsidP="00022944">
      <w:pPr>
        <w:pStyle w:val="Corpotesto"/>
      </w:pPr>
      <w:r>
        <w:t>Non si preannunciano tempi buoni per i falsi adoratori dei falsi dèi.</w:t>
      </w:r>
    </w:p>
    <w:p w14:paraId="7912F598" w14:textId="77777777" w:rsidR="000F3E8D" w:rsidRDefault="000F3E8D" w:rsidP="00EA6238">
      <w:pPr>
        <w:pStyle w:val="Corpodeltesto2"/>
      </w:pPr>
      <w:r w:rsidRPr="00D77950">
        <w:rPr>
          <w:position w:val="6"/>
          <w:vertAlign w:val="superscript"/>
        </w:rPr>
        <w:t>18</w:t>
      </w:r>
      <w:r w:rsidRPr="00D77950">
        <w:t>Io, poi, riserverò per me in Israele settemila persone, tutti i ginocchi che non si sono piegati a Baal e tutte le bocche che non l’hanno baciato».</w:t>
      </w:r>
    </w:p>
    <w:p w14:paraId="6764C3A0" w14:textId="77777777" w:rsidR="00022944" w:rsidRDefault="00022944" w:rsidP="00022944">
      <w:pPr>
        <w:pStyle w:val="Corpotesto"/>
      </w:pPr>
      <w:r>
        <w:t>Io, poi, riserverò per me in Israele settemila persone, tutti i ginocchi che non si sono piegati a Baal e tutte le bocche che non l’hanno baciato.</w:t>
      </w:r>
    </w:p>
    <w:p w14:paraId="1FB1B143" w14:textId="77777777" w:rsidR="00022944" w:rsidRDefault="00DD42A3" w:rsidP="00022944">
      <w:pPr>
        <w:pStyle w:val="Corpotesto"/>
      </w:pPr>
      <w:r>
        <w:t>Elia non è il solo adoratore del vero Dio.</w:t>
      </w:r>
    </w:p>
    <w:p w14:paraId="7EEA0C89" w14:textId="77777777" w:rsidR="00DD42A3" w:rsidRDefault="00DD42A3" w:rsidP="00022944">
      <w:pPr>
        <w:pStyle w:val="Corpotesto"/>
      </w:pPr>
      <w:r>
        <w:t xml:space="preserve">Vi sono settemila persone che gli sono rimaste fedeli. </w:t>
      </w:r>
    </w:p>
    <w:p w14:paraId="73EFE29F" w14:textId="77777777" w:rsidR="00DD42A3" w:rsidRDefault="00DD42A3" w:rsidP="00022944">
      <w:pPr>
        <w:pStyle w:val="Corpotesto"/>
      </w:pPr>
      <w:r>
        <w:t>Sono loro questo roveto ardente invisibile che la storia non conosce, ma che Dio conosce e ama.</w:t>
      </w:r>
    </w:p>
    <w:p w14:paraId="54D5DB88" w14:textId="77777777" w:rsidR="00DD42A3" w:rsidRDefault="00DD42A3" w:rsidP="00022944">
      <w:pPr>
        <w:pStyle w:val="Corpotesto"/>
      </w:pPr>
      <w:r>
        <w:t>La venuta di Elia presso Dio al monte Oreb è una vera rifondazione della sua fede.</w:t>
      </w:r>
    </w:p>
    <w:p w14:paraId="2B53CE4B" w14:textId="77777777" w:rsidR="00DD42A3" w:rsidRDefault="00DD42A3" w:rsidP="00022944">
      <w:pPr>
        <w:pStyle w:val="Corpotesto"/>
      </w:pPr>
      <w:r>
        <w:t>Anche i profeti hanno bisogno di rifondare la loro fede. Non possono però farlo da soli. Occorre che il Signore venga e li sconvolga nei loro pensieri.</w:t>
      </w:r>
    </w:p>
    <w:p w14:paraId="491DDD93" w14:textId="77777777" w:rsidR="00DD42A3" w:rsidRDefault="004B5AC5" w:rsidP="00022944">
      <w:pPr>
        <w:pStyle w:val="Corpotesto"/>
      </w:pPr>
      <w:r>
        <w:t>Tutti abbiamo bisogno di rifondare la nostra fede nel Dio vivo e vero.</w:t>
      </w:r>
    </w:p>
    <w:p w14:paraId="19CA3170" w14:textId="77777777" w:rsidR="004B5AC5" w:rsidRDefault="004B5AC5" w:rsidP="00022944">
      <w:pPr>
        <w:pStyle w:val="Corpotesto"/>
      </w:pPr>
      <w:r>
        <w:t xml:space="preserve">Questa rifondazione non può tardare. Deve essere operata al momento giusto. </w:t>
      </w:r>
    </w:p>
    <w:p w14:paraId="7CD751C7" w14:textId="77777777" w:rsidR="004B5AC5" w:rsidRDefault="004B5AC5" w:rsidP="00022944">
      <w:pPr>
        <w:pStyle w:val="Corpotesto"/>
      </w:pPr>
      <w:r>
        <w:t>L’uomo però non è capace di operare una tale rifondazione.</w:t>
      </w:r>
    </w:p>
    <w:p w14:paraId="6B69330E" w14:textId="77777777" w:rsidR="004B5AC5" w:rsidRDefault="004B5AC5" w:rsidP="00022944">
      <w:pPr>
        <w:pStyle w:val="Corpotesto"/>
      </w:pPr>
      <w:r>
        <w:t>Se leggiamo gli Atti degli Apostoli troviamo che è lo Spirito del Signore che rifonda la fede di Pietro.</w:t>
      </w:r>
    </w:p>
    <w:p w14:paraId="3DD8925A" w14:textId="77777777" w:rsidR="004B5AC5" w:rsidRDefault="004B5AC5" w:rsidP="00022944">
      <w:pPr>
        <w:pStyle w:val="Corpotesto"/>
      </w:pPr>
      <w:r>
        <w:t>È lo Spirito del Signore, sollecitato da Paolo, che rifonda la fede dell’intera Chiesa.</w:t>
      </w:r>
    </w:p>
    <w:p w14:paraId="387360AF" w14:textId="77777777" w:rsidR="004B5AC5" w:rsidRDefault="004B5AC5" w:rsidP="00022944">
      <w:pPr>
        <w:pStyle w:val="Corpotesto"/>
      </w:pPr>
      <w:r>
        <w:t>È sempre lo Spirito del Signore che rifonda la fede di ogni discepolo di Gesù.</w:t>
      </w:r>
    </w:p>
    <w:p w14:paraId="3D50F92F" w14:textId="77777777" w:rsidR="004B5AC5" w:rsidRDefault="004B5AC5" w:rsidP="00022944">
      <w:pPr>
        <w:pStyle w:val="Corpotesto"/>
      </w:pPr>
      <w:r>
        <w:t>È sempre dall’alto che la Chiesa viene sempre rifondata nella sua fede.</w:t>
      </w:r>
    </w:p>
    <w:p w14:paraId="66745138" w14:textId="77777777" w:rsidR="004B5AC5" w:rsidRDefault="00903783" w:rsidP="00022944">
      <w:pPr>
        <w:pStyle w:val="Corpotesto"/>
      </w:pPr>
      <w:r>
        <w:t>Questa rifondazione è necessaria oggi, domani, sempre.</w:t>
      </w:r>
    </w:p>
    <w:p w14:paraId="175CC6AF" w14:textId="77777777" w:rsidR="00903783" w:rsidRDefault="00903783" w:rsidP="00022944">
      <w:pPr>
        <w:pStyle w:val="Corpotesto"/>
      </w:pPr>
      <w:r>
        <w:lastRenderedPageBreak/>
        <w:t>Dobbiamo chiede</w:t>
      </w:r>
      <w:r w:rsidR="00682558">
        <w:t>re</w:t>
      </w:r>
      <w:r>
        <w:t xml:space="preserve"> al Signore che scenda e ci rifondi sempre, tutti. </w:t>
      </w:r>
    </w:p>
    <w:p w14:paraId="5D3EEC48" w14:textId="77777777" w:rsidR="00D24487" w:rsidRDefault="00D24487" w:rsidP="00EA6238">
      <w:pPr>
        <w:pStyle w:val="Corpodeltesto2"/>
      </w:pPr>
    </w:p>
    <w:p w14:paraId="51FB75A6" w14:textId="77777777" w:rsidR="00D5237F" w:rsidRDefault="00D5237F" w:rsidP="00D5237F">
      <w:pPr>
        <w:pStyle w:val="Titolo2"/>
        <w:rPr>
          <w:i w:val="0"/>
          <w:sz w:val="40"/>
          <w:szCs w:val="40"/>
        </w:rPr>
      </w:pPr>
      <w:bookmarkStart w:id="177" w:name="_Toc62157688"/>
      <w:r>
        <w:rPr>
          <w:i w:val="0"/>
          <w:sz w:val="40"/>
          <w:szCs w:val="40"/>
        </w:rPr>
        <w:t>La chiamata di Eliseo</w:t>
      </w:r>
      <w:bookmarkEnd w:id="177"/>
    </w:p>
    <w:p w14:paraId="36DD45EF" w14:textId="77777777" w:rsidR="00D24487" w:rsidRPr="00D24487" w:rsidRDefault="00D24487" w:rsidP="00D24487"/>
    <w:p w14:paraId="61D0B97D" w14:textId="77777777" w:rsidR="00D24487" w:rsidRDefault="000F3E8D" w:rsidP="00EA6238">
      <w:pPr>
        <w:pStyle w:val="Corpodeltesto2"/>
      </w:pPr>
      <w:r w:rsidRPr="00D77950">
        <w:rPr>
          <w:position w:val="6"/>
          <w:vertAlign w:val="superscript"/>
        </w:rPr>
        <w:t>19</w:t>
      </w:r>
      <w:r w:rsidRPr="00D77950">
        <w:t>Partito di lì, Elia trovò Eliseo, figlio di Safat. Costui arava con dodici paia di buoi davanti a sé, mentre egli stesso guidava il dodicesimo. Elia, passandogli vicino, gli gettò addosso il suo mantello.</w:t>
      </w:r>
    </w:p>
    <w:p w14:paraId="1F68DE2F" w14:textId="77777777" w:rsidR="00D24487" w:rsidRDefault="00903783" w:rsidP="00903783">
      <w:pPr>
        <w:pStyle w:val="Corpotesto"/>
      </w:pPr>
      <w:r>
        <w:t>Ora avviene la prima chiamata, quella di Eliseo.</w:t>
      </w:r>
    </w:p>
    <w:p w14:paraId="15206886" w14:textId="77777777" w:rsidR="00903783" w:rsidRDefault="00903783" w:rsidP="00903783">
      <w:pPr>
        <w:pStyle w:val="Corpotesto"/>
      </w:pPr>
      <w:r>
        <w:t>Partito di lì, Elia trova Eliseo, figlio di Safat.</w:t>
      </w:r>
    </w:p>
    <w:p w14:paraId="1756A00B" w14:textId="77777777" w:rsidR="00903783" w:rsidRDefault="00903783" w:rsidP="00903783">
      <w:pPr>
        <w:pStyle w:val="Corpotesto"/>
      </w:pPr>
      <w:r>
        <w:t>Costui sta arando con dodici paia di buoi davanti a sé, mentre egli stesso guidava il dodicesimo.</w:t>
      </w:r>
    </w:p>
    <w:p w14:paraId="714684C9" w14:textId="77777777" w:rsidR="00903783" w:rsidRDefault="00903783" w:rsidP="00903783">
      <w:pPr>
        <w:pStyle w:val="Corpotesto"/>
      </w:pPr>
      <w:r>
        <w:t>Elia, passandogli vicino, gli getta addosso il suo mantello.</w:t>
      </w:r>
    </w:p>
    <w:p w14:paraId="3960F51A" w14:textId="77777777" w:rsidR="00903783" w:rsidRDefault="007A11BF" w:rsidP="00903783">
      <w:pPr>
        <w:pStyle w:val="Corpotesto"/>
      </w:pPr>
      <w:r>
        <w:t xml:space="preserve">Eliseo subito comprende ciò che Elia aveva fatto di lui. Lo aveva chiamato al suo servizio, per essere profeta del Dio vivente in mezzo al suo popolo. </w:t>
      </w:r>
    </w:p>
    <w:p w14:paraId="57A7B771" w14:textId="77777777" w:rsidR="007A11BF" w:rsidRDefault="007A11BF" w:rsidP="00903783">
      <w:pPr>
        <w:pStyle w:val="Corpotesto"/>
      </w:pPr>
      <w:r>
        <w:t xml:space="preserve">La vocazione di Eliseo nasce da questo gesto di Elia. </w:t>
      </w:r>
    </w:p>
    <w:p w14:paraId="58355173" w14:textId="77777777" w:rsidR="007A11BF" w:rsidRDefault="007A11BF" w:rsidP="00903783">
      <w:pPr>
        <w:pStyle w:val="Corpotesto"/>
      </w:pPr>
      <w:r>
        <w:t xml:space="preserve">Il mantello di profeta si posa su Eliseo ed Eliseo è costituito profeta del Signore. </w:t>
      </w:r>
    </w:p>
    <w:p w14:paraId="10829C18" w14:textId="77777777" w:rsidR="00D24487" w:rsidRDefault="000F3E8D" w:rsidP="00EA6238">
      <w:pPr>
        <w:pStyle w:val="Corpodeltesto2"/>
      </w:pPr>
      <w:r w:rsidRPr="00D77950">
        <w:rPr>
          <w:position w:val="6"/>
          <w:vertAlign w:val="superscript"/>
        </w:rPr>
        <w:t>20</w:t>
      </w:r>
      <w:r w:rsidRPr="00D77950">
        <w:t>Quello lasciò i buoi e corse dietro a Elia, dicendogli: «Andrò a baciare mio padre e mia madre, poi ti seguirò». Elia disse: «Va’ e torna, perché sai che cosa ho fatto per te».</w:t>
      </w:r>
    </w:p>
    <w:p w14:paraId="7DAB0D19" w14:textId="77777777" w:rsidR="00D24487" w:rsidRDefault="007A11BF" w:rsidP="007A11BF">
      <w:pPr>
        <w:pStyle w:val="Corpotesto"/>
      </w:pPr>
      <w:r>
        <w:t>Eliseo lascia i buo</w:t>
      </w:r>
      <w:r w:rsidR="00682558">
        <w:t>i</w:t>
      </w:r>
      <w:r>
        <w:t xml:space="preserve"> e corre dietro a Elia, dicendogli:</w:t>
      </w:r>
    </w:p>
    <w:p w14:paraId="262263C2" w14:textId="77777777" w:rsidR="007A11BF" w:rsidRDefault="007A11BF" w:rsidP="007A11BF">
      <w:pPr>
        <w:pStyle w:val="Corpotesto"/>
      </w:pPr>
      <w:r>
        <w:t xml:space="preserve">Andrò a baciare mio padre e mia madre, poi ti seguirò. </w:t>
      </w:r>
    </w:p>
    <w:p w14:paraId="1059BDB4" w14:textId="77777777" w:rsidR="007A11BF" w:rsidRDefault="007A11BF" w:rsidP="007A11BF">
      <w:pPr>
        <w:pStyle w:val="Corpotesto"/>
      </w:pPr>
      <w:r>
        <w:t>Eliseo vuole congedarsi con quelli di casa. Vuole dare loro l’ultimo saluto.</w:t>
      </w:r>
    </w:p>
    <w:p w14:paraId="5DCF6D05" w14:textId="77777777" w:rsidR="007A11BF" w:rsidRDefault="007A11BF" w:rsidP="007A11BF">
      <w:pPr>
        <w:pStyle w:val="Corpotesto"/>
      </w:pPr>
      <w:r>
        <w:t>Elia dice: Va’ e torna, perché sai che cosa ho fatto per te. Ti ho costituito profeta del Dio vivente. Questa è la tua missione fin da oggi.</w:t>
      </w:r>
    </w:p>
    <w:p w14:paraId="79962F5B" w14:textId="77777777" w:rsidR="000F3E8D" w:rsidRPr="00D77950" w:rsidRDefault="000F3E8D" w:rsidP="00EA6238">
      <w:pPr>
        <w:pStyle w:val="Corpodeltesto2"/>
      </w:pPr>
      <w:r w:rsidRPr="00D77950">
        <w:rPr>
          <w:position w:val="6"/>
          <w:vertAlign w:val="superscript"/>
        </w:rPr>
        <w:t>21</w:t>
      </w:r>
      <w:r w:rsidRPr="00D77950">
        <w:t>Allontanatosi da lui, Eliseo prese un paio di buoi e li uccise; con la legna del giogo dei buoi fece cuocere la carne e la diede al popolo, perché la mangiasse. Quindi si alzò e seguì Elia, entrando al suo servizio.</w:t>
      </w:r>
    </w:p>
    <w:p w14:paraId="11A3AE66" w14:textId="77777777" w:rsidR="00A00A22" w:rsidRDefault="007A11BF" w:rsidP="007A11BF">
      <w:pPr>
        <w:pStyle w:val="Corpotesto"/>
      </w:pPr>
      <w:r>
        <w:t>Allontanatosi da Elia, Eliseo prende un paio di buo</w:t>
      </w:r>
      <w:r w:rsidR="00682558">
        <w:t>i</w:t>
      </w:r>
      <w:r>
        <w:t xml:space="preserve"> e li uccide.</w:t>
      </w:r>
    </w:p>
    <w:p w14:paraId="4F6627BD" w14:textId="77777777" w:rsidR="007A11BF" w:rsidRDefault="007A11BF" w:rsidP="007A11BF">
      <w:pPr>
        <w:pStyle w:val="Corpotesto"/>
      </w:pPr>
      <w:r>
        <w:t>Con la legna del giogo dei buo</w:t>
      </w:r>
      <w:r w:rsidR="00682558">
        <w:t>i</w:t>
      </w:r>
      <w:r>
        <w:t xml:space="preserve"> fa cuocere la carne e la dona al popolo, perché la mangiasse. Quindi si alza e segue Elia, entrando al suo servizio. </w:t>
      </w:r>
    </w:p>
    <w:p w14:paraId="1D0F6FB4" w14:textId="77777777" w:rsidR="007A11BF" w:rsidRDefault="007A11BF" w:rsidP="007A11BF">
      <w:pPr>
        <w:pStyle w:val="Corpotesto"/>
      </w:pPr>
      <w:r>
        <w:t xml:space="preserve">È il primo caso di vocazione profetica attraverso un uomo su comando del Signore. Un gesto, il mantello di profeta, l’immediata risposta. Elise è vera figura, esempio di come si risponde al Signore. </w:t>
      </w:r>
    </w:p>
    <w:p w14:paraId="743D1166" w14:textId="77777777" w:rsidR="007A11BF" w:rsidRPr="00A00A22" w:rsidRDefault="007A11BF" w:rsidP="007A11BF">
      <w:pPr>
        <w:pStyle w:val="Corpotesto"/>
      </w:pPr>
      <w:r>
        <w:t xml:space="preserve">Nel Nuovo Testamento Gesù non concede che si vada a congedarsi da quelli di casa. Le esigenze del regno sono infinitamente più alte. </w:t>
      </w:r>
    </w:p>
    <w:p w14:paraId="65D15B0E" w14:textId="77777777" w:rsidR="00A07A84" w:rsidRDefault="00A07A84" w:rsidP="00D17F5E">
      <w:pPr>
        <w:pStyle w:val="Corpotesto"/>
      </w:pPr>
    </w:p>
    <w:p w14:paraId="2B9F2298" w14:textId="77777777" w:rsidR="00190FE6" w:rsidRDefault="00190FE6" w:rsidP="00190FE6">
      <w:pPr>
        <w:pStyle w:val="Corpotesto"/>
        <w:jc w:val="right"/>
        <w:sectPr w:rsidR="00190FE6" w:rsidSect="00190FE6">
          <w:headerReference w:type="default" r:id="rId30"/>
          <w:type w:val="oddPage"/>
          <w:pgSz w:w="11906" w:h="16838"/>
          <w:pgMar w:top="1701" w:right="1701" w:bottom="1701" w:left="1701" w:header="567" w:footer="567" w:gutter="0"/>
          <w:cols w:space="708"/>
          <w:titlePg/>
          <w:docGrid w:linePitch="360"/>
        </w:sectPr>
      </w:pPr>
    </w:p>
    <w:p w14:paraId="12FEFA63"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8" w:name="_Toc62157689"/>
      <w:r w:rsidRPr="00A30629">
        <w:rPr>
          <w:rFonts w:ascii="Arial" w:hAnsi="Arial" w:cs="Arial"/>
          <w:color w:val="000000"/>
          <w:sz w:val="40"/>
          <w:szCs w:val="40"/>
        </w:rPr>
        <w:lastRenderedPageBreak/>
        <w:t xml:space="preserve">CAPITOLO </w:t>
      </w:r>
      <w:r>
        <w:rPr>
          <w:rFonts w:ascii="Arial" w:hAnsi="Arial" w:cs="Arial"/>
          <w:color w:val="000000"/>
          <w:sz w:val="40"/>
          <w:szCs w:val="40"/>
        </w:rPr>
        <w:t>XX</w:t>
      </w:r>
      <w:bookmarkEnd w:id="178"/>
    </w:p>
    <w:p w14:paraId="5AD86149" w14:textId="77777777" w:rsidR="00190FE6" w:rsidRDefault="00190FE6" w:rsidP="00190FE6"/>
    <w:p w14:paraId="3A1905A3" w14:textId="77777777" w:rsidR="00190FE6" w:rsidRDefault="00190FE6" w:rsidP="00190FE6"/>
    <w:p w14:paraId="6CFA0911" w14:textId="77777777" w:rsidR="00190FE6" w:rsidRPr="00A30629" w:rsidRDefault="00190FE6" w:rsidP="00190FE6">
      <w:pPr>
        <w:pStyle w:val="Titolo4"/>
        <w:rPr>
          <w:rFonts w:ascii="Arial" w:hAnsi="Arial" w:cs="Arial"/>
        </w:rPr>
      </w:pPr>
      <w:bookmarkStart w:id="179" w:name="_Toc62157690"/>
      <w:r w:rsidRPr="00A30629">
        <w:rPr>
          <w:rFonts w:ascii="Arial" w:hAnsi="Arial" w:cs="Arial"/>
        </w:rPr>
        <w:t>LETTURA DEL TESTO</w:t>
      </w:r>
      <w:bookmarkEnd w:id="179"/>
    </w:p>
    <w:p w14:paraId="4F3ABC9F" w14:textId="77777777" w:rsidR="00190FE6" w:rsidRDefault="00190FE6" w:rsidP="00190FE6"/>
    <w:p w14:paraId="1B630BE3" w14:textId="77777777" w:rsidR="000F3E8D" w:rsidRPr="00D77950" w:rsidRDefault="00D24487" w:rsidP="000F3E8D">
      <w:pPr>
        <w:widowControl w:val="0"/>
        <w:tabs>
          <w:tab w:val="left" w:pos="1418"/>
          <w:tab w:val="left" w:pos="2268"/>
        </w:tabs>
        <w:ind w:left="851" w:hanging="851"/>
        <w:jc w:val="both"/>
        <w:rPr>
          <w:color w:val="000000"/>
          <w:sz w:val="24"/>
        </w:rPr>
      </w:pPr>
      <w:r>
        <w:rPr>
          <w:color w:val="000000"/>
          <w:sz w:val="24"/>
        </w:rPr>
        <w:tab/>
      </w:r>
      <w:r w:rsidR="000F3E8D" w:rsidRPr="00D77950">
        <w:rPr>
          <w:color w:val="000000"/>
          <w:sz w:val="24"/>
        </w:rPr>
        <w:tab/>
      </w:r>
      <w:r w:rsidR="000F3E8D" w:rsidRPr="00D77950">
        <w:rPr>
          <w:color w:val="000000"/>
          <w:position w:val="6"/>
          <w:vertAlign w:val="superscript"/>
        </w:rPr>
        <w:t>1</w:t>
      </w:r>
      <w:r w:rsidR="000F3E8D" w:rsidRPr="00D77950">
        <w:rPr>
          <w:color w:val="000000"/>
          <w:sz w:val="24"/>
        </w:rPr>
        <w:t xml:space="preserve">Ben-Adàd, re di Aram, radunò tutto il suo esercito; con lui c’erano trentadue re con cavalli e carri. Egli salì contro Samaria per cingerla d’assedio ed espugnarla. </w:t>
      </w:r>
      <w:r w:rsidR="000F3E8D" w:rsidRPr="00D77950">
        <w:rPr>
          <w:color w:val="000000"/>
          <w:position w:val="6"/>
          <w:vertAlign w:val="superscript"/>
        </w:rPr>
        <w:t>2</w:t>
      </w:r>
      <w:r w:rsidR="000F3E8D" w:rsidRPr="00D77950">
        <w:rPr>
          <w:color w:val="000000"/>
          <w:sz w:val="24"/>
        </w:rPr>
        <w:t xml:space="preserve">Inviò messaggeri in città ad Acab, re d’Israele, </w:t>
      </w:r>
      <w:r w:rsidR="000F3E8D" w:rsidRPr="00D77950">
        <w:rPr>
          <w:color w:val="000000"/>
          <w:position w:val="6"/>
          <w:vertAlign w:val="superscript"/>
        </w:rPr>
        <w:t>3</w:t>
      </w:r>
      <w:r w:rsidR="000F3E8D" w:rsidRPr="00D77950">
        <w:rPr>
          <w:color w:val="000000"/>
          <w:sz w:val="24"/>
        </w:rPr>
        <w:t xml:space="preserve">per dirgli: «Così dice Ben-Adàd: Il tuo argento e il tuo oro appartengono a me e le tue donne e i tuoi figli migliori sono per me». </w:t>
      </w:r>
      <w:r w:rsidR="000F3E8D" w:rsidRPr="00D77950">
        <w:rPr>
          <w:color w:val="000000"/>
          <w:position w:val="6"/>
          <w:vertAlign w:val="superscript"/>
        </w:rPr>
        <w:t>4</w:t>
      </w:r>
      <w:r w:rsidR="000F3E8D" w:rsidRPr="00D77950">
        <w:rPr>
          <w:color w:val="000000"/>
          <w:sz w:val="24"/>
        </w:rPr>
        <w:t xml:space="preserve">Il re d’Israele rispose: «Avvenga secondo la tua parola, o re, mio signore; io e quanto possiedo siamo tuoi». </w:t>
      </w:r>
      <w:r w:rsidR="000F3E8D" w:rsidRPr="00D77950">
        <w:rPr>
          <w:color w:val="000000"/>
          <w:position w:val="6"/>
          <w:vertAlign w:val="superscript"/>
        </w:rPr>
        <w:t>5</w:t>
      </w:r>
      <w:r w:rsidR="000F3E8D" w:rsidRPr="00D77950">
        <w:rPr>
          <w:color w:val="000000"/>
          <w:sz w:val="24"/>
        </w:rPr>
        <w:t xml:space="preserve">Ma i messaggeri tornarono di nuovo e dissero: «Così dice Ben-Adàd, che ci manda a te: “Mi consegnerai il tuo argento, il tuo oro, le tue donne e i tuoi figli. </w:t>
      </w:r>
      <w:r w:rsidR="000F3E8D" w:rsidRPr="00D77950">
        <w:rPr>
          <w:color w:val="000000"/>
          <w:position w:val="6"/>
          <w:vertAlign w:val="superscript"/>
        </w:rPr>
        <w:t>6</w:t>
      </w:r>
      <w:r w:rsidR="000F3E8D" w:rsidRPr="00D77950">
        <w:rPr>
          <w:color w:val="000000"/>
          <w:sz w:val="24"/>
        </w:rPr>
        <w:t xml:space="preserve">Domani, a quest’ora, manderò da te i miei servi che perquisiranno la tua casa e le case dei tuoi servi; essi prenderanno tutto ciò che è prezioso agli occhi tuoi e lo porteranno via”». </w:t>
      </w:r>
      <w:r w:rsidR="000F3E8D" w:rsidRPr="00D77950">
        <w:rPr>
          <w:color w:val="000000"/>
          <w:position w:val="6"/>
          <w:vertAlign w:val="superscript"/>
        </w:rPr>
        <w:t>7</w:t>
      </w:r>
      <w:r w:rsidR="000F3E8D" w:rsidRPr="00D77950">
        <w:rPr>
          <w:color w:val="000000"/>
          <w:sz w:val="24"/>
        </w:rPr>
        <w:t xml:space="preserve">Il re d’Israele convocò tutti gli anziani del paese, ai quali disse: «Sappiate e vedete come costui ci voglia fare del male. Difatti mi ha mandato a chiedere le mie donne e i miei figli, il mio argento e il mio oro e io non gli ho opposto rifiuto». </w:t>
      </w:r>
      <w:r w:rsidR="000F3E8D" w:rsidRPr="00D77950">
        <w:rPr>
          <w:color w:val="000000"/>
          <w:position w:val="6"/>
          <w:vertAlign w:val="superscript"/>
        </w:rPr>
        <w:t>8</w:t>
      </w:r>
      <w:r w:rsidR="000F3E8D" w:rsidRPr="00D77950">
        <w:rPr>
          <w:color w:val="000000"/>
          <w:sz w:val="24"/>
        </w:rPr>
        <w:t xml:space="preserve">Tutti gli anziani e tutto il popolo gli dissero: «Non ascoltarlo e non consentire!». </w:t>
      </w:r>
      <w:r w:rsidR="000F3E8D" w:rsidRPr="00D77950">
        <w:rPr>
          <w:color w:val="000000"/>
          <w:position w:val="6"/>
          <w:vertAlign w:val="superscript"/>
        </w:rPr>
        <w:t>9</w:t>
      </w:r>
      <w:r w:rsidR="000F3E8D" w:rsidRPr="00D77950">
        <w:rPr>
          <w:color w:val="000000"/>
          <w:sz w:val="24"/>
        </w:rPr>
        <w:t xml:space="preserve">Egli disse ai messaggeri di Ben-Adàd: «Dite al re, mio signore: “Quanto hai imposto prima al tuo servo lo farò, ma la nuova richiesta non posso soddisfarla”». I messaggeri andarono a riferire la risposta. </w:t>
      </w:r>
      <w:r w:rsidR="000F3E8D" w:rsidRPr="00D77950">
        <w:rPr>
          <w:color w:val="000000"/>
          <w:position w:val="6"/>
          <w:vertAlign w:val="superscript"/>
        </w:rPr>
        <w:t>10</w:t>
      </w:r>
      <w:r w:rsidR="000F3E8D" w:rsidRPr="00D77950">
        <w:rPr>
          <w:color w:val="000000"/>
          <w:sz w:val="24"/>
        </w:rPr>
        <w:t xml:space="preserve">Ben-Adàd allora gli mandò a dire: «Gli dèi mi facciano questo e anche di peggio, se la polvere di Samaria basterà per riempire il pugno di coloro che mi seguono». </w:t>
      </w:r>
      <w:r w:rsidR="000F3E8D" w:rsidRPr="00D77950">
        <w:rPr>
          <w:color w:val="000000"/>
          <w:position w:val="6"/>
          <w:vertAlign w:val="superscript"/>
        </w:rPr>
        <w:t>11</w:t>
      </w:r>
      <w:r w:rsidR="000F3E8D" w:rsidRPr="00D77950">
        <w:rPr>
          <w:color w:val="000000"/>
          <w:sz w:val="24"/>
        </w:rPr>
        <w:t xml:space="preserve">Il re d’Israele rispose: «Riferitegli: “Chi cinge le armi non si vanti come chi le depone”». </w:t>
      </w:r>
      <w:r w:rsidR="000F3E8D" w:rsidRPr="00D77950">
        <w:rPr>
          <w:color w:val="000000"/>
          <w:position w:val="6"/>
          <w:vertAlign w:val="superscript"/>
        </w:rPr>
        <w:t>12</w:t>
      </w:r>
      <w:r w:rsidR="000F3E8D" w:rsidRPr="00D77950">
        <w:rPr>
          <w:color w:val="000000"/>
          <w:sz w:val="24"/>
        </w:rPr>
        <w:t>Nell’udire questa risposta – egli stava insieme con i re a bere sotto le tende – disse ai suoi ufficiali: «Circondate la città!». Ed essi la circondarono.</w:t>
      </w:r>
    </w:p>
    <w:p w14:paraId="41CBBB10"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13</w:t>
      </w:r>
      <w:r w:rsidRPr="00D77950">
        <w:rPr>
          <w:color w:val="000000"/>
          <w:sz w:val="24"/>
        </w:rPr>
        <w:t xml:space="preserve">Ed ecco un profeta si avvicinò ad Acab, re d’Israele, per dirgli: «Così dice il Signore: “Vedi tutta questa moltitudine immensa? Ebbene oggi la metto nella tua mano; saprai che io sono il Signore”». </w:t>
      </w:r>
      <w:r w:rsidRPr="00D77950">
        <w:rPr>
          <w:color w:val="000000"/>
          <w:position w:val="6"/>
          <w:vertAlign w:val="superscript"/>
        </w:rPr>
        <w:t>14</w:t>
      </w:r>
      <w:r w:rsidRPr="00D77950">
        <w:rPr>
          <w:color w:val="000000"/>
          <w:sz w:val="24"/>
        </w:rPr>
        <w:t xml:space="preserve">Acab disse: «Per mezzo di chi?». Quegli rispose: «Così dice il Signore: “Per mezzo dei giovani dei capi delle province”». Domandò: «Chi attaccherà la battaglia?». Rispose: «Tu!». </w:t>
      </w:r>
      <w:r w:rsidRPr="00D77950">
        <w:rPr>
          <w:color w:val="000000"/>
          <w:position w:val="6"/>
          <w:vertAlign w:val="superscript"/>
        </w:rPr>
        <w:t>15</w:t>
      </w:r>
      <w:r w:rsidRPr="00D77950">
        <w:rPr>
          <w:color w:val="000000"/>
          <w:sz w:val="24"/>
        </w:rPr>
        <w:t xml:space="preserve">Acab ispezionò i giovani dei capi delle province: erano duecentotrentadue. Dopo di loro ispezionò tutto il popolo, tutti gli Israeliti: erano settemila. </w:t>
      </w:r>
      <w:r w:rsidRPr="00D77950">
        <w:rPr>
          <w:color w:val="000000"/>
          <w:position w:val="6"/>
          <w:vertAlign w:val="superscript"/>
        </w:rPr>
        <w:t>16</w:t>
      </w:r>
      <w:r w:rsidRPr="00D77950">
        <w:rPr>
          <w:color w:val="000000"/>
          <w:sz w:val="24"/>
        </w:rPr>
        <w:t xml:space="preserve">A mezzogiorno fecero una sortita. Ben-Adàd stava bevendo e ubriacandosi sotto le tende, insieme con i trentadue re che lo aiutavano. </w:t>
      </w:r>
      <w:r w:rsidRPr="00D77950">
        <w:rPr>
          <w:color w:val="000000"/>
          <w:position w:val="6"/>
          <w:vertAlign w:val="superscript"/>
        </w:rPr>
        <w:t>17</w:t>
      </w:r>
      <w:r w:rsidRPr="00D77950">
        <w:rPr>
          <w:color w:val="000000"/>
          <w:sz w:val="24"/>
        </w:rPr>
        <w:t xml:space="preserve">Per primi uscirono i giovani dei capi delle province. Ben-Adàd mandò a vedere e gli fu riferito: «Alcuni uomini sono usciti da Samaria!». </w:t>
      </w:r>
      <w:r w:rsidRPr="00D77950">
        <w:rPr>
          <w:color w:val="000000"/>
          <w:position w:val="6"/>
          <w:vertAlign w:val="superscript"/>
        </w:rPr>
        <w:t>18</w:t>
      </w:r>
      <w:r w:rsidRPr="00D77950">
        <w:rPr>
          <w:color w:val="000000"/>
          <w:sz w:val="24"/>
        </w:rPr>
        <w:t xml:space="preserve">Quegli disse: «Se sono usciti per la pace, catturateli vivi; se sono usciti per la guerra, catturateli ugualmente vivi». </w:t>
      </w:r>
      <w:r w:rsidRPr="00D77950">
        <w:rPr>
          <w:color w:val="000000"/>
          <w:position w:val="6"/>
          <w:vertAlign w:val="superscript"/>
        </w:rPr>
        <w:t>19</w:t>
      </w:r>
      <w:r w:rsidRPr="00D77950">
        <w:rPr>
          <w:color w:val="000000"/>
          <w:sz w:val="24"/>
        </w:rPr>
        <w:t xml:space="preserve">Quelli usciti dalla città erano i giovani dei capi delle province seguiti dall’esercito; </w:t>
      </w:r>
      <w:r w:rsidRPr="00D77950">
        <w:rPr>
          <w:color w:val="000000"/>
          <w:position w:val="6"/>
          <w:vertAlign w:val="superscript"/>
        </w:rPr>
        <w:t>20</w:t>
      </w:r>
      <w:r w:rsidRPr="00D77950">
        <w:rPr>
          <w:color w:val="000000"/>
          <w:sz w:val="24"/>
        </w:rPr>
        <w:t xml:space="preserve">ognuno di loro uccise chi gli si fece davanti. Gli Aramei fuggirono, inseguiti da Israele. Ben-Adàd, re di Aram, si mise in salvo a cavallo insieme con alcuni cavalieri. </w:t>
      </w:r>
      <w:r w:rsidRPr="00D77950">
        <w:rPr>
          <w:color w:val="000000"/>
          <w:position w:val="6"/>
          <w:vertAlign w:val="superscript"/>
        </w:rPr>
        <w:t>21</w:t>
      </w:r>
      <w:r w:rsidRPr="00D77950">
        <w:rPr>
          <w:color w:val="000000"/>
          <w:sz w:val="24"/>
        </w:rPr>
        <w:t>Uscì quindi il re d’Israele, che colpì i cavalli e i carri e inflisse ad Aram una grande sconfitta.</w:t>
      </w:r>
    </w:p>
    <w:p w14:paraId="3FD4261C"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lastRenderedPageBreak/>
        <w:t>22</w:t>
      </w:r>
      <w:r w:rsidRPr="00D77950">
        <w:rPr>
          <w:color w:val="000000"/>
          <w:sz w:val="24"/>
        </w:rPr>
        <w:t>Allora il profeta si avvicinò al re d’Israele e gli disse: «Su, sii forte; sappi e vedi quanto dovrai fare, perché l’anno prossimo il re di Aram salirà contro di te».</w:t>
      </w:r>
    </w:p>
    <w:p w14:paraId="48C6DD15"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23</w:t>
      </w:r>
      <w:r w:rsidRPr="00D77950">
        <w:rPr>
          <w:color w:val="000000"/>
          <w:sz w:val="24"/>
        </w:rPr>
        <w:t xml:space="preserve">Ma i servi del re di Aram gli dissero: «Il loro Dio è un Dio dei monti; per questo ci sono stati superiori; se combatteremo contro di loro in pianura, certamente saremo superiori a loro. </w:t>
      </w:r>
      <w:r w:rsidRPr="00D77950">
        <w:rPr>
          <w:color w:val="000000"/>
          <w:position w:val="6"/>
          <w:vertAlign w:val="superscript"/>
        </w:rPr>
        <w:t>24</w:t>
      </w:r>
      <w:r w:rsidRPr="00D77950">
        <w:rPr>
          <w:color w:val="000000"/>
          <w:sz w:val="24"/>
        </w:rPr>
        <w:t xml:space="preserve">Fa’ così: ritira i re, ognuno dal suo luogo, e sostituiscili con governatori. </w:t>
      </w:r>
      <w:r w:rsidRPr="00D77950">
        <w:rPr>
          <w:color w:val="000000"/>
          <w:position w:val="6"/>
          <w:vertAlign w:val="superscript"/>
        </w:rPr>
        <w:t>25</w:t>
      </w:r>
      <w:r w:rsidRPr="00D77950">
        <w:rPr>
          <w:color w:val="000000"/>
          <w:sz w:val="24"/>
        </w:rPr>
        <w:t>Tu prepara un esercito come quello che ti è venuto meno: cavalli come quei cavalli e carri come quei carri; quindi combatteremo contro di loro in pianura. Certamente saremo superiori a loro». Egli ascoltò la loro voce e agì in tal modo.</w:t>
      </w:r>
    </w:p>
    <w:p w14:paraId="101C5176"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26</w:t>
      </w:r>
      <w:r w:rsidRPr="00D77950">
        <w:rPr>
          <w:color w:val="000000"/>
          <w:sz w:val="24"/>
        </w:rPr>
        <w:t xml:space="preserve">L’anno dopo, Ben-Adàd ispezionò gli Aramei, quindi andò ad Afek per attaccare gli Israeliti. </w:t>
      </w:r>
      <w:r w:rsidRPr="00D77950">
        <w:rPr>
          <w:color w:val="000000"/>
          <w:position w:val="6"/>
          <w:vertAlign w:val="superscript"/>
        </w:rPr>
        <w:t>27</w:t>
      </w:r>
      <w:r w:rsidRPr="00D77950">
        <w:rPr>
          <w:color w:val="000000"/>
          <w:sz w:val="24"/>
        </w:rPr>
        <w:t>Gli Israeliti, ispezionati e approvvigionati, mossero loro incontro, accampandosi di fronte; sembravano due piccoli greggi di capre, mentre gli Aramei riempivano la regione.</w:t>
      </w:r>
    </w:p>
    <w:p w14:paraId="296DE5C0"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28</w:t>
      </w:r>
      <w:r w:rsidRPr="00D77950">
        <w:rPr>
          <w:color w:val="000000"/>
          <w:sz w:val="24"/>
        </w:rPr>
        <w:t xml:space="preserve">Un uomo di Dio si avvicinò al re d’Israele e gli disse: «Così dice il Signore: “Poiché gli Aramei hanno affermato: Il Signore è Dio dei monti e non Dio delle valli, io metterò in mano tua tutta questa moltitudine immensa; così saprete che io sono il Signore”». </w:t>
      </w:r>
      <w:r w:rsidRPr="00D77950">
        <w:rPr>
          <w:color w:val="000000"/>
          <w:position w:val="6"/>
          <w:vertAlign w:val="superscript"/>
        </w:rPr>
        <w:t>29</w:t>
      </w:r>
      <w:r w:rsidRPr="00D77950">
        <w:rPr>
          <w:color w:val="000000"/>
          <w:sz w:val="24"/>
        </w:rPr>
        <w:t xml:space="preserve">Per sette giorni stettero accampati gli uni di fronte agli altri. Al settimo giorno si arrivò alla battaglia. Gli Israeliti in un giorno uccisero centomila fanti aramei. </w:t>
      </w:r>
      <w:r w:rsidRPr="00D77950">
        <w:rPr>
          <w:color w:val="000000"/>
          <w:position w:val="6"/>
          <w:vertAlign w:val="superscript"/>
        </w:rPr>
        <w:t>30</w:t>
      </w:r>
      <w:r w:rsidRPr="00D77950">
        <w:rPr>
          <w:color w:val="000000"/>
          <w:sz w:val="24"/>
        </w:rPr>
        <w:t>I superstiti fuggirono ad Afek, nella città, le cui mura caddero sui ventisettemila superstiti.</w:t>
      </w:r>
    </w:p>
    <w:p w14:paraId="7813ADF8"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sz w:val="24"/>
        </w:rPr>
        <w:t xml:space="preserve">Ben-Adàd fuggì e, entrato nella città, cercava rifugio da una stanza all’altra. </w:t>
      </w:r>
      <w:r w:rsidRPr="00D77950">
        <w:rPr>
          <w:color w:val="000000"/>
          <w:position w:val="6"/>
          <w:vertAlign w:val="superscript"/>
        </w:rPr>
        <w:t>31</w:t>
      </w:r>
      <w:r w:rsidRPr="00D77950">
        <w:rPr>
          <w:color w:val="000000"/>
          <w:sz w:val="24"/>
        </w:rPr>
        <w:t xml:space="preserve">I suoi servi gli dissero: «Ecco, abbiamo sentito che i re della casa d’Israele sono re clementi. Indossiamo sacchi ai fianchi e mettiamoci corde sulla testa e usciamo incontro al re d’Israele. Forse ti lascerà in vita». </w:t>
      </w:r>
      <w:r w:rsidRPr="00D77950">
        <w:rPr>
          <w:color w:val="000000"/>
          <w:position w:val="6"/>
          <w:vertAlign w:val="superscript"/>
        </w:rPr>
        <w:t>32</w:t>
      </w:r>
      <w:r w:rsidRPr="00D77950">
        <w:rPr>
          <w:color w:val="000000"/>
          <w:sz w:val="24"/>
        </w:rPr>
        <w:t xml:space="preserve">Si legarono sacchi ai fianchi e corde sulla testa, quindi si presentarono al re d’Israele e dissero: «Il tuo servo Ben-Adàd dice: “Possa io vivere!”». Quello domandò: «È ancora vivo? Egli è mio fratello!». </w:t>
      </w:r>
      <w:r w:rsidRPr="00D77950">
        <w:rPr>
          <w:color w:val="000000"/>
          <w:position w:val="6"/>
          <w:vertAlign w:val="superscript"/>
        </w:rPr>
        <w:t>33</w:t>
      </w:r>
      <w:r w:rsidRPr="00D77950">
        <w:rPr>
          <w:color w:val="000000"/>
          <w:sz w:val="24"/>
        </w:rPr>
        <w:t xml:space="preserve">Gli uomini vi scorsero un buon auspicio, si affrettarono a strappargli una decisione. Dissero: «Ben-Adàd è tuo fratello!». Quello soggiunse: «Andate a prenderlo». Ben-Adàd si recò da lui, che lo fece salire sul carro. </w:t>
      </w:r>
      <w:r w:rsidRPr="00D77950">
        <w:rPr>
          <w:color w:val="000000"/>
          <w:position w:val="6"/>
          <w:vertAlign w:val="superscript"/>
        </w:rPr>
        <w:t>34</w:t>
      </w:r>
      <w:r w:rsidRPr="00D77950">
        <w:rPr>
          <w:color w:val="000000"/>
          <w:sz w:val="24"/>
        </w:rPr>
        <w:t>Ben-Adàd gli disse: «Restituirò le città che mio padre ha preso a tuo padre; tu potrai disporre di mercati in Damasco come mio padre ne aveva in Samaria». Ed egli: «Io ti lascerò andare con questo patto». E concluse con lui il patto e lo lasciò andare.</w:t>
      </w:r>
    </w:p>
    <w:p w14:paraId="2605FE47" w14:textId="77777777" w:rsidR="000F3E8D"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35</w:t>
      </w:r>
      <w:r w:rsidRPr="00D77950">
        <w:rPr>
          <w:color w:val="000000"/>
          <w:sz w:val="24"/>
        </w:rPr>
        <w:t xml:space="preserve">Allora uno dei figli dei profeti disse al compagno per ordine del Signore: «Colpiscimi!». L’uomo si rifiutò di colpirlo. </w:t>
      </w:r>
      <w:r w:rsidRPr="00D77950">
        <w:rPr>
          <w:color w:val="000000"/>
          <w:position w:val="6"/>
          <w:vertAlign w:val="superscript"/>
        </w:rPr>
        <w:t>36</w:t>
      </w:r>
      <w:r w:rsidRPr="00D77950">
        <w:rPr>
          <w:color w:val="000000"/>
          <w:sz w:val="24"/>
        </w:rPr>
        <w:t xml:space="preserve">Quello disse: «Poiché non hai obbedito alla voce del Signore, appena sarai andato via da me, ti colpirà il leone». Se ne andò via da lui, il leone lo trovò e lo colpì. </w:t>
      </w:r>
      <w:r w:rsidRPr="00D77950">
        <w:rPr>
          <w:color w:val="000000"/>
          <w:position w:val="6"/>
          <w:vertAlign w:val="superscript"/>
        </w:rPr>
        <w:t>37</w:t>
      </w:r>
      <w:r w:rsidRPr="00D77950">
        <w:rPr>
          <w:color w:val="000000"/>
          <w:sz w:val="24"/>
        </w:rPr>
        <w:t xml:space="preserve">Quello, trovato un altro uomo, gli disse: «Colpiscimi!». E quello lo colpì e lo ferì. </w:t>
      </w:r>
      <w:r w:rsidRPr="00D77950">
        <w:rPr>
          <w:color w:val="000000"/>
          <w:position w:val="6"/>
          <w:vertAlign w:val="superscript"/>
        </w:rPr>
        <w:t>38</w:t>
      </w:r>
      <w:r w:rsidRPr="00D77950">
        <w:rPr>
          <w:color w:val="000000"/>
          <w:sz w:val="24"/>
        </w:rPr>
        <w:t xml:space="preserve">Il profeta andò ad attendere il re sulla strada, dopo essersi reso irriconoscibile con una benda agli occhi. </w:t>
      </w:r>
      <w:r w:rsidRPr="00D77950">
        <w:rPr>
          <w:color w:val="000000"/>
          <w:position w:val="6"/>
          <w:vertAlign w:val="superscript"/>
        </w:rPr>
        <w:t>39</w:t>
      </w:r>
      <w:r w:rsidRPr="00D77950">
        <w:rPr>
          <w:color w:val="000000"/>
          <w:sz w:val="24"/>
        </w:rPr>
        <w:t xml:space="preserve">Quando passò il re, gli gridò: «Il tuo servo era nel cuore della battaglia, ed ecco un uomo fuggì; qualcuno lo condusse da me, dicendomi: “Fa’ la guardia a quest’uomo: se per disgrazia verrà a mancare, la tua vita sostituirà la sua oppure dovrai pagare un talento d’argento”. </w:t>
      </w:r>
      <w:r w:rsidRPr="00D77950">
        <w:rPr>
          <w:color w:val="000000"/>
          <w:position w:val="6"/>
          <w:vertAlign w:val="superscript"/>
        </w:rPr>
        <w:t>40</w:t>
      </w:r>
      <w:r w:rsidRPr="00D77950">
        <w:rPr>
          <w:color w:val="000000"/>
          <w:sz w:val="24"/>
        </w:rPr>
        <w:t xml:space="preserve">Mentre il tuo servo era occupato qua e là, quello scomparve». Il re d’Israele disse a lui: «La tua condanna è giusta; hai deciso tu stesso!». </w:t>
      </w:r>
      <w:r w:rsidRPr="00D77950">
        <w:rPr>
          <w:color w:val="000000"/>
          <w:position w:val="6"/>
          <w:vertAlign w:val="superscript"/>
        </w:rPr>
        <w:t>41</w:t>
      </w:r>
      <w:r w:rsidRPr="00D77950">
        <w:rPr>
          <w:color w:val="000000"/>
          <w:sz w:val="24"/>
        </w:rPr>
        <w:t xml:space="preserve">Ma egli immediatamente si tolse la benda dagli occhi e il re d’Israele riconobbe che era uno dei profeti. </w:t>
      </w:r>
      <w:r w:rsidRPr="00D77950">
        <w:rPr>
          <w:color w:val="000000"/>
          <w:position w:val="6"/>
          <w:vertAlign w:val="superscript"/>
        </w:rPr>
        <w:lastRenderedPageBreak/>
        <w:t>42</w:t>
      </w:r>
      <w:r w:rsidRPr="00D77950">
        <w:rPr>
          <w:color w:val="000000"/>
          <w:sz w:val="24"/>
        </w:rPr>
        <w:t xml:space="preserve">Costui gli disse: «Così dice il Signore: “Poiché hai lasciato andare libero quell’uomo da me votato allo sterminio, la tua vita sostituirà la sua, il tuo popolo sostituirà il suo popolo”». </w:t>
      </w:r>
      <w:r w:rsidRPr="00D77950">
        <w:rPr>
          <w:color w:val="000000"/>
          <w:position w:val="6"/>
          <w:vertAlign w:val="superscript"/>
        </w:rPr>
        <w:t>43</w:t>
      </w:r>
      <w:r w:rsidRPr="00D77950">
        <w:rPr>
          <w:color w:val="000000"/>
          <w:sz w:val="24"/>
        </w:rPr>
        <w:t>Il re d’Israele rientrò a casa amareggiato e irritato ed entrò in Samaria.</w:t>
      </w:r>
    </w:p>
    <w:p w14:paraId="4EF8B4F2" w14:textId="77777777" w:rsidR="00D24487" w:rsidRPr="00D77950" w:rsidRDefault="00D24487" w:rsidP="000F3E8D">
      <w:pPr>
        <w:widowControl w:val="0"/>
        <w:tabs>
          <w:tab w:val="left" w:pos="1418"/>
          <w:tab w:val="left" w:pos="2268"/>
        </w:tabs>
        <w:ind w:left="851" w:firstLine="567"/>
        <w:jc w:val="both"/>
        <w:rPr>
          <w:color w:val="000000"/>
          <w:sz w:val="24"/>
        </w:rPr>
      </w:pPr>
    </w:p>
    <w:p w14:paraId="364288DF" w14:textId="77777777" w:rsidR="000F3E8D" w:rsidRPr="00D77950" w:rsidRDefault="000F3E8D" w:rsidP="000F3E8D">
      <w:pPr>
        <w:widowControl w:val="0"/>
        <w:tabs>
          <w:tab w:val="left" w:pos="1418"/>
          <w:tab w:val="left" w:pos="2268"/>
        </w:tabs>
        <w:ind w:left="851" w:firstLine="567"/>
        <w:jc w:val="both"/>
        <w:rPr>
          <w:color w:val="000000"/>
          <w:sz w:val="24"/>
        </w:rPr>
      </w:pPr>
    </w:p>
    <w:p w14:paraId="3189AE80" w14:textId="77777777" w:rsidR="00190FE6" w:rsidRDefault="00190FE6" w:rsidP="00190FE6">
      <w:pPr>
        <w:pStyle w:val="Titolo1"/>
        <w:jc w:val="center"/>
        <w:rPr>
          <w:rFonts w:ascii="Arial" w:hAnsi="Arial" w:cs="Arial"/>
          <w:bCs/>
          <w:sz w:val="40"/>
          <w:szCs w:val="40"/>
        </w:rPr>
      </w:pPr>
      <w:bookmarkStart w:id="180" w:name="_Toc62157691"/>
      <w:r w:rsidRPr="00A30629">
        <w:rPr>
          <w:rFonts w:ascii="Arial" w:hAnsi="Arial" w:cs="Arial"/>
          <w:bCs/>
          <w:sz w:val="40"/>
          <w:szCs w:val="40"/>
        </w:rPr>
        <w:t>COMMENTO TEOLOGICO DEL TESTO</w:t>
      </w:r>
      <w:bookmarkEnd w:id="180"/>
    </w:p>
    <w:p w14:paraId="09F83607" w14:textId="77777777" w:rsidR="00541246" w:rsidRPr="003F142B" w:rsidRDefault="00541246" w:rsidP="00541246">
      <w:pPr>
        <w:pStyle w:val="Titolo3"/>
        <w:numPr>
          <w:ilvl w:val="0"/>
          <w:numId w:val="22"/>
        </w:numPr>
        <w:jc w:val="center"/>
        <w:rPr>
          <w:sz w:val="32"/>
          <w:szCs w:val="32"/>
        </w:rPr>
      </w:pPr>
      <w:bookmarkStart w:id="181" w:name="_Toc62157692"/>
      <w:r>
        <w:rPr>
          <w:sz w:val="32"/>
          <w:szCs w:val="32"/>
        </w:rPr>
        <w:t>GUERRE ARAMEE</w:t>
      </w:r>
      <w:bookmarkEnd w:id="181"/>
    </w:p>
    <w:p w14:paraId="123D4FA3" w14:textId="77777777" w:rsidR="00190FE6" w:rsidRDefault="00D5237F" w:rsidP="00190FE6">
      <w:pPr>
        <w:pStyle w:val="Titolo2"/>
        <w:rPr>
          <w:i w:val="0"/>
          <w:sz w:val="40"/>
          <w:szCs w:val="40"/>
        </w:rPr>
      </w:pPr>
      <w:bookmarkStart w:id="182" w:name="_Toc62157693"/>
      <w:r>
        <w:rPr>
          <w:i w:val="0"/>
          <w:sz w:val="40"/>
          <w:szCs w:val="40"/>
        </w:rPr>
        <w:t>Assedio di Samaria</w:t>
      </w:r>
      <w:bookmarkEnd w:id="182"/>
    </w:p>
    <w:p w14:paraId="5524D051" w14:textId="77777777" w:rsidR="00D24487" w:rsidRPr="00D24487" w:rsidRDefault="00D24487" w:rsidP="00D24487"/>
    <w:p w14:paraId="0058A4CC" w14:textId="77777777" w:rsidR="00D24487" w:rsidRDefault="000F3E8D" w:rsidP="00EA6238">
      <w:pPr>
        <w:pStyle w:val="Corpodeltesto2"/>
      </w:pPr>
      <w:r w:rsidRPr="00D77950">
        <w:rPr>
          <w:position w:val="6"/>
          <w:vertAlign w:val="superscript"/>
        </w:rPr>
        <w:t>1</w:t>
      </w:r>
      <w:r w:rsidRPr="00D77950">
        <w:t>Ben-Adàd, re di Aram, radunò tutto il suo esercito; con lui c’erano trentadue re con cavalli e carri. Egli salì contro Samaria per cingerla d’assedio ed espugnarla.</w:t>
      </w:r>
    </w:p>
    <w:p w14:paraId="63B6D2C4" w14:textId="77777777" w:rsidR="00D24487" w:rsidRDefault="00D2597E" w:rsidP="00D2597E">
      <w:pPr>
        <w:pStyle w:val="Corpotesto"/>
      </w:pPr>
      <w:r>
        <w:t>Gli uomini odiano la pace. Fanno sempre di tutto per entrare in guerra con qualcuno. Se la guerra non c’è, bisogna inventarla. È questa l’arte pazza degli uomini: sempre in discordia gli uni contro gli altri.</w:t>
      </w:r>
    </w:p>
    <w:p w14:paraId="77C08CEE" w14:textId="77777777" w:rsidR="00D2597E" w:rsidRDefault="00D2597E" w:rsidP="00D2597E">
      <w:pPr>
        <w:pStyle w:val="Corpotesto"/>
      </w:pPr>
      <w:r>
        <w:t>Ben-Adàd, re di Aram, raduna tutto il suo esercito. Con lui ci sono trentadue re con cavalli e carri.</w:t>
      </w:r>
    </w:p>
    <w:p w14:paraId="30EB8BFC" w14:textId="77777777" w:rsidR="00D2597E" w:rsidRDefault="00D2597E" w:rsidP="00D2597E">
      <w:pPr>
        <w:pStyle w:val="Corpotesto"/>
      </w:pPr>
      <w:r>
        <w:t>Egli sale contro Samaria per cingerla d’assedio ed espugnarla.</w:t>
      </w:r>
    </w:p>
    <w:p w14:paraId="57661065" w14:textId="77777777" w:rsidR="00D2597E" w:rsidRDefault="00D2597E" w:rsidP="00D2597E">
      <w:pPr>
        <w:pStyle w:val="Corpotesto"/>
      </w:pPr>
      <w:r>
        <w:t xml:space="preserve">Ignoriamo il motivo di questa guerra. Non ci viene rivelato perché essa è stata dichiarata. Sempre però i motivi sono futili. </w:t>
      </w:r>
    </w:p>
    <w:p w14:paraId="018FE855" w14:textId="77777777" w:rsidR="00D24487" w:rsidRDefault="000F3E8D" w:rsidP="00EA6238">
      <w:pPr>
        <w:pStyle w:val="Corpodeltesto2"/>
      </w:pPr>
      <w:r w:rsidRPr="00D77950">
        <w:rPr>
          <w:position w:val="6"/>
          <w:vertAlign w:val="superscript"/>
        </w:rPr>
        <w:t>2</w:t>
      </w:r>
      <w:r w:rsidRPr="00D77950">
        <w:t>Inviò messaggeri in città ad Acab, re d’Israele,</w:t>
      </w:r>
    </w:p>
    <w:p w14:paraId="08D0BF1A" w14:textId="77777777" w:rsidR="00D24487" w:rsidRDefault="00D2597E" w:rsidP="00D2597E">
      <w:pPr>
        <w:pStyle w:val="Corpotesto"/>
      </w:pPr>
      <w:r>
        <w:t>Ben-Adàd invia messaggeri in città ad Acab, re d’Israele…</w:t>
      </w:r>
    </w:p>
    <w:p w14:paraId="4B400118" w14:textId="77777777" w:rsidR="00D24487" w:rsidRDefault="000F3E8D" w:rsidP="00EA6238">
      <w:pPr>
        <w:pStyle w:val="Corpodeltesto2"/>
      </w:pPr>
      <w:r w:rsidRPr="00D77950">
        <w:rPr>
          <w:position w:val="6"/>
          <w:vertAlign w:val="superscript"/>
        </w:rPr>
        <w:t>3</w:t>
      </w:r>
      <w:r w:rsidRPr="00D77950">
        <w:t>per dirgli: «Così dice Ben-Adàd: Il tuo argento e il tuo oro appartengono a me e le tue donne e i tuoi figli migliori sono per me».</w:t>
      </w:r>
    </w:p>
    <w:p w14:paraId="7176C0FB" w14:textId="77777777" w:rsidR="00D24487" w:rsidRDefault="00D2597E" w:rsidP="00D2597E">
      <w:pPr>
        <w:pStyle w:val="Corpotesto"/>
      </w:pPr>
      <w:r>
        <w:t xml:space="preserve">Li invia per dirgli: Così dice Ben-Adàd: il tuo argento e il tuo </w:t>
      </w:r>
      <w:r w:rsidR="00682558">
        <w:t>o</w:t>
      </w:r>
      <w:r>
        <w:t>ro appartengono a me e le tue donne e i tuoi figli miglio</w:t>
      </w:r>
      <w:r w:rsidR="00682558">
        <w:t>ri</w:t>
      </w:r>
      <w:r>
        <w:t xml:space="preserve"> sono per me.</w:t>
      </w:r>
    </w:p>
    <w:p w14:paraId="73D65BCF" w14:textId="77777777" w:rsidR="00D2597E" w:rsidRDefault="00D2597E" w:rsidP="00D2597E">
      <w:pPr>
        <w:pStyle w:val="Corpotesto"/>
      </w:pPr>
      <w:r>
        <w:t>Ben-Adàd manifesta un diritto che è senza alcun fondamento di giustizia.</w:t>
      </w:r>
    </w:p>
    <w:p w14:paraId="018D1382" w14:textId="77777777" w:rsidR="00D2597E" w:rsidRDefault="00D2597E" w:rsidP="00D2597E">
      <w:pPr>
        <w:pStyle w:val="Corpotesto"/>
      </w:pPr>
      <w:r>
        <w:t>Non è un diritto, è invece una vera rapina.</w:t>
      </w:r>
    </w:p>
    <w:p w14:paraId="1C3206B8" w14:textId="77777777" w:rsidR="00D2597E" w:rsidRDefault="00D2597E" w:rsidP="00D2597E">
      <w:pPr>
        <w:pStyle w:val="Corpotesto"/>
      </w:pPr>
      <w:r>
        <w:t>Il diritto, perché sia vero diritto, esige che vi sia un reciproco rapporto di dare e di avere. Qui si vuole soltanto e per di più con la forza.</w:t>
      </w:r>
    </w:p>
    <w:p w14:paraId="463885EE" w14:textId="77777777" w:rsidR="00D2597E" w:rsidRDefault="00D2597E" w:rsidP="00D2597E">
      <w:pPr>
        <w:pStyle w:val="Corpotesto"/>
      </w:pPr>
      <w:r>
        <w:t>Questa è pura arroganza, prepotenza, usurpazione, rapina, guerra.</w:t>
      </w:r>
    </w:p>
    <w:p w14:paraId="0176CC93" w14:textId="77777777" w:rsidR="00D24487" w:rsidRDefault="000F3E8D" w:rsidP="00EA6238">
      <w:pPr>
        <w:pStyle w:val="Corpodeltesto2"/>
      </w:pPr>
      <w:r w:rsidRPr="00D77950">
        <w:rPr>
          <w:position w:val="6"/>
          <w:vertAlign w:val="superscript"/>
        </w:rPr>
        <w:t>4</w:t>
      </w:r>
      <w:r w:rsidRPr="00D77950">
        <w:t>Il re d’Israele rispose: «Avvenga secondo la tua parola, o re, mio signore; io e quanto possiedo siamo tuoi».</w:t>
      </w:r>
    </w:p>
    <w:p w14:paraId="4592DBC0" w14:textId="77777777" w:rsidR="00D2597E" w:rsidRDefault="00D2597E" w:rsidP="00D2597E">
      <w:pPr>
        <w:pStyle w:val="Corpotesto"/>
      </w:pPr>
      <w:r>
        <w:t>Il re Acab si mostra arrendevole. Ecco la sua risposta:</w:t>
      </w:r>
    </w:p>
    <w:p w14:paraId="2E051F02" w14:textId="77777777" w:rsidR="00D2597E" w:rsidRDefault="00D2597E" w:rsidP="00D2597E">
      <w:pPr>
        <w:pStyle w:val="Corpotesto"/>
      </w:pPr>
      <w:r>
        <w:t>Avvenga secondo la tua parola, o re, mio signore; io e quanto possiedo siamo tuoi.</w:t>
      </w:r>
    </w:p>
    <w:p w14:paraId="15834EE5" w14:textId="77777777" w:rsidR="00D2597E" w:rsidRDefault="00D2597E" w:rsidP="00D2597E">
      <w:pPr>
        <w:pStyle w:val="Corpotesto"/>
      </w:pPr>
      <w:r>
        <w:lastRenderedPageBreak/>
        <w:t xml:space="preserve">Acab non mostra alcun segno di opposizione, di resistenza. È arrendevole al massimo, al sommo. Si consegna interamente nelle mani di Ben-Adàd. </w:t>
      </w:r>
    </w:p>
    <w:p w14:paraId="69765F63" w14:textId="77777777" w:rsidR="00D24487" w:rsidRDefault="000F3E8D" w:rsidP="00EA6238">
      <w:pPr>
        <w:pStyle w:val="Corpodeltesto2"/>
      </w:pPr>
      <w:r w:rsidRPr="00D77950">
        <w:rPr>
          <w:position w:val="6"/>
          <w:vertAlign w:val="superscript"/>
        </w:rPr>
        <w:t>5</w:t>
      </w:r>
      <w:r w:rsidRPr="00D77950">
        <w:t>Ma i messaggeri tornarono di nuovo e dissero: «Così dice Ben-Adàd, che ci manda a te: “Mi consegnerai il tuo argento, il tuo oro, le tue donne e i tuoi figli.</w:t>
      </w:r>
    </w:p>
    <w:p w14:paraId="7D363BA4" w14:textId="77777777" w:rsidR="00D24487" w:rsidRDefault="00D2597E" w:rsidP="00D2597E">
      <w:pPr>
        <w:pStyle w:val="Corpotesto"/>
      </w:pPr>
      <w:r>
        <w:t>Ma i messaggeri tornano di nuov</w:t>
      </w:r>
      <w:r w:rsidR="00682558">
        <w:t>o</w:t>
      </w:r>
      <w:r>
        <w:t xml:space="preserve"> e dicono: </w:t>
      </w:r>
      <w:r w:rsidR="001A08CF">
        <w:t>Così dice Ben-Adàd, che ci manda a te: Mi consegnerai il tuo argento, il tuo oro, le tue donne e i tuoi figli.</w:t>
      </w:r>
    </w:p>
    <w:p w14:paraId="249B0B40" w14:textId="77777777" w:rsidR="001A08CF" w:rsidRDefault="00061E5F" w:rsidP="00D2597E">
      <w:pPr>
        <w:pStyle w:val="Corpotesto"/>
      </w:pPr>
      <w:r>
        <w:t>Ora Ben-Adàd passa dall’informazione o dichiarazione di intenzioni alla richiesta da soddisfare.</w:t>
      </w:r>
    </w:p>
    <w:p w14:paraId="6B0B55B6" w14:textId="77777777" w:rsidR="00061E5F" w:rsidRDefault="00061E5F" w:rsidP="00D2597E">
      <w:pPr>
        <w:pStyle w:val="Corpotesto"/>
      </w:pPr>
      <w:r>
        <w:t>Egli chiede ad Acab di consegnargli quanto da lui richiesto.</w:t>
      </w:r>
    </w:p>
    <w:p w14:paraId="2CE4218D" w14:textId="77777777" w:rsidR="00D24487" w:rsidRDefault="000F3E8D" w:rsidP="00EA6238">
      <w:pPr>
        <w:pStyle w:val="Corpodeltesto2"/>
      </w:pPr>
      <w:r w:rsidRPr="00D77950">
        <w:rPr>
          <w:position w:val="6"/>
          <w:vertAlign w:val="superscript"/>
        </w:rPr>
        <w:t>6</w:t>
      </w:r>
      <w:r w:rsidRPr="00D77950">
        <w:t>Domani, a quest’ora, manderò da te i miei servi che perquisiranno la tua casa e le case dei tuoi servi; essi prenderanno tutto ciò che è prezioso agli occhi tuoi e lo porteranno via”».</w:t>
      </w:r>
    </w:p>
    <w:p w14:paraId="46E7F092" w14:textId="77777777" w:rsidR="00D24487" w:rsidRDefault="00061E5F" w:rsidP="00061E5F">
      <w:pPr>
        <w:pStyle w:val="Corpotesto"/>
      </w:pPr>
      <w:r>
        <w:t>Ecco i tempi e le modalità della consegna di quanto richiesto.</w:t>
      </w:r>
    </w:p>
    <w:p w14:paraId="4B04DC6B" w14:textId="77777777" w:rsidR="00061E5F" w:rsidRDefault="00061E5F" w:rsidP="00061E5F">
      <w:pPr>
        <w:pStyle w:val="Corpotesto"/>
      </w:pPr>
      <w:r>
        <w:t>Domani, a quest’ora, manderò da te i miei servi che perquisiranno la tua casa e le case dei tuoi servi.</w:t>
      </w:r>
    </w:p>
    <w:p w14:paraId="1488C45F" w14:textId="77777777" w:rsidR="00061E5F" w:rsidRDefault="00061E5F" w:rsidP="00061E5F">
      <w:pPr>
        <w:pStyle w:val="Corpotesto"/>
      </w:pPr>
      <w:r>
        <w:t xml:space="preserve">Essi prenderanno tutto ciò che è prezioso agli occhi tuoi </w:t>
      </w:r>
      <w:r w:rsidR="00682558">
        <w:t xml:space="preserve">e </w:t>
      </w:r>
      <w:r>
        <w:t>lo porteranno via.</w:t>
      </w:r>
    </w:p>
    <w:p w14:paraId="5DE23FA2" w14:textId="77777777" w:rsidR="00061E5F" w:rsidRDefault="00061E5F" w:rsidP="00061E5F">
      <w:pPr>
        <w:pStyle w:val="Corpotesto"/>
      </w:pPr>
      <w:r>
        <w:t xml:space="preserve">Lo ripetiamo: è una richiesta strana questa di Ben-Adàd. Mai è successa prima una cosa simile </w:t>
      </w:r>
      <w:r w:rsidR="00682558">
        <w:t>i</w:t>
      </w:r>
      <w:r>
        <w:t>n tutta la storia passata.</w:t>
      </w:r>
    </w:p>
    <w:p w14:paraId="4BB022DC" w14:textId="77777777" w:rsidR="00061E5F" w:rsidRDefault="00061E5F" w:rsidP="00061E5F">
      <w:pPr>
        <w:pStyle w:val="Corpotesto"/>
      </w:pPr>
      <w:r>
        <w:t xml:space="preserve">Non vi è alcuna ragionevolezza in questa richiesta. Sembra purissima follia, arbitrio assoluto, purissima prepotenza. </w:t>
      </w:r>
    </w:p>
    <w:p w14:paraId="3F36392C" w14:textId="77777777" w:rsidR="00D24487" w:rsidRDefault="000F3E8D" w:rsidP="00EA6238">
      <w:pPr>
        <w:pStyle w:val="Corpodeltesto2"/>
      </w:pPr>
      <w:r w:rsidRPr="00D77950">
        <w:rPr>
          <w:position w:val="6"/>
          <w:vertAlign w:val="superscript"/>
        </w:rPr>
        <w:t>7</w:t>
      </w:r>
      <w:r w:rsidRPr="00D77950">
        <w:t>Il re d’Israele convocò tutti gli anziani del paese, ai quali disse: «Sappiate e vedete come costui ci voglia fare del male. Difatti mi ha mandato a chiedere le mie donne e i miei figli, il mio argento e il mio oro e io non gli ho opposto rifiuto».</w:t>
      </w:r>
    </w:p>
    <w:p w14:paraId="1E3C325D" w14:textId="77777777" w:rsidR="00D24487" w:rsidRDefault="00061E5F" w:rsidP="00061E5F">
      <w:pPr>
        <w:pStyle w:val="Corpotesto"/>
      </w:pPr>
      <w:r>
        <w:t>Ecco cosa decide il re di Israele a questa richiesta di Ben-Adàd.</w:t>
      </w:r>
    </w:p>
    <w:p w14:paraId="0664EA69" w14:textId="77777777" w:rsidR="00061E5F" w:rsidRDefault="00061E5F" w:rsidP="00061E5F">
      <w:pPr>
        <w:pStyle w:val="Corpotesto"/>
      </w:pPr>
      <w:r>
        <w:t>Il re d’Israele convoca tutti</w:t>
      </w:r>
      <w:r w:rsidR="00682558">
        <w:t xml:space="preserve"> gli anziani del paese, ai quali</w:t>
      </w:r>
      <w:r>
        <w:t xml:space="preserve"> dice:</w:t>
      </w:r>
    </w:p>
    <w:p w14:paraId="688182B4" w14:textId="77777777" w:rsidR="00061E5F" w:rsidRDefault="00061E5F" w:rsidP="00061E5F">
      <w:pPr>
        <w:pStyle w:val="Corpotesto"/>
      </w:pPr>
      <w:r>
        <w:t>Sappiate e vedete come costui ci voglia fare del male.</w:t>
      </w:r>
    </w:p>
    <w:p w14:paraId="4B8014F2" w14:textId="77777777" w:rsidR="00061E5F" w:rsidRDefault="00061E5F" w:rsidP="00061E5F">
      <w:pPr>
        <w:pStyle w:val="Corpotesto"/>
      </w:pPr>
      <w:r>
        <w:t xml:space="preserve">Difatti mi ha mandato a chiedere le mie donne e i miei figli, il mio argento e il mio oro e io non gli ho opposto rifiuto. </w:t>
      </w:r>
    </w:p>
    <w:p w14:paraId="0BB074CA" w14:textId="77777777" w:rsidR="00061E5F" w:rsidRDefault="00061E5F" w:rsidP="00061E5F">
      <w:pPr>
        <w:pStyle w:val="Corpotesto"/>
      </w:pPr>
      <w:r>
        <w:t>Acab è disposto ad accogliere le richieste del re Ben-Adàd.</w:t>
      </w:r>
    </w:p>
    <w:p w14:paraId="0B7D19F1" w14:textId="77777777" w:rsidR="00061E5F" w:rsidRDefault="00061E5F" w:rsidP="00061E5F">
      <w:pPr>
        <w:pStyle w:val="Corpotesto"/>
      </w:pPr>
      <w:r>
        <w:t>Convoca gli anziani nella speranza di ottenere da loro conforto in questa sua decisione.</w:t>
      </w:r>
    </w:p>
    <w:p w14:paraId="5958DAA3" w14:textId="77777777" w:rsidR="00D24487" w:rsidRDefault="000F3E8D" w:rsidP="00EA6238">
      <w:pPr>
        <w:pStyle w:val="Corpodeltesto2"/>
      </w:pPr>
      <w:r w:rsidRPr="00D77950">
        <w:rPr>
          <w:position w:val="6"/>
          <w:vertAlign w:val="superscript"/>
        </w:rPr>
        <w:t>8</w:t>
      </w:r>
      <w:r w:rsidRPr="00D77950">
        <w:t>Tutti gli anziani e tutto il popolo gli dissero: «Non ascoltarlo e non consentire!».</w:t>
      </w:r>
    </w:p>
    <w:p w14:paraId="40C87FDF" w14:textId="77777777" w:rsidR="00D24487" w:rsidRDefault="00061E5F" w:rsidP="00061E5F">
      <w:pPr>
        <w:pStyle w:val="Corpotesto"/>
      </w:pPr>
      <w:r>
        <w:t>Gli anziani invece sono di parere contrario.</w:t>
      </w:r>
    </w:p>
    <w:p w14:paraId="66DE73FD" w14:textId="77777777" w:rsidR="00061E5F" w:rsidRDefault="00061E5F" w:rsidP="00061E5F">
      <w:pPr>
        <w:pStyle w:val="Corpotesto"/>
      </w:pPr>
      <w:r>
        <w:t>Tutti gli anziani e tutto il popolo gli dicono: Non ascoltarlo e non consentire!</w:t>
      </w:r>
    </w:p>
    <w:p w14:paraId="7F1492EA" w14:textId="77777777" w:rsidR="00061E5F" w:rsidRDefault="00061E5F" w:rsidP="00061E5F">
      <w:pPr>
        <w:pStyle w:val="Corpotesto"/>
      </w:pPr>
      <w:r>
        <w:t xml:space="preserve">Anziani e popolo non vogliono che Acab accolga le richieste di Ben-Adàd. </w:t>
      </w:r>
    </w:p>
    <w:p w14:paraId="53550B53" w14:textId="77777777" w:rsidR="00061E5F" w:rsidRDefault="00341B8D" w:rsidP="00061E5F">
      <w:pPr>
        <w:pStyle w:val="Corpotesto"/>
      </w:pPr>
      <w:r>
        <w:lastRenderedPageBreak/>
        <w:t>In questa storia vi sono quattro soggetti: Ben-Adàd, Acab, gli anziani, il popolo.</w:t>
      </w:r>
    </w:p>
    <w:p w14:paraId="00A053C9" w14:textId="77777777" w:rsidR="00341B8D" w:rsidRDefault="00341B8D" w:rsidP="00061E5F">
      <w:pPr>
        <w:pStyle w:val="Corpotesto"/>
      </w:pPr>
      <w:r>
        <w:t>Ben-Adàd detta la legge. Acab la subisce. Anziani e popolo consigliano Acab p</w:t>
      </w:r>
      <w:r w:rsidR="00682558">
        <w:t>erché non subisca le imposizioni</w:t>
      </w:r>
      <w:r>
        <w:t xml:space="preserve"> di Ben-Adàd.</w:t>
      </w:r>
    </w:p>
    <w:p w14:paraId="21BAF753" w14:textId="77777777" w:rsidR="00341B8D" w:rsidRDefault="00341B8D" w:rsidP="00061E5F">
      <w:pPr>
        <w:pStyle w:val="Corpotesto"/>
      </w:pPr>
      <w:r>
        <w:t>Ancora però non si comprende la verità contenuta in questa pagina della Scrittura e perché essa è vera parola del Signore.</w:t>
      </w:r>
    </w:p>
    <w:p w14:paraId="1CAEF290" w14:textId="77777777" w:rsidR="00341B8D" w:rsidRDefault="00341B8D" w:rsidP="00061E5F">
      <w:pPr>
        <w:pStyle w:val="Corpotesto"/>
      </w:pPr>
      <w:r>
        <w:t xml:space="preserve">Ciò che è evidente non è ciò che non è evidente. Palese e nascosto non sono la stessa cosa. </w:t>
      </w:r>
    </w:p>
    <w:p w14:paraId="7E9C4142" w14:textId="77777777" w:rsidR="00341B8D" w:rsidRDefault="00341B8D" w:rsidP="00061E5F">
      <w:pPr>
        <w:pStyle w:val="Corpotesto"/>
      </w:pPr>
      <w:r>
        <w:t>Quando avrò compreso il non evidente e il nascosto, lo esporrò perché chi legge possa avere una luce che rischiara mente e cuore.</w:t>
      </w:r>
    </w:p>
    <w:p w14:paraId="4B807959" w14:textId="77777777" w:rsidR="00D24487" w:rsidRDefault="000F3E8D" w:rsidP="00EA6238">
      <w:pPr>
        <w:pStyle w:val="Corpodeltesto2"/>
      </w:pPr>
      <w:r w:rsidRPr="00D77950">
        <w:rPr>
          <w:position w:val="6"/>
          <w:vertAlign w:val="superscript"/>
        </w:rPr>
        <w:t>9</w:t>
      </w:r>
      <w:r w:rsidRPr="00D77950">
        <w:t>Egli disse ai messaggeri di Ben-Adàd: «Dite al re, mio signore: “Quanto hai imposto prima al tuo servo lo farò, ma la nuova richiesta non posso soddisfarla”». I messaggeri andarono a riferire la risposta.</w:t>
      </w:r>
    </w:p>
    <w:p w14:paraId="1ABC3103" w14:textId="77777777" w:rsidR="00D24487" w:rsidRDefault="00341B8D" w:rsidP="00341B8D">
      <w:pPr>
        <w:pStyle w:val="Corpotesto"/>
      </w:pPr>
      <w:r>
        <w:t>Acab ascolta il consiglio degli anziani e del popolo d’Israele.</w:t>
      </w:r>
    </w:p>
    <w:p w14:paraId="40B10639" w14:textId="77777777" w:rsidR="00341B8D" w:rsidRDefault="00341B8D" w:rsidP="00341B8D">
      <w:pPr>
        <w:pStyle w:val="Corpotesto"/>
      </w:pPr>
      <w:r>
        <w:t>Egli dic</w:t>
      </w:r>
      <w:r w:rsidR="00682558">
        <w:t>e ai messaggeri di Ben-Adàd: Dit</w:t>
      </w:r>
      <w:r>
        <w:t>e al re, mio signore: Quanto hai imposto prima al tuo servo lo farò, ma la nuova richiesta non posso soddisfarla.</w:t>
      </w:r>
    </w:p>
    <w:p w14:paraId="62489325" w14:textId="77777777" w:rsidR="00341B8D" w:rsidRDefault="00341B8D" w:rsidP="00341B8D">
      <w:pPr>
        <w:pStyle w:val="Corpotesto"/>
      </w:pPr>
      <w:r>
        <w:t>I messaggeri vanno a riferire la risposta.</w:t>
      </w:r>
    </w:p>
    <w:p w14:paraId="1541D580" w14:textId="77777777" w:rsidR="00341B8D" w:rsidRDefault="00341B8D" w:rsidP="00341B8D">
      <w:pPr>
        <w:pStyle w:val="Corpotesto"/>
      </w:pPr>
      <w:r>
        <w:t>Che differenza ci è tra la prima proposta e la seconda?</w:t>
      </w:r>
    </w:p>
    <w:p w14:paraId="19A847EC" w14:textId="77777777" w:rsidR="00341B8D" w:rsidRDefault="00341B8D" w:rsidP="00341B8D">
      <w:pPr>
        <w:pStyle w:val="Corpotesto"/>
      </w:pPr>
      <w:r>
        <w:t>La prima proposta:</w:t>
      </w:r>
    </w:p>
    <w:p w14:paraId="67DBF9F4" w14:textId="77777777" w:rsidR="00341B8D" w:rsidRPr="00341B8D" w:rsidRDefault="00341B8D" w:rsidP="00341B8D">
      <w:pPr>
        <w:pStyle w:val="Corpotesto"/>
        <w:rPr>
          <w:i/>
          <w:iCs/>
          <w:sz w:val="20"/>
        </w:rPr>
      </w:pPr>
      <w:r w:rsidRPr="00341B8D">
        <w:rPr>
          <w:i/>
          <w:iCs/>
          <w:sz w:val="20"/>
        </w:rPr>
        <w:t xml:space="preserve">«Così dice Ben-Adàd: Il tuo argento e il tuo oro appartengono a me e le tue donne e i tuoi figli migliori sono per me» (1Re 20,3).  </w:t>
      </w:r>
    </w:p>
    <w:p w14:paraId="7D1101F1" w14:textId="77777777" w:rsidR="00341B8D" w:rsidRDefault="00341B8D" w:rsidP="00341B8D">
      <w:pPr>
        <w:pStyle w:val="Corpotesto"/>
      </w:pPr>
      <w:r>
        <w:t>La seconda proposta:</w:t>
      </w:r>
    </w:p>
    <w:p w14:paraId="108487DE" w14:textId="77777777" w:rsidR="00341B8D" w:rsidRPr="00341B8D" w:rsidRDefault="00341B8D" w:rsidP="00341B8D">
      <w:pPr>
        <w:pStyle w:val="Corpotesto"/>
        <w:rPr>
          <w:i/>
          <w:iCs/>
          <w:sz w:val="20"/>
        </w:rPr>
      </w:pPr>
      <w:r w:rsidRPr="00341B8D">
        <w:rPr>
          <w:i/>
          <w:iCs/>
          <w:sz w:val="20"/>
        </w:rPr>
        <w:t xml:space="preserve">«Così dice Ben-Adàd, che ci manda a te: “Mi consegnerai il tuo argento, il tuo oro, le tue donne e i tuoi figli. Domani, a quest’ora, manderò da te i miei servi che perquisiranno la tua casa e le case dei tuoi servi; essi prenderanno tutto ciò che è prezioso agli occhi tuoi e lo porteranno via”» (1Re 20,5-6). </w:t>
      </w:r>
    </w:p>
    <w:p w14:paraId="475D194E" w14:textId="77777777" w:rsidR="00341B8D" w:rsidRDefault="00341B8D" w:rsidP="00341B8D">
      <w:pPr>
        <w:pStyle w:val="Corpotesto"/>
      </w:pPr>
      <w:r>
        <w:t>Apparentemente non vi alcuna differenza tra la prima e la seconda richiesta. La seconda è l’attuazione o realizzazione della prima.</w:t>
      </w:r>
    </w:p>
    <w:p w14:paraId="59A08E04" w14:textId="77777777" w:rsidR="00341B8D" w:rsidRDefault="00886FB1" w:rsidP="00341B8D">
      <w:pPr>
        <w:pStyle w:val="Corpotesto"/>
      </w:pPr>
      <w:r>
        <w:t xml:space="preserve">Prima vi era solo una dichiarazione di intenzioni. Ora vi è l’attuazione di quanto richiesto precedentemente. </w:t>
      </w:r>
    </w:p>
    <w:p w14:paraId="7F7510A2" w14:textId="77777777" w:rsidR="00886FB1" w:rsidRDefault="00886FB1" w:rsidP="00341B8D">
      <w:pPr>
        <w:pStyle w:val="Corpotesto"/>
      </w:pPr>
      <w:r>
        <w:t>Ben-Adàd vuole subito ciò che il re ha detto che gli avrebbe consegnato.</w:t>
      </w:r>
    </w:p>
    <w:p w14:paraId="490C073E" w14:textId="77777777" w:rsidR="00886FB1" w:rsidRDefault="00886FB1" w:rsidP="00341B8D">
      <w:pPr>
        <w:pStyle w:val="Corpotesto"/>
      </w:pPr>
      <w:r>
        <w:t>Ora invece Acab dice a Ben-Adàd che è disposto a dare compimento alla prima proposta, non alla seconda.</w:t>
      </w:r>
    </w:p>
    <w:p w14:paraId="6D7EC10B" w14:textId="77777777" w:rsidR="00886FB1" w:rsidRDefault="00886FB1" w:rsidP="00341B8D">
      <w:pPr>
        <w:pStyle w:val="Corpotesto"/>
      </w:pPr>
      <w:r>
        <w:t xml:space="preserve">A meno che in questa seconda richiesta non si pensi </w:t>
      </w:r>
      <w:r w:rsidRPr="00886FB1">
        <w:rPr>
          <w:i/>
        </w:rPr>
        <w:t>“alle case dei tuoi servi”</w:t>
      </w:r>
      <w:r>
        <w:t>, come alle case di tutti gli abitanti di Samaria o di tutto Israele.</w:t>
      </w:r>
    </w:p>
    <w:p w14:paraId="32C0B5F0" w14:textId="77777777" w:rsidR="00886FB1" w:rsidRDefault="00886FB1" w:rsidP="00341B8D">
      <w:pPr>
        <w:pStyle w:val="Corpotesto"/>
      </w:pPr>
      <w:r>
        <w:t xml:space="preserve">La prima richiesta riguardava solo Acab e i suoi palazzi. Ora invece riguarda tutta Samaria e tutto il regno. </w:t>
      </w:r>
    </w:p>
    <w:p w14:paraId="2610843E" w14:textId="77777777" w:rsidR="00886FB1" w:rsidRDefault="00886FB1" w:rsidP="00341B8D">
      <w:pPr>
        <w:pStyle w:val="Corpotesto"/>
      </w:pPr>
      <w:r>
        <w:t>Questa seconda richiesta, così intesa, è respinta da Acab.</w:t>
      </w:r>
    </w:p>
    <w:p w14:paraId="62AE0002" w14:textId="77777777" w:rsidR="00886FB1" w:rsidRDefault="00886FB1" w:rsidP="00341B8D">
      <w:pPr>
        <w:pStyle w:val="Corpotesto"/>
      </w:pPr>
      <w:r>
        <w:t>Acab vuole disporre solo di sé e delle sue cose. Non vuole coinvolgere Israele in questa richiesta assurda e folle di Ben-Adàd.</w:t>
      </w:r>
    </w:p>
    <w:p w14:paraId="4843437D" w14:textId="77777777" w:rsidR="00D24487" w:rsidRDefault="000F3E8D" w:rsidP="00EA6238">
      <w:pPr>
        <w:pStyle w:val="Corpodeltesto2"/>
      </w:pPr>
      <w:r w:rsidRPr="00D77950">
        <w:rPr>
          <w:position w:val="6"/>
          <w:vertAlign w:val="superscript"/>
        </w:rPr>
        <w:lastRenderedPageBreak/>
        <w:t>10</w:t>
      </w:r>
      <w:r w:rsidRPr="00D77950">
        <w:t>Ben-Adàd allora gli mandò a dire: «Gli dèi mi facciano questo e anche di peggio, se la polvere di Samaria basterà per riempire il pugno di coloro che mi seguono».</w:t>
      </w:r>
    </w:p>
    <w:p w14:paraId="5780E86D" w14:textId="77777777" w:rsidR="00D24487" w:rsidRDefault="00886FB1" w:rsidP="00886FB1">
      <w:pPr>
        <w:pStyle w:val="Corpotesto"/>
      </w:pPr>
      <w:r>
        <w:t>Ecco la risposta di Ben-Adàd.</w:t>
      </w:r>
    </w:p>
    <w:p w14:paraId="07618B85" w14:textId="77777777" w:rsidR="00886FB1" w:rsidRDefault="00886FB1" w:rsidP="00886FB1">
      <w:pPr>
        <w:pStyle w:val="Corpotesto"/>
      </w:pPr>
      <w:r>
        <w:t>Ben-Adad allora gli manda a dire: Gli dèi m</w:t>
      </w:r>
      <w:r w:rsidR="00682558">
        <w:t>i</w:t>
      </w:r>
      <w:r>
        <w:t xml:space="preserve"> facciano questo e anche di peggio, se la polvere di Samaria basterà per riempire il pugno di coloro che mi seguono.</w:t>
      </w:r>
    </w:p>
    <w:p w14:paraId="443232B3" w14:textId="77777777" w:rsidR="00886FB1" w:rsidRDefault="00886FB1" w:rsidP="00886FB1">
      <w:pPr>
        <w:pStyle w:val="Corpotesto"/>
      </w:pPr>
      <w:r>
        <w:t xml:space="preserve">Tradotto significa: io verrò con un tale schieramento di soldati e di armi per assediare Samaria che la polvere di Samaria non basterà per riempire il pugno dei miei soldati. </w:t>
      </w:r>
    </w:p>
    <w:p w14:paraId="54CFDE82" w14:textId="77777777" w:rsidR="00886FB1" w:rsidRDefault="00886FB1" w:rsidP="00886FB1">
      <w:pPr>
        <w:pStyle w:val="Corpotesto"/>
      </w:pPr>
      <w:r>
        <w:t>Essi sono così numerosi che la stessa polvere è assai scarsa perché loro possano prendere un pugno per ciascuno.</w:t>
      </w:r>
    </w:p>
    <w:p w14:paraId="45980721" w14:textId="77777777" w:rsidR="00886FB1" w:rsidRDefault="00886FB1" w:rsidP="00886FB1">
      <w:pPr>
        <w:pStyle w:val="Corpotesto"/>
      </w:pPr>
      <w:r>
        <w:t>Ben-Adàd ostenta, mostra, rivela ad Acab che nulla potrà contro il suo esercito.</w:t>
      </w:r>
    </w:p>
    <w:p w14:paraId="74565806" w14:textId="77777777" w:rsidR="00886FB1" w:rsidRDefault="00886FB1" w:rsidP="00886FB1">
      <w:pPr>
        <w:pStyle w:val="Corpotesto"/>
      </w:pPr>
      <w:r>
        <w:t>Questo esercito è così numeroso da rendere addirittura scarsa la stessa polvere che si trova in Samaria.</w:t>
      </w:r>
    </w:p>
    <w:p w14:paraId="2F7BD29F" w14:textId="77777777" w:rsidR="00886FB1" w:rsidRDefault="00082C39" w:rsidP="00886FB1">
      <w:pPr>
        <w:pStyle w:val="Corpotesto"/>
      </w:pPr>
      <w:r>
        <w:t xml:space="preserve">Di certo Ben-Adàd intende impaurire Acab così che il re si arrenda alle sue richieste o imposizione di tributo. </w:t>
      </w:r>
    </w:p>
    <w:p w14:paraId="3C4BDBBA" w14:textId="77777777" w:rsidR="00D24487" w:rsidRDefault="000F3E8D" w:rsidP="00EA6238">
      <w:pPr>
        <w:pStyle w:val="Corpodeltesto2"/>
      </w:pPr>
      <w:r w:rsidRPr="00D77950">
        <w:rPr>
          <w:position w:val="6"/>
          <w:vertAlign w:val="superscript"/>
        </w:rPr>
        <w:t>11</w:t>
      </w:r>
      <w:r w:rsidRPr="00D77950">
        <w:t>Il re d’Israele rispose: «Riferitegli: “Chi cinge le armi non si vanti come chi le depone”».</w:t>
      </w:r>
    </w:p>
    <w:p w14:paraId="453950BA" w14:textId="77777777" w:rsidR="00D24487" w:rsidRDefault="00082C39" w:rsidP="00082C39">
      <w:pPr>
        <w:pStyle w:val="Corpotesto"/>
      </w:pPr>
      <w:r>
        <w:t>Ecco ora la risposta del re d’Israele:</w:t>
      </w:r>
    </w:p>
    <w:p w14:paraId="42DAC776" w14:textId="77777777" w:rsidR="00082C39" w:rsidRDefault="00082C39" w:rsidP="00082C39">
      <w:pPr>
        <w:pStyle w:val="Corpotesto"/>
      </w:pPr>
      <w:r>
        <w:t>Riferitegli: Chi cinge le armi non si vanti come chi le depone.</w:t>
      </w:r>
    </w:p>
    <w:p w14:paraId="5E22D62D" w14:textId="77777777" w:rsidR="00082C39" w:rsidRDefault="00082C39" w:rsidP="00082C39">
      <w:pPr>
        <w:pStyle w:val="Corpotesto"/>
      </w:pPr>
      <w:r>
        <w:t>Acab invita Ben-Adàd a non essere troppo sicuro di sé. Impugnare le armi e deporle non è la stessa cosa.</w:t>
      </w:r>
    </w:p>
    <w:p w14:paraId="797F7428" w14:textId="77777777" w:rsidR="00082C39" w:rsidRDefault="00082C39" w:rsidP="00082C39">
      <w:pPr>
        <w:pStyle w:val="Corpotesto"/>
      </w:pPr>
      <w:r>
        <w:t>Se tutti le possono impugnare, non tutti di certo le deporranno.</w:t>
      </w:r>
    </w:p>
    <w:p w14:paraId="29980D61" w14:textId="77777777" w:rsidR="00082C39" w:rsidRDefault="00082C39" w:rsidP="00082C39">
      <w:pPr>
        <w:pStyle w:val="Corpotesto"/>
      </w:pPr>
      <w:r>
        <w:t xml:space="preserve">Ben-Adàd potrà essere sicuro di marciare contro Samaria. Non deve però essere sicuro di poter vincere contro il re d’Israele. </w:t>
      </w:r>
    </w:p>
    <w:p w14:paraId="49461CFA" w14:textId="77777777" w:rsidR="00082C39" w:rsidRDefault="00082C39" w:rsidP="00082C39">
      <w:pPr>
        <w:pStyle w:val="Corpotesto"/>
      </w:pPr>
      <w:r>
        <w:t>Ancora non è stato rivelato il principio invisibile che regna in quest</w:t>
      </w:r>
      <w:r w:rsidR="00682558">
        <w:t>a</w:t>
      </w:r>
      <w:r>
        <w:t xml:space="preserve"> pagina della Scrittura. Appare solo la richiesta folle dell’uomo e la risposta degli altri.</w:t>
      </w:r>
    </w:p>
    <w:p w14:paraId="21D27B63" w14:textId="77777777" w:rsidR="00082C39" w:rsidRDefault="00082C39" w:rsidP="00082C39">
      <w:pPr>
        <w:pStyle w:val="Corpotesto"/>
      </w:pPr>
      <w:r>
        <w:t xml:space="preserve">Appare la consultazione che Acab fa degli anziani e del popolo dei figli d’Israele. Tutto questo è evidente, altre cose ancora sono nascoste. </w:t>
      </w:r>
    </w:p>
    <w:p w14:paraId="22D45344" w14:textId="77777777" w:rsidR="000F3E8D" w:rsidRDefault="000F3E8D" w:rsidP="00EA6238">
      <w:pPr>
        <w:pStyle w:val="Corpodeltesto2"/>
      </w:pPr>
      <w:r w:rsidRPr="00D77950">
        <w:rPr>
          <w:position w:val="6"/>
          <w:vertAlign w:val="superscript"/>
        </w:rPr>
        <w:t>12</w:t>
      </w:r>
      <w:r w:rsidRPr="00D77950">
        <w:t>Nell’udire questa risposta – egli stava insieme con i re a bere sotto le tende – disse ai suoi ufficiali: «Circondate la città!». Ed essi la circondarono.</w:t>
      </w:r>
    </w:p>
    <w:p w14:paraId="468B2A6D" w14:textId="77777777" w:rsidR="00D24487" w:rsidRDefault="00A35241" w:rsidP="00A35241">
      <w:pPr>
        <w:pStyle w:val="Corpotesto"/>
      </w:pPr>
      <w:r>
        <w:t>Ecco ora la risposta immediata di Ben-Adàd.</w:t>
      </w:r>
    </w:p>
    <w:p w14:paraId="63E75F74" w14:textId="77777777" w:rsidR="00A35241" w:rsidRDefault="00A35241" w:rsidP="00A35241">
      <w:pPr>
        <w:pStyle w:val="Corpotesto"/>
      </w:pPr>
      <w:r>
        <w:t>Nell’udire questa risposta – egli stava insieme con i re a bere sotto le tende – dice ai suoi ufficiali: Circondate la città.</w:t>
      </w:r>
    </w:p>
    <w:p w14:paraId="3E45C666" w14:textId="77777777" w:rsidR="00A35241" w:rsidRDefault="00A35241" w:rsidP="00A35241">
      <w:pPr>
        <w:pStyle w:val="Corpotesto"/>
      </w:pPr>
      <w:r>
        <w:t>Ed essi la circondano.</w:t>
      </w:r>
    </w:p>
    <w:p w14:paraId="15D9080E" w14:textId="77777777" w:rsidR="00A35241" w:rsidRDefault="00A35241" w:rsidP="00A35241">
      <w:pPr>
        <w:pStyle w:val="Corpotesto"/>
      </w:pPr>
      <w:r>
        <w:t>Ben-Adàd è disposto anche alla guerra pur di ottenere ciò che ha chiesto al re Acab. Il re deve soddisfare o con le buone o con le cattive le sue richieste.</w:t>
      </w:r>
    </w:p>
    <w:p w14:paraId="4216C220" w14:textId="77777777" w:rsidR="00A35241" w:rsidRDefault="00A35241" w:rsidP="00A35241">
      <w:pPr>
        <w:pStyle w:val="Corpotesto"/>
      </w:pPr>
      <w:r>
        <w:lastRenderedPageBreak/>
        <w:t>Una piccola verità che appare fin da subito – è però una verità assai evidente, non è quella nascosta, invisibile – è questa: Ben-Adàd è deciso a farsi rispettare, obbedire nelle sue decisioni.</w:t>
      </w:r>
    </w:p>
    <w:p w14:paraId="7E221293" w14:textId="77777777" w:rsidR="00A35241" w:rsidRDefault="00A35241" w:rsidP="00A35241">
      <w:pPr>
        <w:pStyle w:val="Corpotesto"/>
      </w:pPr>
      <w:r>
        <w:t>Ciò che ha deciso per Israele, deve realizzarsi, compiersi, non può rimanere purissima parola.</w:t>
      </w:r>
    </w:p>
    <w:p w14:paraId="7C2F8025" w14:textId="77777777" w:rsidR="00A35241" w:rsidRDefault="00B65373" w:rsidP="00A35241">
      <w:pPr>
        <w:pStyle w:val="Corpotesto"/>
      </w:pPr>
      <w:r>
        <w:t xml:space="preserve">Per farsi rispettare è pronto anche alla guerra. </w:t>
      </w:r>
    </w:p>
    <w:p w14:paraId="4553F743" w14:textId="77777777" w:rsidR="00B65373" w:rsidRDefault="00B65373" w:rsidP="00A35241">
      <w:pPr>
        <w:pStyle w:val="Corpotesto"/>
      </w:pPr>
      <w:r>
        <w:t>Certe richieste non si possono fare se non si è disposti ad ogni cosa.</w:t>
      </w:r>
    </w:p>
    <w:p w14:paraId="4141ADDD" w14:textId="77777777" w:rsidR="00B65373" w:rsidRDefault="00B65373" w:rsidP="00A35241">
      <w:pPr>
        <w:pStyle w:val="Corpotesto"/>
      </w:pPr>
      <w:r>
        <w:t>Ben-Adàd è disposo anche ad entrare in guerra, pur di ottenere ciò che lui vuole che sia suo.</w:t>
      </w:r>
    </w:p>
    <w:p w14:paraId="0FB7E00A" w14:textId="77777777" w:rsidR="00B65373" w:rsidRDefault="00B65373" w:rsidP="00A35241">
      <w:pPr>
        <w:pStyle w:val="Corpotesto"/>
      </w:pPr>
      <w:r>
        <w:t>Dona subito ordine di assediare Samaria per attestare ad Acab che le sue intenzioni vanno rispettate, esaudite, realizzate in tutto, in ogni cosa.</w:t>
      </w:r>
    </w:p>
    <w:p w14:paraId="1C1A9090" w14:textId="77777777" w:rsidR="00B65373" w:rsidRDefault="00B65373" w:rsidP="00A35241">
      <w:pPr>
        <w:pStyle w:val="Corpotesto"/>
      </w:pPr>
    </w:p>
    <w:p w14:paraId="4228AF3E" w14:textId="77777777" w:rsidR="00D5237F" w:rsidRDefault="00D5237F" w:rsidP="00D5237F">
      <w:pPr>
        <w:pStyle w:val="Titolo2"/>
        <w:rPr>
          <w:i w:val="0"/>
          <w:sz w:val="40"/>
          <w:szCs w:val="40"/>
        </w:rPr>
      </w:pPr>
      <w:bookmarkStart w:id="183" w:name="_Toc62157694"/>
      <w:r>
        <w:rPr>
          <w:i w:val="0"/>
          <w:sz w:val="40"/>
          <w:szCs w:val="40"/>
        </w:rPr>
        <w:t>Vittoria israelita</w:t>
      </w:r>
      <w:bookmarkEnd w:id="183"/>
    </w:p>
    <w:p w14:paraId="2DD7A994" w14:textId="77777777" w:rsidR="00D24487" w:rsidRPr="00D24487" w:rsidRDefault="00D24487" w:rsidP="00D24487"/>
    <w:p w14:paraId="45915441" w14:textId="77777777" w:rsidR="00D24487" w:rsidRDefault="000F3E8D" w:rsidP="00EA6238">
      <w:pPr>
        <w:pStyle w:val="Corpodeltesto2"/>
      </w:pPr>
      <w:r w:rsidRPr="00D77950">
        <w:rPr>
          <w:position w:val="6"/>
          <w:vertAlign w:val="superscript"/>
        </w:rPr>
        <w:t>13</w:t>
      </w:r>
      <w:r w:rsidRPr="00D77950">
        <w:t>Ed ecco un profeta si avvicinò ad Acab, re d’Israele, per dirgli: «Così dice il Signore: “Vedi tutta questa moltitudine immensa? Ebbene oggi la metto nella tua mano; saprai che io sono il Signore”».</w:t>
      </w:r>
    </w:p>
    <w:p w14:paraId="735A1202" w14:textId="77777777" w:rsidR="00D24487" w:rsidRDefault="00B65373" w:rsidP="00B65373">
      <w:pPr>
        <w:pStyle w:val="Corpotesto"/>
      </w:pPr>
      <w:r>
        <w:t>Ora è il Signore che viene in aiuto di Acab.</w:t>
      </w:r>
    </w:p>
    <w:p w14:paraId="6171D31B" w14:textId="77777777" w:rsidR="00B65373" w:rsidRDefault="00D714D9" w:rsidP="00B65373">
      <w:pPr>
        <w:pStyle w:val="Corpotesto"/>
      </w:pPr>
      <w:r>
        <w:t>Ed ecco un profeta si avvicina ad Acab, re d’Israele, per dirgli:</w:t>
      </w:r>
    </w:p>
    <w:p w14:paraId="66BCA0BA" w14:textId="77777777" w:rsidR="00D714D9" w:rsidRDefault="00D714D9" w:rsidP="00B65373">
      <w:pPr>
        <w:pStyle w:val="Corpotesto"/>
      </w:pPr>
      <w:r>
        <w:t>Così dice il Signore: vedi tutta questa moltitudine immensa?</w:t>
      </w:r>
    </w:p>
    <w:p w14:paraId="6D6EEB51" w14:textId="77777777" w:rsidR="00D714D9" w:rsidRDefault="00D714D9" w:rsidP="00B65373">
      <w:pPr>
        <w:pStyle w:val="Corpotesto"/>
      </w:pPr>
      <w:r>
        <w:t>Ebbene oggi la metto nella tua mano, saprai che io sono il Signore.</w:t>
      </w:r>
    </w:p>
    <w:p w14:paraId="534663E8" w14:textId="77777777" w:rsidR="00D714D9" w:rsidRDefault="00D714D9" w:rsidP="00B65373">
      <w:pPr>
        <w:pStyle w:val="Corpotesto"/>
      </w:pPr>
      <w:r>
        <w:t>Acab è idolatra, non crede nel Dio vivo e vero.</w:t>
      </w:r>
    </w:p>
    <w:p w14:paraId="4E73A142" w14:textId="77777777" w:rsidR="00D714D9" w:rsidRDefault="00D714D9" w:rsidP="00B65373">
      <w:pPr>
        <w:pStyle w:val="Corpotesto"/>
      </w:pPr>
      <w:r>
        <w:t>Il Signore gli dona un segno della sua verità.  Gli profetizza che avrebbe vinto già domani quella moltitudine immensa che si era accampata contro Samaria.</w:t>
      </w:r>
    </w:p>
    <w:p w14:paraId="44FE42FC" w14:textId="77777777" w:rsidR="00D24487" w:rsidRDefault="000F3E8D" w:rsidP="00EA6238">
      <w:pPr>
        <w:pStyle w:val="Corpodeltesto2"/>
      </w:pPr>
      <w:r w:rsidRPr="00D77950">
        <w:rPr>
          <w:position w:val="6"/>
          <w:vertAlign w:val="superscript"/>
        </w:rPr>
        <w:t>14</w:t>
      </w:r>
      <w:r w:rsidRPr="00D77950">
        <w:t>Acab disse: «Per mezzo di chi?». Quegli rispose: «Così dice il Signore: “Per mezzo dei giovani dei capi delle province”». Domandò: «Chi attaccherà la battaglia?». Rispose: «Tu!».</w:t>
      </w:r>
    </w:p>
    <w:p w14:paraId="695C8780" w14:textId="77777777" w:rsidR="00D24487" w:rsidRDefault="00D714D9" w:rsidP="00D714D9">
      <w:pPr>
        <w:pStyle w:val="Corpotesto"/>
      </w:pPr>
      <w:r>
        <w:t>Acab chiede al profeta: Per mezzo di chi il Signore sconfiggerà que</w:t>
      </w:r>
      <w:r w:rsidR="00682558">
        <w:t>s</w:t>
      </w:r>
      <w:r>
        <w:t>ta moltitudine?</w:t>
      </w:r>
    </w:p>
    <w:p w14:paraId="1DC71E0E" w14:textId="77777777" w:rsidR="00D714D9" w:rsidRDefault="00D714D9" w:rsidP="00D714D9">
      <w:pPr>
        <w:pStyle w:val="Corpotesto"/>
      </w:pPr>
      <w:r>
        <w:t>Il profeta gli risponde: Così dice il Signore: Per mezzo dei giovani dei capi delle province.</w:t>
      </w:r>
    </w:p>
    <w:p w14:paraId="7AD8CFC8" w14:textId="77777777" w:rsidR="00D714D9" w:rsidRDefault="00D714D9" w:rsidP="00D714D9">
      <w:pPr>
        <w:pStyle w:val="Corpotesto"/>
      </w:pPr>
      <w:r>
        <w:t>Acab domanda: Chi attaccherà la battaglia?</w:t>
      </w:r>
    </w:p>
    <w:p w14:paraId="6AA81D8C" w14:textId="77777777" w:rsidR="00D714D9" w:rsidRDefault="00D714D9" w:rsidP="00D714D9">
      <w:pPr>
        <w:pStyle w:val="Corpotesto"/>
      </w:pPr>
      <w:r>
        <w:t>Il profeta gli risponde: Tu.</w:t>
      </w:r>
    </w:p>
    <w:p w14:paraId="4E82614B" w14:textId="77777777" w:rsidR="00D714D9" w:rsidRDefault="00D714D9" w:rsidP="00D714D9">
      <w:pPr>
        <w:pStyle w:val="Corpotesto"/>
      </w:pPr>
      <w:r>
        <w:t>Acab con i giovani capi delle province avrebbe attaccato e sconfitto Ben-Adàd.</w:t>
      </w:r>
    </w:p>
    <w:p w14:paraId="7ADB677D" w14:textId="77777777" w:rsidR="00D714D9" w:rsidRDefault="00D714D9" w:rsidP="00D714D9">
      <w:pPr>
        <w:pStyle w:val="Corpotesto"/>
      </w:pPr>
      <w:r>
        <w:t xml:space="preserve">Dopo questa profezia, non appena la vittoria sarà nelle sue mani, Acab dovrà confessare che il Signore è Dio, il Signore è vero Dio, è il Dio vivo e vero. </w:t>
      </w:r>
    </w:p>
    <w:p w14:paraId="4E1E202B" w14:textId="77777777" w:rsidR="00D714D9" w:rsidRDefault="00D714D9" w:rsidP="00D714D9">
      <w:pPr>
        <w:pStyle w:val="Corpotesto"/>
      </w:pPr>
      <w:r>
        <w:t>A questo servono i segni: ad aprire i cuori alla vera fede nel Dio vivo e vero.</w:t>
      </w:r>
    </w:p>
    <w:p w14:paraId="74C4F1E7" w14:textId="77777777" w:rsidR="00D24487" w:rsidRDefault="000F3E8D" w:rsidP="00EA6238">
      <w:pPr>
        <w:pStyle w:val="Corpodeltesto2"/>
      </w:pPr>
      <w:r w:rsidRPr="00D77950">
        <w:rPr>
          <w:position w:val="6"/>
          <w:vertAlign w:val="superscript"/>
        </w:rPr>
        <w:lastRenderedPageBreak/>
        <w:t>15</w:t>
      </w:r>
      <w:r w:rsidRPr="00D77950">
        <w:t>Acab ispezionò i giovani dei capi delle province: erano duecentotrentadue. Dopo di loro ispezionò tutto il popolo, tutti gli Israeliti: erano settemila.</w:t>
      </w:r>
    </w:p>
    <w:p w14:paraId="4281146B" w14:textId="77777777" w:rsidR="00D24487" w:rsidRDefault="00D714D9" w:rsidP="00D714D9">
      <w:pPr>
        <w:pStyle w:val="Corpotesto"/>
      </w:pPr>
      <w:r>
        <w:t>Acab ispeziona i giovani dei capi delle province: sono duecentotrentadue.</w:t>
      </w:r>
    </w:p>
    <w:p w14:paraId="6CF91D1E" w14:textId="77777777" w:rsidR="00D714D9" w:rsidRDefault="00D714D9" w:rsidP="00D714D9">
      <w:pPr>
        <w:pStyle w:val="Corpotesto"/>
      </w:pPr>
      <w:r>
        <w:t>Dopo di loro ispeziona tutto il popolo, tutti gli Israeliti: erano settemila.</w:t>
      </w:r>
    </w:p>
    <w:p w14:paraId="2BDEF658" w14:textId="77777777" w:rsidR="00D714D9" w:rsidRDefault="00D714D9" w:rsidP="00D714D9">
      <w:pPr>
        <w:pStyle w:val="Corpotesto"/>
      </w:pPr>
      <w:r>
        <w:t xml:space="preserve">Ben poca cosa dinanzi alla moltitudine con cui Ben-Adàd è venuto ad assediare Samaria per depredare il re e i suoi sudditi. </w:t>
      </w:r>
    </w:p>
    <w:p w14:paraId="239D5DEB" w14:textId="77777777" w:rsidR="00D24487" w:rsidRDefault="000F3E8D" w:rsidP="00EA6238">
      <w:pPr>
        <w:pStyle w:val="Corpodeltesto2"/>
      </w:pPr>
      <w:r w:rsidRPr="00D77950">
        <w:rPr>
          <w:position w:val="6"/>
          <w:vertAlign w:val="superscript"/>
        </w:rPr>
        <w:t>16</w:t>
      </w:r>
      <w:r w:rsidRPr="00D77950">
        <w:t>A mezzogiorno fecero una sortita. Ben-Adàd stava bevendo e ubriacandosi sotto le tende, insieme con i trentadue re che lo aiutavano.</w:t>
      </w:r>
    </w:p>
    <w:p w14:paraId="6728D2F1" w14:textId="77777777" w:rsidR="00D24487" w:rsidRDefault="00D714D9" w:rsidP="00D714D9">
      <w:pPr>
        <w:pStyle w:val="Corpotesto"/>
      </w:pPr>
      <w:r>
        <w:t>A mezzogiorno fanno una sortita.</w:t>
      </w:r>
    </w:p>
    <w:p w14:paraId="243147D6" w14:textId="77777777" w:rsidR="00D714D9" w:rsidRDefault="00D714D9" w:rsidP="00D714D9">
      <w:pPr>
        <w:pStyle w:val="Corpotesto"/>
      </w:pPr>
      <w:r>
        <w:t>Ben-Adàd sta bevendo e ubriacandosi sotto le tende, insieme con i trentadue re che lo aiutavano.</w:t>
      </w:r>
    </w:p>
    <w:p w14:paraId="119D9FE2" w14:textId="77777777" w:rsidR="00D714D9" w:rsidRDefault="00D714D9" w:rsidP="00D714D9">
      <w:pPr>
        <w:pStyle w:val="Corpotesto"/>
      </w:pPr>
      <w:r>
        <w:t xml:space="preserve">È questo l’errore di Ben-Adàd: confidare nella sua forza e invincibilità, tenendo bassa la guardia. </w:t>
      </w:r>
    </w:p>
    <w:p w14:paraId="670B4AFC" w14:textId="77777777" w:rsidR="00D714D9" w:rsidRDefault="00D714D9" w:rsidP="00D714D9">
      <w:pPr>
        <w:pStyle w:val="Corpotesto"/>
      </w:pPr>
      <w:r>
        <w:t xml:space="preserve">Mai bisogna abbassare la guardia. </w:t>
      </w:r>
      <w:r w:rsidR="008A640A">
        <w:t>Nel combattimento, mentre si è in guerra, tutto può sempre accadere. Accade tutto sempre.</w:t>
      </w:r>
    </w:p>
    <w:p w14:paraId="374893FE" w14:textId="77777777" w:rsidR="008A640A" w:rsidRDefault="008A640A" w:rsidP="00D714D9">
      <w:pPr>
        <w:pStyle w:val="Corpotesto"/>
      </w:pPr>
      <w:r>
        <w:t>Non si può vivere in tempo di guerra come si vive in tempo di pace.</w:t>
      </w:r>
    </w:p>
    <w:p w14:paraId="76624712" w14:textId="77777777" w:rsidR="00D24487" w:rsidRDefault="000F3E8D" w:rsidP="00EA6238">
      <w:pPr>
        <w:pStyle w:val="Corpodeltesto2"/>
      </w:pPr>
      <w:r w:rsidRPr="00D77950">
        <w:rPr>
          <w:position w:val="6"/>
          <w:vertAlign w:val="superscript"/>
        </w:rPr>
        <w:t>17</w:t>
      </w:r>
      <w:r w:rsidRPr="00D77950">
        <w:t>Per primi uscirono i giovani dei capi delle province. Ben-Adàd mandò a vedere e gli fu riferito: «Alcuni uomini sono usciti da Samaria!».</w:t>
      </w:r>
    </w:p>
    <w:p w14:paraId="334D688A" w14:textId="77777777" w:rsidR="00D24487" w:rsidRDefault="008A640A" w:rsidP="008A640A">
      <w:pPr>
        <w:pStyle w:val="Corpotesto"/>
      </w:pPr>
      <w:r>
        <w:t>Per primi escono i giovani dei capi delle province.</w:t>
      </w:r>
    </w:p>
    <w:p w14:paraId="3BB0384C" w14:textId="77777777" w:rsidR="008A640A" w:rsidRDefault="008A640A" w:rsidP="008A640A">
      <w:pPr>
        <w:pStyle w:val="Corpotesto"/>
      </w:pPr>
      <w:r>
        <w:t>Ben-Adàd manda a vedere e gli fu riferito: Alcuni uomini sono usciti da Samaria.</w:t>
      </w:r>
    </w:p>
    <w:p w14:paraId="726C7DFE" w14:textId="77777777" w:rsidR="00D24487" w:rsidRDefault="000F3E8D" w:rsidP="00EA6238">
      <w:pPr>
        <w:pStyle w:val="Corpodeltesto2"/>
      </w:pPr>
      <w:r w:rsidRPr="00D77950">
        <w:rPr>
          <w:position w:val="6"/>
          <w:vertAlign w:val="superscript"/>
        </w:rPr>
        <w:t>18</w:t>
      </w:r>
      <w:r w:rsidRPr="00D77950">
        <w:t xml:space="preserve">Quegli disse: «Se sono usciti per la pace, catturateli vivi; se sono usciti per la guerra, catturateli ugualmente vivi». </w:t>
      </w:r>
    </w:p>
    <w:p w14:paraId="472A76EE" w14:textId="77777777" w:rsidR="00D24487" w:rsidRDefault="008A640A" w:rsidP="008A640A">
      <w:pPr>
        <w:pStyle w:val="Corpotesto"/>
      </w:pPr>
      <w:r>
        <w:t>Ecco l’ordine che don</w:t>
      </w:r>
      <w:r w:rsidR="00425B4A">
        <w:t>a</w:t>
      </w:r>
      <w:r>
        <w:t xml:space="preserve"> Ben-Adàd verso questi uomini usciti da Samaria.</w:t>
      </w:r>
    </w:p>
    <w:p w14:paraId="43215377" w14:textId="77777777" w:rsidR="008A640A" w:rsidRDefault="008A640A" w:rsidP="008A640A">
      <w:pPr>
        <w:pStyle w:val="Corpotesto"/>
      </w:pPr>
      <w:r>
        <w:t xml:space="preserve">Se sono usciti per la pace, catturateli vivi. </w:t>
      </w:r>
    </w:p>
    <w:p w14:paraId="708BCF40" w14:textId="77777777" w:rsidR="008A640A" w:rsidRDefault="008A640A" w:rsidP="008A640A">
      <w:pPr>
        <w:pStyle w:val="Corpotesto"/>
      </w:pPr>
      <w:r>
        <w:t>Se sono usciti per la guerra, catturateli ugualmente vivi.</w:t>
      </w:r>
    </w:p>
    <w:p w14:paraId="3E9AADFB" w14:textId="77777777" w:rsidR="008A640A" w:rsidRDefault="008A640A" w:rsidP="008A640A">
      <w:pPr>
        <w:pStyle w:val="Corpotesto"/>
      </w:pPr>
      <w:r>
        <w:t xml:space="preserve">Ancora ignoriamo per quale motivo Ben-Adàd vuole che questi giovani siano catturati vivi. </w:t>
      </w:r>
    </w:p>
    <w:p w14:paraId="4F114708" w14:textId="77777777" w:rsidR="00D24487" w:rsidRDefault="000F3E8D" w:rsidP="00EA6238">
      <w:pPr>
        <w:pStyle w:val="Corpodeltesto2"/>
      </w:pPr>
      <w:r w:rsidRPr="00D77950">
        <w:rPr>
          <w:position w:val="6"/>
          <w:vertAlign w:val="superscript"/>
        </w:rPr>
        <w:t>9</w:t>
      </w:r>
      <w:r w:rsidRPr="00D77950">
        <w:t>Quelli usciti dalla città erano i giovani dei capi delle province seguiti dall’esercito;</w:t>
      </w:r>
    </w:p>
    <w:p w14:paraId="64DED75E" w14:textId="77777777" w:rsidR="00D24487" w:rsidRDefault="008A640A" w:rsidP="008A640A">
      <w:pPr>
        <w:pStyle w:val="Corpotesto"/>
      </w:pPr>
      <w:r>
        <w:t xml:space="preserve">Quelli usciti dalla città sono i giovani dei capi delle province seguiti dall’esercito. </w:t>
      </w:r>
    </w:p>
    <w:p w14:paraId="53F92CB4" w14:textId="77777777" w:rsidR="008A640A" w:rsidRDefault="008A640A" w:rsidP="008A640A">
      <w:pPr>
        <w:pStyle w:val="Corpotesto"/>
      </w:pPr>
      <w:r>
        <w:t>Non escono solo i giovani delle province. Esce anche l’esercito contro Ben-Adàd.</w:t>
      </w:r>
    </w:p>
    <w:p w14:paraId="1934E363" w14:textId="77777777" w:rsidR="008A640A" w:rsidRDefault="008A640A" w:rsidP="008A640A">
      <w:pPr>
        <w:pStyle w:val="Corpotesto"/>
      </w:pPr>
      <w:r>
        <w:t>È questa una mossa inattesa da Ben-Adàd. Mai lui avrebbe immaginato che Samaria entrasse in battaglia in campo aperto contro di lui.</w:t>
      </w:r>
    </w:p>
    <w:p w14:paraId="1D041952" w14:textId="77777777" w:rsidR="008A640A" w:rsidRDefault="008A640A" w:rsidP="008A640A">
      <w:pPr>
        <w:pStyle w:val="Corpotesto"/>
      </w:pPr>
      <w:r>
        <w:t>Quando si</w:t>
      </w:r>
      <w:r w:rsidR="00425B4A">
        <w:t xml:space="preserve"> è in guerra, tutte le possibili</w:t>
      </w:r>
      <w:r>
        <w:t xml:space="preserve"> opzioni militari bisogna che venga</w:t>
      </w:r>
      <w:r w:rsidR="00425B4A">
        <w:t>no</w:t>
      </w:r>
      <w:r>
        <w:t xml:space="preserve"> considerate, esaminate, analizzate con cura.</w:t>
      </w:r>
    </w:p>
    <w:p w14:paraId="414C15C9" w14:textId="77777777" w:rsidR="008A640A" w:rsidRDefault="008A640A" w:rsidP="008A640A">
      <w:pPr>
        <w:pStyle w:val="Corpotesto"/>
      </w:pPr>
      <w:r>
        <w:lastRenderedPageBreak/>
        <w:t xml:space="preserve">Ben-Adàd pensava invece ad ubbriacarsi e a divertirsi, tanto grande era la sua sicurezza. Il suo esercito era inattaccabile secondo il suo pensiero. </w:t>
      </w:r>
    </w:p>
    <w:p w14:paraId="1EECA64D" w14:textId="77777777" w:rsidR="00D24487" w:rsidRDefault="000F3E8D" w:rsidP="00EA6238">
      <w:pPr>
        <w:pStyle w:val="Corpodeltesto2"/>
      </w:pPr>
      <w:r w:rsidRPr="00D77950">
        <w:rPr>
          <w:position w:val="6"/>
          <w:vertAlign w:val="superscript"/>
        </w:rPr>
        <w:t>20</w:t>
      </w:r>
      <w:r w:rsidRPr="00D77950">
        <w:t>ognuno di loro uccise chi gli si fece davanti. Gli Aramei fuggirono, inseguiti da Israele. Ben-Adàd, re di Aram, si mise in salvo a cavallo insieme con alcuni cavalieri.</w:t>
      </w:r>
    </w:p>
    <w:p w14:paraId="77B4891F" w14:textId="77777777" w:rsidR="00D24487" w:rsidRDefault="008A640A" w:rsidP="008A640A">
      <w:pPr>
        <w:pStyle w:val="Corpotesto"/>
      </w:pPr>
      <w:r>
        <w:t>Ognuno dei capi delle province uccide chi gli si fa davanti.</w:t>
      </w:r>
    </w:p>
    <w:p w14:paraId="63FD7075" w14:textId="77777777" w:rsidR="008A640A" w:rsidRDefault="008A640A" w:rsidP="008A640A">
      <w:pPr>
        <w:pStyle w:val="Corpotesto"/>
      </w:pPr>
      <w:r>
        <w:t>Gli Aramei fuggono, inseguiti da Israele.</w:t>
      </w:r>
    </w:p>
    <w:p w14:paraId="0CD01EA2" w14:textId="77777777" w:rsidR="008A640A" w:rsidRDefault="008A640A" w:rsidP="008A640A">
      <w:pPr>
        <w:pStyle w:val="Corpotesto"/>
      </w:pPr>
      <w:r>
        <w:t xml:space="preserve">Ben-Adàd, re di Aram, si mette in salvo a cavallo insieme con alcuni cavalieri. </w:t>
      </w:r>
    </w:p>
    <w:p w14:paraId="2733F66F" w14:textId="77777777" w:rsidR="000F3E8D" w:rsidRDefault="000F3E8D" w:rsidP="00EA6238">
      <w:pPr>
        <w:pStyle w:val="Corpodeltesto2"/>
      </w:pPr>
      <w:r w:rsidRPr="00D77950">
        <w:rPr>
          <w:position w:val="6"/>
          <w:vertAlign w:val="superscript"/>
        </w:rPr>
        <w:t>21</w:t>
      </w:r>
      <w:r w:rsidRPr="00D77950">
        <w:t>Uscì quindi il re d’Israele, che colpì i cavalli e i carri e inflisse ad Aram una grande sconfitta.</w:t>
      </w:r>
    </w:p>
    <w:p w14:paraId="0F81C20A" w14:textId="77777777" w:rsidR="00D5237F" w:rsidRDefault="008A640A" w:rsidP="008A640A">
      <w:pPr>
        <w:pStyle w:val="Corpotesto"/>
      </w:pPr>
      <w:r>
        <w:t>Esce quindi il re d’Israele, che colpisce i cavalli e i carri e infligge ad Aram una grande sconfitta.</w:t>
      </w:r>
    </w:p>
    <w:p w14:paraId="7FFDB892" w14:textId="77777777" w:rsidR="008A640A" w:rsidRDefault="008A640A" w:rsidP="008A640A">
      <w:pPr>
        <w:pStyle w:val="Corpotesto"/>
      </w:pPr>
      <w:r>
        <w:t>Ora possiamo dare una valutazione teologica a tutta questa vicenda vissuta da Ben-Adad e da Acab.</w:t>
      </w:r>
    </w:p>
    <w:p w14:paraId="439EA90F" w14:textId="77777777" w:rsidR="008A640A" w:rsidRDefault="008A640A" w:rsidP="008A640A">
      <w:pPr>
        <w:pStyle w:val="Corpotesto"/>
      </w:pPr>
      <w:r>
        <w:t>Il Signore vuole dare ad Acab un segno della sua verità e veridicità. Vuole attestargli che lui è il vero Dio e che ogni altro dio è solo un idolo, un frutto della mente dell’uomo.</w:t>
      </w:r>
    </w:p>
    <w:p w14:paraId="38C86D35" w14:textId="77777777" w:rsidR="008A640A" w:rsidRDefault="008A640A" w:rsidP="008A640A">
      <w:pPr>
        <w:pStyle w:val="Corpotesto"/>
      </w:pPr>
      <w:r>
        <w:t xml:space="preserve">Per questo suscita nel cuore di Ben-Adàd il desiderio di impossessarsi dei beni di Acab. </w:t>
      </w:r>
      <w:r w:rsidR="001A33D7">
        <w:t>Mette nel cuore di Acab un rifiuto verso la seconda richiesta di Ben-Adàd, aiutato anche dagli anziani. Infine gli manda un suo profeta per annunziargli la sconfitta di Ben-Adàd e del suo esercito.</w:t>
      </w:r>
    </w:p>
    <w:p w14:paraId="7C124C0A" w14:textId="77777777" w:rsidR="001A33D7" w:rsidRDefault="001A33D7" w:rsidP="008A640A">
      <w:pPr>
        <w:pStyle w:val="Corpotesto"/>
      </w:pPr>
      <w:r>
        <w:t>Questa vicenda ci deve insegnare una altissima verità: quando succedono eventi inspiegabili nella storia dobbiamo sempre chiederci: il Signore cosa ci v</w:t>
      </w:r>
      <w:r w:rsidR="00425B4A">
        <w:t>uole insegnare attraverso questo</w:t>
      </w:r>
      <w:r>
        <w:t xml:space="preserve"> evento indecifrabile, apparentemente insano, illogico, evidentemente strano, perché senza alcuna razionalità interiore?</w:t>
      </w:r>
    </w:p>
    <w:p w14:paraId="64FC07E7" w14:textId="77777777" w:rsidR="001A33D7" w:rsidRDefault="001A33D7" w:rsidP="008A640A">
      <w:pPr>
        <w:pStyle w:val="Corpotesto"/>
      </w:pPr>
      <w:r>
        <w:t>Ora sappiamo che è sempre attraverso la storia che il Signore si manifesta e si rivela. La storia è il luogo per eccellenza della rivelazione del Signore.</w:t>
      </w:r>
    </w:p>
    <w:p w14:paraId="33C814E4" w14:textId="77777777" w:rsidR="001A33D7" w:rsidRDefault="001A33D7" w:rsidP="008A640A">
      <w:pPr>
        <w:pStyle w:val="Corpotesto"/>
      </w:pPr>
      <w:r>
        <w:t xml:space="preserve">All’istante la storia che Dio permette che si scriva per noi è incomprensibile e indecifrabile. Poi man mano che una riga </w:t>
      </w:r>
      <w:r w:rsidR="00425B4A">
        <w:t>s</w:t>
      </w:r>
      <w:r>
        <w:t xml:space="preserve">i aggiunge all’altra riga allora tutto diviene comprensibile. </w:t>
      </w:r>
    </w:p>
    <w:p w14:paraId="1DD63EDB" w14:textId="77777777" w:rsidR="001A33D7" w:rsidRDefault="001A33D7" w:rsidP="008A640A">
      <w:pPr>
        <w:pStyle w:val="Corpotesto"/>
      </w:pPr>
      <w:r>
        <w:t>Ora sappiamo il fine, lo scopo di tutto. Il Signore vuole aiutare Acab ad aprirsi alla vera fede in Lui.</w:t>
      </w:r>
    </w:p>
    <w:p w14:paraId="3F360ABC" w14:textId="77777777" w:rsidR="001A33D7" w:rsidRDefault="001A33D7" w:rsidP="008A640A">
      <w:pPr>
        <w:pStyle w:val="Corpotesto"/>
      </w:pPr>
      <w:r>
        <w:t>Lo vuole aiutare, ma qual è la via migliore di tutte per fare questo?</w:t>
      </w:r>
    </w:p>
    <w:p w14:paraId="1746AA76" w14:textId="77777777" w:rsidR="001A33D7" w:rsidRDefault="001A33D7" w:rsidP="008A640A">
      <w:pPr>
        <w:pStyle w:val="Corpotesto"/>
      </w:pPr>
      <w:r>
        <w:t>Mostrandogli realmente la sua presenza del Dio che governa ogni evento della storia. Tutto è sotto il governo del Signore.</w:t>
      </w:r>
    </w:p>
    <w:p w14:paraId="0D063462" w14:textId="77777777" w:rsidR="001A33D7" w:rsidRDefault="001A33D7" w:rsidP="008A640A">
      <w:pPr>
        <w:pStyle w:val="Corpotesto"/>
      </w:pPr>
      <w:r>
        <w:t>Occorre però saper attendere ogni mossa successiva di Dio, dal momento che la storia si compone di molti eventi ed è fatta di molti giorni.</w:t>
      </w:r>
    </w:p>
    <w:p w14:paraId="421439F7" w14:textId="77777777" w:rsidR="001A33D7" w:rsidRDefault="001A33D7" w:rsidP="008A640A">
      <w:pPr>
        <w:pStyle w:val="Corpotesto"/>
      </w:pPr>
      <w:r>
        <w:t>Un giorno</w:t>
      </w:r>
      <w:r w:rsidR="0001091A">
        <w:t xml:space="preserve"> non è tutta la storia e quindi in un giorno non si ha la comprensione dell’opera di Dio. </w:t>
      </w:r>
    </w:p>
    <w:p w14:paraId="1D009292" w14:textId="77777777" w:rsidR="001A33D7" w:rsidRDefault="0001091A" w:rsidP="008A640A">
      <w:pPr>
        <w:pStyle w:val="Corpotesto"/>
      </w:pPr>
      <w:r>
        <w:t xml:space="preserve">Neanche un singolo </w:t>
      </w:r>
      <w:r w:rsidR="001A33D7">
        <w:t>tempo</w:t>
      </w:r>
      <w:r>
        <w:t xml:space="preserve"> è tutta</w:t>
      </w:r>
      <w:r w:rsidR="00425B4A">
        <w:t xml:space="preserve"> </w:t>
      </w:r>
      <w:r>
        <w:t>la storia. Occorre sapere attendere.</w:t>
      </w:r>
    </w:p>
    <w:p w14:paraId="3A03BCB6" w14:textId="77777777" w:rsidR="0001091A" w:rsidRDefault="0001091A" w:rsidP="008A640A">
      <w:pPr>
        <w:pStyle w:val="Corpotesto"/>
      </w:pPr>
      <w:r>
        <w:lastRenderedPageBreak/>
        <w:t>Solo chi sa attendere vedrà l’opera di Dio al completo e comprenderà il segno della storia attraverso cui il Signore gli sta parlando o gli ha parlato.</w:t>
      </w:r>
    </w:p>
    <w:p w14:paraId="3C6B6B82" w14:textId="77777777" w:rsidR="0001091A" w:rsidRDefault="0001091A" w:rsidP="008A640A">
      <w:pPr>
        <w:pStyle w:val="Corpotesto"/>
      </w:pPr>
    </w:p>
    <w:p w14:paraId="00082875" w14:textId="77777777" w:rsidR="00D5237F" w:rsidRDefault="00D5237F" w:rsidP="00D5237F">
      <w:pPr>
        <w:pStyle w:val="Titolo2"/>
        <w:rPr>
          <w:i w:val="0"/>
          <w:sz w:val="40"/>
          <w:szCs w:val="40"/>
        </w:rPr>
      </w:pPr>
      <w:bookmarkStart w:id="184" w:name="_Toc62157695"/>
      <w:r>
        <w:rPr>
          <w:i w:val="0"/>
          <w:sz w:val="40"/>
          <w:szCs w:val="40"/>
        </w:rPr>
        <w:t>Intermezzo</w:t>
      </w:r>
      <w:bookmarkEnd w:id="184"/>
    </w:p>
    <w:p w14:paraId="5404B5E4" w14:textId="77777777" w:rsidR="00D24487" w:rsidRPr="00D24487" w:rsidRDefault="00D24487" w:rsidP="00D24487"/>
    <w:p w14:paraId="53C2DE2B" w14:textId="77777777" w:rsidR="000F3E8D" w:rsidRDefault="000F3E8D" w:rsidP="00EA6238">
      <w:pPr>
        <w:pStyle w:val="Corpodeltesto2"/>
      </w:pPr>
      <w:r w:rsidRPr="00D77950">
        <w:rPr>
          <w:position w:val="6"/>
          <w:vertAlign w:val="superscript"/>
        </w:rPr>
        <w:t>22</w:t>
      </w:r>
      <w:r w:rsidRPr="00D77950">
        <w:t>Allora il profeta si avvicinò al re d’Israele e gli disse: «Su, sii forte; sappi e vedi quanto dovrai fare, perché l’anno prossimo il re di Aram salirà contro di te».</w:t>
      </w:r>
    </w:p>
    <w:p w14:paraId="75D20623" w14:textId="77777777" w:rsidR="00D24487" w:rsidRDefault="0001091A" w:rsidP="0001091A">
      <w:pPr>
        <w:pStyle w:val="Corpotesto"/>
      </w:pPr>
      <w:r>
        <w:t>Ecco un altro segno che ora il profeta dona ad Acab.</w:t>
      </w:r>
    </w:p>
    <w:p w14:paraId="154269D9" w14:textId="77777777" w:rsidR="0001091A" w:rsidRDefault="0001091A" w:rsidP="0001091A">
      <w:pPr>
        <w:pStyle w:val="Corpotesto"/>
      </w:pPr>
      <w:r>
        <w:t>Allora il profeta si avvicina al re d’Israele e gli dice:</w:t>
      </w:r>
    </w:p>
    <w:p w14:paraId="2FE36A7F" w14:textId="77777777" w:rsidR="0001091A" w:rsidRDefault="0001091A" w:rsidP="0001091A">
      <w:pPr>
        <w:pStyle w:val="Corpotesto"/>
      </w:pPr>
      <w:r>
        <w:t>Su, sii forte. Sappi e vedi quanto dovrai fare, perché l’anno prossimo il re di Aram salirà contro di te.</w:t>
      </w:r>
    </w:p>
    <w:p w14:paraId="42795A9C" w14:textId="77777777" w:rsidR="0001091A" w:rsidRDefault="0001091A" w:rsidP="0001091A">
      <w:pPr>
        <w:pStyle w:val="Corpotesto"/>
      </w:pPr>
      <w:r>
        <w:t>Prima la profezia riguarda l’immediato presente. Ora invece riguarda l’immediato futuro.</w:t>
      </w:r>
    </w:p>
    <w:p w14:paraId="4495EFA8" w14:textId="77777777" w:rsidR="0001091A" w:rsidRPr="00D77950" w:rsidRDefault="0001091A" w:rsidP="0001091A">
      <w:pPr>
        <w:pStyle w:val="Corpotesto"/>
      </w:pPr>
      <w:r>
        <w:t>Per il Signore ogni futuro è come se fosse già presente. Ogni presente è come se fosse gi</w:t>
      </w:r>
      <w:r w:rsidR="00425B4A">
        <w:t>à</w:t>
      </w:r>
      <w:r>
        <w:t xml:space="preserve"> futuro. In lui non vi è alcuna differenza tra presente e futuro. </w:t>
      </w:r>
    </w:p>
    <w:p w14:paraId="4717E9D4" w14:textId="77777777" w:rsidR="00D24487" w:rsidRDefault="000F3E8D" w:rsidP="00EA6238">
      <w:pPr>
        <w:pStyle w:val="Corpodeltesto2"/>
      </w:pPr>
      <w:r w:rsidRPr="00D77950">
        <w:rPr>
          <w:position w:val="6"/>
          <w:vertAlign w:val="superscript"/>
        </w:rPr>
        <w:t>23</w:t>
      </w:r>
      <w:r w:rsidRPr="00D77950">
        <w:t>Ma i servi del re di Aram gli dissero: «Il loro Dio è un Dio dei monti; per questo ci sono stati superiori; se combatteremo contro di loro in pianura, certamente saremo superiori a loro.</w:t>
      </w:r>
    </w:p>
    <w:p w14:paraId="7B725622" w14:textId="77777777" w:rsidR="00D24487" w:rsidRDefault="0001091A" w:rsidP="0001091A">
      <w:pPr>
        <w:pStyle w:val="Corpotesto"/>
      </w:pPr>
      <w:r>
        <w:t>Ecco cosa pensano ora i servi del re di Aram.</w:t>
      </w:r>
    </w:p>
    <w:p w14:paraId="6C5F5AAC" w14:textId="77777777" w:rsidR="0001091A" w:rsidRDefault="0001091A" w:rsidP="0001091A">
      <w:pPr>
        <w:pStyle w:val="Corpotesto"/>
      </w:pPr>
      <w:r>
        <w:t>Ma i servi del re di Aram gli dicono: Il loro Dio è un Dio dei monti. Per questo ci sono stati superiori. Se combatteremo contro di loro in pianura, certamente saremo superiori a loro.</w:t>
      </w:r>
    </w:p>
    <w:p w14:paraId="2126704C" w14:textId="77777777" w:rsidR="0001091A" w:rsidRDefault="0001091A" w:rsidP="0001091A">
      <w:pPr>
        <w:pStyle w:val="Corpotesto"/>
      </w:pPr>
      <w:r>
        <w:t>È questa una strana idea di concepire il Dio d’Israele. Ma è anche una strana idea di concepire la stessa divinità. Una divinità con limiti non è una divinità.</w:t>
      </w:r>
    </w:p>
    <w:p w14:paraId="5AAED82B" w14:textId="77777777" w:rsidR="0001091A" w:rsidRDefault="0001091A" w:rsidP="0001091A">
      <w:pPr>
        <w:pStyle w:val="Corpotesto"/>
      </w:pPr>
      <w:r>
        <w:t>Una divinità necessariamente dovrà essere senza alcun limiti, altrimenti sarà soggetta sempre ad una divinità superiore.</w:t>
      </w:r>
    </w:p>
    <w:p w14:paraId="00A7CB2F" w14:textId="77777777" w:rsidR="0001091A" w:rsidRDefault="0001091A" w:rsidP="0001091A">
      <w:pPr>
        <w:pStyle w:val="Corpotesto"/>
      </w:pPr>
      <w:r>
        <w:t>La divinità per sua stessa natura dovrà essere eterna, infinita, universale, non particolare, non finita, non temporale.</w:t>
      </w:r>
    </w:p>
    <w:p w14:paraId="402A6A38" w14:textId="77777777" w:rsidR="00D24487" w:rsidRDefault="000F3E8D" w:rsidP="00EA6238">
      <w:pPr>
        <w:pStyle w:val="Corpodeltesto2"/>
      </w:pPr>
      <w:r w:rsidRPr="00D77950">
        <w:rPr>
          <w:position w:val="6"/>
          <w:vertAlign w:val="superscript"/>
        </w:rPr>
        <w:t>24</w:t>
      </w:r>
      <w:r w:rsidRPr="00D77950">
        <w:t xml:space="preserve">Fa’ così: ritira i re, ognuno dal suo luogo, e sostituiscili con governatori. </w:t>
      </w:r>
    </w:p>
    <w:p w14:paraId="3639BD43" w14:textId="77777777" w:rsidR="00D24487" w:rsidRDefault="0001091A" w:rsidP="0001091A">
      <w:pPr>
        <w:pStyle w:val="Corpotesto"/>
      </w:pPr>
      <w:r>
        <w:t>Posto questo principio st</w:t>
      </w:r>
      <w:r w:rsidR="00425B4A">
        <w:t>r</w:t>
      </w:r>
      <w:r>
        <w:t>ano nel cuore del re, ecco il suggerimento appropriato.</w:t>
      </w:r>
    </w:p>
    <w:p w14:paraId="601E8D41" w14:textId="77777777" w:rsidR="0001091A" w:rsidRDefault="0001091A" w:rsidP="0001091A">
      <w:pPr>
        <w:pStyle w:val="Corpotesto"/>
      </w:pPr>
      <w:r>
        <w:t>Fa’ così: ritira i re, ognuno dal suo luogo, e sostituiscili con governatori.</w:t>
      </w:r>
    </w:p>
    <w:p w14:paraId="0F1DCF42" w14:textId="77777777" w:rsidR="0001091A" w:rsidRDefault="0001091A" w:rsidP="0001091A">
      <w:pPr>
        <w:pStyle w:val="Corpotesto"/>
      </w:pPr>
      <w:r>
        <w:t>Non si comprende bene questa mossa strategi</w:t>
      </w:r>
      <w:r w:rsidR="00425B4A">
        <w:t>c</w:t>
      </w:r>
      <w:r>
        <w:t xml:space="preserve">a. È vera alchimia politica. </w:t>
      </w:r>
    </w:p>
    <w:p w14:paraId="05A4C5E3" w14:textId="77777777" w:rsidR="000F3E8D" w:rsidRDefault="000F3E8D" w:rsidP="00EA6238">
      <w:pPr>
        <w:pStyle w:val="Corpodeltesto2"/>
      </w:pPr>
      <w:r w:rsidRPr="00D77950">
        <w:rPr>
          <w:position w:val="6"/>
          <w:vertAlign w:val="superscript"/>
        </w:rPr>
        <w:t>25</w:t>
      </w:r>
      <w:r w:rsidRPr="00D77950">
        <w:t>Tu prepara un esercito come quello che ti è venuto meno: cavalli come quei cavalli e carri come quei carri; quindi combatteremo contro di loro in pianura. Certamente saremo superiori a loro». Egli ascoltò la loro voce e agì in tal modo.</w:t>
      </w:r>
    </w:p>
    <w:p w14:paraId="1D483DB4" w14:textId="77777777" w:rsidR="00D24487" w:rsidRDefault="007149FE" w:rsidP="0001091A">
      <w:pPr>
        <w:pStyle w:val="Corpotesto"/>
      </w:pPr>
      <w:r>
        <w:t>Ecco cosa dovrà fare il re.</w:t>
      </w:r>
    </w:p>
    <w:p w14:paraId="7773EA9E" w14:textId="77777777" w:rsidR="007149FE" w:rsidRDefault="007149FE" w:rsidP="0001091A">
      <w:pPr>
        <w:pStyle w:val="Corpotesto"/>
      </w:pPr>
      <w:r>
        <w:lastRenderedPageBreak/>
        <w:t>Tu prepara un esercito come quello che ti è venuto meno: cavalli come quei cavalli e carri come quei carri.</w:t>
      </w:r>
    </w:p>
    <w:p w14:paraId="34FCB37F" w14:textId="77777777" w:rsidR="007149FE" w:rsidRDefault="007149FE" w:rsidP="0001091A">
      <w:pPr>
        <w:pStyle w:val="Corpotesto"/>
      </w:pPr>
      <w:r>
        <w:t>Quindi combatteremo contro di loro in pianura. Certamente saremo superiori a loro.</w:t>
      </w:r>
    </w:p>
    <w:p w14:paraId="5D7EF1F7" w14:textId="77777777" w:rsidR="007149FE" w:rsidRDefault="007149FE" w:rsidP="0001091A">
      <w:pPr>
        <w:pStyle w:val="Corpotesto"/>
      </w:pPr>
      <w:r>
        <w:t>Egli ascolta la loro voce e agisce in tal modo.</w:t>
      </w:r>
    </w:p>
    <w:p w14:paraId="6A1580F9" w14:textId="77777777" w:rsidR="007149FE" w:rsidRDefault="007149FE" w:rsidP="0001091A">
      <w:pPr>
        <w:pStyle w:val="Corpotesto"/>
      </w:pPr>
      <w:r>
        <w:t xml:space="preserve">Per attestare la verità della loro </w:t>
      </w:r>
      <w:r w:rsidRPr="007149FE">
        <w:rPr>
          <w:i/>
        </w:rPr>
        <w:t>“intuizione religiosa”</w:t>
      </w:r>
      <w:r>
        <w:rPr>
          <w:i/>
        </w:rPr>
        <w:t xml:space="preserve"> </w:t>
      </w:r>
      <w:r>
        <w:t>questi Aramei chiedono al re di andare contro Israele con un esercito in tutto simile a quello che è stato sconfitto.</w:t>
      </w:r>
    </w:p>
    <w:p w14:paraId="5601AE0B" w14:textId="77777777" w:rsidR="007149FE" w:rsidRDefault="007149FE" w:rsidP="0001091A">
      <w:pPr>
        <w:pStyle w:val="Corpotesto"/>
      </w:pPr>
      <w:r>
        <w:t>Prima è stato sconfitto perché il loro Dio è il Dio dei monti.</w:t>
      </w:r>
    </w:p>
    <w:p w14:paraId="197EB0D1" w14:textId="77777777" w:rsidR="007149FE" w:rsidRDefault="007149FE" w:rsidP="0001091A">
      <w:pPr>
        <w:pStyle w:val="Corpotesto"/>
      </w:pPr>
      <w:r>
        <w:t>Noi attaccheremo Israele nella pianura e nulla potrà fare contro di noi il loro Dio.</w:t>
      </w:r>
    </w:p>
    <w:p w14:paraId="2C520D15" w14:textId="77777777" w:rsidR="007149FE" w:rsidRDefault="007149FE" w:rsidP="0001091A">
      <w:pPr>
        <w:pStyle w:val="Corpotesto"/>
      </w:pPr>
      <w:r>
        <w:t>In pianura lui non comanda, no</w:t>
      </w:r>
      <w:r w:rsidR="00425B4A">
        <w:t>n</w:t>
      </w:r>
      <w:r>
        <w:t xml:space="preserve"> ha alcuna potestà o potere. </w:t>
      </w:r>
    </w:p>
    <w:p w14:paraId="62CC9939" w14:textId="77777777" w:rsidR="007149FE" w:rsidRDefault="007149FE" w:rsidP="0001091A">
      <w:pPr>
        <w:pStyle w:val="Corpotesto"/>
      </w:pPr>
      <w:r>
        <w:t>Ogni falsa idea religiosa si rivela un disastro nelle applicazioni pratiche, su ogni campo della vita dell’uomo.</w:t>
      </w:r>
    </w:p>
    <w:p w14:paraId="5E1EFB31" w14:textId="77777777" w:rsidR="007149FE" w:rsidRDefault="007149FE" w:rsidP="0001091A">
      <w:pPr>
        <w:pStyle w:val="Corpotesto"/>
      </w:pPr>
      <w:r>
        <w:t xml:space="preserve">Il vero dramma dell’uomo è sempre la sua falsa idea di Dio. </w:t>
      </w:r>
    </w:p>
    <w:p w14:paraId="65977EAF" w14:textId="77777777" w:rsidR="007149FE" w:rsidRDefault="007149FE" w:rsidP="0001091A">
      <w:pPr>
        <w:pStyle w:val="Corpotesto"/>
      </w:pPr>
    </w:p>
    <w:p w14:paraId="7FE3F163" w14:textId="77777777" w:rsidR="00D5237F" w:rsidRDefault="00D5237F" w:rsidP="00D5237F">
      <w:pPr>
        <w:pStyle w:val="Titolo2"/>
        <w:rPr>
          <w:i w:val="0"/>
          <w:sz w:val="40"/>
          <w:szCs w:val="40"/>
        </w:rPr>
      </w:pPr>
      <w:bookmarkStart w:id="185" w:name="_Toc62157696"/>
      <w:r>
        <w:rPr>
          <w:i w:val="0"/>
          <w:sz w:val="40"/>
          <w:szCs w:val="40"/>
        </w:rPr>
        <w:t>Vittoria di Afek</w:t>
      </w:r>
      <w:bookmarkEnd w:id="185"/>
    </w:p>
    <w:p w14:paraId="66B05FCB" w14:textId="77777777" w:rsidR="00D24487" w:rsidRPr="00D24487" w:rsidRDefault="00D24487" w:rsidP="00D24487"/>
    <w:p w14:paraId="1757E044" w14:textId="77777777" w:rsidR="00D24487" w:rsidRDefault="000F3E8D" w:rsidP="00EA6238">
      <w:pPr>
        <w:pStyle w:val="Corpodeltesto2"/>
      </w:pPr>
      <w:r w:rsidRPr="00D77950">
        <w:rPr>
          <w:position w:val="6"/>
          <w:vertAlign w:val="superscript"/>
        </w:rPr>
        <w:t>26</w:t>
      </w:r>
      <w:r w:rsidRPr="00D77950">
        <w:t>L’anno dopo, Ben-Adàd ispezionò gli Aramei, quindi andò ad Afek per attaccare gli Israeliti.</w:t>
      </w:r>
    </w:p>
    <w:p w14:paraId="21434B4D" w14:textId="77777777" w:rsidR="00D24487" w:rsidRDefault="007149FE" w:rsidP="007149FE">
      <w:pPr>
        <w:pStyle w:val="Corpotesto"/>
      </w:pPr>
      <w:r>
        <w:t xml:space="preserve">L’anno dopo – è il tempo indicato dalla profezia – Ben-Adàd ispeziona gli Aramei, quindi si reca ad Afek per attaccare gli Israeliti. </w:t>
      </w:r>
    </w:p>
    <w:p w14:paraId="2DAC7E19" w14:textId="77777777" w:rsidR="000F3E8D" w:rsidRDefault="000F3E8D" w:rsidP="00EA6238">
      <w:pPr>
        <w:pStyle w:val="Corpodeltesto2"/>
      </w:pPr>
      <w:r w:rsidRPr="00D77950">
        <w:rPr>
          <w:position w:val="6"/>
          <w:vertAlign w:val="superscript"/>
        </w:rPr>
        <w:t>27</w:t>
      </w:r>
      <w:r w:rsidRPr="00D77950">
        <w:t>Gli Israeliti, ispezionati e approvvigionati, mossero loro incontro, accampandosi di fronte; sembravano due piccoli greggi di capre, mentre gli Aramei riempivano la regione.</w:t>
      </w:r>
    </w:p>
    <w:p w14:paraId="4D6E569B" w14:textId="77777777" w:rsidR="00D24487" w:rsidRDefault="007149FE" w:rsidP="007149FE">
      <w:pPr>
        <w:pStyle w:val="Corpotesto"/>
      </w:pPr>
      <w:r>
        <w:t>Gli Israeliti, ispezionati e approvvigionati, muovono loro incontro, accampandosi di fronte.</w:t>
      </w:r>
    </w:p>
    <w:p w14:paraId="1CFD43C4" w14:textId="77777777" w:rsidR="007149FE" w:rsidRDefault="007149FE" w:rsidP="007149FE">
      <w:pPr>
        <w:pStyle w:val="Corpotesto"/>
      </w:pPr>
      <w:r>
        <w:t xml:space="preserve">Sembrano due piccoli greggi di capre, mentre gli Aramei riempiono la regione. </w:t>
      </w:r>
    </w:p>
    <w:p w14:paraId="3B1D664F" w14:textId="77777777" w:rsidR="007149FE" w:rsidRDefault="007149FE" w:rsidP="007149FE">
      <w:pPr>
        <w:pStyle w:val="Corpotesto"/>
      </w:pPr>
      <w:r>
        <w:t xml:space="preserve">La sproporzione è immensa. Un piccolo gregge di capre contro una moltitudine che non si può contare. </w:t>
      </w:r>
    </w:p>
    <w:p w14:paraId="71EAAFB3" w14:textId="77777777" w:rsidR="007149FE" w:rsidRDefault="007149FE" w:rsidP="007149FE">
      <w:pPr>
        <w:pStyle w:val="Corpotesto"/>
      </w:pPr>
      <w:r>
        <w:t>Umanamente parlando, non vi è alcuna possibilità per Acab di sconfiggere Ben-Adàd. Questa volta dovrebbe essere la fine per lui.</w:t>
      </w:r>
    </w:p>
    <w:p w14:paraId="53635F69" w14:textId="77777777" w:rsidR="007149FE" w:rsidRPr="00D77950" w:rsidRDefault="007149FE" w:rsidP="007149FE">
      <w:pPr>
        <w:pStyle w:val="Corpotesto"/>
      </w:pPr>
      <w:r>
        <w:t>Invece…</w:t>
      </w:r>
    </w:p>
    <w:p w14:paraId="265022E0" w14:textId="77777777" w:rsidR="00D24487" w:rsidRDefault="000F3E8D" w:rsidP="00EA6238">
      <w:pPr>
        <w:pStyle w:val="Corpodeltesto2"/>
      </w:pPr>
      <w:r w:rsidRPr="00D77950">
        <w:rPr>
          <w:position w:val="6"/>
          <w:vertAlign w:val="superscript"/>
        </w:rPr>
        <w:t>28</w:t>
      </w:r>
      <w:r w:rsidRPr="00D77950">
        <w:t>Un uomo di Dio si avvicinò al re d’Israele e gli disse: «Così dice il Signore: “Poiché gli Aramei hanno affermato: Il Signore è Dio dei monti e non Dio delle valli, io metterò in mano tua tutta questa moltitudine immensa; così saprete che io sono il Signore”».</w:t>
      </w:r>
    </w:p>
    <w:p w14:paraId="6B56BC25" w14:textId="77777777" w:rsidR="00D24487" w:rsidRDefault="007149FE" w:rsidP="007149FE">
      <w:pPr>
        <w:pStyle w:val="Corpotesto"/>
      </w:pPr>
      <w:r>
        <w:t>Ancora una volta viene in aiuto di Acab il Signore.</w:t>
      </w:r>
    </w:p>
    <w:p w14:paraId="797CD04C" w14:textId="77777777" w:rsidR="007149FE" w:rsidRDefault="008C723B" w:rsidP="007149FE">
      <w:pPr>
        <w:pStyle w:val="Corpotesto"/>
      </w:pPr>
      <w:r>
        <w:t>Un uomo di Dio si avvicina al re d’Israele e gli dice:</w:t>
      </w:r>
    </w:p>
    <w:p w14:paraId="444FF35D" w14:textId="77777777" w:rsidR="008C723B" w:rsidRDefault="008C723B" w:rsidP="007149FE">
      <w:pPr>
        <w:pStyle w:val="Corpotesto"/>
      </w:pPr>
      <w:r>
        <w:lastRenderedPageBreak/>
        <w:t>Così dice il Signore: Poiché gli Aramei hanno affermato: il Signore è Dio dei monti  non Dio delle valli, io metterò in mano tua tutta questa moltitudine immensa. Così saprete che io sono il Signore.</w:t>
      </w:r>
    </w:p>
    <w:p w14:paraId="4A380516" w14:textId="77777777" w:rsidR="008C723B" w:rsidRDefault="008C723B" w:rsidP="007149FE">
      <w:pPr>
        <w:pStyle w:val="Corpotesto"/>
      </w:pPr>
      <w:r>
        <w:t xml:space="preserve">Acab si trova dinanzi all’impossibile umano. È umanamente impossibile distruggere una moltitudine così grande con un piccolissimo gregge di capre. </w:t>
      </w:r>
    </w:p>
    <w:p w14:paraId="6227EFB6" w14:textId="77777777" w:rsidR="008C723B" w:rsidRDefault="008C723B" w:rsidP="007149FE">
      <w:pPr>
        <w:pStyle w:val="Corpotesto"/>
      </w:pPr>
      <w:r>
        <w:t>Il Signore, intervenendo, distrugge il pensiero degli Aramei sulla sua divinità e dona ad Acab i segni della sua verità, in modo che lui la smetta di essere un idolatra.</w:t>
      </w:r>
    </w:p>
    <w:p w14:paraId="31240757" w14:textId="77777777" w:rsidR="008C723B" w:rsidRDefault="008C723B" w:rsidP="007149FE">
      <w:pPr>
        <w:pStyle w:val="Corpotesto"/>
      </w:pPr>
      <w:r>
        <w:t xml:space="preserve">Quanto il Signore sta facendo nella storia, serve per creare la fede nel cuore di Acab. </w:t>
      </w:r>
    </w:p>
    <w:p w14:paraId="4E3A4F80" w14:textId="77777777" w:rsidR="008C723B" w:rsidRDefault="008C723B" w:rsidP="007149FE">
      <w:pPr>
        <w:pStyle w:val="Corpotesto"/>
      </w:pPr>
      <w:r>
        <w:t>Il Signore di tutto si serve pur di liberare questo re dall’errore dell’idolatria.</w:t>
      </w:r>
    </w:p>
    <w:p w14:paraId="2E08B280" w14:textId="77777777" w:rsidR="008C723B" w:rsidRDefault="008C723B" w:rsidP="007149FE">
      <w:pPr>
        <w:pStyle w:val="Corpotesto"/>
      </w:pPr>
      <w:r>
        <w:t>Il Signore mette in movimento il mondo intero per creare la sua verità in un cuore.</w:t>
      </w:r>
    </w:p>
    <w:p w14:paraId="1EB4998A" w14:textId="77777777" w:rsidR="008C723B" w:rsidRDefault="008C723B" w:rsidP="007149FE">
      <w:pPr>
        <w:pStyle w:val="Corpotesto"/>
      </w:pPr>
      <w:r>
        <w:t>Questo agire di Dio spesso ci sfugge. Ci sfugge perché non sappiamo leggere la storia. Non vediamo Dio nella nostra storia.</w:t>
      </w:r>
    </w:p>
    <w:p w14:paraId="11731016" w14:textId="77777777" w:rsidR="008C723B" w:rsidRDefault="008C723B" w:rsidP="007149FE">
      <w:pPr>
        <w:pStyle w:val="Corpotesto"/>
      </w:pPr>
      <w:r>
        <w:t>Acab ora, se vuole, si può aprire alla fede vera nell’unico vero Dio, che è il Dio dei monti e delle valli, delle pianure e delle asperità, del presente e del futuro, del cielo e della terra.</w:t>
      </w:r>
    </w:p>
    <w:p w14:paraId="063CE460" w14:textId="77777777" w:rsidR="00D24487" w:rsidRDefault="000F3E8D" w:rsidP="00EA6238">
      <w:pPr>
        <w:pStyle w:val="Corpodeltesto2"/>
      </w:pPr>
      <w:r w:rsidRPr="00D77950">
        <w:rPr>
          <w:position w:val="6"/>
          <w:vertAlign w:val="superscript"/>
        </w:rPr>
        <w:t>29</w:t>
      </w:r>
      <w:r w:rsidRPr="00D77950">
        <w:t>Per sette giorni stettero accampati gli uni di fronte agli altri. Al settimo giorno si arrivò alla battaglia. Gli Israeliti in un giorno uccisero centomila fanti aramei.</w:t>
      </w:r>
    </w:p>
    <w:p w14:paraId="6911FC2E" w14:textId="77777777" w:rsidR="00D24487" w:rsidRDefault="008C723B" w:rsidP="008C723B">
      <w:pPr>
        <w:pStyle w:val="Corpotesto"/>
      </w:pPr>
      <w:r>
        <w:t>Per sette giorni stanno accampati gli uni di fronte agli altri.</w:t>
      </w:r>
    </w:p>
    <w:p w14:paraId="72047196" w14:textId="77777777" w:rsidR="008C723B" w:rsidRDefault="008C723B" w:rsidP="008C723B">
      <w:pPr>
        <w:pStyle w:val="Corpotesto"/>
      </w:pPr>
      <w:r>
        <w:t>Al settimo giorno si arriva alla battaglia.</w:t>
      </w:r>
    </w:p>
    <w:p w14:paraId="2F867184" w14:textId="77777777" w:rsidR="008C723B" w:rsidRDefault="008C723B" w:rsidP="008C723B">
      <w:pPr>
        <w:pStyle w:val="Corpotesto"/>
      </w:pPr>
      <w:r>
        <w:t>Gli Israeliti in un giorno uccidono centomila fanti aramei.</w:t>
      </w:r>
    </w:p>
    <w:p w14:paraId="53BDAFB1" w14:textId="77777777" w:rsidR="00D24487" w:rsidRDefault="000F3E8D" w:rsidP="00EA6238">
      <w:pPr>
        <w:pStyle w:val="Corpodeltesto2"/>
      </w:pPr>
      <w:r w:rsidRPr="00D77950">
        <w:rPr>
          <w:position w:val="6"/>
          <w:vertAlign w:val="superscript"/>
        </w:rPr>
        <w:t>30</w:t>
      </w:r>
      <w:r w:rsidRPr="00D77950">
        <w:t>I superstiti fuggirono ad Afek, nella città, le cui mura caddero sui ventisettemila superstiti.</w:t>
      </w:r>
      <w:r w:rsidR="00D24487">
        <w:t xml:space="preserve"> </w:t>
      </w:r>
      <w:r w:rsidRPr="00D77950">
        <w:t>Ben-Adàd fuggì e, entrato nella città, cercava rifugio da una stanza all’altra.</w:t>
      </w:r>
    </w:p>
    <w:p w14:paraId="2F09F1DE" w14:textId="77777777" w:rsidR="00D24487" w:rsidRDefault="008C723B" w:rsidP="008C723B">
      <w:pPr>
        <w:pStyle w:val="Corpotesto"/>
      </w:pPr>
      <w:r>
        <w:t>I superstiti fuggono ad Afek, nella città, le cui mura cadono sui ventisettemila superstiti.</w:t>
      </w:r>
    </w:p>
    <w:p w14:paraId="2B909FF3" w14:textId="77777777" w:rsidR="008C723B" w:rsidRDefault="008C723B" w:rsidP="008C723B">
      <w:pPr>
        <w:pStyle w:val="Corpotesto"/>
      </w:pPr>
      <w:r>
        <w:t>Ben-Adàd fugge e, entrato nella città, cerca rifugio da una stanza all’altra.</w:t>
      </w:r>
    </w:p>
    <w:p w14:paraId="6654FFFF" w14:textId="77777777" w:rsidR="00D24487" w:rsidRDefault="000F3E8D" w:rsidP="00EA6238">
      <w:pPr>
        <w:pStyle w:val="Corpodeltesto2"/>
      </w:pPr>
      <w:r w:rsidRPr="00D77950">
        <w:rPr>
          <w:position w:val="6"/>
          <w:vertAlign w:val="superscript"/>
        </w:rPr>
        <w:t>31</w:t>
      </w:r>
      <w:r w:rsidRPr="00D77950">
        <w:t>I suoi servi gli dissero: «Ecco, abbiamo sentito che i re della casa d’Israele sono re clementi. Indossiamo sacchi ai fianchi e mettiamoci corde sulla testa e usciamo incontro al re d’Israele. Forse ti lascerà in vita».</w:t>
      </w:r>
    </w:p>
    <w:p w14:paraId="65EDC7DB" w14:textId="77777777" w:rsidR="00D24487" w:rsidRDefault="008C723B" w:rsidP="008C723B">
      <w:pPr>
        <w:pStyle w:val="Corpotesto"/>
      </w:pPr>
      <w:r>
        <w:t>Ecco ora un altro suggerimento dei servi di Ben-Adàd.</w:t>
      </w:r>
    </w:p>
    <w:p w14:paraId="6E18FDD0" w14:textId="77777777" w:rsidR="008C723B" w:rsidRDefault="008C723B" w:rsidP="008C723B">
      <w:pPr>
        <w:pStyle w:val="Corpotesto"/>
      </w:pPr>
      <w:r>
        <w:t>I suoi servi gli dicono: Ecco, abbiamo sentito che i re della casa d’Israele sono re clementi.</w:t>
      </w:r>
    </w:p>
    <w:p w14:paraId="4FCE0BEC" w14:textId="77777777" w:rsidR="008C723B" w:rsidRDefault="008C723B" w:rsidP="008C723B">
      <w:pPr>
        <w:pStyle w:val="Corpotesto"/>
      </w:pPr>
      <w:r>
        <w:t>Indossiamo sacchi ai fianchi e mettiamoci corde sulla testa e usciamo incontro al re d’Israele.</w:t>
      </w:r>
    </w:p>
    <w:p w14:paraId="2EAC4436" w14:textId="77777777" w:rsidR="008C723B" w:rsidRDefault="008C723B" w:rsidP="008C723B">
      <w:pPr>
        <w:pStyle w:val="Corpotesto"/>
      </w:pPr>
      <w:r>
        <w:lastRenderedPageBreak/>
        <w:t>Forse ci lascerà in vita.</w:t>
      </w:r>
    </w:p>
    <w:p w14:paraId="21C19F8A" w14:textId="77777777" w:rsidR="008C723B" w:rsidRDefault="00311C7E" w:rsidP="008C723B">
      <w:pPr>
        <w:pStyle w:val="Corpotesto"/>
      </w:pPr>
      <w:r>
        <w:t>Sacchi e corde indicano segno di dolore, lutto, penitenza, rammarico.</w:t>
      </w:r>
    </w:p>
    <w:p w14:paraId="1C123565" w14:textId="77777777" w:rsidR="00311C7E" w:rsidRDefault="00311C7E" w:rsidP="008C723B">
      <w:pPr>
        <w:pStyle w:val="Corpotesto"/>
      </w:pPr>
      <w:r>
        <w:t>Questi uomini vogliono apparire agli occhi degli Israeliti come persone umili, penitenti, avvolte dal grande dolore.</w:t>
      </w:r>
    </w:p>
    <w:p w14:paraId="01972961" w14:textId="77777777" w:rsidR="00311C7E" w:rsidRDefault="00311C7E" w:rsidP="008C723B">
      <w:pPr>
        <w:pStyle w:val="Corpotesto"/>
      </w:pPr>
      <w:r>
        <w:t xml:space="preserve">Tutto questo serve per suscitare pietà, compassione, misericordia. </w:t>
      </w:r>
    </w:p>
    <w:p w14:paraId="1F1B1EDE" w14:textId="77777777" w:rsidR="00D24487" w:rsidRDefault="000F3E8D" w:rsidP="00EA6238">
      <w:pPr>
        <w:pStyle w:val="Corpodeltesto2"/>
      </w:pPr>
      <w:r w:rsidRPr="00D77950">
        <w:rPr>
          <w:position w:val="6"/>
          <w:vertAlign w:val="superscript"/>
        </w:rPr>
        <w:t>32</w:t>
      </w:r>
      <w:r w:rsidRPr="00D77950">
        <w:t>Si legarono sacchi ai fianchi e corde sulla testa, quindi si presentarono al re d’Israele e dissero: «Il tuo servo Ben-Adàd dice: “Possa io vivere!”». Quello domandò: «È ancora vivo? Egli è mio fratello!».</w:t>
      </w:r>
    </w:p>
    <w:p w14:paraId="6E7C0011" w14:textId="77777777" w:rsidR="00D24487" w:rsidRDefault="00311C7E" w:rsidP="00311C7E">
      <w:pPr>
        <w:pStyle w:val="Corpotesto"/>
      </w:pPr>
      <w:r>
        <w:t>Si legano sacchi ai fianchi e corde sulla testa, quindi si presentano al re d’Israele e dicono:</w:t>
      </w:r>
    </w:p>
    <w:p w14:paraId="261B7437" w14:textId="77777777" w:rsidR="00311C7E" w:rsidRDefault="00311C7E" w:rsidP="00311C7E">
      <w:pPr>
        <w:pStyle w:val="Corpotesto"/>
      </w:pPr>
      <w:r>
        <w:t>Il tuo servo Ben-Adàd dice: Possa io vivere!</w:t>
      </w:r>
    </w:p>
    <w:p w14:paraId="064630BC" w14:textId="77777777" w:rsidR="00311C7E" w:rsidRDefault="00311C7E" w:rsidP="00311C7E">
      <w:pPr>
        <w:pStyle w:val="Corpotesto"/>
      </w:pPr>
      <w:r>
        <w:t>Quello domanda: è ancora vivo? Egli è mio fratello!</w:t>
      </w:r>
    </w:p>
    <w:p w14:paraId="4DC84C1A" w14:textId="77777777" w:rsidR="00311C7E" w:rsidRDefault="00311C7E" w:rsidP="00311C7E">
      <w:pPr>
        <w:pStyle w:val="Corpotesto"/>
      </w:pPr>
      <w:r>
        <w:t>Alla richiesta di grazia, Acab fa un’affermazione di fratellanza con Ben-Adàd.</w:t>
      </w:r>
    </w:p>
    <w:p w14:paraId="181C56F1" w14:textId="77777777" w:rsidR="00311C7E" w:rsidRDefault="00311C7E" w:rsidP="00311C7E">
      <w:pPr>
        <w:pStyle w:val="Corpotesto"/>
      </w:pPr>
      <w:r>
        <w:t xml:space="preserve">Un fratello non uccide un altro fratello. Questo comprendono gli Aramei. </w:t>
      </w:r>
    </w:p>
    <w:p w14:paraId="124018B2" w14:textId="77777777" w:rsidR="00D24487" w:rsidRDefault="000F3E8D" w:rsidP="00EA6238">
      <w:pPr>
        <w:pStyle w:val="Corpodeltesto2"/>
      </w:pPr>
      <w:r w:rsidRPr="00D77950">
        <w:rPr>
          <w:position w:val="6"/>
          <w:vertAlign w:val="superscript"/>
        </w:rPr>
        <w:t>33</w:t>
      </w:r>
      <w:r w:rsidRPr="00D77950">
        <w:t>Gli uomini vi scorsero un buon auspicio, si affrettarono a strappargli una decisione. Dissero: «Ben-Adàd è tuo fratello!». Quello soggiunse: «Andate a prenderlo». Ben-Adàd si recò da lui, che lo fece salire sul carro.</w:t>
      </w:r>
    </w:p>
    <w:p w14:paraId="40002088" w14:textId="77777777" w:rsidR="00D24487" w:rsidRDefault="00311C7E" w:rsidP="00311C7E">
      <w:pPr>
        <w:pStyle w:val="Corpotesto"/>
      </w:pPr>
      <w:r>
        <w:t>Gli uomini vi scorgono un buon auspicio, si affrettano a strappargli una decisione. Colgono il momento favorevole.</w:t>
      </w:r>
    </w:p>
    <w:p w14:paraId="5FECE044" w14:textId="77777777" w:rsidR="00311C7E" w:rsidRDefault="00311C7E" w:rsidP="00311C7E">
      <w:pPr>
        <w:pStyle w:val="Corpotesto"/>
      </w:pPr>
      <w:r>
        <w:t>Dicono: Ben-Adàd è tuo fratello.</w:t>
      </w:r>
    </w:p>
    <w:p w14:paraId="1D6468E5" w14:textId="77777777" w:rsidR="00311C7E" w:rsidRDefault="00311C7E" w:rsidP="00311C7E">
      <w:pPr>
        <w:pStyle w:val="Corpotesto"/>
      </w:pPr>
      <w:r>
        <w:t>Quello soggiunge: Andate a prenderlo.</w:t>
      </w:r>
    </w:p>
    <w:p w14:paraId="3018EB04" w14:textId="77777777" w:rsidR="00311C7E" w:rsidRDefault="00311C7E" w:rsidP="00311C7E">
      <w:pPr>
        <w:pStyle w:val="Corpotesto"/>
      </w:pPr>
      <w:r>
        <w:t>Ben-Adàd si reca da lui, che lo fa salire sul carro.</w:t>
      </w:r>
    </w:p>
    <w:p w14:paraId="46FCB96A" w14:textId="77777777" w:rsidR="00311C7E" w:rsidRDefault="00311C7E" w:rsidP="00311C7E">
      <w:pPr>
        <w:pStyle w:val="Corpotesto"/>
      </w:pPr>
      <w:r>
        <w:t>La grazia è fatta. Ben-Adàd è accolto come fratello dal re Acab.</w:t>
      </w:r>
    </w:p>
    <w:p w14:paraId="686203DA" w14:textId="77777777" w:rsidR="000F3E8D" w:rsidRDefault="000F3E8D" w:rsidP="00EA6238">
      <w:pPr>
        <w:pStyle w:val="Corpodeltesto2"/>
      </w:pPr>
      <w:r w:rsidRPr="00D77950">
        <w:rPr>
          <w:position w:val="6"/>
          <w:vertAlign w:val="superscript"/>
        </w:rPr>
        <w:t>34</w:t>
      </w:r>
      <w:r w:rsidRPr="00D77950">
        <w:t>Ben-Adàd gli disse: «Restituirò le città che mio padre ha preso a tuo padre; tu potrai disporre di mercati in Damasco come mio padre ne aveva in Samaria». Ed egli: «Io ti lascerò andare con questo patto». E concluse con lui il patto e lo lasciò andare.</w:t>
      </w:r>
    </w:p>
    <w:p w14:paraId="133AB510" w14:textId="77777777" w:rsidR="00D24487" w:rsidRDefault="00311C7E" w:rsidP="00311C7E">
      <w:pPr>
        <w:pStyle w:val="Corpotesto"/>
      </w:pPr>
      <w:r>
        <w:t>Ben-Adàd gli dice: Restituirò le città che mio padre ha preso a tuo padre.</w:t>
      </w:r>
    </w:p>
    <w:p w14:paraId="4E40EBBF" w14:textId="77777777" w:rsidR="00311C7E" w:rsidRDefault="00311C7E" w:rsidP="00311C7E">
      <w:pPr>
        <w:pStyle w:val="Corpotesto"/>
      </w:pPr>
      <w:r>
        <w:t xml:space="preserve">Tu potrai disporre di mercati in Damasco come </w:t>
      </w:r>
      <w:r w:rsidR="00425B4A">
        <w:t>m</w:t>
      </w:r>
      <w:r>
        <w:t>io padre ne aveva in Samaria.</w:t>
      </w:r>
    </w:p>
    <w:p w14:paraId="2BA0DC6C" w14:textId="77777777" w:rsidR="00311C7E" w:rsidRDefault="00311C7E" w:rsidP="00311C7E">
      <w:pPr>
        <w:pStyle w:val="Corpotesto"/>
      </w:pPr>
      <w:r>
        <w:t>Ed egli: Io ti lascerò andare con questo patto.</w:t>
      </w:r>
    </w:p>
    <w:p w14:paraId="5534F380" w14:textId="77777777" w:rsidR="00311C7E" w:rsidRDefault="00311C7E" w:rsidP="00311C7E">
      <w:pPr>
        <w:pStyle w:val="Corpotesto"/>
      </w:pPr>
      <w:r>
        <w:t>E conclude con lui il patto e lo lascia andare.</w:t>
      </w:r>
    </w:p>
    <w:p w14:paraId="6B6E4E4A" w14:textId="77777777" w:rsidR="00311C7E" w:rsidRDefault="00311C7E" w:rsidP="00311C7E">
      <w:pPr>
        <w:pStyle w:val="Corpotesto"/>
      </w:pPr>
      <w:r>
        <w:t>Acab non infierisce contro Ben-Adàd. Anzi stringe con lui un patto commerciale.</w:t>
      </w:r>
    </w:p>
    <w:p w14:paraId="01BE5018" w14:textId="77777777" w:rsidR="00311C7E" w:rsidRDefault="00311C7E" w:rsidP="00311C7E">
      <w:pPr>
        <w:pStyle w:val="Corpotesto"/>
      </w:pPr>
      <w:r>
        <w:t>È un bene o un male aver scelto la via della clemenza?</w:t>
      </w:r>
    </w:p>
    <w:p w14:paraId="7D1348B6" w14:textId="77777777" w:rsidR="00311C7E" w:rsidRDefault="00311C7E" w:rsidP="00311C7E">
      <w:pPr>
        <w:pStyle w:val="Corpotesto"/>
      </w:pPr>
      <w:r>
        <w:t>Quando si deve uccidere e quando si deve essere clementi?</w:t>
      </w:r>
    </w:p>
    <w:p w14:paraId="67D95D76" w14:textId="77777777" w:rsidR="00311C7E" w:rsidRDefault="00311C7E" w:rsidP="00311C7E">
      <w:pPr>
        <w:pStyle w:val="Corpotesto"/>
      </w:pPr>
      <w:r>
        <w:t>Solo a Dio appartiene questa scienza e solo a Lui la si deve chiedere.</w:t>
      </w:r>
    </w:p>
    <w:p w14:paraId="18E365A4" w14:textId="77777777" w:rsidR="00311C7E" w:rsidRDefault="00EA7D03" w:rsidP="00311C7E">
      <w:pPr>
        <w:pStyle w:val="Corpotesto"/>
      </w:pPr>
      <w:r>
        <w:t xml:space="preserve">Acab non chiede questa scienza al Signore. Agisce per suo conto. </w:t>
      </w:r>
    </w:p>
    <w:p w14:paraId="66BEFC06" w14:textId="77777777" w:rsidR="00D5237F" w:rsidRDefault="00D5237F" w:rsidP="00D5237F">
      <w:pPr>
        <w:pStyle w:val="Titolo2"/>
        <w:rPr>
          <w:i w:val="0"/>
          <w:sz w:val="40"/>
          <w:szCs w:val="40"/>
        </w:rPr>
      </w:pPr>
      <w:bookmarkStart w:id="186" w:name="_Toc62157697"/>
      <w:r>
        <w:rPr>
          <w:i w:val="0"/>
          <w:sz w:val="40"/>
          <w:szCs w:val="40"/>
        </w:rPr>
        <w:lastRenderedPageBreak/>
        <w:t>Un profeta condanna la condotta di Acab</w:t>
      </w:r>
      <w:bookmarkEnd w:id="186"/>
    </w:p>
    <w:p w14:paraId="47D75BE7" w14:textId="77777777" w:rsidR="00D24487" w:rsidRPr="00D24487" w:rsidRDefault="00D24487" w:rsidP="00D24487"/>
    <w:p w14:paraId="2BED9213" w14:textId="77777777" w:rsidR="00D24487" w:rsidRDefault="000F3E8D" w:rsidP="00EA6238">
      <w:pPr>
        <w:pStyle w:val="Corpodeltesto2"/>
      </w:pPr>
      <w:r w:rsidRPr="00D77950">
        <w:rPr>
          <w:position w:val="6"/>
          <w:vertAlign w:val="superscript"/>
        </w:rPr>
        <w:t>35</w:t>
      </w:r>
      <w:r w:rsidRPr="00D77950">
        <w:t>Allora uno dei figli dei profeti disse al compagno per ordine del Signore: «Colpiscimi!». L’uomo si rifiutò di colpirlo.</w:t>
      </w:r>
    </w:p>
    <w:p w14:paraId="54099E9F" w14:textId="77777777" w:rsidR="00D24487" w:rsidRDefault="00EA7D03" w:rsidP="00EA7D03">
      <w:pPr>
        <w:pStyle w:val="Corpotesto"/>
      </w:pPr>
      <w:r>
        <w:t>Ancora una volta interviene il Signore per educare Acab.</w:t>
      </w:r>
    </w:p>
    <w:p w14:paraId="10170AB0" w14:textId="77777777" w:rsidR="00EA7D03" w:rsidRDefault="00EA7D03" w:rsidP="00EA7D03">
      <w:pPr>
        <w:pStyle w:val="Corpotesto"/>
      </w:pPr>
      <w:r>
        <w:t xml:space="preserve">Allora uno dei figli dei profeti dice al compagno per ordine del Signore: Colpiscimi! L’uomo si rifiuta di colpire. </w:t>
      </w:r>
    </w:p>
    <w:p w14:paraId="5F01BC01" w14:textId="77777777" w:rsidR="00EA7D03" w:rsidRDefault="00EA7D03" w:rsidP="00EA7D03">
      <w:pPr>
        <w:pStyle w:val="Corpotesto"/>
      </w:pPr>
      <w:r>
        <w:t>È questo un insegna</w:t>
      </w:r>
      <w:r w:rsidR="00425B4A">
        <w:t>men</w:t>
      </w:r>
      <w:r>
        <w:t>to dato attraverso il segno.</w:t>
      </w:r>
    </w:p>
    <w:p w14:paraId="609669CC" w14:textId="77777777" w:rsidR="00EA7D03" w:rsidRDefault="00EA7D03" w:rsidP="00EA7D03">
      <w:pPr>
        <w:pStyle w:val="Corpotesto"/>
      </w:pPr>
      <w:r>
        <w:t>Il profeta parla anche attraverso i segni. Prima li compie e poi li spiega.</w:t>
      </w:r>
    </w:p>
    <w:p w14:paraId="0565A57C" w14:textId="77777777" w:rsidR="00EA7D03" w:rsidRDefault="00EA7D03" w:rsidP="00EA7D03">
      <w:pPr>
        <w:pStyle w:val="Corpotesto"/>
      </w:pPr>
      <w:r>
        <w:t>Così agendo, tutto resta più impresso nella memoria.</w:t>
      </w:r>
    </w:p>
    <w:p w14:paraId="278A2884" w14:textId="77777777" w:rsidR="00EA7D03" w:rsidRDefault="00EA7D03" w:rsidP="00EA7D03">
      <w:pPr>
        <w:pStyle w:val="Corpotesto"/>
      </w:pPr>
      <w:r>
        <w:t>Memorizzare è stata sempre arte difficile. È arte difficile.</w:t>
      </w:r>
    </w:p>
    <w:p w14:paraId="7A4118B5" w14:textId="77777777" w:rsidR="00EA7D03" w:rsidRDefault="00EA7D03" w:rsidP="00EA7D03">
      <w:pPr>
        <w:pStyle w:val="Corpotesto"/>
      </w:pPr>
      <w:r>
        <w:t xml:space="preserve">Dio aiuta la memorizzazione della sua verità attraverso fatti storici, eventi, segni, miracoli, prodigi. </w:t>
      </w:r>
    </w:p>
    <w:p w14:paraId="2E5DBFE8" w14:textId="77777777" w:rsidR="00D24487" w:rsidRDefault="000F3E8D" w:rsidP="00EA6238">
      <w:pPr>
        <w:pStyle w:val="Corpodeltesto2"/>
      </w:pPr>
      <w:r w:rsidRPr="00D77950">
        <w:rPr>
          <w:position w:val="6"/>
          <w:vertAlign w:val="superscript"/>
        </w:rPr>
        <w:t>36</w:t>
      </w:r>
      <w:r w:rsidRPr="00D77950">
        <w:t xml:space="preserve">Quello disse: «Poiché non hai obbedito alla voce del Signore, appena sarai andato via da me, ti colpirà il leone». Se ne andò via da lui, il leone lo trovò e lo colpì. </w:t>
      </w:r>
    </w:p>
    <w:p w14:paraId="5D97ED56" w14:textId="77777777" w:rsidR="00D24487" w:rsidRDefault="00EA7D03" w:rsidP="00EA7D03">
      <w:pPr>
        <w:pStyle w:val="Corpotesto"/>
      </w:pPr>
      <w:r>
        <w:t>Quello dice: Poiché non hai obbedito alla voce del Signore, appena sarai andato via da me, ti colpirà il leone.</w:t>
      </w:r>
    </w:p>
    <w:p w14:paraId="2878F614" w14:textId="77777777" w:rsidR="00EA7D03" w:rsidRDefault="00EA7D03" w:rsidP="00EA7D03">
      <w:pPr>
        <w:pStyle w:val="Corpotesto"/>
      </w:pPr>
      <w:r>
        <w:t>Se ne va via da lui, il leone lo trova e lo colpisce.</w:t>
      </w:r>
    </w:p>
    <w:p w14:paraId="43851E14" w14:textId="77777777" w:rsidR="00EA7D03" w:rsidRDefault="008F524D" w:rsidP="00EA7D03">
      <w:pPr>
        <w:pStyle w:val="Corpotesto"/>
      </w:pPr>
      <w:r>
        <w:t xml:space="preserve">Non appena si entra nel mistero della storia, tutto diviene difficile, impossibile da comprendere. </w:t>
      </w:r>
    </w:p>
    <w:p w14:paraId="64DFC3AC" w14:textId="77777777" w:rsidR="008F524D" w:rsidRDefault="008F524D" w:rsidP="00EA7D03">
      <w:pPr>
        <w:pStyle w:val="Corpotesto"/>
      </w:pPr>
      <w:r>
        <w:t>Se non si è nella pienezza dello Spirito Santo, l’obbedienza alla storia diviene impossibile, perché incomprensibile.</w:t>
      </w:r>
    </w:p>
    <w:p w14:paraId="77629897" w14:textId="77777777" w:rsidR="008F524D" w:rsidRDefault="00EA7D03" w:rsidP="00EA7D03">
      <w:pPr>
        <w:pStyle w:val="Corpotesto"/>
      </w:pPr>
      <w:r>
        <w:t>Il profeta sente la voce</w:t>
      </w:r>
      <w:r w:rsidR="008F524D">
        <w:t xml:space="preserve"> del Signore e comanda al compagno di colpirlo.</w:t>
      </w:r>
    </w:p>
    <w:p w14:paraId="1C84C368" w14:textId="77777777" w:rsidR="008F524D" w:rsidRDefault="008F524D" w:rsidP="00EA7D03">
      <w:pPr>
        <w:pStyle w:val="Corpotesto"/>
      </w:pPr>
      <w:r>
        <w:t>Colui che viene comandato ascolta la voce di colui che lo comanda, non sente la voce del Signore. Né il profeta gli dice: È un ordine del Signore. Colpiscimi! Per ordine del Signore gli dice invece: Colpiscimi.</w:t>
      </w:r>
    </w:p>
    <w:p w14:paraId="2C492BA6" w14:textId="77777777" w:rsidR="008F524D" w:rsidRDefault="008F524D" w:rsidP="00EA7D03">
      <w:pPr>
        <w:pStyle w:val="Corpotesto"/>
      </w:pPr>
      <w:r>
        <w:t>L’altro fa distinzione tra voce del Signore e voce dell’uomo e non obbedisce, credendo di non obbedire all’uomo, non al Signore.</w:t>
      </w:r>
    </w:p>
    <w:p w14:paraId="0E1C41FF" w14:textId="77777777" w:rsidR="008F524D" w:rsidRDefault="008F524D" w:rsidP="00EA7D03">
      <w:pPr>
        <w:pStyle w:val="Corpotesto"/>
      </w:pPr>
      <w:r>
        <w:t>Il Signore sempre deve concederci questa grazia: obbedire alla storia, sapendo che la storia è voluta direttamente da lui.</w:t>
      </w:r>
    </w:p>
    <w:p w14:paraId="6D1C7A13" w14:textId="77777777" w:rsidR="008F524D" w:rsidRDefault="008F524D" w:rsidP="00EA7D03">
      <w:pPr>
        <w:pStyle w:val="Corpotesto"/>
      </w:pPr>
      <w:r>
        <w:t>Per questo è urgente essere in perenne comunione con lo Spirito Santo. È Lui che ci rivela quale dovrà essere per noi la giusta obbedienza.</w:t>
      </w:r>
    </w:p>
    <w:p w14:paraId="78840BB5" w14:textId="77777777" w:rsidR="00D24487" w:rsidRDefault="000F3E8D" w:rsidP="00EA6238">
      <w:pPr>
        <w:pStyle w:val="Corpodeltesto2"/>
      </w:pPr>
      <w:r w:rsidRPr="00D77950">
        <w:rPr>
          <w:position w:val="6"/>
          <w:vertAlign w:val="superscript"/>
        </w:rPr>
        <w:t>37</w:t>
      </w:r>
      <w:r w:rsidRPr="00D77950">
        <w:t>Quello, trovato un altro uomo, gli disse: «Colpiscimi!». E quello lo colpì e lo ferì.</w:t>
      </w:r>
    </w:p>
    <w:p w14:paraId="7CC212AA" w14:textId="77777777" w:rsidR="006918C2" w:rsidRDefault="006918C2" w:rsidP="006918C2">
      <w:pPr>
        <w:pStyle w:val="Corpotesto"/>
      </w:pPr>
      <w:r>
        <w:t xml:space="preserve">Quello, trovato un altro uomo, gli dice: Colpiscimi! E quello lo colpisce e lo ferisce. </w:t>
      </w:r>
    </w:p>
    <w:p w14:paraId="3C5303F6" w14:textId="77777777" w:rsidR="006918C2" w:rsidRDefault="00B96DF5" w:rsidP="006918C2">
      <w:pPr>
        <w:pStyle w:val="Corpotesto"/>
      </w:pPr>
      <w:r>
        <w:t>Perché questo secondo interpellato, colpisce e il primo si rifiuta di colpire?</w:t>
      </w:r>
    </w:p>
    <w:p w14:paraId="57CBC61D" w14:textId="77777777" w:rsidR="00B96DF5" w:rsidRDefault="00B96DF5" w:rsidP="006918C2">
      <w:pPr>
        <w:pStyle w:val="Corpotesto"/>
      </w:pPr>
      <w:r>
        <w:lastRenderedPageBreak/>
        <w:t>È un vero mistero. La storia è mistero. Gli incontri sono mistero. La vita è mistero. Tutto è mistero.</w:t>
      </w:r>
    </w:p>
    <w:p w14:paraId="3F7C26E5" w14:textId="77777777" w:rsidR="00B96DF5" w:rsidRDefault="00B96DF5" w:rsidP="006918C2">
      <w:pPr>
        <w:pStyle w:val="Corpotesto"/>
      </w:pPr>
      <w:r>
        <w:t>In questo mistero si rivela però e si manifesta la gloria del Signore.</w:t>
      </w:r>
    </w:p>
    <w:p w14:paraId="18ECE94C" w14:textId="77777777" w:rsidR="00B96DF5" w:rsidRDefault="00B96DF5" w:rsidP="006918C2">
      <w:pPr>
        <w:pStyle w:val="Corpotesto"/>
      </w:pPr>
      <w:r>
        <w:t>Anche la morte è manifestazione della gloria del Signore.</w:t>
      </w:r>
    </w:p>
    <w:p w14:paraId="53BED4BC" w14:textId="77777777" w:rsidR="00B96DF5" w:rsidRDefault="00B96DF5" w:rsidP="006918C2">
      <w:pPr>
        <w:pStyle w:val="Corpotesto"/>
      </w:pPr>
      <w:r>
        <w:t>Essa rivela la verità di ogni sua Parola.</w:t>
      </w:r>
    </w:p>
    <w:p w14:paraId="5AF41F1D" w14:textId="77777777" w:rsidR="00D24487" w:rsidRDefault="000F3E8D" w:rsidP="00EA6238">
      <w:pPr>
        <w:pStyle w:val="Corpodeltesto2"/>
      </w:pPr>
      <w:r w:rsidRPr="00D77950">
        <w:rPr>
          <w:position w:val="6"/>
          <w:vertAlign w:val="superscript"/>
        </w:rPr>
        <w:t>38</w:t>
      </w:r>
      <w:r w:rsidRPr="00D77950">
        <w:t>Il profeta andò ad attendere il re sulla strada, dopo essersi reso irriconoscibile con una benda agli occhi.</w:t>
      </w:r>
    </w:p>
    <w:p w14:paraId="625A8E2C" w14:textId="77777777" w:rsidR="00D24487" w:rsidRDefault="00B96DF5" w:rsidP="00B96DF5">
      <w:pPr>
        <w:pStyle w:val="Corpotesto"/>
      </w:pPr>
      <w:r>
        <w:t>Ecco cosa fa ora il profeta.</w:t>
      </w:r>
    </w:p>
    <w:p w14:paraId="470D2ABD" w14:textId="77777777" w:rsidR="00B96DF5" w:rsidRDefault="00B96DF5" w:rsidP="00B96DF5">
      <w:pPr>
        <w:pStyle w:val="Corpotesto"/>
      </w:pPr>
      <w:r>
        <w:t xml:space="preserve">Va ad attendere il </w:t>
      </w:r>
      <w:r w:rsidR="00425B4A">
        <w:t xml:space="preserve">re </w:t>
      </w:r>
      <w:r>
        <w:t>sulla strada, dopo essersi reso irriconoscibile con una benda agli occhi.</w:t>
      </w:r>
    </w:p>
    <w:p w14:paraId="5F2D7F0F" w14:textId="77777777" w:rsidR="00B96DF5" w:rsidRDefault="00B96DF5" w:rsidP="00B96DF5">
      <w:pPr>
        <w:pStyle w:val="Corpotesto"/>
      </w:pPr>
      <w:r>
        <w:t>Sempre la scrittura parla con immagini. Le immagini si ricordano con più facilità e immediatezza.</w:t>
      </w:r>
    </w:p>
    <w:p w14:paraId="6F703997" w14:textId="77777777" w:rsidR="00D24487" w:rsidRDefault="000F3E8D" w:rsidP="00EA6238">
      <w:pPr>
        <w:pStyle w:val="Corpodeltesto2"/>
      </w:pPr>
      <w:r w:rsidRPr="00D77950">
        <w:rPr>
          <w:position w:val="6"/>
          <w:vertAlign w:val="superscript"/>
        </w:rPr>
        <w:t>39</w:t>
      </w:r>
      <w:r w:rsidRPr="00D77950">
        <w:t>Quando passò il re, gli gridò: «Il tuo servo era nel cuore della battaglia, ed ecco un uomo fuggì; qualcuno lo condusse da me, dicendomi: “Fa’ la guardia a quest’uomo: se per disgrazia verrà a mancare, la tua vita sostituirà la sua oppure dovrai pagare un talento d’argento”.</w:t>
      </w:r>
    </w:p>
    <w:p w14:paraId="3F5E3936" w14:textId="77777777" w:rsidR="00D24487" w:rsidRDefault="00B96DF5" w:rsidP="00B96DF5">
      <w:pPr>
        <w:pStyle w:val="Corpotesto"/>
      </w:pPr>
      <w:r>
        <w:t xml:space="preserve">Quando passa il re, gli grida: </w:t>
      </w:r>
    </w:p>
    <w:p w14:paraId="1CC5A110" w14:textId="77777777" w:rsidR="00B96DF5" w:rsidRDefault="00B96DF5" w:rsidP="00B96DF5">
      <w:pPr>
        <w:pStyle w:val="Corpotesto"/>
      </w:pPr>
      <w:r>
        <w:t>Il tuo servo era nel cuore della battaglia, ed ecco un uomo fugge.</w:t>
      </w:r>
    </w:p>
    <w:p w14:paraId="64C0B17C" w14:textId="77777777" w:rsidR="00B96DF5" w:rsidRDefault="00B96DF5" w:rsidP="00B96DF5">
      <w:pPr>
        <w:pStyle w:val="Corpotesto"/>
      </w:pPr>
      <w:r>
        <w:t>Qualcuno lo conduce da me, dicendomi: Fa’ la guardia a quest’uomo: se per disgrazia verrà a mancare, la tua vita sostituirà la sua oppure dovrai pagare un talento d’argento.</w:t>
      </w:r>
    </w:p>
    <w:p w14:paraId="4F65D79C" w14:textId="77777777" w:rsidR="00B96DF5" w:rsidRDefault="00B96DF5" w:rsidP="00B96DF5">
      <w:pPr>
        <w:pStyle w:val="Corpotesto"/>
      </w:pPr>
      <w:r>
        <w:t>Allora il custode era responsabile dei prigionieri e pagava con la sua vita la loro fuga o liberazione.</w:t>
      </w:r>
    </w:p>
    <w:p w14:paraId="110D554A" w14:textId="77777777" w:rsidR="00D24487" w:rsidRDefault="000F3E8D" w:rsidP="00EA6238">
      <w:pPr>
        <w:pStyle w:val="Corpodeltesto2"/>
      </w:pPr>
      <w:r w:rsidRPr="00D77950">
        <w:rPr>
          <w:position w:val="6"/>
          <w:vertAlign w:val="superscript"/>
        </w:rPr>
        <w:t>40</w:t>
      </w:r>
      <w:r w:rsidRPr="00D77950">
        <w:t>Mentre il tuo servo era occupato qua e là, quello scomparve». Il re d’Israele disse a lui: «La tua condanna è giusta; hai deciso tu stesso!».</w:t>
      </w:r>
    </w:p>
    <w:p w14:paraId="478DB4A6" w14:textId="77777777" w:rsidR="00D24487" w:rsidRDefault="00B96DF5" w:rsidP="00B96DF5">
      <w:pPr>
        <w:pStyle w:val="Corpotesto"/>
      </w:pPr>
      <w:r>
        <w:t>Ecco ora la conclusione dell’immagine.</w:t>
      </w:r>
    </w:p>
    <w:p w14:paraId="22582A0F" w14:textId="77777777" w:rsidR="00B96DF5" w:rsidRDefault="00B96DF5" w:rsidP="00B96DF5">
      <w:pPr>
        <w:pStyle w:val="Corpotesto"/>
      </w:pPr>
      <w:r>
        <w:t>Mentre il tuo servo era occupato qua e là, quello scompare.</w:t>
      </w:r>
    </w:p>
    <w:p w14:paraId="2B524E8D" w14:textId="77777777" w:rsidR="00B96DF5" w:rsidRDefault="00B96DF5" w:rsidP="00B96DF5">
      <w:pPr>
        <w:pStyle w:val="Corpotesto"/>
      </w:pPr>
      <w:r>
        <w:t>Il re d’Israele dice a lui: la tua condanna è giusta. Hai deciso tu stesso!</w:t>
      </w:r>
    </w:p>
    <w:p w14:paraId="0F9C4D8B" w14:textId="77777777" w:rsidR="00B96DF5" w:rsidRDefault="00B96DF5" w:rsidP="00B96DF5">
      <w:pPr>
        <w:pStyle w:val="Corpotesto"/>
      </w:pPr>
      <w:r>
        <w:t>Tu non hai fatto buona guardia. Sei responsabile di quella fuga.</w:t>
      </w:r>
    </w:p>
    <w:p w14:paraId="7A578A8F" w14:textId="77777777" w:rsidR="00B96DF5" w:rsidRDefault="00B96DF5" w:rsidP="00B96DF5">
      <w:pPr>
        <w:pStyle w:val="Corpotesto"/>
      </w:pPr>
      <w:r>
        <w:t xml:space="preserve">Devi pagare o con la vita o con un talento d’argento. </w:t>
      </w:r>
    </w:p>
    <w:p w14:paraId="0B6B9194" w14:textId="77777777" w:rsidR="00D24487" w:rsidRDefault="000F3E8D" w:rsidP="00EA6238">
      <w:pPr>
        <w:pStyle w:val="Corpodeltesto2"/>
      </w:pPr>
      <w:r w:rsidRPr="00D77950">
        <w:rPr>
          <w:position w:val="6"/>
          <w:vertAlign w:val="superscript"/>
        </w:rPr>
        <w:t>41</w:t>
      </w:r>
      <w:r w:rsidRPr="00D77950">
        <w:t>Ma egli immediatamente si tolse la benda dagli occhi e il re d’Israele riconobbe che era uno dei profeti.</w:t>
      </w:r>
    </w:p>
    <w:p w14:paraId="38BC9789" w14:textId="77777777" w:rsidR="00D24487" w:rsidRDefault="00B96DF5" w:rsidP="00B96DF5">
      <w:pPr>
        <w:pStyle w:val="Corpotesto"/>
      </w:pPr>
      <w:r>
        <w:t>Ma egli immediatamente si toglie la benda dagli occhi e il re d’Israele riconosce che è uno dei profeti.</w:t>
      </w:r>
    </w:p>
    <w:p w14:paraId="360E2229" w14:textId="77777777" w:rsidR="00B96DF5" w:rsidRDefault="00C51045" w:rsidP="00B96DF5">
      <w:pPr>
        <w:pStyle w:val="Corpotesto"/>
      </w:pPr>
      <w:r>
        <w:t>Se non si fosse reso irriconoscibile, il re non si sarebbe forse fermato a parlare con lui.</w:t>
      </w:r>
    </w:p>
    <w:p w14:paraId="57414BFF" w14:textId="77777777" w:rsidR="00C51045" w:rsidRDefault="00C51045" w:rsidP="00B96DF5">
      <w:pPr>
        <w:pStyle w:val="Corpotesto"/>
      </w:pPr>
      <w:r>
        <w:t xml:space="preserve">Invece alterando il suo aspetto, ottiene che il re si fermi e che lui gli parli. </w:t>
      </w:r>
    </w:p>
    <w:p w14:paraId="7F0D4BF3" w14:textId="77777777" w:rsidR="00D24487" w:rsidRDefault="000F3E8D" w:rsidP="00EA6238">
      <w:pPr>
        <w:pStyle w:val="Corpodeltesto2"/>
      </w:pPr>
      <w:r w:rsidRPr="00D77950">
        <w:rPr>
          <w:position w:val="6"/>
          <w:vertAlign w:val="superscript"/>
        </w:rPr>
        <w:lastRenderedPageBreak/>
        <w:t>42</w:t>
      </w:r>
      <w:r w:rsidRPr="00D77950">
        <w:t>Costui gli disse: «Così dice il Signore: “Poiché hai lasciato andare libero quell’uomo da me votato allo sterminio, la tua vita sostituirà la sua, il tuo popolo sostituirà il suo popolo”».</w:t>
      </w:r>
    </w:p>
    <w:p w14:paraId="3C27B312" w14:textId="77777777" w:rsidR="00D24487" w:rsidRDefault="00C51045" w:rsidP="00C51045">
      <w:pPr>
        <w:pStyle w:val="Corpotesto"/>
      </w:pPr>
      <w:r>
        <w:t>Ecco ora il messaggio da parte del Signore al re che il profeta gli comunica.</w:t>
      </w:r>
    </w:p>
    <w:p w14:paraId="5A0D94E0" w14:textId="77777777" w:rsidR="00C51045" w:rsidRDefault="00C51045" w:rsidP="00C51045">
      <w:pPr>
        <w:pStyle w:val="Corpotesto"/>
      </w:pPr>
      <w:r>
        <w:t xml:space="preserve">Così dice il Signore: </w:t>
      </w:r>
    </w:p>
    <w:p w14:paraId="56153F53" w14:textId="77777777" w:rsidR="00C51045" w:rsidRDefault="00C51045" w:rsidP="00C51045">
      <w:pPr>
        <w:pStyle w:val="Corpotesto"/>
      </w:pPr>
      <w:r>
        <w:t>Poiché hai lasciato andare libero quell’uomo da me votato allo sterminio, la tua vita sostituirà la sua, il tuo popolo sostituirà il suo popolo.</w:t>
      </w:r>
    </w:p>
    <w:p w14:paraId="082B26DA" w14:textId="77777777" w:rsidR="00C51045" w:rsidRDefault="00C51045" w:rsidP="00C51045">
      <w:pPr>
        <w:pStyle w:val="Corpotesto"/>
      </w:pPr>
      <w:r>
        <w:t>È questa una vera minaccia di morte e di guerra da parte del Signore.</w:t>
      </w:r>
    </w:p>
    <w:p w14:paraId="7A7E288C" w14:textId="77777777" w:rsidR="00C51045" w:rsidRDefault="00C51045" w:rsidP="00C51045">
      <w:pPr>
        <w:pStyle w:val="Corpotesto"/>
      </w:pPr>
      <w:r>
        <w:t>Finora non sempre era stata applicata</w:t>
      </w:r>
      <w:r w:rsidR="00425B4A">
        <w:t xml:space="preserve"> </w:t>
      </w:r>
      <w:r>
        <w:t>la legge dello stermino in battaglia.</w:t>
      </w:r>
    </w:p>
    <w:p w14:paraId="54E67B45" w14:textId="77777777" w:rsidR="00C51045" w:rsidRDefault="00C51045" w:rsidP="00C51045">
      <w:pPr>
        <w:pStyle w:val="Corpotesto"/>
      </w:pPr>
      <w:r>
        <w:t>Acab non la applica. Avrebbe potuto saperlo e come?</w:t>
      </w:r>
    </w:p>
    <w:p w14:paraId="2913DC03" w14:textId="77777777" w:rsidR="000F3E8D" w:rsidRPr="00D77950" w:rsidRDefault="000F3E8D" w:rsidP="00EA6238">
      <w:pPr>
        <w:pStyle w:val="Corpodeltesto2"/>
      </w:pPr>
      <w:r w:rsidRPr="00D77950">
        <w:rPr>
          <w:position w:val="6"/>
          <w:vertAlign w:val="superscript"/>
        </w:rPr>
        <w:t>43</w:t>
      </w:r>
      <w:r w:rsidRPr="00D77950">
        <w:t>Il re d’Israele rientrò a casa amareggiato e irritato ed entrò in Samaria.</w:t>
      </w:r>
    </w:p>
    <w:p w14:paraId="79EC1FAD" w14:textId="77777777" w:rsidR="00A07A84" w:rsidRDefault="00C51045" w:rsidP="00C51045">
      <w:pPr>
        <w:pStyle w:val="Corpotesto"/>
      </w:pPr>
      <w:r>
        <w:t xml:space="preserve">Il re d’Israele rientra a casa amareggiato e irritato ed entra in Samaria. </w:t>
      </w:r>
    </w:p>
    <w:p w14:paraId="72881FB6" w14:textId="77777777" w:rsidR="00C51045" w:rsidRDefault="00C51045" w:rsidP="00C51045">
      <w:pPr>
        <w:pStyle w:val="Corpotesto"/>
      </w:pPr>
      <w:r>
        <w:t>Questo Capitolo deve insegnarci alcune grandi verità.</w:t>
      </w:r>
    </w:p>
    <w:p w14:paraId="6B3590A9" w14:textId="77777777" w:rsidR="00C51045" w:rsidRDefault="00C51045" w:rsidP="00C51045">
      <w:pPr>
        <w:pStyle w:val="Corpotesto"/>
      </w:pPr>
      <w:r>
        <w:t xml:space="preserve">Il Signore dona prove e segni evidenti della sua verità ad Acab. </w:t>
      </w:r>
    </w:p>
    <w:p w14:paraId="00FB93DE" w14:textId="77777777" w:rsidR="00C51045" w:rsidRDefault="00C51045" w:rsidP="00C51045">
      <w:pPr>
        <w:pStyle w:val="Corpotesto"/>
      </w:pPr>
      <w:r>
        <w:t>Acab, se vuole, può aprirsi alla fede nel Dio vivo e vero.</w:t>
      </w:r>
    </w:p>
    <w:p w14:paraId="4E64517D" w14:textId="77777777" w:rsidR="00C51045" w:rsidRDefault="00C51045" w:rsidP="00C51045">
      <w:pPr>
        <w:pStyle w:val="Corpotesto"/>
      </w:pPr>
      <w:r>
        <w:t>Dio parla attraverso la storia e i suoi profeti. Questi hanno il compito, o ministero, di dire la parola di Dio che dona intelligenza e verità alla storia.</w:t>
      </w:r>
    </w:p>
    <w:p w14:paraId="7996F7D5" w14:textId="77777777" w:rsidR="00C51045" w:rsidRDefault="00C51045" w:rsidP="00C51045">
      <w:pPr>
        <w:pStyle w:val="Corpotesto"/>
      </w:pPr>
      <w:r>
        <w:t>Senza la profezia la storia in se stessa rimane muta.</w:t>
      </w:r>
    </w:p>
    <w:p w14:paraId="2FAEA05D" w14:textId="77777777" w:rsidR="00C51045" w:rsidRDefault="00C51045" w:rsidP="00C51045">
      <w:pPr>
        <w:pStyle w:val="Corpotesto"/>
      </w:pPr>
      <w:r>
        <w:t>È difficile conoscere la volontà attuale di Dio in ogni momento particolare della storia. È difficile e a volte è anche impossibile.</w:t>
      </w:r>
    </w:p>
    <w:p w14:paraId="594ADE89" w14:textId="77777777" w:rsidR="00C51045" w:rsidRDefault="00C51045" w:rsidP="00C51045">
      <w:pPr>
        <w:pStyle w:val="Corpotesto"/>
      </w:pPr>
      <w:r>
        <w:t xml:space="preserve">Se Acab fosse stato però fedele osservante della legge del Signore e avesse servito il Dio vivo e vero con cuore retto e puro, sempre il Signore sarebbe intervenuto nella sua vita per proteggerlo e custodirlo. </w:t>
      </w:r>
    </w:p>
    <w:p w14:paraId="284803F0" w14:textId="77777777" w:rsidR="00C51045" w:rsidRDefault="00C51045" w:rsidP="00C51045">
      <w:pPr>
        <w:pStyle w:val="Corpotesto"/>
      </w:pPr>
      <w:r>
        <w:t>Ed è questa forse la verità più grande che dobbiamo mettere nel cuore.</w:t>
      </w:r>
    </w:p>
    <w:p w14:paraId="6DCBE3AE" w14:textId="77777777" w:rsidR="00C51045" w:rsidRDefault="00C51045" w:rsidP="00C51045">
      <w:pPr>
        <w:pStyle w:val="Corpotesto"/>
      </w:pPr>
      <w:r>
        <w:t>Chi serve il Signore con purezza di fede e amore, con totale obbedienza alla sua Legge, dal Signore è sempre preso per mano e condotto su una via buona.</w:t>
      </w:r>
    </w:p>
    <w:p w14:paraId="41EA6DB7" w14:textId="77777777" w:rsidR="00C51045" w:rsidRDefault="00C51045" w:rsidP="00C51045">
      <w:pPr>
        <w:pStyle w:val="Corpotesto"/>
      </w:pPr>
      <w:r>
        <w:t xml:space="preserve">Acab non serve il Signore. Di tutto si serve il Signore per condurlo alla retta fede. Alla fede nel Dio </w:t>
      </w:r>
      <w:r w:rsidR="00C109A7">
        <w:t>vivente, l’unico vero Dio.</w:t>
      </w:r>
    </w:p>
    <w:p w14:paraId="597FE7B6" w14:textId="77777777" w:rsidR="00C109A7" w:rsidRDefault="00C109A7" w:rsidP="00C51045">
      <w:pPr>
        <w:pStyle w:val="Corpotesto"/>
      </w:pPr>
      <w:r>
        <w:t>Acab è un idolatra. Non ama il Signore, né lo serve.</w:t>
      </w:r>
    </w:p>
    <w:p w14:paraId="1AE90FFB" w14:textId="77777777" w:rsidR="00C109A7" w:rsidRDefault="00C109A7" w:rsidP="00C51045">
      <w:pPr>
        <w:pStyle w:val="Corpotesto"/>
      </w:pPr>
    </w:p>
    <w:p w14:paraId="7A16C202" w14:textId="77777777" w:rsidR="00190FE6" w:rsidRDefault="00190FE6" w:rsidP="00190FE6">
      <w:pPr>
        <w:pStyle w:val="Corpotesto"/>
        <w:jc w:val="right"/>
        <w:sectPr w:rsidR="00190FE6" w:rsidSect="00190FE6">
          <w:headerReference w:type="default" r:id="rId31"/>
          <w:type w:val="oddPage"/>
          <w:pgSz w:w="11906" w:h="16838"/>
          <w:pgMar w:top="1701" w:right="1701" w:bottom="1701" w:left="1701" w:header="567" w:footer="567" w:gutter="0"/>
          <w:cols w:space="708"/>
          <w:titlePg/>
          <w:docGrid w:linePitch="360"/>
        </w:sectPr>
      </w:pPr>
    </w:p>
    <w:p w14:paraId="561DBEE9"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7" w:name="_Toc62157698"/>
      <w:r w:rsidRPr="00A30629">
        <w:rPr>
          <w:rFonts w:ascii="Arial" w:hAnsi="Arial" w:cs="Arial"/>
          <w:color w:val="000000"/>
          <w:sz w:val="40"/>
          <w:szCs w:val="40"/>
        </w:rPr>
        <w:lastRenderedPageBreak/>
        <w:t xml:space="preserve">CAPITOLO </w:t>
      </w:r>
      <w:r>
        <w:rPr>
          <w:rFonts w:ascii="Arial" w:hAnsi="Arial" w:cs="Arial"/>
          <w:color w:val="000000"/>
          <w:sz w:val="40"/>
          <w:szCs w:val="40"/>
        </w:rPr>
        <w:t>XX</w:t>
      </w:r>
      <w:r w:rsidRPr="00A30629">
        <w:rPr>
          <w:rFonts w:ascii="Arial" w:hAnsi="Arial" w:cs="Arial"/>
          <w:color w:val="000000"/>
          <w:sz w:val="40"/>
          <w:szCs w:val="40"/>
        </w:rPr>
        <w:t>I</w:t>
      </w:r>
      <w:bookmarkEnd w:id="187"/>
    </w:p>
    <w:p w14:paraId="4E31D7F8" w14:textId="77777777" w:rsidR="00190FE6" w:rsidRDefault="00190FE6" w:rsidP="00190FE6"/>
    <w:p w14:paraId="69373170" w14:textId="77777777" w:rsidR="00190FE6" w:rsidRDefault="00190FE6" w:rsidP="00190FE6"/>
    <w:p w14:paraId="0570888E" w14:textId="77777777" w:rsidR="00190FE6" w:rsidRPr="00A30629" w:rsidRDefault="00190FE6" w:rsidP="00190FE6">
      <w:pPr>
        <w:pStyle w:val="Titolo4"/>
        <w:rPr>
          <w:rFonts w:ascii="Arial" w:hAnsi="Arial" w:cs="Arial"/>
        </w:rPr>
      </w:pPr>
      <w:bookmarkStart w:id="188" w:name="_Toc62157699"/>
      <w:r w:rsidRPr="00A30629">
        <w:rPr>
          <w:rFonts w:ascii="Arial" w:hAnsi="Arial" w:cs="Arial"/>
        </w:rPr>
        <w:t>LETTURA DEL TESTO</w:t>
      </w:r>
      <w:bookmarkEnd w:id="188"/>
    </w:p>
    <w:p w14:paraId="49337485" w14:textId="77777777" w:rsidR="00190FE6" w:rsidRDefault="00190FE6" w:rsidP="00190FE6"/>
    <w:p w14:paraId="5609F05A" w14:textId="77777777" w:rsidR="000F3E8D" w:rsidRPr="00D77950" w:rsidRDefault="00D24487" w:rsidP="000F3E8D">
      <w:pPr>
        <w:widowControl w:val="0"/>
        <w:tabs>
          <w:tab w:val="left" w:pos="1418"/>
          <w:tab w:val="left" w:pos="2268"/>
        </w:tabs>
        <w:ind w:left="851" w:hanging="851"/>
        <w:jc w:val="both"/>
        <w:rPr>
          <w:color w:val="000000"/>
          <w:sz w:val="24"/>
        </w:rPr>
      </w:pPr>
      <w:r>
        <w:rPr>
          <w:color w:val="000000"/>
          <w:sz w:val="24"/>
        </w:rPr>
        <w:tab/>
      </w:r>
      <w:r w:rsidR="000F3E8D" w:rsidRPr="00D77950">
        <w:rPr>
          <w:color w:val="000000"/>
          <w:sz w:val="24"/>
        </w:rPr>
        <w:tab/>
      </w:r>
      <w:r w:rsidR="000F3E8D" w:rsidRPr="00D77950">
        <w:rPr>
          <w:color w:val="000000"/>
          <w:position w:val="6"/>
          <w:vertAlign w:val="superscript"/>
        </w:rPr>
        <w:t>1</w:t>
      </w:r>
      <w:r w:rsidR="000F3E8D" w:rsidRPr="00D77950">
        <w:rPr>
          <w:color w:val="000000"/>
          <w:sz w:val="24"/>
        </w:rPr>
        <w:t xml:space="preserve">In seguito avvenne questo episodio. Nabot di Izreèl possedeva una vigna che era a Izreèl, vicino al palazzo di Acab, re di Samaria. </w:t>
      </w:r>
      <w:r w:rsidR="000F3E8D" w:rsidRPr="00D77950">
        <w:rPr>
          <w:color w:val="000000"/>
          <w:position w:val="6"/>
          <w:vertAlign w:val="superscript"/>
        </w:rPr>
        <w:t>2</w:t>
      </w:r>
      <w:r w:rsidR="000F3E8D" w:rsidRPr="00D77950">
        <w:rPr>
          <w:color w:val="000000"/>
          <w:sz w:val="24"/>
        </w:rPr>
        <w:t xml:space="preserve">Acab disse a Nabot: «Cedimi la tua vigna; ne farò un orto, perché è confinante con la mia casa. Al suo posto ti darò una vigna migliore di quella, oppure, se preferisci, te la pagherò in denaro al prezzo che vale». </w:t>
      </w:r>
      <w:r w:rsidR="000F3E8D" w:rsidRPr="00D77950">
        <w:rPr>
          <w:color w:val="000000"/>
          <w:position w:val="6"/>
          <w:vertAlign w:val="superscript"/>
        </w:rPr>
        <w:t>3</w:t>
      </w:r>
      <w:r w:rsidR="000F3E8D" w:rsidRPr="00D77950">
        <w:rPr>
          <w:color w:val="000000"/>
          <w:sz w:val="24"/>
        </w:rPr>
        <w:t>Nabot rispose ad Acab: «Mi guardi il Signore dal cederti l’eredità dei miei padri».</w:t>
      </w:r>
    </w:p>
    <w:p w14:paraId="565684F6"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4</w:t>
      </w:r>
      <w:r w:rsidRPr="00D77950">
        <w:rPr>
          <w:color w:val="000000"/>
          <w:sz w:val="24"/>
        </w:rPr>
        <w:t xml:space="preserve">Acab se ne andò a casa amareggiato e sdegnato per le parole dettegli da Nabot di Izreèl, che aveva affermato: «Non ti cederò l’eredità dei miei padri!». Si coricò sul letto, voltò la faccia da un lato e non mangiò niente. </w:t>
      </w:r>
      <w:r w:rsidRPr="00D77950">
        <w:rPr>
          <w:color w:val="000000"/>
          <w:position w:val="6"/>
          <w:vertAlign w:val="superscript"/>
        </w:rPr>
        <w:t>5</w:t>
      </w:r>
      <w:r w:rsidRPr="00D77950">
        <w:rPr>
          <w:color w:val="000000"/>
          <w:sz w:val="24"/>
        </w:rPr>
        <w:t xml:space="preserve">Entrò da lui la moglie Gezabele e gli domandò: «Perché mai il tuo animo è tanto amareggiato e perché non vuoi mangiare?». </w:t>
      </w:r>
      <w:r w:rsidRPr="00D77950">
        <w:rPr>
          <w:color w:val="000000"/>
          <w:position w:val="6"/>
          <w:vertAlign w:val="superscript"/>
        </w:rPr>
        <w:t>6</w:t>
      </w:r>
      <w:r w:rsidRPr="00D77950">
        <w:rPr>
          <w:color w:val="000000"/>
          <w:sz w:val="24"/>
        </w:rPr>
        <w:t xml:space="preserve">Le rispose: «Perché ho detto a Nabot di Izreèl: “Cedimi la tua vigna per denaro, o, se preferisci, ti darò un’altra vigna” ed egli mi ha risposto: “Non cederò la mia vigna!”». </w:t>
      </w:r>
      <w:r w:rsidRPr="00D77950">
        <w:rPr>
          <w:color w:val="000000"/>
          <w:position w:val="6"/>
          <w:vertAlign w:val="superscript"/>
        </w:rPr>
        <w:t>7</w:t>
      </w:r>
      <w:r w:rsidRPr="00D77950">
        <w:rPr>
          <w:color w:val="000000"/>
          <w:sz w:val="24"/>
        </w:rPr>
        <w:t>Allora sua moglie Gezabele gli disse: «Tu eserciti così la potestà regale su Israele? Àlzati, mangia e il tuo cuore gioisca. Te la farò avere io la vigna di Nabot di Izreèl!».</w:t>
      </w:r>
    </w:p>
    <w:p w14:paraId="5037AA28"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8</w:t>
      </w:r>
      <w:r w:rsidRPr="00D77950">
        <w:rPr>
          <w:color w:val="000000"/>
          <w:sz w:val="24"/>
        </w:rPr>
        <w:t xml:space="preserve">Ella scrisse lettere con il nome di Acab, le sigillò con il suo sigillo, quindi le spedì agli anziani e ai notabili della città, che abitavano vicino a Nabot. </w:t>
      </w:r>
      <w:r w:rsidRPr="00D77950">
        <w:rPr>
          <w:color w:val="000000"/>
          <w:position w:val="6"/>
          <w:vertAlign w:val="superscript"/>
        </w:rPr>
        <w:t>9</w:t>
      </w:r>
      <w:r w:rsidRPr="00D77950">
        <w:rPr>
          <w:color w:val="000000"/>
          <w:sz w:val="24"/>
        </w:rPr>
        <w:t xml:space="preserve">Nelle lettere scrisse: «Bandite un digiuno e fate sedere Nabot alla testa del popolo. </w:t>
      </w:r>
      <w:r w:rsidRPr="00D77950">
        <w:rPr>
          <w:color w:val="000000"/>
          <w:position w:val="6"/>
          <w:vertAlign w:val="superscript"/>
        </w:rPr>
        <w:t>10</w:t>
      </w:r>
      <w:r w:rsidRPr="00D77950">
        <w:rPr>
          <w:color w:val="000000"/>
          <w:sz w:val="24"/>
        </w:rPr>
        <w:t xml:space="preserve">Di fronte a lui fate sedere due uomini perversi, i quali l’accusino: “Hai maledetto Dio e il re!”. Quindi conducetelo fuori e lapidatelo ed egli muoia». </w:t>
      </w:r>
      <w:r w:rsidRPr="00D77950">
        <w:rPr>
          <w:color w:val="000000"/>
          <w:position w:val="6"/>
          <w:vertAlign w:val="superscript"/>
        </w:rPr>
        <w:t>11</w:t>
      </w:r>
      <w:r w:rsidRPr="00D77950">
        <w:rPr>
          <w:color w:val="000000"/>
          <w:sz w:val="24"/>
        </w:rPr>
        <w:t xml:space="preserve">Gli uomini della città di Nabot, gli anziani e i notabili che abitavano nella sua città, fecero come aveva ordinato loro Gezabele, ossia come era scritto nelle lettere che aveva loro spedito. </w:t>
      </w:r>
      <w:r w:rsidRPr="00D77950">
        <w:rPr>
          <w:color w:val="000000"/>
          <w:position w:val="6"/>
          <w:vertAlign w:val="superscript"/>
        </w:rPr>
        <w:t>12</w:t>
      </w:r>
      <w:r w:rsidRPr="00D77950">
        <w:rPr>
          <w:color w:val="000000"/>
          <w:sz w:val="24"/>
        </w:rPr>
        <w:t xml:space="preserve">Bandirono un digiuno e fecero sedere Nabot alla testa del popolo. </w:t>
      </w:r>
      <w:r w:rsidRPr="00D77950">
        <w:rPr>
          <w:color w:val="000000"/>
          <w:position w:val="6"/>
          <w:vertAlign w:val="superscript"/>
        </w:rPr>
        <w:t>13</w:t>
      </w:r>
      <w:r w:rsidRPr="00D77950">
        <w:rPr>
          <w:color w:val="000000"/>
          <w:sz w:val="24"/>
        </w:rPr>
        <w:t xml:space="preserve">Giunsero i due uomini perversi, che si sedettero di fronte a lui. Costoro accusarono Nabot davanti al popolo affermando: «Nabot ha maledetto Dio e il re». Lo condussero fuori della città e lo lapidarono ed egli morì. </w:t>
      </w:r>
      <w:r w:rsidRPr="00D77950">
        <w:rPr>
          <w:color w:val="000000"/>
          <w:position w:val="6"/>
          <w:vertAlign w:val="superscript"/>
        </w:rPr>
        <w:t>14</w:t>
      </w:r>
      <w:r w:rsidRPr="00D77950">
        <w:rPr>
          <w:color w:val="000000"/>
          <w:sz w:val="24"/>
        </w:rPr>
        <w:t xml:space="preserve">Quindi mandarono a dire a Gezabele: «Nabot è stato lapidato ed è morto». </w:t>
      </w:r>
      <w:r w:rsidRPr="00D77950">
        <w:rPr>
          <w:color w:val="000000"/>
          <w:position w:val="6"/>
          <w:vertAlign w:val="superscript"/>
        </w:rPr>
        <w:t>15</w:t>
      </w:r>
      <w:r w:rsidRPr="00D77950">
        <w:rPr>
          <w:color w:val="000000"/>
          <w:sz w:val="24"/>
        </w:rPr>
        <w:t xml:space="preserve">Appena Gezabele sentì che Nabot era stato lapidato ed era morto, disse ad Acab: «Su, prendi possesso della vigna di Nabot di Izreèl, il quale ha rifiutato di dartela in cambio di denaro, perché Nabot non vive più, è morto». </w:t>
      </w:r>
      <w:r w:rsidRPr="00D77950">
        <w:rPr>
          <w:color w:val="000000"/>
          <w:position w:val="6"/>
          <w:vertAlign w:val="superscript"/>
        </w:rPr>
        <w:t>16</w:t>
      </w:r>
      <w:r w:rsidRPr="00D77950">
        <w:rPr>
          <w:color w:val="000000"/>
          <w:sz w:val="24"/>
        </w:rPr>
        <w:t>Quando sentì che Nabot era morto, Acab si alzò per scendere nella vigna di Nabot di Izreèl a prenderne possesso.</w:t>
      </w:r>
    </w:p>
    <w:p w14:paraId="0287A3BE"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17</w:t>
      </w:r>
      <w:r w:rsidRPr="00D77950">
        <w:rPr>
          <w:color w:val="000000"/>
          <w:sz w:val="24"/>
        </w:rPr>
        <w:t xml:space="preserve">Allora la parola del Signore fu rivolta a Elia il Tisbita: </w:t>
      </w:r>
      <w:r w:rsidRPr="00D77950">
        <w:rPr>
          <w:color w:val="000000"/>
          <w:position w:val="6"/>
          <w:vertAlign w:val="superscript"/>
        </w:rPr>
        <w:t>18</w:t>
      </w:r>
      <w:r w:rsidRPr="00D77950">
        <w:rPr>
          <w:color w:val="000000"/>
          <w:sz w:val="24"/>
        </w:rPr>
        <w:t xml:space="preserve">«Su, scendi incontro ad Acab, re d’Israele, che abita a Samaria; ecco, è nella vigna di Nabot, ove è sceso a prenderne possesso. </w:t>
      </w:r>
      <w:r w:rsidRPr="00D77950">
        <w:rPr>
          <w:color w:val="000000"/>
          <w:position w:val="6"/>
          <w:vertAlign w:val="superscript"/>
        </w:rPr>
        <w:t>19</w:t>
      </w:r>
      <w:r w:rsidRPr="00D77950">
        <w:rPr>
          <w:color w:val="000000"/>
          <w:sz w:val="24"/>
        </w:rPr>
        <w:t xml:space="preserve">Poi parlerai a lui dicendo: “Così dice il Signore: Hai assassinato e ora usurpi!”. Gli dirai anche: “Così dice il Signore: Nel luogo ove lambirono il sangue di Nabot, i cani lambiranno anche il tuo sangue”». </w:t>
      </w:r>
      <w:r w:rsidRPr="00D77950">
        <w:rPr>
          <w:color w:val="000000"/>
          <w:position w:val="6"/>
          <w:vertAlign w:val="superscript"/>
        </w:rPr>
        <w:t>20</w:t>
      </w:r>
      <w:r w:rsidRPr="00D77950">
        <w:rPr>
          <w:color w:val="000000"/>
          <w:sz w:val="24"/>
        </w:rPr>
        <w:t xml:space="preserve">Acab disse a Elia: «Mi hai dunque trovato, o mio nemico?». Quello soggiunse: «Ti ho trovato, perché ti sei venduto per fare ciò che è male agli occhi del Signore. </w:t>
      </w:r>
      <w:r w:rsidRPr="00D77950">
        <w:rPr>
          <w:color w:val="000000"/>
          <w:position w:val="6"/>
          <w:vertAlign w:val="superscript"/>
        </w:rPr>
        <w:t>21</w:t>
      </w:r>
      <w:r w:rsidRPr="00D77950">
        <w:rPr>
          <w:color w:val="000000"/>
          <w:sz w:val="24"/>
        </w:rPr>
        <w:t xml:space="preserve">Ecco, io farò venire su di te una sciagura e ti spazzerò </w:t>
      </w:r>
      <w:r w:rsidRPr="00D77950">
        <w:rPr>
          <w:color w:val="000000"/>
          <w:sz w:val="24"/>
        </w:rPr>
        <w:lastRenderedPageBreak/>
        <w:t xml:space="preserve">via. Sterminerò ad Acab ogni maschio, schiavo o libero in Israele. </w:t>
      </w:r>
      <w:r w:rsidRPr="00D77950">
        <w:rPr>
          <w:color w:val="000000"/>
          <w:position w:val="6"/>
          <w:vertAlign w:val="superscript"/>
        </w:rPr>
        <w:t>22</w:t>
      </w:r>
      <w:r w:rsidRPr="00D77950">
        <w:rPr>
          <w:color w:val="000000"/>
          <w:sz w:val="24"/>
        </w:rPr>
        <w:t xml:space="preserve">Renderò la tua casa come la casa di Geroboamo, figlio di Nebat, e come la casa di Baasà, figlio di Achia, perché tu mi hai irritato e hai fatto peccare Israele. </w:t>
      </w:r>
      <w:r w:rsidRPr="00D77950">
        <w:rPr>
          <w:color w:val="000000"/>
          <w:position w:val="6"/>
          <w:vertAlign w:val="superscript"/>
        </w:rPr>
        <w:t>23</w:t>
      </w:r>
      <w:r w:rsidRPr="00D77950">
        <w:rPr>
          <w:color w:val="000000"/>
          <w:sz w:val="24"/>
        </w:rPr>
        <w:t xml:space="preserve">Anche riguardo a Gezabele parla il Signore, dicendo: “I cani divoreranno Gezabele nel campo di Izreèl”. </w:t>
      </w:r>
      <w:r w:rsidRPr="00D77950">
        <w:rPr>
          <w:color w:val="000000"/>
          <w:position w:val="6"/>
          <w:vertAlign w:val="superscript"/>
        </w:rPr>
        <w:t>24</w:t>
      </w:r>
      <w:r w:rsidRPr="00D77950">
        <w:rPr>
          <w:color w:val="000000"/>
          <w:sz w:val="24"/>
        </w:rPr>
        <w:t>Quanti della famiglia di Acab moriranno in città, li divoreranno i cani; quanti moriranno in campagna, li divoreranno gli uccelli del cielo».</w:t>
      </w:r>
    </w:p>
    <w:p w14:paraId="28A15005"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25</w:t>
      </w:r>
      <w:r w:rsidRPr="00D77950">
        <w:rPr>
          <w:color w:val="000000"/>
          <w:sz w:val="24"/>
        </w:rPr>
        <w:t xml:space="preserve">In realtà nessuno si è mai venduto per fare il male agli occhi del Signore come Acab, perché sua moglie Gezabele l’aveva istigato. </w:t>
      </w:r>
      <w:r w:rsidRPr="00D77950">
        <w:rPr>
          <w:color w:val="000000"/>
          <w:position w:val="6"/>
          <w:vertAlign w:val="superscript"/>
        </w:rPr>
        <w:t>26</w:t>
      </w:r>
      <w:r w:rsidRPr="00D77950">
        <w:rPr>
          <w:color w:val="000000"/>
          <w:sz w:val="24"/>
        </w:rPr>
        <w:t>Commise molti abomini, seguendo gli idoli, come avevano fatto gli Amorrei, che il Signore aveva scacciato davanti agli Israeliti.</w:t>
      </w:r>
    </w:p>
    <w:p w14:paraId="4F8798CC"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27</w:t>
      </w:r>
      <w:r w:rsidRPr="00D77950">
        <w:rPr>
          <w:color w:val="000000"/>
          <w:sz w:val="24"/>
        </w:rPr>
        <w:t xml:space="preserve">Quando sentì tali parole, Acab si stracciò le vesti, indossò un sacco sul suo corpo e digiunò; si coricava con il sacco e camminava a testa bassa. </w:t>
      </w:r>
      <w:r w:rsidRPr="00D77950">
        <w:rPr>
          <w:color w:val="000000"/>
          <w:position w:val="6"/>
          <w:vertAlign w:val="superscript"/>
        </w:rPr>
        <w:t>28</w:t>
      </w:r>
      <w:r w:rsidRPr="00D77950">
        <w:rPr>
          <w:color w:val="000000"/>
          <w:sz w:val="24"/>
        </w:rPr>
        <w:t xml:space="preserve">La parola del Signore fu rivolta a Elia, il Tisbita: </w:t>
      </w:r>
      <w:r w:rsidRPr="00D77950">
        <w:rPr>
          <w:color w:val="000000"/>
          <w:position w:val="6"/>
          <w:vertAlign w:val="superscript"/>
        </w:rPr>
        <w:t>29</w:t>
      </w:r>
      <w:r w:rsidRPr="00D77950">
        <w:rPr>
          <w:color w:val="000000"/>
          <w:sz w:val="24"/>
        </w:rPr>
        <w:t>«Hai visto come Acab si è umiliato davanti a me? Poiché si è umiliato davanti a me, non farò venire la sciagura durante la sua vita; farò venire la sciagura sulla sua casa durante la vita di suo figlio».</w:t>
      </w:r>
    </w:p>
    <w:p w14:paraId="1FFDB7CF" w14:textId="77777777" w:rsidR="000F3E8D" w:rsidRPr="00D77950" w:rsidRDefault="000F3E8D" w:rsidP="000F3E8D">
      <w:pPr>
        <w:widowControl w:val="0"/>
        <w:tabs>
          <w:tab w:val="left" w:pos="1418"/>
          <w:tab w:val="left" w:pos="2268"/>
        </w:tabs>
        <w:ind w:left="851" w:firstLine="567"/>
        <w:jc w:val="both"/>
        <w:rPr>
          <w:color w:val="000000"/>
          <w:sz w:val="24"/>
        </w:rPr>
      </w:pPr>
    </w:p>
    <w:p w14:paraId="638130AD" w14:textId="77777777" w:rsidR="00754276" w:rsidRPr="00754276" w:rsidRDefault="00754276" w:rsidP="00754276">
      <w:pPr>
        <w:widowControl w:val="0"/>
        <w:tabs>
          <w:tab w:val="left" w:pos="1418"/>
        </w:tabs>
        <w:ind w:left="851" w:firstLine="567"/>
        <w:jc w:val="both"/>
        <w:rPr>
          <w:color w:val="000000"/>
          <w:sz w:val="24"/>
        </w:rPr>
      </w:pPr>
    </w:p>
    <w:p w14:paraId="6E354AB1" w14:textId="77777777" w:rsidR="00190FE6" w:rsidRPr="00A30629" w:rsidRDefault="00190FE6" w:rsidP="00190FE6">
      <w:pPr>
        <w:pStyle w:val="Titolo1"/>
        <w:jc w:val="center"/>
        <w:rPr>
          <w:rFonts w:ascii="Arial" w:hAnsi="Arial" w:cs="Arial"/>
          <w:bCs/>
          <w:sz w:val="40"/>
          <w:szCs w:val="40"/>
        </w:rPr>
      </w:pPr>
      <w:bookmarkStart w:id="189" w:name="_Toc62157700"/>
      <w:r w:rsidRPr="00A30629">
        <w:rPr>
          <w:rFonts w:ascii="Arial" w:hAnsi="Arial" w:cs="Arial"/>
          <w:bCs/>
          <w:sz w:val="40"/>
          <w:szCs w:val="40"/>
        </w:rPr>
        <w:t>COMMENTO TEOLOGICO DEL TESTO</w:t>
      </w:r>
      <w:bookmarkEnd w:id="189"/>
    </w:p>
    <w:p w14:paraId="0D7F4D15" w14:textId="77777777" w:rsidR="00541246" w:rsidRPr="003F142B" w:rsidRDefault="00541246" w:rsidP="00541246">
      <w:pPr>
        <w:pStyle w:val="Titolo3"/>
        <w:numPr>
          <w:ilvl w:val="0"/>
          <w:numId w:val="22"/>
        </w:numPr>
        <w:jc w:val="center"/>
        <w:rPr>
          <w:sz w:val="32"/>
          <w:szCs w:val="32"/>
        </w:rPr>
      </w:pPr>
      <w:bookmarkStart w:id="190" w:name="_Toc62157701"/>
      <w:r>
        <w:rPr>
          <w:sz w:val="32"/>
          <w:szCs w:val="32"/>
        </w:rPr>
        <w:t>LA VIGNA DI NABOT</w:t>
      </w:r>
      <w:bookmarkEnd w:id="190"/>
    </w:p>
    <w:p w14:paraId="67BCDDF1" w14:textId="77777777" w:rsidR="00190FE6" w:rsidRDefault="00D5237F" w:rsidP="00190FE6">
      <w:pPr>
        <w:pStyle w:val="Titolo2"/>
        <w:rPr>
          <w:i w:val="0"/>
          <w:sz w:val="40"/>
          <w:szCs w:val="40"/>
        </w:rPr>
      </w:pPr>
      <w:bookmarkStart w:id="191" w:name="_Toc62157702"/>
      <w:r>
        <w:rPr>
          <w:i w:val="0"/>
          <w:sz w:val="40"/>
          <w:szCs w:val="40"/>
        </w:rPr>
        <w:t>Nabot rifiuta di cedere la sua vigna</w:t>
      </w:r>
      <w:bookmarkEnd w:id="191"/>
    </w:p>
    <w:p w14:paraId="539B530C" w14:textId="77777777" w:rsidR="00D24487" w:rsidRPr="00D24487" w:rsidRDefault="00D24487" w:rsidP="00D24487"/>
    <w:p w14:paraId="08CDCDCD" w14:textId="77777777" w:rsidR="00D24487" w:rsidRDefault="000F3E8D" w:rsidP="00EA6238">
      <w:pPr>
        <w:pStyle w:val="Corpodeltesto2"/>
      </w:pPr>
      <w:r w:rsidRPr="00D77950">
        <w:rPr>
          <w:position w:val="6"/>
          <w:vertAlign w:val="superscript"/>
        </w:rPr>
        <w:t>1</w:t>
      </w:r>
      <w:r w:rsidRPr="00D77950">
        <w:t>In seguito avvenne questo episodio. Nabot di Izreèl possedeva una vigna che era a Izreèl, vicino al palazzo di Acab, re di Samaria.</w:t>
      </w:r>
    </w:p>
    <w:p w14:paraId="5A5CEE2A" w14:textId="77777777" w:rsidR="00D24487" w:rsidRDefault="00C109A7" w:rsidP="00C109A7">
      <w:pPr>
        <w:pStyle w:val="Corpotesto"/>
      </w:pPr>
      <w:r>
        <w:t xml:space="preserve">L’episodio nel quale ci addentreremo attesta e rivela tutta la malvagità e cattiveria della regina Gezabele, moglie di Acab. </w:t>
      </w:r>
    </w:p>
    <w:p w14:paraId="3A29A00B" w14:textId="77777777" w:rsidR="00C109A7" w:rsidRDefault="00C109A7" w:rsidP="00C109A7">
      <w:pPr>
        <w:pStyle w:val="Corpotesto"/>
      </w:pPr>
      <w:r>
        <w:t>In seguito avviene questo episodio.</w:t>
      </w:r>
    </w:p>
    <w:p w14:paraId="69ED9737" w14:textId="77777777" w:rsidR="00C109A7" w:rsidRDefault="00C109A7" w:rsidP="00C109A7">
      <w:pPr>
        <w:pStyle w:val="Corpotesto"/>
      </w:pPr>
      <w:r>
        <w:t xml:space="preserve">Nabot di Izreèl possiede una vigna che </w:t>
      </w:r>
      <w:r w:rsidR="00425B4A">
        <w:t xml:space="preserve">è </w:t>
      </w:r>
      <w:r>
        <w:t>in Izreèl, vicino al palazzo di Acab, re di Samaria.</w:t>
      </w:r>
    </w:p>
    <w:p w14:paraId="5ACF1549" w14:textId="77777777" w:rsidR="00C109A7" w:rsidRDefault="00C109A7" w:rsidP="00C109A7">
      <w:pPr>
        <w:pStyle w:val="Corpotesto"/>
      </w:pPr>
      <w:r>
        <w:t xml:space="preserve">Tutto è suscitato dalla collocazione della vigna: vicino al palazzo del re. </w:t>
      </w:r>
    </w:p>
    <w:p w14:paraId="55707878" w14:textId="77777777" w:rsidR="00D24487" w:rsidRDefault="000F3E8D" w:rsidP="00EA6238">
      <w:pPr>
        <w:pStyle w:val="Corpodeltesto2"/>
      </w:pPr>
      <w:r w:rsidRPr="00D77950">
        <w:rPr>
          <w:position w:val="6"/>
          <w:vertAlign w:val="superscript"/>
        </w:rPr>
        <w:t>2</w:t>
      </w:r>
      <w:r w:rsidRPr="00D77950">
        <w:t>Acab disse a Nabot: «Cedimi la tua vigna; ne farò un orto, perché è confinante con la mia casa. Al suo posto ti darò una vigna migliore di quella, oppure, se preferisci, te la pagherò in denaro al prezzo che vale».</w:t>
      </w:r>
    </w:p>
    <w:p w14:paraId="56CA8376" w14:textId="77777777" w:rsidR="00D24487" w:rsidRDefault="00C109A7" w:rsidP="00C109A7">
      <w:pPr>
        <w:pStyle w:val="Corpotesto"/>
      </w:pPr>
      <w:r>
        <w:t>Acab dice a Nabot:</w:t>
      </w:r>
    </w:p>
    <w:p w14:paraId="322226FA" w14:textId="77777777" w:rsidR="00C109A7" w:rsidRDefault="00C109A7" w:rsidP="00C109A7">
      <w:pPr>
        <w:pStyle w:val="Corpotesto"/>
      </w:pPr>
      <w:r>
        <w:t>Cedimi la tua vigna. Ne farò un orto, perché è confinante con la mia casa.</w:t>
      </w:r>
    </w:p>
    <w:p w14:paraId="633E07E1" w14:textId="77777777" w:rsidR="00C109A7" w:rsidRDefault="00C109A7" w:rsidP="00C109A7">
      <w:pPr>
        <w:pStyle w:val="Corpotesto"/>
      </w:pPr>
      <w:r>
        <w:t>Al suo posto ti darò una vigna migliore di quella, oppure, se preferisci, te la pagherò in denaro al prezzo che vale.</w:t>
      </w:r>
    </w:p>
    <w:p w14:paraId="5DC13261" w14:textId="77777777" w:rsidR="00C109A7" w:rsidRDefault="00C109A7" w:rsidP="00C109A7">
      <w:pPr>
        <w:pStyle w:val="Corpotesto"/>
      </w:pPr>
      <w:r>
        <w:t>La proposta del re è onesta. Chiede a Nabot di alienare la sua vigna.</w:t>
      </w:r>
    </w:p>
    <w:p w14:paraId="57B6A5CD" w14:textId="77777777" w:rsidR="000F3E8D" w:rsidRDefault="000F3E8D" w:rsidP="00EA6238">
      <w:pPr>
        <w:pStyle w:val="Corpodeltesto2"/>
      </w:pPr>
      <w:r w:rsidRPr="00D77950">
        <w:rPr>
          <w:position w:val="6"/>
          <w:vertAlign w:val="superscript"/>
        </w:rPr>
        <w:lastRenderedPageBreak/>
        <w:t>3</w:t>
      </w:r>
      <w:r w:rsidRPr="00D77950">
        <w:t>Nabot rispose ad Acab: «Mi guardi il Signore dal cederti l’eredità dei miei padri».</w:t>
      </w:r>
    </w:p>
    <w:p w14:paraId="15039F43" w14:textId="77777777" w:rsidR="00D5237F" w:rsidRDefault="00C109A7" w:rsidP="00C109A7">
      <w:pPr>
        <w:pStyle w:val="Corpotesto"/>
      </w:pPr>
      <w:r>
        <w:t>Nabot risponde ad Acab con un no senz’appello.</w:t>
      </w:r>
    </w:p>
    <w:p w14:paraId="4701957F" w14:textId="77777777" w:rsidR="00C109A7" w:rsidRDefault="00C109A7" w:rsidP="00C109A7">
      <w:pPr>
        <w:pStyle w:val="Corpotesto"/>
      </w:pPr>
      <w:r>
        <w:t>Mi guardi il Signore dal cederti l’eredità dei miei padri.</w:t>
      </w:r>
    </w:p>
    <w:p w14:paraId="22D0FFE8" w14:textId="77777777" w:rsidR="00C109A7" w:rsidRDefault="00C109A7" w:rsidP="00C109A7">
      <w:pPr>
        <w:pStyle w:val="Corpotesto"/>
      </w:pPr>
      <w:r>
        <w:t xml:space="preserve">Non solo al re, ma a nessun altro Nabot avrebbe ceduto la sua vigna. È l’eredità dei suoi padri. È come una “reliquia” che lui deve custodire gelosamente. </w:t>
      </w:r>
    </w:p>
    <w:p w14:paraId="46F627CB" w14:textId="77777777" w:rsidR="00C109A7" w:rsidRDefault="00C109A7" w:rsidP="00C109A7">
      <w:pPr>
        <w:pStyle w:val="Corpotesto"/>
      </w:pPr>
      <w:r>
        <w:t xml:space="preserve">Apparentemente tutto finisce qui. </w:t>
      </w:r>
    </w:p>
    <w:p w14:paraId="6C617FA5" w14:textId="77777777" w:rsidR="00C109A7" w:rsidRDefault="00C109A7" w:rsidP="00C109A7">
      <w:pPr>
        <w:pStyle w:val="Corpotesto"/>
      </w:pPr>
    </w:p>
    <w:p w14:paraId="736AC22B" w14:textId="77777777" w:rsidR="00D5237F" w:rsidRDefault="00D5237F" w:rsidP="00D5237F">
      <w:pPr>
        <w:pStyle w:val="Titolo2"/>
        <w:rPr>
          <w:i w:val="0"/>
          <w:sz w:val="40"/>
          <w:szCs w:val="40"/>
        </w:rPr>
      </w:pPr>
      <w:bookmarkStart w:id="192" w:name="_Toc62157703"/>
      <w:r>
        <w:rPr>
          <w:i w:val="0"/>
          <w:sz w:val="40"/>
          <w:szCs w:val="40"/>
        </w:rPr>
        <w:t>Acab e Gezabele</w:t>
      </w:r>
      <w:bookmarkEnd w:id="192"/>
    </w:p>
    <w:p w14:paraId="61A7D4BE" w14:textId="77777777" w:rsidR="00D24487" w:rsidRPr="00D24487" w:rsidRDefault="00D24487" w:rsidP="00D24487"/>
    <w:p w14:paraId="7E99773A" w14:textId="77777777" w:rsidR="00ED25DD" w:rsidRDefault="000F3E8D" w:rsidP="00EA6238">
      <w:pPr>
        <w:pStyle w:val="Corpodeltesto2"/>
      </w:pPr>
      <w:r w:rsidRPr="00D77950">
        <w:rPr>
          <w:position w:val="6"/>
          <w:vertAlign w:val="superscript"/>
        </w:rPr>
        <w:t>4</w:t>
      </w:r>
      <w:r w:rsidRPr="00D77950">
        <w:t>Acab se ne andò a casa amareggiato e sdegnato per le parole dettegli da Nabot di Izreèl, che aveva affermato: «Non ti cederò l’eredità dei miei padri!». Si coricò sul letto, voltò la faccia da un lato e non mangiò niente.</w:t>
      </w:r>
    </w:p>
    <w:p w14:paraId="607FF616" w14:textId="77777777" w:rsidR="00ED25DD" w:rsidRDefault="00C109A7" w:rsidP="00C109A7">
      <w:pPr>
        <w:pStyle w:val="Corpotesto"/>
      </w:pPr>
      <w:r>
        <w:t>Acab se ne va a casa amareggiato e sdegnato per le parole dettegli da Nabot di Izreèl, che aveva affermato:</w:t>
      </w:r>
    </w:p>
    <w:p w14:paraId="28109A50" w14:textId="77777777" w:rsidR="00C109A7" w:rsidRDefault="00C109A7" w:rsidP="00C109A7">
      <w:pPr>
        <w:pStyle w:val="Corpotesto"/>
      </w:pPr>
      <w:r>
        <w:t>Non ti cederò l’eredità dei miei padri.</w:t>
      </w:r>
    </w:p>
    <w:p w14:paraId="1FFCAD41" w14:textId="77777777" w:rsidR="00C109A7" w:rsidRDefault="00C109A7" w:rsidP="00C109A7">
      <w:pPr>
        <w:pStyle w:val="Corpotesto"/>
      </w:pPr>
      <w:r>
        <w:t>Si corica sul letto, volta la faccia da un lato e non mangia niente.</w:t>
      </w:r>
    </w:p>
    <w:p w14:paraId="3B8F6750" w14:textId="77777777" w:rsidR="00C109A7" w:rsidRDefault="00C109A7" w:rsidP="00C109A7">
      <w:pPr>
        <w:pStyle w:val="Corpotesto"/>
      </w:pPr>
      <w:r>
        <w:t xml:space="preserve">Il suo dolore è evidente, palese. </w:t>
      </w:r>
    </w:p>
    <w:p w14:paraId="077B3398" w14:textId="77777777" w:rsidR="00ED25DD" w:rsidRDefault="000F3E8D" w:rsidP="00EA6238">
      <w:pPr>
        <w:pStyle w:val="Corpodeltesto2"/>
      </w:pPr>
      <w:r w:rsidRPr="00D77950">
        <w:rPr>
          <w:position w:val="6"/>
          <w:vertAlign w:val="superscript"/>
        </w:rPr>
        <w:t>5</w:t>
      </w:r>
      <w:r w:rsidRPr="00D77950">
        <w:t>Entrò da lui la moglie Gezabele e gli domandò: «Perché mai il tuo animo è tanto amareggiato e perché non vuoi mangiare?».</w:t>
      </w:r>
    </w:p>
    <w:p w14:paraId="1C77054B" w14:textId="77777777" w:rsidR="00ED25DD" w:rsidRDefault="00C109A7" w:rsidP="00C109A7">
      <w:pPr>
        <w:pStyle w:val="Corpotesto"/>
      </w:pPr>
      <w:r>
        <w:t>Entra da lui la moglie Gezabele e gli domanda:</w:t>
      </w:r>
    </w:p>
    <w:p w14:paraId="1D12D521" w14:textId="77777777" w:rsidR="00C109A7" w:rsidRDefault="00C109A7" w:rsidP="00C109A7">
      <w:pPr>
        <w:pStyle w:val="Corpotesto"/>
      </w:pPr>
      <w:r>
        <w:t>Perché mai il tuo animo è tanto amareggiato e perché non vuoi mangiare?</w:t>
      </w:r>
    </w:p>
    <w:p w14:paraId="76872661" w14:textId="77777777" w:rsidR="00C109A7" w:rsidRDefault="00C109A7" w:rsidP="00C109A7">
      <w:pPr>
        <w:pStyle w:val="Corpotesto"/>
      </w:pPr>
      <w:r>
        <w:t>Gezabele non sa nulla del dialogo tra il re e Nabot di Izreèl.</w:t>
      </w:r>
    </w:p>
    <w:p w14:paraId="39D85DCF" w14:textId="77777777" w:rsidR="00ED25DD" w:rsidRDefault="000F3E8D" w:rsidP="00EA6238">
      <w:pPr>
        <w:pStyle w:val="Corpodeltesto2"/>
      </w:pPr>
      <w:r w:rsidRPr="00D77950">
        <w:rPr>
          <w:position w:val="6"/>
          <w:vertAlign w:val="superscript"/>
        </w:rPr>
        <w:t>6</w:t>
      </w:r>
      <w:r w:rsidRPr="00D77950">
        <w:t>Le rispose: «Perché ho detto a Nabot di Izreèl: “Cedimi la tua vigna per denaro, o, se preferisci, ti darò un’altra vigna” ed egli mi ha risposto: “Non cederò la mia vigna!”».</w:t>
      </w:r>
    </w:p>
    <w:p w14:paraId="3C93B0BB" w14:textId="77777777" w:rsidR="00ED25DD" w:rsidRDefault="00B60AFC" w:rsidP="00B60AFC">
      <w:pPr>
        <w:pStyle w:val="Corpotesto"/>
      </w:pPr>
      <w:r>
        <w:t>Acab racconta tutto alla moglie</w:t>
      </w:r>
    </w:p>
    <w:p w14:paraId="08EFCA4E" w14:textId="77777777" w:rsidR="00B60AFC" w:rsidRDefault="00B60AFC" w:rsidP="00B60AFC">
      <w:pPr>
        <w:pStyle w:val="Corpotesto"/>
      </w:pPr>
      <w:r>
        <w:t>Perché ho detto a Nabot di Izreèl: Cedimi la tua vigna per denaro, o, se preferisci, ti darò un’altra vigna, ed egli mi ha risposto: Non cederò la mia vigna.</w:t>
      </w:r>
    </w:p>
    <w:p w14:paraId="7230DA0A" w14:textId="77777777" w:rsidR="000F3E8D" w:rsidRDefault="000F3E8D" w:rsidP="00EA6238">
      <w:pPr>
        <w:pStyle w:val="Corpodeltesto2"/>
      </w:pPr>
      <w:r w:rsidRPr="00D77950">
        <w:rPr>
          <w:position w:val="6"/>
          <w:vertAlign w:val="superscript"/>
        </w:rPr>
        <w:t>7</w:t>
      </w:r>
      <w:r w:rsidRPr="00D77950">
        <w:t>Allora sua moglie Gezabele gli disse: «Tu eserciti così la potestà regale su Israele? Àlzati, mangia e il tuo cuore gioisca. Te la farò avere io la vigna di Nabot di Izreèl!».</w:t>
      </w:r>
    </w:p>
    <w:p w14:paraId="5729AB51" w14:textId="77777777" w:rsidR="00ED25DD" w:rsidRDefault="00B60AFC" w:rsidP="00B60AFC">
      <w:pPr>
        <w:pStyle w:val="Corpotesto"/>
      </w:pPr>
      <w:r>
        <w:t>La risposta della regina rassicura Acab.</w:t>
      </w:r>
    </w:p>
    <w:p w14:paraId="749E1BAA" w14:textId="77777777" w:rsidR="00B60AFC" w:rsidRDefault="00B60AFC" w:rsidP="00B60AFC">
      <w:pPr>
        <w:pStyle w:val="Corpotesto"/>
      </w:pPr>
      <w:r>
        <w:t>Allora sua moglie Gezabele gli dice:</w:t>
      </w:r>
    </w:p>
    <w:p w14:paraId="70982F68" w14:textId="77777777" w:rsidR="00B60AFC" w:rsidRDefault="00B60AFC" w:rsidP="00B60AFC">
      <w:pPr>
        <w:pStyle w:val="Corpotesto"/>
      </w:pPr>
      <w:r>
        <w:t>Tu eserciti così la potestà regale in Israele?</w:t>
      </w:r>
    </w:p>
    <w:p w14:paraId="195FA34B" w14:textId="77777777" w:rsidR="00B60AFC" w:rsidRDefault="00B60AFC" w:rsidP="00B60AFC">
      <w:pPr>
        <w:pStyle w:val="Corpotesto"/>
      </w:pPr>
      <w:r>
        <w:t xml:space="preserve">Un re non deve chiedere, deve togliere, prendere tutto ciò che vuole. </w:t>
      </w:r>
    </w:p>
    <w:p w14:paraId="05082720" w14:textId="77777777" w:rsidR="00B60AFC" w:rsidRDefault="00B60AFC" w:rsidP="00B60AFC">
      <w:pPr>
        <w:pStyle w:val="Corpotesto"/>
      </w:pPr>
      <w:r>
        <w:lastRenderedPageBreak/>
        <w:t>Àlzati, mangia e il tuo cuore gioisca.</w:t>
      </w:r>
    </w:p>
    <w:p w14:paraId="24D1B6EA" w14:textId="77777777" w:rsidR="00B60AFC" w:rsidRDefault="00B60AFC" w:rsidP="00B60AFC">
      <w:pPr>
        <w:pStyle w:val="Corpotesto"/>
      </w:pPr>
      <w:r>
        <w:t>Te la farò avere io la vigna di Nabor di Izreèl!</w:t>
      </w:r>
    </w:p>
    <w:p w14:paraId="1C630301" w14:textId="77777777" w:rsidR="00B60AFC" w:rsidRDefault="00B60AFC" w:rsidP="00B60AFC">
      <w:pPr>
        <w:pStyle w:val="Corpotesto"/>
      </w:pPr>
      <w:r>
        <w:t>Tu la vigna vuoi e la vigna sarà tua, subito, domani stesso.</w:t>
      </w:r>
    </w:p>
    <w:p w14:paraId="1D770898" w14:textId="77777777" w:rsidR="00B60AFC" w:rsidRDefault="00B60AFC" w:rsidP="00B60AFC">
      <w:pPr>
        <w:pStyle w:val="Corpotesto"/>
      </w:pPr>
      <w:r>
        <w:t xml:space="preserve">Per questa donna non ci sono ostacoli. La sua immoralità è alta quanto il cielo e vasta quanto gli oceani. È questa la vita degli idolatri. </w:t>
      </w:r>
    </w:p>
    <w:p w14:paraId="7A9170C7" w14:textId="77777777" w:rsidR="00B60AFC" w:rsidRDefault="00B60AFC" w:rsidP="00B60AFC">
      <w:pPr>
        <w:pStyle w:val="Corpotesto"/>
      </w:pPr>
    </w:p>
    <w:p w14:paraId="38A08006" w14:textId="77777777" w:rsidR="00D5237F" w:rsidRDefault="00D5237F" w:rsidP="00D5237F">
      <w:pPr>
        <w:pStyle w:val="Titolo2"/>
        <w:rPr>
          <w:i w:val="0"/>
          <w:sz w:val="40"/>
          <w:szCs w:val="40"/>
        </w:rPr>
      </w:pPr>
      <w:bookmarkStart w:id="193" w:name="_Toc62157704"/>
      <w:r>
        <w:rPr>
          <w:i w:val="0"/>
          <w:sz w:val="40"/>
          <w:szCs w:val="40"/>
        </w:rPr>
        <w:t>Assassinio di Nabot</w:t>
      </w:r>
      <w:bookmarkEnd w:id="193"/>
    </w:p>
    <w:p w14:paraId="005C383B" w14:textId="77777777" w:rsidR="00ED25DD" w:rsidRPr="00ED25DD" w:rsidRDefault="00ED25DD" w:rsidP="00ED25DD"/>
    <w:p w14:paraId="6CE5DEF0" w14:textId="77777777" w:rsidR="00ED25DD" w:rsidRDefault="000F3E8D" w:rsidP="00EA6238">
      <w:pPr>
        <w:pStyle w:val="Corpodeltesto2"/>
      </w:pPr>
      <w:r w:rsidRPr="00D77950">
        <w:rPr>
          <w:position w:val="6"/>
          <w:vertAlign w:val="superscript"/>
        </w:rPr>
        <w:t>8</w:t>
      </w:r>
      <w:r w:rsidRPr="00D77950">
        <w:t>Ella scrisse lettere con il nome di Acab, le sigillò con il suo sigillo, quindi le spedì agli anziani e ai notabili della città, che abitavano vicino a Nabot.</w:t>
      </w:r>
    </w:p>
    <w:p w14:paraId="49A67D2C" w14:textId="77777777" w:rsidR="00ED25DD" w:rsidRDefault="00B60AFC" w:rsidP="00B60AFC">
      <w:pPr>
        <w:pStyle w:val="Corpotesto"/>
      </w:pPr>
      <w:r>
        <w:t>Ecco il piano diabolico da lei escogitato.</w:t>
      </w:r>
    </w:p>
    <w:p w14:paraId="131CDD13" w14:textId="77777777" w:rsidR="00B60AFC" w:rsidRDefault="00B60AFC" w:rsidP="00B60AFC">
      <w:pPr>
        <w:pStyle w:val="Corpotesto"/>
      </w:pPr>
      <w:r>
        <w:t>Ella scrive lettere con il nome di Acab, le sigilla con il suo sigillo, quindi le spedisce agli anziani e ai notabili della città, che abitano vicino a Nabot.</w:t>
      </w:r>
    </w:p>
    <w:p w14:paraId="5559DE72" w14:textId="77777777" w:rsidR="00B60AFC" w:rsidRDefault="00B60AFC" w:rsidP="00B60AFC">
      <w:pPr>
        <w:pStyle w:val="Corpotesto"/>
      </w:pPr>
      <w:r>
        <w:t xml:space="preserve">Si serve del nome del re, perché è il nome del re che conta e vale, non il suo. </w:t>
      </w:r>
    </w:p>
    <w:p w14:paraId="73B78C42" w14:textId="77777777" w:rsidR="00ED25DD" w:rsidRDefault="000F3E8D" w:rsidP="00EA6238">
      <w:pPr>
        <w:pStyle w:val="Corpodeltesto2"/>
      </w:pPr>
      <w:r w:rsidRPr="00D77950">
        <w:rPr>
          <w:position w:val="6"/>
          <w:vertAlign w:val="superscript"/>
        </w:rPr>
        <w:t>9</w:t>
      </w:r>
      <w:r w:rsidRPr="00D77950">
        <w:t>Nelle lettere scrisse: «Bandite un digiuno e fate sedere Nabot alla testa del popolo.</w:t>
      </w:r>
    </w:p>
    <w:p w14:paraId="638CBFCD" w14:textId="77777777" w:rsidR="00ED25DD" w:rsidRDefault="00B60AFC" w:rsidP="00B60AFC">
      <w:pPr>
        <w:pStyle w:val="Corpotesto"/>
      </w:pPr>
      <w:r>
        <w:t>Ecco il contenuto di quelle lettere:</w:t>
      </w:r>
    </w:p>
    <w:p w14:paraId="29A7172E" w14:textId="77777777" w:rsidR="00B60AFC" w:rsidRDefault="00B60AFC" w:rsidP="00B60AFC">
      <w:pPr>
        <w:pStyle w:val="Corpotesto"/>
      </w:pPr>
      <w:r>
        <w:t xml:space="preserve">Bandite un digiuno e fate scendere Nabot alla testa del popolo. </w:t>
      </w:r>
    </w:p>
    <w:p w14:paraId="0A311548" w14:textId="77777777" w:rsidR="00B60AFC" w:rsidRDefault="00B60AFC" w:rsidP="00B60AFC">
      <w:pPr>
        <w:pStyle w:val="Corpotesto"/>
      </w:pPr>
      <w:r>
        <w:t>Il digiuno serve per dare sacralità alla cosa.</w:t>
      </w:r>
    </w:p>
    <w:p w14:paraId="180A2F45" w14:textId="77777777" w:rsidR="00ED25DD" w:rsidRDefault="000F3E8D" w:rsidP="00EA6238">
      <w:pPr>
        <w:pStyle w:val="Corpodeltesto2"/>
      </w:pPr>
      <w:r w:rsidRPr="00D77950">
        <w:rPr>
          <w:position w:val="6"/>
          <w:vertAlign w:val="superscript"/>
        </w:rPr>
        <w:t>10</w:t>
      </w:r>
      <w:r w:rsidRPr="00D77950">
        <w:t>Di fronte a lui fate sedere due uomini perversi, i quali l’accusino: “Hai maledetto Dio e il re!”. Quindi conducetelo fuori e lapidatelo ed egli muoia».</w:t>
      </w:r>
    </w:p>
    <w:p w14:paraId="59C421D0" w14:textId="77777777" w:rsidR="00ED25DD" w:rsidRDefault="00B60AFC" w:rsidP="00B60AFC">
      <w:pPr>
        <w:pStyle w:val="Corpotesto"/>
      </w:pPr>
      <w:r>
        <w:t>Di fronte a lui fate sedere due uomini perversi, i quali l’accusino: Hai maledetto Dio e il re!</w:t>
      </w:r>
    </w:p>
    <w:p w14:paraId="545207CC" w14:textId="77777777" w:rsidR="00B60AFC" w:rsidRDefault="00B60AFC" w:rsidP="00B60AFC">
      <w:pPr>
        <w:pStyle w:val="Corpotesto"/>
      </w:pPr>
      <w:r>
        <w:t>Quindi conducetelo fuori e lapidatelo ed egli muoia.</w:t>
      </w:r>
    </w:p>
    <w:p w14:paraId="6A01F1C7" w14:textId="77777777" w:rsidR="00B60AFC" w:rsidRDefault="00B60AFC" w:rsidP="00B60AFC">
      <w:pPr>
        <w:pStyle w:val="Corpotesto"/>
      </w:pPr>
      <w:r>
        <w:t>Per commettere il peccato, anche il più grande peccatore, h</w:t>
      </w:r>
      <w:r w:rsidR="00E27B60">
        <w:t>a bisogno di peccatori come lui, a volte anche peggiori di lui.</w:t>
      </w:r>
    </w:p>
    <w:p w14:paraId="67A542DF" w14:textId="77777777" w:rsidR="00E27B60" w:rsidRDefault="00E27B60" w:rsidP="00B60AFC">
      <w:pPr>
        <w:pStyle w:val="Corpotesto"/>
      </w:pPr>
      <w:r>
        <w:t>Gezabele riesce nel suo intento perché anziani e notabili sono corrotti e perché trovano uomini corrotti che si prestano alla realizzazione del piano diabolico di Gezabele.</w:t>
      </w:r>
    </w:p>
    <w:p w14:paraId="4A034E36" w14:textId="77777777" w:rsidR="00E27B60" w:rsidRDefault="00E27B60" w:rsidP="00B60AFC">
      <w:pPr>
        <w:pStyle w:val="Corpotesto"/>
      </w:pPr>
      <w:r>
        <w:t>È legge di verità interrompere la cordata del peccato, quando essa giunge davanti alla nostra coscienza.</w:t>
      </w:r>
    </w:p>
    <w:p w14:paraId="7BDC485A" w14:textId="77777777" w:rsidR="00E27B60" w:rsidRDefault="00425B4A" w:rsidP="00B60AFC">
      <w:pPr>
        <w:pStyle w:val="Corpotesto"/>
      </w:pPr>
      <w:r>
        <w:t>D</w:t>
      </w:r>
      <w:r w:rsidR="00E27B60">
        <w:t>ella morte di Nabot è responsabile Acab, Gezabele, gli anziani, i notabili, i due uomini perversi che accusano ingiustamente Nabot.</w:t>
      </w:r>
    </w:p>
    <w:p w14:paraId="4CD0A3A0" w14:textId="77777777" w:rsidR="00E27B60" w:rsidRDefault="00E27B60" w:rsidP="00B60AFC">
      <w:pPr>
        <w:pStyle w:val="Corpotesto"/>
      </w:pPr>
      <w:r>
        <w:t>La cordata del peccato va sempre spezzata. La collaborazione ci costituisce rei in toto, ci fa responsabil</w:t>
      </w:r>
      <w:r w:rsidR="00425B4A">
        <w:t>i</w:t>
      </w:r>
      <w:r>
        <w:t xml:space="preserve"> di tutto il male commesso da tutti. </w:t>
      </w:r>
    </w:p>
    <w:p w14:paraId="7B21FF92" w14:textId="77777777" w:rsidR="00E27B60" w:rsidRDefault="00E27B60" w:rsidP="00B60AFC">
      <w:pPr>
        <w:pStyle w:val="Corpotesto"/>
      </w:pPr>
      <w:r>
        <w:lastRenderedPageBreak/>
        <w:t xml:space="preserve">Questo episodio di Nabot ci rivela la corruzione generale nel quale versa il popolo del Signore. Il re è corrotto e tutto il popolo è corrotto. </w:t>
      </w:r>
    </w:p>
    <w:p w14:paraId="62568B0F" w14:textId="77777777" w:rsidR="00ED25DD" w:rsidRDefault="000F3E8D" w:rsidP="00EA6238">
      <w:pPr>
        <w:pStyle w:val="Corpodeltesto2"/>
      </w:pPr>
      <w:r w:rsidRPr="00D77950">
        <w:rPr>
          <w:position w:val="6"/>
          <w:vertAlign w:val="superscript"/>
        </w:rPr>
        <w:t>11</w:t>
      </w:r>
      <w:r w:rsidRPr="00D77950">
        <w:t>Gli uomini della città di Nabot, gli anziani e i notabili che abitavano nella sua città, fecero come aveva ordinato loro Gezabele, ossia come era scritto nelle lettere che aveva loro spedito.</w:t>
      </w:r>
    </w:p>
    <w:p w14:paraId="2D21A494" w14:textId="77777777" w:rsidR="00ED25DD" w:rsidRDefault="00E27B60" w:rsidP="00E27B60">
      <w:pPr>
        <w:pStyle w:val="Corpotesto"/>
      </w:pPr>
      <w:r>
        <w:t xml:space="preserve">Gli uomini della città di Nabot, gli anziani e i notabili che abitano nella sua città, fanno come ha ordinato loro Gezabele, ossia come è scritto nelle lettere che ha loro spedito. </w:t>
      </w:r>
    </w:p>
    <w:p w14:paraId="7EB38B57" w14:textId="77777777" w:rsidR="00E27B60" w:rsidRDefault="00E27B60" w:rsidP="00E27B60">
      <w:pPr>
        <w:pStyle w:val="Corpotesto"/>
      </w:pPr>
      <w:r>
        <w:t>Essi altro non fanno che eseguire alla lettera l’ordine del re.</w:t>
      </w:r>
    </w:p>
    <w:p w14:paraId="48F5970B" w14:textId="77777777" w:rsidR="00E27B60" w:rsidRDefault="00E27B60" w:rsidP="00E27B60">
      <w:pPr>
        <w:pStyle w:val="Corpotesto"/>
      </w:pPr>
      <w:r>
        <w:t xml:space="preserve">Le lettere erano di Gezabele, ma il sigillo era quello del re. </w:t>
      </w:r>
    </w:p>
    <w:p w14:paraId="10B06661" w14:textId="77777777" w:rsidR="00ED25DD" w:rsidRDefault="000F3E8D" w:rsidP="00EA6238">
      <w:pPr>
        <w:pStyle w:val="Corpodeltesto2"/>
      </w:pPr>
      <w:r w:rsidRPr="00D77950">
        <w:rPr>
          <w:position w:val="6"/>
          <w:vertAlign w:val="superscript"/>
        </w:rPr>
        <w:t>12</w:t>
      </w:r>
      <w:r w:rsidRPr="00D77950">
        <w:t xml:space="preserve">Bandirono un digiuno e fecero sedere Nabot alla testa del popolo. </w:t>
      </w:r>
    </w:p>
    <w:p w14:paraId="5A54417F" w14:textId="77777777" w:rsidR="00ED25DD" w:rsidRDefault="00E27B60" w:rsidP="00E27B60">
      <w:pPr>
        <w:pStyle w:val="Corpotesto"/>
      </w:pPr>
      <w:r>
        <w:t xml:space="preserve">Bandiscono un digiuno e fanno sedere Nabot alla testa del popolo. </w:t>
      </w:r>
    </w:p>
    <w:p w14:paraId="6D61900F" w14:textId="77777777" w:rsidR="00ED25DD" w:rsidRDefault="000F3E8D" w:rsidP="00EA6238">
      <w:pPr>
        <w:pStyle w:val="Corpodeltesto2"/>
      </w:pPr>
      <w:r w:rsidRPr="00D77950">
        <w:rPr>
          <w:position w:val="6"/>
          <w:vertAlign w:val="superscript"/>
        </w:rPr>
        <w:t>13</w:t>
      </w:r>
      <w:r w:rsidRPr="00D77950">
        <w:t>Giunsero i due uomini perversi, che si sedettero di fronte a lui. Costoro accusarono Nabot davanti al popolo affermando: «Nabot ha maledetto Dio e il re». Lo condussero fuori della città e lo lapidarono ed egli morì.</w:t>
      </w:r>
    </w:p>
    <w:p w14:paraId="52E07101" w14:textId="77777777" w:rsidR="00ED25DD" w:rsidRDefault="00E27B60" w:rsidP="00E27B60">
      <w:pPr>
        <w:pStyle w:val="Corpotesto"/>
      </w:pPr>
      <w:r>
        <w:t>Giungono i due uomini perversi, che si siedono di fronte a lui.</w:t>
      </w:r>
    </w:p>
    <w:p w14:paraId="075C2063" w14:textId="77777777" w:rsidR="00E27B60" w:rsidRDefault="00E27B60" w:rsidP="00E27B60">
      <w:pPr>
        <w:pStyle w:val="Corpotesto"/>
      </w:pPr>
      <w:r>
        <w:t xml:space="preserve">Costoro accusano Nabot davanti al popolo affermando: </w:t>
      </w:r>
    </w:p>
    <w:p w14:paraId="74533474" w14:textId="77777777" w:rsidR="00E27B60" w:rsidRDefault="00E27B60" w:rsidP="00E27B60">
      <w:pPr>
        <w:pStyle w:val="Corpotesto"/>
      </w:pPr>
      <w:r>
        <w:t>Nabot ha maledetto Dio ed il re.</w:t>
      </w:r>
    </w:p>
    <w:p w14:paraId="371032B6" w14:textId="77777777" w:rsidR="00E27B60" w:rsidRDefault="00E27B60" w:rsidP="00E27B60">
      <w:pPr>
        <w:pStyle w:val="Corpotesto"/>
      </w:pPr>
      <w:r>
        <w:t>Lo conducono fuori della città e lo lapidano ed egli muore.</w:t>
      </w:r>
    </w:p>
    <w:p w14:paraId="0376519A" w14:textId="77777777" w:rsidR="00E27B60" w:rsidRDefault="00E27B60" w:rsidP="00E27B60">
      <w:pPr>
        <w:pStyle w:val="Corpotesto"/>
      </w:pPr>
      <w:r>
        <w:t xml:space="preserve">Nabot muore per la crudeltà di una regina e per la malvagità di tutto il popolo di Dio, che vive di corruzione e perversione del cuore e della mente. </w:t>
      </w:r>
    </w:p>
    <w:p w14:paraId="6D25407B" w14:textId="77777777" w:rsidR="00ED25DD" w:rsidRDefault="000F3E8D" w:rsidP="00EA6238">
      <w:pPr>
        <w:pStyle w:val="Corpodeltesto2"/>
      </w:pPr>
      <w:r w:rsidRPr="00D77950">
        <w:rPr>
          <w:position w:val="6"/>
          <w:vertAlign w:val="superscript"/>
        </w:rPr>
        <w:t>14</w:t>
      </w:r>
      <w:r w:rsidRPr="00D77950">
        <w:t>Quindi mandarono a dire a Gezabele: «Nabot è stato lapidato ed è morto».</w:t>
      </w:r>
    </w:p>
    <w:p w14:paraId="4927B016" w14:textId="77777777" w:rsidR="00ED25DD" w:rsidRDefault="00E27B60" w:rsidP="00E27B60">
      <w:pPr>
        <w:pStyle w:val="Corpotesto"/>
      </w:pPr>
      <w:r>
        <w:t>Quindi mandano a dire a Gezabele: Nabot è stato lapidato ed è morto.</w:t>
      </w:r>
    </w:p>
    <w:p w14:paraId="129B0A25" w14:textId="77777777" w:rsidR="00E27B60" w:rsidRDefault="00E27B60" w:rsidP="00E27B60">
      <w:pPr>
        <w:pStyle w:val="Corpotesto"/>
      </w:pPr>
      <w:r>
        <w:t xml:space="preserve">Ora la vigna è senza padrone. Il re può fare di essa ciò che vuole. </w:t>
      </w:r>
    </w:p>
    <w:p w14:paraId="60E0F239" w14:textId="77777777" w:rsidR="00ED25DD" w:rsidRDefault="000F3E8D" w:rsidP="00EA6238">
      <w:pPr>
        <w:pStyle w:val="Corpodeltesto2"/>
      </w:pPr>
      <w:r w:rsidRPr="00D77950">
        <w:rPr>
          <w:position w:val="6"/>
          <w:vertAlign w:val="superscript"/>
        </w:rPr>
        <w:t>15</w:t>
      </w:r>
      <w:r w:rsidRPr="00D77950">
        <w:t>Appena Gezabele sentì che Nabot era stato lapidato ed era morto, disse ad Acab: «Su, prendi possesso della vigna di Nabot di Izreèl, il quale ha rifiutato di dartela in cambio di denaro, perché Nabot non vive più, è morto».</w:t>
      </w:r>
    </w:p>
    <w:p w14:paraId="30B96B2B" w14:textId="77777777" w:rsidR="00ED25DD" w:rsidRDefault="00E27B60" w:rsidP="00E27B60">
      <w:pPr>
        <w:pStyle w:val="Corpotesto"/>
      </w:pPr>
      <w:r>
        <w:t>Appena Gezabele sente che Nabot è stato lapidato ed è morto, dice ad Acab:</w:t>
      </w:r>
    </w:p>
    <w:p w14:paraId="54513121" w14:textId="77777777" w:rsidR="00E27B60" w:rsidRDefault="001D69FB" w:rsidP="00E27B60">
      <w:pPr>
        <w:pStyle w:val="Corpotesto"/>
      </w:pPr>
      <w:r>
        <w:t xml:space="preserve">Su, prendi possesso della vigna di Nabot di Izreèl, il quale ha rifiutato di dartela in cambio di denaro, perché non vive più. È morto. </w:t>
      </w:r>
    </w:p>
    <w:p w14:paraId="49D69707" w14:textId="77777777" w:rsidR="001D69FB" w:rsidRDefault="001D69FB" w:rsidP="00E27B60">
      <w:pPr>
        <w:pStyle w:val="Corpotesto"/>
      </w:pPr>
      <w:r>
        <w:t>Questa donna non ha coscienza. Per una vigna ordina la morte di un uomo.</w:t>
      </w:r>
    </w:p>
    <w:p w14:paraId="486CD1CB" w14:textId="77777777" w:rsidR="000F3E8D" w:rsidRDefault="000F3E8D" w:rsidP="00EA6238">
      <w:pPr>
        <w:pStyle w:val="Corpodeltesto2"/>
      </w:pPr>
      <w:r w:rsidRPr="00D77950">
        <w:rPr>
          <w:position w:val="6"/>
          <w:vertAlign w:val="superscript"/>
        </w:rPr>
        <w:t>16</w:t>
      </w:r>
      <w:r w:rsidRPr="00D77950">
        <w:t>Quando sentì che Nabot era morto, Acab si alzò per scendere nella vigna di Nabot di Izreèl a prenderne possesso.</w:t>
      </w:r>
    </w:p>
    <w:p w14:paraId="11B921F4" w14:textId="77777777" w:rsidR="00ED25DD" w:rsidRDefault="001D69FB" w:rsidP="001D69FB">
      <w:pPr>
        <w:pStyle w:val="Corpotesto"/>
      </w:pPr>
      <w:r>
        <w:t>Quando sente che Nabot è morto, Acab si alza per scendere nella vigna di Nabot di Izreèl a prenderne possesso.</w:t>
      </w:r>
    </w:p>
    <w:p w14:paraId="065852E1" w14:textId="77777777" w:rsidR="001D69FB" w:rsidRDefault="001D69FB" w:rsidP="001D69FB">
      <w:pPr>
        <w:pStyle w:val="Corpotesto"/>
      </w:pPr>
      <w:r>
        <w:lastRenderedPageBreak/>
        <w:t>Acab non chiede come sia morto Nabot. Anche lui è senza coscienza.</w:t>
      </w:r>
    </w:p>
    <w:p w14:paraId="05702EED" w14:textId="77777777" w:rsidR="001D69FB" w:rsidRDefault="001D69FB" w:rsidP="001D69FB">
      <w:pPr>
        <w:pStyle w:val="Corpotesto"/>
      </w:pPr>
      <w:r>
        <w:t>A lui interessa solo occupare la vigna da lui tanto desiderata.</w:t>
      </w:r>
    </w:p>
    <w:p w14:paraId="3BC4DB84" w14:textId="77777777" w:rsidR="001D69FB" w:rsidRDefault="001D69FB" w:rsidP="001D69FB">
      <w:pPr>
        <w:pStyle w:val="Corpotesto"/>
      </w:pPr>
      <w:r>
        <w:t>In una società nella quale si vive senza coscienza non vi è sicurezza per alcuno. Tutti sono vittima di tutti, senza alcuna pietà.</w:t>
      </w:r>
    </w:p>
    <w:p w14:paraId="0A26313F" w14:textId="77777777" w:rsidR="001D69FB" w:rsidRDefault="001D69FB" w:rsidP="001D69FB">
      <w:pPr>
        <w:pStyle w:val="Corpotesto"/>
      </w:pPr>
      <w:r>
        <w:t xml:space="preserve">Formare la coscienza morale è ministero di tutti. Formarsi una buona coscienza morale è obbligo per ognuno. La coscienza morale è la sola garanzia di salvezza per un uomo e per l’intera società. </w:t>
      </w:r>
    </w:p>
    <w:p w14:paraId="763BECA4" w14:textId="77777777" w:rsidR="001D69FB" w:rsidRDefault="001D69FB" w:rsidP="001D69FB">
      <w:pPr>
        <w:pStyle w:val="Corpotesto"/>
      </w:pPr>
    </w:p>
    <w:p w14:paraId="73F2369A" w14:textId="77777777" w:rsidR="00D5237F" w:rsidRDefault="004C19BB" w:rsidP="00D5237F">
      <w:pPr>
        <w:pStyle w:val="Titolo2"/>
        <w:rPr>
          <w:i w:val="0"/>
          <w:sz w:val="40"/>
          <w:szCs w:val="40"/>
        </w:rPr>
      </w:pPr>
      <w:bookmarkStart w:id="194" w:name="_Toc62157705"/>
      <w:r>
        <w:rPr>
          <w:i w:val="0"/>
          <w:sz w:val="40"/>
          <w:szCs w:val="40"/>
        </w:rPr>
        <w:t>Elia preannuncia la condanna divina</w:t>
      </w:r>
      <w:bookmarkEnd w:id="194"/>
    </w:p>
    <w:p w14:paraId="2E25A8DC" w14:textId="77777777" w:rsidR="00ED25DD" w:rsidRPr="00ED25DD" w:rsidRDefault="00ED25DD" w:rsidP="00ED25DD"/>
    <w:p w14:paraId="75CBBD96" w14:textId="77777777" w:rsidR="00ED25DD" w:rsidRDefault="000F3E8D" w:rsidP="00EA6238">
      <w:pPr>
        <w:pStyle w:val="Corpodeltesto2"/>
      </w:pPr>
      <w:r w:rsidRPr="00D77950">
        <w:rPr>
          <w:position w:val="6"/>
          <w:vertAlign w:val="superscript"/>
        </w:rPr>
        <w:t>17</w:t>
      </w:r>
      <w:r w:rsidRPr="00D77950">
        <w:t>Allora la parola del Signore fu rivolta a Elia il Tisbita:</w:t>
      </w:r>
    </w:p>
    <w:p w14:paraId="24351024" w14:textId="77777777" w:rsidR="00ED25DD" w:rsidRDefault="001D69FB" w:rsidP="001D69FB">
      <w:pPr>
        <w:pStyle w:val="Corpotesto"/>
      </w:pPr>
      <w:r>
        <w:t>L’uomo pecca. Dio vigila sulle azioni degli uomini.</w:t>
      </w:r>
    </w:p>
    <w:p w14:paraId="22B8F73E" w14:textId="77777777" w:rsidR="001D69FB" w:rsidRDefault="001D69FB" w:rsidP="001D69FB">
      <w:pPr>
        <w:pStyle w:val="Corpotesto"/>
      </w:pPr>
      <w:r>
        <w:t>Allora la parola del Signore fu rivolta a Elia il Tisbita.</w:t>
      </w:r>
    </w:p>
    <w:p w14:paraId="2CF1C7E9" w14:textId="77777777" w:rsidR="001D69FB" w:rsidRDefault="001D69FB" w:rsidP="001D69FB">
      <w:pPr>
        <w:pStyle w:val="Corpotesto"/>
      </w:pPr>
      <w:r>
        <w:t xml:space="preserve">Ora entra in scena nuovamente Elia. </w:t>
      </w:r>
    </w:p>
    <w:p w14:paraId="528F0CEF" w14:textId="77777777" w:rsidR="00ED25DD" w:rsidRDefault="000F3E8D" w:rsidP="00EA6238">
      <w:pPr>
        <w:pStyle w:val="Corpodeltesto2"/>
      </w:pPr>
      <w:r w:rsidRPr="00D77950">
        <w:rPr>
          <w:position w:val="6"/>
          <w:vertAlign w:val="superscript"/>
        </w:rPr>
        <w:t>18</w:t>
      </w:r>
      <w:r w:rsidRPr="00D77950">
        <w:t>«Su, scendi incontro ad Acab, re d’Israele, che abita a Samaria; ecco, è nella vigna di Nabot, ove è sceso a prenderne possesso.</w:t>
      </w:r>
    </w:p>
    <w:p w14:paraId="54F01E1D" w14:textId="77777777" w:rsidR="00ED25DD" w:rsidRDefault="001D69FB" w:rsidP="001D69FB">
      <w:pPr>
        <w:pStyle w:val="Corpotesto"/>
      </w:pPr>
      <w:r>
        <w:t>Su, scendi incontro ad Acab, re d’Israele, che abita a Samaria.</w:t>
      </w:r>
    </w:p>
    <w:p w14:paraId="1AC030F4" w14:textId="77777777" w:rsidR="001D69FB" w:rsidRDefault="001D69FB" w:rsidP="001D69FB">
      <w:pPr>
        <w:pStyle w:val="Corpotesto"/>
      </w:pPr>
      <w:r>
        <w:t xml:space="preserve">Ecco, è nella vigna di Nabot, ove è sceso a prenderne possesso. </w:t>
      </w:r>
    </w:p>
    <w:p w14:paraId="5A22C220" w14:textId="77777777" w:rsidR="001D69FB" w:rsidRDefault="001D69FB" w:rsidP="001D69FB">
      <w:pPr>
        <w:pStyle w:val="Corpotesto"/>
      </w:pPr>
      <w:r>
        <w:t>Il Signore lo manda, dicendogli anche le parole da annunziare o proferire.</w:t>
      </w:r>
    </w:p>
    <w:p w14:paraId="027E3C64" w14:textId="77777777" w:rsidR="00ED25DD" w:rsidRDefault="000F3E8D" w:rsidP="00EA6238">
      <w:pPr>
        <w:pStyle w:val="Corpodeltesto2"/>
      </w:pPr>
      <w:r w:rsidRPr="00D77950">
        <w:rPr>
          <w:position w:val="6"/>
          <w:vertAlign w:val="superscript"/>
        </w:rPr>
        <w:t>19</w:t>
      </w:r>
      <w:r w:rsidRPr="00D77950">
        <w:t>Poi parlerai a lui dicendo: “Così dice il Signore: Hai assassinato e ora usurpi!”. Gli dirai anche: “Così dice il Signore: Nel luogo ove lambirono il sangue di Nabot, i cani lambiranno anche il tuo sangue”».</w:t>
      </w:r>
    </w:p>
    <w:p w14:paraId="3FDF77FC" w14:textId="77777777" w:rsidR="00ED25DD" w:rsidRDefault="001D69FB" w:rsidP="001D69FB">
      <w:pPr>
        <w:pStyle w:val="Corpotesto"/>
      </w:pPr>
      <w:r>
        <w:t>Poi parlerai a lui dicendo:</w:t>
      </w:r>
    </w:p>
    <w:p w14:paraId="7B0AC61A" w14:textId="77777777" w:rsidR="001D69FB" w:rsidRDefault="001D69FB" w:rsidP="001D69FB">
      <w:pPr>
        <w:pStyle w:val="Corpotesto"/>
      </w:pPr>
      <w:r>
        <w:t>Così dice il Signore: hai assassinato e ora usurpi!</w:t>
      </w:r>
    </w:p>
    <w:p w14:paraId="675ED631" w14:textId="77777777" w:rsidR="001D69FB" w:rsidRDefault="001D69FB" w:rsidP="001D69FB">
      <w:pPr>
        <w:pStyle w:val="Corpotesto"/>
      </w:pPr>
      <w:r>
        <w:t xml:space="preserve">Acab è responsabile di quell’assassinio perché il sigillo era suo e lui era responsabile di quel sigillo. </w:t>
      </w:r>
      <w:r w:rsidR="00A86DE6">
        <w:t>La morte è stata sigillata nel suo nome.</w:t>
      </w:r>
    </w:p>
    <w:p w14:paraId="3C4C14A8" w14:textId="77777777" w:rsidR="00A86DE6" w:rsidRDefault="00A86DE6" w:rsidP="001D69FB">
      <w:pPr>
        <w:pStyle w:val="Corpotesto"/>
      </w:pPr>
      <w:r>
        <w:t xml:space="preserve">Lui non ha vigilato del suo nome. È responsabile della morte di Nabot. </w:t>
      </w:r>
    </w:p>
    <w:p w14:paraId="4DC1385D" w14:textId="77777777" w:rsidR="00A86DE6" w:rsidRDefault="00A86DE6" w:rsidP="001D69FB">
      <w:pPr>
        <w:pStyle w:val="Corpotesto"/>
      </w:pPr>
      <w:r>
        <w:t xml:space="preserve">Usurpa, perché la vigna appartiene agli eredi, non al  re. Lui non ha alcun diritto su quella vigna. Non è sua. Non gli è stata ceduta per denaro. Non gli è stata data in dono. </w:t>
      </w:r>
    </w:p>
    <w:p w14:paraId="089C1EA1" w14:textId="77777777" w:rsidR="00A86DE6" w:rsidRDefault="00A86DE6" w:rsidP="001D69FB">
      <w:pPr>
        <w:pStyle w:val="Corpotesto"/>
      </w:pPr>
      <w:r>
        <w:t xml:space="preserve">Acab è un vero usurpatore. Occupa ciò che non è suo. </w:t>
      </w:r>
    </w:p>
    <w:p w14:paraId="684FCDF8" w14:textId="77777777" w:rsidR="00A86DE6" w:rsidRDefault="00A86DE6" w:rsidP="001D69FB">
      <w:pPr>
        <w:pStyle w:val="Corpotesto"/>
      </w:pPr>
      <w:r>
        <w:t xml:space="preserve">La legge dell’eredità vale anche per il re. Il re non è sopra la legge. </w:t>
      </w:r>
    </w:p>
    <w:p w14:paraId="589D87DF" w14:textId="77777777" w:rsidR="001D69FB" w:rsidRDefault="001D69FB" w:rsidP="001D69FB">
      <w:pPr>
        <w:pStyle w:val="Corpotesto"/>
      </w:pPr>
      <w:r>
        <w:t>Gl</w:t>
      </w:r>
      <w:r w:rsidR="00425B4A">
        <w:t>i</w:t>
      </w:r>
      <w:r>
        <w:t xml:space="preserve"> dirai anche: Così dice il Signore: nel luogo ove lambirono il sangue di Na</w:t>
      </w:r>
      <w:r w:rsidR="00A86DE6">
        <w:t>bot, i cani lamb</w:t>
      </w:r>
      <w:r>
        <w:t>iranno anche il tuo san</w:t>
      </w:r>
      <w:r w:rsidR="00A86DE6">
        <w:t>g</w:t>
      </w:r>
      <w:r>
        <w:t xml:space="preserve">ue. </w:t>
      </w:r>
    </w:p>
    <w:p w14:paraId="2E725B9E" w14:textId="77777777" w:rsidR="00A86DE6" w:rsidRDefault="00A86DE6" w:rsidP="001D69FB">
      <w:pPr>
        <w:pStyle w:val="Corpotesto"/>
      </w:pPr>
      <w:r>
        <w:t xml:space="preserve">Acab pagherà con la sua morte la morte di Nabot. </w:t>
      </w:r>
    </w:p>
    <w:p w14:paraId="74317B8F" w14:textId="77777777" w:rsidR="00A86DE6" w:rsidRDefault="00A86DE6" w:rsidP="001D69FB">
      <w:pPr>
        <w:pStyle w:val="Corpotesto"/>
      </w:pPr>
      <w:r>
        <w:lastRenderedPageBreak/>
        <w:t xml:space="preserve">Dio ascrive a lui quell’assassinio e lo punisce secondo la legge dell’omicidio volontario. </w:t>
      </w:r>
    </w:p>
    <w:p w14:paraId="295E21E0" w14:textId="77777777" w:rsidR="00ED25DD" w:rsidRDefault="000F3E8D" w:rsidP="00EA6238">
      <w:pPr>
        <w:pStyle w:val="Corpodeltesto2"/>
      </w:pPr>
      <w:r w:rsidRPr="00D77950">
        <w:rPr>
          <w:position w:val="6"/>
          <w:vertAlign w:val="superscript"/>
        </w:rPr>
        <w:t>20</w:t>
      </w:r>
      <w:r w:rsidRPr="00D77950">
        <w:t>Acab disse a Elia: «Mi hai dunque trovato, o mio nemico?». Quello soggiunse: «Ti ho trovato, perché ti sei venduto per fare ciò che è male agli occhi del Signore.</w:t>
      </w:r>
    </w:p>
    <w:p w14:paraId="1B464AD8" w14:textId="77777777" w:rsidR="00A86DE6" w:rsidRDefault="00A86DE6" w:rsidP="00A86DE6">
      <w:pPr>
        <w:pStyle w:val="Corpotesto"/>
      </w:pPr>
      <w:r>
        <w:t>Acab così dice a Elia: Mi hai dunque trovato, o mio nemico?</w:t>
      </w:r>
    </w:p>
    <w:p w14:paraId="72B20A58" w14:textId="77777777" w:rsidR="00A86DE6" w:rsidRDefault="00A86DE6" w:rsidP="00A86DE6">
      <w:pPr>
        <w:pStyle w:val="Corpotesto"/>
      </w:pPr>
      <w:r>
        <w:t>Elia soggiunge: Ti ho trovato, perché ti sei venduto per fare ciò che è male agli occhi del Signore.</w:t>
      </w:r>
    </w:p>
    <w:p w14:paraId="3343D5EB" w14:textId="77777777" w:rsidR="00A86DE6" w:rsidRDefault="00A86DE6" w:rsidP="00A86DE6">
      <w:pPr>
        <w:pStyle w:val="Corpotesto"/>
      </w:pPr>
      <w:r>
        <w:t>È Acab nemico di se stesso, non Elia.  Elia è venuto per annunziargli la parola del Signore. È venuto per dirgli che lui si è venduto per fare il male agli occhi del Signore.</w:t>
      </w:r>
    </w:p>
    <w:p w14:paraId="4C726D44" w14:textId="77777777" w:rsidR="00515512" w:rsidRDefault="00515512" w:rsidP="00A86DE6">
      <w:pPr>
        <w:pStyle w:val="Corpotesto"/>
      </w:pPr>
      <w:r>
        <w:t xml:space="preserve">Acab non ha gli occhi del Signore. Ognuno ha gli occhi del Dio nel quale crede e che serve. </w:t>
      </w:r>
    </w:p>
    <w:p w14:paraId="5CD69BD3" w14:textId="77777777" w:rsidR="00A86DE6" w:rsidRDefault="00515512" w:rsidP="00A86DE6">
      <w:pPr>
        <w:pStyle w:val="Corpotesto"/>
      </w:pPr>
      <w:r>
        <w:t>Chi serve un falso dio mai potrà avere gli occhi del vero Dio.</w:t>
      </w:r>
    </w:p>
    <w:p w14:paraId="3024CA7D" w14:textId="77777777" w:rsidR="00515512" w:rsidRDefault="00515512" w:rsidP="00A86DE6">
      <w:pPr>
        <w:pStyle w:val="Corpotesto"/>
      </w:pPr>
      <w:r>
        <w:t>Chi non serve alcun Dio, perché empio, avrà gli occhi dell’empietà.</w:t>
      </w:r>
    </w:p>
    <w:p w14:paraId="0E78F947" w14:textId="77777777" w:rsidR="00515512" w:rsidRDefault="00515512" w:rsidP="00A86DE6">
      <w:pPr>
        <w:pStyle w:val="Corpotesto"/>
      </w:pPr>
      <w:r>
        <w:t>Chi invece serve ed obbedisce al vero Dio, possiede gli occhi del vero Dio e vede il bene e il male secondo Dio.</w:t>
      </w:r>
    </w:p>
    <w:p w14:paraId="51FFC06E" w14:textId="77777777" w:rsidR="00515512" w:rsidRDefault="00515512" w:rsidP="00A86DE6">
      <w:pPr>
        <w:pStyle w:val="Corpotesto"/>
      </w:pPr>
      <w:r>
        <w:t>Chi serve malamente il vero Dio, non ha gli occhi puri e limpidi del suo Dio, li avrà malvedenti, come lui è un male adoratore.</w:t>
      </w:r>
    </w:p>
    <w:p w14:paraId="5B86192C" w14:textId="77777777" w:rsidR="00515512" w:rsidRDefault="00515512" w:rsidP="00A86DE6">
      <w:pPr>
        <w:pStyle w:val="Corpotesto"/>
      </w:pPr>
      <w:r>
        <w:t xml:space="preserve">I veri profeti hanno gli occhi di Dio e vedono il bene e il male secondo il cuore di Dio. Lo vedono e lo annunziano. </w:t>
      </w:r>
    </w:p>
    <w:p w14:paraId="42808553" w14:textId="77777777" w:rsidR="00ED25DD" w:rsidRDefault="000F3E8D" w:rsidP="00EA6238">
      <w:pPr>
        <w:pStyle w:val="Corpodeltesto2"/>
      </w:pPr>
      <w:r w:rsidRPr="00D77950">
        <w:rPr>
          <w:position w:val="6"/>
          <w:vertAlign w:val="superscript"/>
        </w:rPr>
        <w:t>21</w:t>
      </w:r>
      <w:r w:rsidRPr="00D77950">
        <w:t>Ecco, io farò venire su di te una sciagura e ti spazzerò via. Sterminerò ad Acab ogni maschio, schiavo o libero in Israele.</w:t>
      </w:r>
    </w:p>
    <w:p w14:paraId="5787A0E9" w14:textId="77777777" w:rsidR="00ED25DD" w:rsidRDefault="00515512" w:rsidP="00515512">
      <w:pPr>
        <w:pStyle w:val="Corpotesto"/>
      </w:pPr>
      <w:r>
        <w:t>La punizione non si ferma però alla sola persona di Acab.</w:t>
      </w:r>
    </w:p>
    <w:p w14:paraId="0934E9BB" w14:textId="77777777" w:rsidR="00515512" w:rsidRDefault="00515512" w:rsidP="00515512">
      <w:pPr>
        <w:pStyle w:val="Corpotesto"/>
      </w:pPr>
      <w:r>
        <w:t>Ecco, io farò venire su di te una sciagura e ti spazzerò via.</w:t>
      </w:r>
    </w:p>
    <w:p w14:paraId="4DF771AA" w14:textId="77777777" w:rsidR="00515512" w:rsidRDefault="00515512" w:rsidP="00515512">
      <w:pPr>
        <w:pStyle w:val="Corpotesto"/>
      </w:pPr>
      <w:r>
        <w:t>Sterminerò ad Acab ogni maschio, schiavo o libero in Israele.</w:t>
      </w:r>
    </w:p>
    <w:p w14:paraId="28D07295" w14:textId="77777777" w:rsidR="00515512" w:rsidRDefault="00515512" w:rsidP="00515512">
      <w:pPr>
        <w:pStyle w:val="Corpotesto"/>
      </w:pPr>
      <w:r>
        <w:t>È una profezia di totale distruzione della casa di Acab.</w:t>
      </w:r>
    </w:p>
    <w:p w14:paraId="5FC88037" w14:textId="77777777" w:rsidR="00ED25DD" w:rsidRDefault="000F3E8D" w:rsidP="00EA6238">
      <w:pPr>
        <w:pStyle w:val="Corpodeltesto2"/>
      </w:pPr>
      <w:r w:rsidRPr="00D77950">
        <w:rPr>
          <w:position w:val="6"/>
          <w:vertAlign w:val="superscript"/>
        </w:rPr>
        <w:t>22</w:t>
      </w:r>
      <w:r w:rsidRPr="00D77950">
        <w:t>Renderò la tua casa come la casa di Geroboamo, figlio di Nebat, e come la casa di Baasà, figlio di Achia, perché tu mi hai irritato e hai fatto peccare Israele.</w:t>
      </w:r>
    </w:p>
    <w:p w14:paraId="29EB9FC3" w14:textId="77777777" w:rsidR="00ED25DD" w:rsidRDefault="00515512" w:rsidP="00515512">
      <w:pPr>
        <w:pStyle w:val="Corpotesto"/>
      </w:pPr>
      <w:r>
        <w:t>Ecco come continua la profezia di Elia.</w:t>
      </w:r>
    </w:p>
    <w:p w14:paraId="4F5CD740" w14:textId="77777777" w:rsidR="00515512" w:rsidRDefault="00515512" w:rsidP="00515512">
      <w:pPr>
        <w:pStyle w:val="Corpotesto"/>
      </w:pPr>
      <w:r>
        <w:t>Renderò la tua casa come la casa di Geroboamo, figlio di Nebat, e come la casa di Baasà, figlio di Achia, perché tu mi hai irritato e hai fatto peccare Israele.</w:t>
      </w:r>
    </w:p>
    <w:p w14:paraId="37BAA32B" w14:textId="77777777" w:rsidR="00515512" w:rsidRDefault="00515512" w:rsidP="00515512">
      <w:pPr>
        <w:pStyle w:val="Corpotesto"/>
      </w:pPr>
      <w:r>
        <w:t>Acab ha irritato il Signore. Per il suo sangue non c’è futuro.</w:t>
      </w:r>
    </w:p>
    <w:p w14:paraId="0E127833" w14:textId="77777777" w:rsidR="00515512" w:rsidRDefault="00515512" w:rsidP="00515512">
      <w:pPr>
        <w:pStyle w:val="Corpotesto"/>
      </w:pPr>
      <w:r>
        <w:t>Lui non ha dato futuro a Dio, Dio non darà futuro a lui.</w:t>
      </w:r>
    </w:p>
    <w:p w14:paraId="7599EC41" w14:textId="77777777" w:rsidR="00515512" w:rsidRDefault="00515512" w:rsidP="00515512">
      <w:pPr>
        <w:pStyle w:val="Corpotesto"/>
      </w:pPr>
      <w:r>
        <w:t>Lui ha ucciso Dio nei cuori e nel suo cuore, Dio uccide lui nel suo cuore, dai cuori di tutti e della stessa storia. Per lui non vi sarà alcuna discendenza.</w:t>
      </w:r>
    </w:p>
    <w:p w14:paraId="2D096E81" w14:textId="77777777" w:rsidR="00515512" w:rsidRDefault="00515512" w:rsidP="00515512">
      <w:pPr>
        <w:pStyle w:val="Corpotesto"/>
      </w:pPr>
      <w:r>
        <w:lastRenderedPageBreak/>
        <w:t>Con il Signore nessuno dovrà pensare di scherzare. Il Signore non si lascia illudere, ingannare da nessuno. Nessuno potrà mai dire: Ho ingannato il Signore.</w:t>
      </w:r>
      <w:r w:rsidR="006B170B">
        <w:t xml:space="preserve"> Ho fatto il male e Lui neanche se ne è accorto. </w:t>
      </w:r>
    </w:p>
    <w:p w14:paraId="5DE10C20" w14:textId="77777777" w:rsidR="00515512" w:rsidRDefault="006B170B" w:rsidP="00515512">
      <w:pPr>
        <w:pStyle w:val="Corpotesto"/>
      </w:pPr>
      <w:r>
        <w:t>La sentenza è anche per Gezabele e non solo per Acab.</w:t>
      </w:r>
    </w:p>
    <w:p w14:paraId="1D9B097C" w14:textId="77777777" w:rsidR="00ED25DD" w:rsidRDefault="000F3E8D" w:rsidP="00EA6238">
      <w:pPr>
        <w:pStyle w:val="Corpodeltesto2"/>
      </w:pPr>
      <w:r w:rsidRPr="00D77950">
        <w:rPr>
          <w:position w:val="6"/>
          <w:vertAlign w:val="superscript"/>
        </w:rPr>
        <w:t>23</w:t>
      </w:r>
      <w:r w:rsidRPr="00D77950">
        <w:t>Anche riguardo a Gezabele parla il Signore, dicendo: “I cani divoreranno Gezabele nel campo di Izreèl”.</w:t>
      </w:r>
    </w:p>
    <w:p w14:paraId="5FC79610" w14:textId="77777777" w:rsidR="00ED25DD" w:rsidRDefault="006B170B" w:rsidP="006B170B">
      <w:pPr>
        <w:pStyle w:val="Corpotesto"/>
      </w:pPr>
      <w:r>
        <w:t>Anche riguardo a Gezabele parla il Signore, dicendo:</w:t>
      </w:r>
    </w:p>
    <w:p w14:paraId="06D4D09D" w14:textId="77777777" w:rsidR="006B170B" w:rsidRDefault="006B170B" w:rsidP="006B170B">
      <w:pPr>
        <w:pStyle w:val="Corpotesto"/>
      </w:pPr>
      <w:r>
        <w:t>I cani divoreranno Gezabele nel campo di Izreèl.</w:t>
      </w:r>
    </w:p>
    <w:p w14:paraId="2D53C09F" w14:textId="77777777" w:rsidR="006B170B" w:rsidRDefault="006B170B" w:rsidP="006B170B">
      <w:pPr>
        <w:pStyle w:val="Corpotesto"/>
      </w:pPr>
      <w:r>
        <w:t>Per Gezabele autrice spirituale e ispiratrice o suggeritrice del delitto di Nabot, la punizione è ancora più pesante.</w:t>
      </w:r>
    </w:p>
    <w:p w14:paraId="01116656" w14:textId="77777777" w:rsidR="006B170B" w:rsidRDefault="006B170B" w:rsidP="006B170B">
      <w:pPr>
        <w:pStyle w:val="Corpotesto"/>
      </w:pPr>
      <w:r>
        <w:t>Per Acab i cani lambiranno il suo sangue, ma non mangeranno le sue carni.</w:t>
      </w:r>
    </w:p>
    <w:p w14:paraId="138FAB2A" w14:textId="77777777" w:rsidR="006B170B" w:rsidRDefault="006B170B" w:rsidP="006B170B">
      <w:pPr>
        <w:pStyle w:val="Corpotesto"/>
      </w:pPr>
      <w:r>
        <w:t>Per Gezabele invece i cani mangeranno le sue carni.</w:t>
      </w:r>
    </w:p>
    <w:p w14:paraId="09A62D66" w14:textId="77777777" w:rsidR="006B170B" w:rsidRDefault="006B170B" w:rsidP="006B170B">
      <w:pPr>
        <w:pStyle w:val="Corpotesto"/>
      </w:pPr>
      <w:r>
        <w:t>Essa sarà divorata letteralmente dai cani nel campo di Izreèl.</w:t>
      </w:r>
    </w:p>
    <w:p w14:paraId="47285771" w14:textId="77777777" w:rsidR="006B170B" w:rsidRDefault="006B170B" w:rsidP="006B170B">
      <w:pPr>
        <w:pStyle w:val="Corpotesto"/>
      </w:pPr>
      <w:r>
        <w:t>È una punizione esemplare per tutti coloro che si consegnano al male.</w:t>
      </w:r>
    </w:p>
    <w:p w14:paraId="71AF60C7" w14:textId="77777777" w:rsidR="006B170B" w:rsidRDefault="006B170B" w:rsidP="006B170B">
      <w:pPr>
        <w:pStyle w:val="Corpotesto"/>
      </w:pPr>
      <w:r>
        <w:t>Per anticipazione. Il commento sarà fatto a tempo e luogo debito.</w:t>
      </w:r>
    </w:p>
    <w:p w14:paraId="7020A8D4" w14:textId="77777777" w:rsidR="00E16588" w:rsidRPr="00E16588" w:rsidRDefault="00E16588" w:rsidP="00E16588">
      <w:pPr>
        <w:pStyle w:val="Corpotesto"/>
        <w:rPr>
          <w:i/>
          <w:iCs/>
          <w:sz w:val="20"/>
        </w:rPr>
      </w:pPr>
      <w:r w:rsidRPr="00E16588">
        <w:rPr>
          <w:i/>
          <w:iCs/>
          <w:sz w:val="20"/>
        </w:rPr>
        <w:t>Ieu, figlio di Giòsafat, figlio di Nimsì, congiurò contro Ioram. Ora Ioram aveva difeso con tutto Israele Ramot di Gàlaad di fronte a Cazaèl, re di Aram, poi il re Ioram era tornato a curarsi a Izreèl le ferite ricevute dagli Aramei nella guerra contro Cazaèl, re di Aram. Ieu disse: «Se tale è la vostra convinzione, nessuno fugga dalla città per andare ad annunciarlo a Izreèl». Ieu salì su un carro e partì per Izreèl, perché là giaceva malato Ioram e Acazia, re di Giuda, era sceso a visitarlo.</w:t>
      </w:r>
    </w:p>
    <w:p w14:paraId="2FF9B4A5" w14:textId="77777777" w:rsidR="00E16588" w:rsidRPr="00E16588" w:rsidRDefault="00E16588" w:rsidP="00E16588">
      <w:pPr>
        <w:pStyle w:val="Corpotesto"/>
        <w:rPr>
          <w:i/>
          <w:iCs/>
          <w:sz w:val="20"/>
        </w:rPr>
      </w:pPr>
      <w:r w:rsidRPr="00E16588">
        <w:rPr>
          <w:i/>
          <w:iCs/>
          <w:sz w:val="20"/>
        </w:rPr>
        <w:t>La sentinella che stava sulla torre di Izreèl vide la schiera di Ieu che avanzava e disse: «Vedo una schiera». Ioram disse: «Prendi un cavaliere e mandalo loro incontro per domandare: “Tutto bene?”». Uno a cavallo andò loro incontro e disse: «Così dice il re: “Tutto bene?”». Ieu disse: «Che importa a te come vada? Passa dietro e seguimi». La sentinella riferì: «Il messaggero è arrivato da quelli, ma non torna indietro». Il re mandò un altro cavaliere che, giunto da quelli, disse: «Il re domanda: “Tutto bene?”». Ma Ieu disse: «Che importa a te come vada? Passa dietro e seguimi». La sentinella riferì: «È arrivato da quelli, ma non torna indietro. Il modo di guidare è come quello di Ieu, figlio di Nimsì: difatti guida all’impazzata».</w:t>
      </w:r>
    </w:p>
    <w:p w14:paraId="1993D983" w14:textId="77777777" w:rsidR="00E16588" w:rsidRPr="00E16588" w:rsidRDefault="00E16588" w:rsidP="00E16588">
      <w:pPr>
        <w:pStyle w:val="Corpotesto"/>
        <w:rPr>
          <w:i/>
          <w:iCs/>
          <w:sz w:val="20"/>
        </w:rPr>
      </w:pPr>
      <w:r w:rsidRPr="00E16588">
        <w:rPr>
          <w:i/>
          <w:iCs/>
          <w:sz w:val="20"/>
        </w:rPr>
        <w:t>Ioram disse: «Attacca i cavalli». Attaccarono i cavalli al suo carro. Ioram, re d’Israele, e Acazia, re di Giuda, uscirono ognuno sul proprio carro. Uscirono incontro a Ieu, che trovarono nel campo di Nabot di Izreèl.</w:t>
      </w:r>
    </w:p>
    <w:p w14:paraId="580C3993" w14:textId="77777777" w:rsidR="00E16588" w:rsidRPr="00E16588" w:rsidRDefault="00E16588" w:rsidP="00E16588">
      <w:pPr>
        <w:pStyle w:val="Corpotesto"/>
        <w:rPr>
          <w:i/>
          <w:iCs/>
          <w:sz w:val="20"/>
        </w:rPr>
      </w:pPr>
      <w:r w:rsidRPr="00E16588">
        <w:rPr>
          <w:i/>
          <w:iCs/>
          <w:sz w:val="20"/>
        </w:rPr>
        <w:t>Quando Ioram vide Ieu, gli domandò: «Tutto bene, Ieu?». Rispose: «Come può andare tutto bene fin quando durano le prostituzioni di Gezabele, tua madre, e le sue numerose magie?». Allora Ioram si volse indietro e fuggì, dicendo ad Acazia: «Tradimento, Acazia!». Ieu, impugnato l’arco, colpì Ioram tra le spalle. La freccia gli attraversò il cuore ed egli si accasciò sul carro. Ieu disse a Bidkar, suo scudiero: «Sollevalo, gettalo nel campo di Nabot di Izreèl. Ricòrdatelo: io e te eravamo con coloro che cavalcavano appaiati dietro Acab, suo padre, e il Signore proferì su di lui questo oracolo: “Non ho forse visto ieri il sangue di Nabot e il sangue dei suoi figli? Oracolo del Signore. Ti ripagherò in questo stesso campo. Oracolo del Signore”. Sollevalo e gettalo nel campo secondo la parola del Signore».</w:t>
      </w:r>
    </w:p>
    <w:p w14:paraId="6809A513" w14:textId="77777777" w:rsidR="00E16588" w:rsidRPr="00E16588" w:rsidRDefault="00E16588" w:rsidP="00E16588">
      <w:pPr>
        <w:pStyle w:val="Corpotesto"/>
        <w:rPr>
          <w:i/>
          <w:iCs/>
          <w:sz w:val="20"/>
        </w:rPr>
      </w:pPr>
      <w:r w:rsidRPr="00E16588">
        <w:rPr>
          <w:i/>
          <w:iCs/>
          <w:sz w:val="20"/>
        </w:rPr>
        <w:t>Visto ciò, Acazia, re di Giuda, fuggì per la strada di Bet-Gan; Ieu l’inseguì e ordinò: «Colpite anche lui!». Lo colpirono sul carro nella salita di Gur, nelle vicinanze di Ibleàm. Egli fuggì a Meghiddo, dove morì. I suoi ufficiali lo portarono a Gerusalemme su un carro e lo seppellirono nel suo sepolcro, accanto ai suoi padri, nella Città di Davide.</w:t>
      </w:r>
    </w:p>
    <w:p w14:paraId="550EC096" w14:textId="77777777" w:rsidR="00E16588" w:rsidRPr="00E16588" w:rsidRDefault="00E16588" w:rsidP="00E16588">
      <w:pPr>
        <w:pStyle w:val="Corpotesto"/>
        <w:rPr>
          <w:i/>
          <w:iCs/>
          <w:sz w:val="20"/>
        </w:rPr>
      </w:pPr>
      <w:r w:rsidRPr="00E16588">
        <w:rPr>
          <w:i/>
          <w:iCs/>
          <w:sz w:val="20"/>
        </w:rPr>
        <w:t>Acazia era divenuto re di Giuda nell’anno undicesimo di Ioram, figlio di Acab.</w:t>
      </w:r>
    </w:p>
    <w:p w14:paraId="31FF2FE8" w14:textId="77777777" w:rsidR="006B170B" w:rsidRPr="006B170B" w:rsidRDefault="006B170B" w:rsidP="006B170B">
      <w:pPr>
        <w:pStyle w:val="Corpotesto"/>
        <w:rPr>
          <w:i/>
          <w:iCs/>
          <w:sz w:val="20"/>
        </w:rPr>
      </w:pPr>
      <w:r w:rsidRPr="006B170B">
        <w:rPr>
          <w:i/>
          <w:iCs/>
          <w:sz w:val="20"/>
        </w:rPr>
        <w:lastRenderedPageBreak/>
        <w:t>Ieu arrivò a Izreèl. Appena lo seppe, Gezabele si truccò gli occhi con stibio, si ornò il capo e si affacciò alla finestra. Mentre Ieu arrivava alla porta, gli domandò: «Tutto bene, Zimrì, assassino del suo signore?». Ieu alzò lo sguardo verso la finestra e disse: «Chi è con me? Chi?». Due o tre cortigiani si affacciarono a guardarlo. Egli disse: «Gettàtela giù». La gettarono giù. Parte del suo sangue schizzò sul muro e sui cavalli, che la calpestarono. Poi Ieu entrò, mangiò e bevve; alla fine ordinò: «Andate a vedere quella maledetta e seppellitela, perché era figlia di re». Andati per seppellirla, non trovarono altro che il cranio, i piedi e le palme delle mani. Tornati, riferirono il fatto a Ieu, che disse: «È la parola del Signore, che aveva detto per mezzo del suo servo Elia, il Tisbita: “Nel campo di Izreèl i cani divoreranno la carne di Gezabele. E il cadavere di Gezabele sarà come letame sulla superficie della campagna nel campo di Izreèl, così che non si potrà più dire: Questa è Gezabele”». (2Re 9,</w:t>
      </w:r>
      <w:r w:rsidR="00E16588">
        <w:rPr>
          <w:i/>
          <w:iCs/>
          <w:sz w:val="20"/>
        </w:rPr>
        <w:t>14</w:t>
      </w:r>
      <w:r w:rsidRPr="006B170B">
        <w:rPr>
          <w:i/>
          <w:iCs/>
          <w:sz w:val="20"/>
        </w:rPr>
        <w:t>-37</w:t>
      </w:r>
      <w:r w:rsidR="00E16588">
        <w:rPr>
          <w:i/>
          <w:iCs/>
          <w:sz w:val="20"/>
        </w:rPr>
        <w:t>)</w:t>
      </w:r>
      <w:r w:rsidRPr="006B170B">
        <w:rPr>
          <w:i/>
          <w:iCs/>
          <w:sz w:val="20"/>
        </w:rPr>
        <w:t xml:space="preserve">. </w:t>
      </w:r>
    </w:p>
    <w:p w14:paraId="25DDA2F6" w14:textId="77777777" w:rsidR="006B170B" w:rsidRDefault="006B170B" w:rsidP="006B170B">
      <w:pPr>
        <w:pStyle w:val="Corpotesto"/>
      </w:pPr>
      <w:r>
        <w:t>Così perì miseramente Gezabele, divorata dai cani.</w:t>
      </w:r>
    </w:p>
    <w:p w14:paraId="42C17C60" w14:textId="77777777" w:rsidR="000F3E8D" w:rsidRDefault="000F3E8D" w:rsidP="00EA6238">
      <w:pPr>
        <w:pStyle w:val="Corpodeltesto2"/>
      </w:pPr>
      <w:r w:rsidRPr="00D77950">
        <w:rPr>
          <w:position w:val="6"/>
          <w:vertAlign w:val="superscript"/>
        </w:rPr>
        <w:t>24</w:t>
      </w:r>
      <w:r w:rsidRPr="00D77950">
        <w:t>Quanti della famiglia di Acab moriranno in città, li divoreranno i cani; quanti moriranno in campagna, li divoreranno gli uccelli del cielo».</w:t>
      </w:r>
    </w:p>
    <w:p w14:paraId="13CD53E2" w14:textId="77777777" w:rsidR="00ED25DD" w:rsidRDefault="006B170B" w:rsidP="006B170B">
      <w:pPr>
        <w:pStyle w:val="Corpotesto"/>
      </w:pPr>
      <w:r>
        <w:t>Ecco ancora la continuazione della sentenza sulla casa di Acab.</w:t>
      </w:r>
    </w:p>
    <w:p w14:paraId="4717B2E2" w14:textId="77777777" w:rsidR="006B170B" w:rsidRDefault="006B170B" w:rsidP="006B170B">
      <w:pPr>
        <w:pStyle w:val="Corpotesto"/>
      </w:pPr>
      <w:r>
        <w:t>Quanti della famiglia di Acab moriranno in città, li divoreranno i cani.</w:t>
      </w:r>
    </w:p>
    <w:p w14:paraId="73366143" w14:textId="77777777" w:rsidR="006B170B" w:rsidRDefault="006B170B" w:rsidP="006B170B">
      <w:pPr>
        <w:pStyle w:val="Corpotesto"/>
      </w:pPr>
      <w:r>
        <w:t xml:space="preserve">Quanti moriranno in campagna, li divoreranno gli uccelli del cielo. </w:t>
      </w:r>
    </w:p>
    <w:p w14:paraId="083E4D64" w14:textId="77777777" w:rsidR="006B170B" w:rsidRDefault="006B170B" w:rsidP="006B170B">
      <w:pPr>
        <w:pStyle w:val="Corpotesto"/>
      </w:pPr>
      <w:r>
        <w:t xml:space="preserve">Non ci sarà sepoltura per nessuno, né per quanti muoiono in città e né per quanti muoiono in campagna. </w:t>
      </w:r>
    </w:p>
    <w:p w14:paraId="592BA727" w14:textId="77777777" w:rsidR="006B170B" w:rsidRDefault="006B170B" w:rsidP="006B170B">
      <w:pPr>
        <w:pStyle w:val="Corpotesto"/>
      </w:pPr>
      <w:r>
        <w:t>È una sentenza amara, frutto però di tutti i peccati fatti commettere dal re al popolo del Signore.</w:t>
      </w:r>
    </w:p>
    <w:p w14:paraId="7AB87B5A" w14:textId="77777777" w:rsidR="006B170B" w:rsidRPr="00D77950" w:rsidRDefault="00E16588" w:rsidP="006B170B">
      <w:pPr>
        <w:pStyle w:val="Corpotesto"/>
      </w:pPr>
      <w:r>
        <w:t xml:space="preserve">La misericordia genera misericordia, la fedeltà produce fedeltà, l’amore fa crescere altro amore, il peccato fa sorgere alberi di peccato. </w:t>
      </w:r>
    </w:p>
    <w:p w14:paraId="12611306" w14:textId="77777777" w:rsidR="00ED25DD" w:rsidRDefault="000F3E8D" w:rsidP="00EA6238">
      <w:pPr>
        <w:pStyle w:val="Corpodeltesto2"/>
      </w:pPr>
      <w:r w:rsidRPr="00D77950">
        <w:rPr>
          <w:position w:val="6"/>
          <w:vertAlign w:val="superscript"/>
        </w:rPr>
        <w:t>25</w:t>
      </w:r>
      <w:r w:rsidRPr="00D77950">
        <w:t>In realtà nessuno si è mai venduto per fare il male agli occhi del Signore come Acab, perché sua moglie Gezabele l’aveva istigato.</w:t>
      </w:r>
    </w:p>
    <w:p w14:paraId="3123933D" w14:textId="77777777" w:rsidR="00ED25DD" w:rsidRDefault="00E16588" w:rsidP="00E16588">
      <w:pPr>
        <w:pStyle w:val="Corpotesto"/>
      </w:pPr>
      <w:r>
        <w:t xml:space="preserve">In realtà nessuno si è mai venduto per fare il male agli occhi del Signore come Acab, perché sua moglie Gezabele l’aveva istigato. </w:t>
      </w:r>
    </w:p>
    <w:p w14:paraId="3CD45EA1" w14:textId="77777777" w:rsidR="00E16588" w:rsidRDefault="00E16588" w:rsidP="00E16588">
      <w:pPr>
        <w:pStyle w:val="Corpotesto"/>
      </w:pPr>
      <w:r>
        <w:t>Acab aveva sposato una donna straniera, senza Dio, senza coscienza morale, senza legge del bene e del male.</w:t>
      </w:r>
    </w:p>
    <w:p w14:paraId="3A3F2DAA" w14:textId="77777777" w:rsidR="00E16588" w:rsidRDefault="00E16588" w:rsidP="00E16588">
      <w:pPr>
        <w:pStyle w:val="Corpotesto"/>
      </w:pPr>
      <w:r>
        <w:t xml:space="preserve">Questa donna era divenuta la coscienza di Acab. </w:t>
      </w:r>
    </w:p>
    <w:p w14:paraId="24C7B12B" w14:textId="77777777" w:rsidR="00E16588" w:rsidRDefault="00E16588" w:rsidP="00E16588">
      <w:pPr>
        <w:pStyle w:val="Corpotesto"/>
      </w:pPr>
      <w:r>
        <w:t xml:space="preserve">Acab, istigato da lei e da lei guidato, ha assunto la stessa coscienza immorale, anzi amorale di Gezabele. </w:t>
      </w:r>
    </w:p>
    <w:p w14:paraId="1BE4935E" w14:textId="77777777" w:rsidR="00E16588" w:rsidRDefault="00E16588" w:rsidP="00E16588">
      <w:pPr>
        <w:pStyle w:val="Corpotesto"/>
      </w:pPr>
      <w:r>
        <w:t>Acab è uomo debole, succube della moglie.</w:t>
      </w:r>
    </w:p>
    <w:p w14:paraId="2AF64156" w14:textId="77777777" w:rsidR="00E16588" w:rsidRDefault="00E16588" w:rsidP="00E16588">
      <w:pPr>
        <w:pStyle w:val="Corpotesto"/>
      </w:pPr>
      <w:r>
        <w:t>Ognuno però è responsabile dinanzi a Dio del ministero che occupa.</w:t>
      </w:r>
    </w:p>
    <w:p w14:paraId="44353EF5" w14:textId="77777777" w:rsidR="00E16588" w:rsidRDefault="00E16588" w:rsidP="00E16588">
      <w:pPr>
        <w:pStyle w:val="Corpotesto"/>
      </w:pPr>
      <w:r>
        <w:t>È lui il re, non Gezabele. È lui che deve guidare il popolo sulla via del bene, non lasciare che Gezabele lo conduca su una via di perdizione.</w:t>
      </w:r>
    </w:p>
    <w:p w14:paraId="49BD181E" w14:textId="77777777" w:rsidR="00E16588" w:rsidRDefault="00E16588" w:rsidP="00E16588">
      <w:pPr>
        <w:pStyle w:val="Corpotesto"/>
      </w:pPr>
      <w:r>
        <w:t xml:space="preserve">Di tutto questo male Acab è responsabile. </w:t>
      </w:r>
    </w:p>
    <w:p w14:paraId="76530BF0" w14:textId="77777777" w:rsidR="00E16588" w:rsidRDefault="00E16588" w:rsidP="00E16588">
      <w:pPr>
        <w:pStyle w:val="Corpotesto"/>
      </w:pPr>
      <w:r>
        <w:t xml:space="preserve">Ognuno è responsabile del ministero che esercita. </w:t>
      </w:r>
    </w:p>
    <w:p w14:paraId="6AFDFC9B" w14:textId="77777777" w:rsidR="000F3E8D" w:rsidRDefault="000F3E8D" w:rsidP="00EA6238">
      <w:pPr>
        <w:pStyle w:val="Corpodeltesto2"/>
      </w:pPr>
      <w:r w:rsidRPr="00D77950">
        <w:rPr>
          <w:position w:val="6"/>
          <w:vertAlign w:val="superscript"/>
        </w:rPr>
        <w:t>26</w:t>
      </w:r>
      <w:r w:rsidRPr="00D77950">
        <w:t>Commise molti abomini, seguendo gli idoli, come avevano fatto gli Amorrei, che il Signore aveva scacciato davanti agli Israeliti.</w:t>
      </w:r>
    </w:p>
    <w:p w14:paraId="2CD0C16B" w14:textId="77777777" w:rsidR="00E16588" w:rsidRDefault="00E16588" w:rsidP="00E16588">
      <w:pPr>
        <w:pStyle w:val="Corpotesto"/>
      </w:pPr>
      <w:r>
        <w:t>Sono queste le colpe di Acab.</w:t>
      </w:r>
    </w:p>
    <w:p w14:paraId="5F98EA21" w14:textId="77777777" w:rsidR="00E16588" w:rsidRDefault="00E16588" w:rsidP="00E16588">
      <w:pPr>
        <w:pStyle w:val="Corpotesto"/>
      </w:pPr>
      <w:r>
        <w:lastRenderedPageBreak/>
        <w:t>Egli commise molti abomini, seguendo gli idoli, come avevano fatto gli Amorrei, che il Signore aveva scacciato davanti agli Israeliti.</w:t>
      </w:r>
    </w:p>
    <w:p w14:paraId="085AE00A" w14:textId="77777777" w:rsidR="00E16588" w:rsidRDefault="00E16588" w:rsidP="00E16588">
      <w:pPr>
        <w:pStyle w:val="Corpotesto"/>
      </w:pPr>
      <w:r>
        <w:t>Acab aveva reso vana tutta l’opera del Signore.</w:t>
      </w:r>
    </w:p>
    <w:p w14:paraId="21519043" w14:textId="77777777" w:rsidR="00E16588" w:rsidRDefault="00E16588" w:rsidP="00E16588">
      <w:pPr>
        <w:pStyle w:val="Corpotesto"/>
      </w:pPr>
      <w:r>
        <w:t>Ma è sempre così: Dio edifica in molti secoli e un solo uomo in pochi giorni gli distrugge il lavoro.</w:t>
      </w:r>
    </w:p>
    <w:p w14:paraId="51182FC2" w14:textId="77777777" w:rsidR="00E16588" w:rsidRDefault="00D918EA" w:rsidP="00E16588">
      <w:pPr>
        <w:pStyle w:val="Corpotesto"/>
      </w:pPr>
      <w:r>
        <w:t>Acab è stato un vero distruttore del b</w:t>
      </w:r>
      <w:r w:rsidR="00425B4A">
        <w:t>u</w:t>
      </w:r>
      <w:r>
        <w:t>on lavoro di Dio.</w:t>
      </w:r>
    </w:p>
    <w:p w14:paraId="27ED0204" w14:textId="77777777" w:rsidR="004C19BB" w:rsidRDefault="004C19BB" w:rsidP="00EA6238">
      <w:pPr>
        <w:pStyle w:val="Corpodeltesto2"/>
      </w:pPr>
    </w:p>
    <w:p w14:paraId="4A731371" w14:textId="77777777" w:rsidR="004C19BB" w:rsidRDefault="004C19BB" w:rsidP="004C19BB">
      <w:pPr>
        <w:pStyle w:val="Titolo2"/>
        <w:rPr>
          <w:i w:val="0"/>
          <w:sz w:val="40"/>
          <w:szCs w:val="40"/>
        </w:rPr>
      </w:pPr>
      <w:bookmarkStart w:id="195" w:name="_Toc62157706"/>
      <w:r>
        <w:rPr>
          <w:i w:val="0"/>
          <w:sz w:val="40"/>
          <w:szCs w:val="40"/>
        </w:rPr>
        <w:t>Pentimento di Acab</w:t>
      </w:r>
      <w:bookmarkEnd w:id="195"/>
    </w:p>
    <w:p w14:paraId="3BBDB489" w14:textId="77777777" w:rsidR="00ED25DD" w:rsidRPr="00ED25DD" w:rsidRDefault="00ED25DD" w:rsidP="00ED25DD"/>
    <w:p w14:paraId="77C3C77B" w14:textId="77777777" w:rsidR="00ED25DD" w:rsidRDefault="000F3E8D" w:rsidP="00EA6238">
      <w:pPr>
        <w:pStyle w:val="Corpodeltesto2"/>
      </w:pPr>
      <w:r w:rsidRPr="00D77950">
        <w:rPr>
          <w:position w:val="6"/>
          <w:vertAlign w:val="superscript"/>
        </w:rPr>
        <w:t>27</w:t>
      </w:r>
      <w:r w:rsidRPr="00D77950">
        <w:t>Quando sentì tali parole, Acab si stracciò le vesti, indossò un sacco sul suo corpo e digiunò; si coricava con il sacco e camminava a testa bassa.</w:t>
      </w:r>
    </w:p>
    <w:p w14:paraId="2CC8A01D" w14:textId="77777777" w:rsidR="00ED25DD" w:rsidRDefault="00D918EA" w:rsidP="00D918EA">
      <w:pPr>
        <w:pStyle w:val="Corpotesto"/>
      </w:pPr>
      <w:r>
        <w:t>Ecco la reazione di Acab alle parole di Eliseo.</w:t>
      </w:r>
    </w:p>
    <w:p w14:paraId="27B337B4" w14:textId="77777777" w:rsidR="00D918EA" w:rsidRDefault="00D918EA" w:rsidP="00D918EA">
      <w:pPr>
        <w:pStyle w:val="Corpotesto"/>
      </w:pPr>
      <w:r>
        <w:t xml:space="preserve">Appena sente tali parole, Acab si straccia le vesti, indossa un sacco sul suo corpo e digiuna. </w:t>
      </w:r>
    </w:p>
    <w:p w14:paraId="216CAC97" w14:textId="77777777" w:rsidR="00D918EA" w:rsidRDefault="00D918EA" w:rsidP="00D918EA">
      <w:pPr>
        <w:pStyle w:val="Corpotesto"/>
      </w:pPr>
      <w:r>
        <w:t>Si coricava con il sacco e camminava a testa bassa.</w:t>
      </w:r>
    </w:p>
    <w:p w14:paraId="6125D92C" w14:textId="77777777" w:rsidR="00ED25DD" w:rsidRDefault="000F3E8D" w:rsidP="00EA6238">
      <w:pPr>
        <w:pStyle w:val="Corpodeltesto2"/>
      </w:pPr>
      <w:r w:rsidRPr="00D77950">
        <w:rPr>
          <w:position w:val="6"/>
          <w:vertAlign w:val="superscript"/>
        </w:rPr>
        <w:t>28</w:t>
      </w:r>
      <w:r w:rsidRPr="00D77950">
        <w:t>La parola del Signore fu rivolta a Elia, il Tisbita:</w:t>
      </w:r>
    </w:p>
    <w:p w14:paraId="04094F4B" w14:textId="77777777" w:rsidR="00ED25DD" w:rsidRDefault="00D918EA" w:rsidP="00D918EA">
      <w:pPr>
        <w:pStyle w:val="Corpotesto"/>
      </w:pPr>
      <w:r>
        <w:t>Dio vede il pentimento di Acab e nuovamente si rivolge ad Elia.</w:t>
      </w:r>
    </w:p>
    <w:p w14:paraId="7433AFB5" w14:textId="77777777" w:rsidR="00D918EA" w:rsidRDefault="00D918EA" w:rsidP="00D918EA">
      <w:pPr>
        <w:pStyle w:val="Corpotesto"/>
      </w:pPr>
      <w:r>
        <w:t>La parola del Signore fu rivolta a Elia, il Tisbita.</w:t>
      </w:r>
    </w:p>
    <w:p w14:paraId="7DE8AD2F" w14:textId="77777777" w:rsidR="000F3E8D" w:rsidRDefault="000F3E8D" w:rsidP="00EA6238">
      <w:pPr>
        <w:pStyle w:val="Corpodeltesto2"/>
      </w:pPr>
      <w:r w:rsidRPr="00D77950">
        <w:rPr>
          <w:position w:val="6"/>
          <w:vertAlign w:val="superscript"/>
        </w:rPr>
        <w:t>29</w:t>
      </w:r>
      <w:r w:rsidRPr="00D77950">
        <w:t>«Hai visto come Acab si è umiliato davanti a me? Poiché si è umiliato davanti a me, non farò venire la sciagura durante la sua vita; farò venire la sciagura sulla sua casa durante la vita di suo figlio».</w:t>
      </w:r>
    </w:p>
    <w:p w14:paraId="6248DCC8" w14:textId="77777777" w:rsidR="00D918EA" w:rsidRDefault="00D918EA" w:rsidP="00D918EA">
      <w:pPr>
        <w:pStyle w:val="Corpotesto"/>
      </w:pPr>
      <w:r>
        <w:t>Hai visto come Acab si è umiliato davanti a me?</w:t>
      </w:r>
    </w:p>
    <w:p w14:paraId="204AD679" w14:textId="77777777" w:rsidR="00D918EA" w:rsidRDefault="00D918EA" w:rsidP="00D918EA">
      <w:pPr>
        <w:pStyle w:val="Corpotesto"/>
      </w:pPr>
      <w:r>
        <w:t>Poiché si è umiliato, non farò venire la sciagura durante la sua vita.</w:t>
      </w:r>
    </w:p>
    <w:p w14:paraId="7212B66C" w14:textId="77777777" w:rsidR="00D918EA" w:rsidRDefault="00D918EA" w:rsidP="00D918EA">
      <w:pPr>
        <w:pStyle w:val="Corpotesto"/>
      </w:pPr>
      <w:r>
        <w:t xml:space="preserve">Faro venire la sciagura sulla sua casa durante la vita di suo figlio. </w:t>
      </w:r>
    </w:p>
    <w:p w14:paraId="52ED3E9A" w14:textId="77777777" w:rsidR="00D918EA" w:rsidRDefault="00D918EA" w:rsidP="00D918EA">
      <w:pPr>
        <w:pStyle w:val="Corpotesto"/>
      </w:pPr>
      <w:r>
        <w:t>La sciagura è rinviata, non abolita.</w:t>
      </w:r>
    </w:p>
    <w:p w14:paraId="72876D0A" w14:textId="77777777" w:rsidR="00D918EA" w:rsidRDefault="00D918EA" w:rsidP="00D918EA">
      <w:pPr>
        <w:pStyle w:val="Corpotesto"/>
      </w:pPr>
      <w:r>
        <w:t xml:space="preserve">Perché la sciagura fosse abolita sarebbe stata necessaria la conversione di tutto il popolo, immerso nell’idolatria. </w:t>
      </w:r>
    </w:p>
    <w:p w14:paraId="506F0354" w14:textId="77777777" w:rsidR="00A22FE1" w:rsidRDefault="00A22FE1" w:rsidP="00D918EA">
      <w:pPr>
        <w:pStyle w:val="Corpotesto"/>
      </w:pPr>
      <w:r>
        <w:t>Non basta il pentimento personale per rientrare nella vera giustizia. Occorre il pentimento di tutti coloro che noi abbiamo indotto a peccare.</w:t>
      </w:r>
    </w:p>
    <w:p w14:paraId="4DDFA088" w14:textId="77777777" w:rsidR="00A22FE1" w:rsidRDefault="00A22FE1" w:rsidP="00D918EA">
      <w:pPr>
        <w:pStyle w:val="Corpotesto"/>
      </w:pPr>
      <w:r>
        <w:t>Come abbiamo lavorato per fare il male, così dobbiamo lavorare per estirpare tutto il male da noi fatto commettere.</w:t>
      </w:r>
    </w:p>
    <w:p w14:paraId="171E5448" w14:textId="77777777" w:rsidR="00A22FE1" w:rsidRDefault="00A22FE1" w:rsidP="00D918EA">
      <w:pPr>
        <w:pStyle w:val="Corpotesto"/>
      </w:pPr>
      <w:r>
        <w:t xml:space="preserve">Acab non è solo responsabile del male personalmente da lei commesso. È responsabile di tutto il male da lui fatto commettere. </w:t>
      </w:r>
    </w:p>
    <w:p w14:paraId="0193FD97" w14:textId="77777777" w:rsidR="00A22FE1" w:rsidRDefault="00A22FE1" w:rsidP="00D918EA">
      <w:pPr>
        <w:pStyle w:val="Corpotesto"/>
      </w:pPr>
      <w:r>
        <w:t xml:space="preserve">Questo male ancora è nella storia ed è la causa della sciagura che incombe sulla sua casa e sulla sua famiglia. </w:t>
      </w:r>
    </w:p>
    <w:p w14:paraId="25743C82" w14:textId="77777777" w:rsidR="00A22FE1" w:rsidRDefault="00A22FE1" w:rsidP="00D918EA">
      <w:pPr>
        <w:pStyle w:val="Corpotesto"/>
      </w:pPr>
    </w:p>
    <w:p w14:paraId="774218F9" w14:textId="77777777" w:rsidR="000F3E8D" w:rsidRDefault="000F3E8D" w:rsidP="00190FE6">
      <w:pPr>
        <w:pStyle w:val="Corpotesto"/>
        <w:jc w:val="right"/>
        <w:sectPr w:rsidR="000F3E8D" w:rsidSect="00190FE6">
          <w:headerReference w:type="default" r:id="rId32"/>
          <w:type w:val="oddPage"/>
          <w:pgSz w:w="11906" w:h="16838"/>
          <w:pgMar w:top="1701" w:right="1701" w:bottom="1701" w:left="1701" w:header="567" w:footer="567" w:gutter="0"/>
          <w:cols w:space="708"/>
          <w:titlePg/>
          <w:docGrid w:linePitch="360"/>
        </w:sectPr>
      </w:pPr>
    </w:p>
    <w:p w14:paraId="3DC4F451"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6" w:name="_Toc62157707"/>
      <w:r w:rsidRPr="00A30629">
        <w:rPr>
          <w:rFonts w:ascii="Arial" w:hAnsi="Arial" w:cs="Arial"/>
          <w:color w:val="000000"/>
          <w:sz w:val="40"/>
          <w:szCs w:val="40"/>
        </w:rPr>
        <w:lastRenderedPageBreak/>
        <w:t xml:space="preserve">CAPITOLO </w:t>
      </w:r>
      <w:r>
        <w:rPr>
          <w:rFonts w:ascii="Arial" w:hAnsi="Arial" w:cs="Arial"/>
          <w:color w:val="000000"/>
          <w:sz w:val="40"/>
          <w:szCs w:val="40"/>
        </w:rPr>
        <w:t>XXII</w:t>
      </w:r>
      <w:bookmarkEnd w:id="196"/>
    </w:p>
    <w:p w14:paraId="47DDA037" w14:textId="77777777" w:rsidR="00190FE6" w:rsidRDefault="00190FE6" w:rsidP="00190FE6"/>
    <w:p w14:paraId="1C584130" w14:textId="77777777" w:rsidR="00190FE6" w:rsidRDefault="00190FE6" w:rsidP="00190FE6"/>
    <w:p w14:paraId="00C994CD" w14:textId="77777777" w:rsidR="00190FE6" w:rsidRPr="00A30629" w:rsidRDefault="00190FE6" w:rsidP="00190FE6">
      <w:pPr>
        <w:pStyle w:val="Titolo4"/>
        <w:rPr>
          <w:rFonts w:ascii="Arial" w:hAnsi="Arial" w:cs="Arial"/>
        </w:rPr>
      </w:pPr>
      <w:bookmarkStart w:id="197" w:name="_Toc62157708"/>
      <w:r w:rsidRPr="00A30629">
        <w:rPr>
          <w:rFonts w:ascii="Arial" w:hAnsi="Arial" w:cs="Arial"/>
        </w:rPr>
        <w:t>LETTURA DEL TESTO</w:t>
      </w:r>
      <w:bookmarkEnd w:id="197"/>
    </w:p>
    <w:p w14:paraId="505E1F17" w14:textId="77777777" w:rsidR="00190FE6" w:rsidRDefault="00190FE6" w:rsidP="00190FE6"/>
    <w:p w14:paraId="45DB8C0C" w14:textId="77777777" w:rsidR="000F3E8D" w:rsidRPr="00D77950" w:rsidRDefault="00ED25DD" w:rsidP="000F3E8D">
      <w:pPr>
        <w:widowControl w:val="0"/>
        <w:tabs>
          <w:tab w:val="left" w:pos="1418"/>
          <w:tab w:val="left" w:pos="2268"/>
        </w:tabs>
        <w:ind w:left="851" w:hanging="851"/>
        <w:jc w:val="both"/>
        <w:rPr>
          <w:color w:val="000000"/>
          <w:sz w:val="24"/>
        </w:rPr>
      </w:pPr>
      <w:r>
        <w:rPr>
          <w:color w:val="000000"/>
          <w:sz w:val="24"/>
        </w:rPr>
        <w:tab/>
      </w:r>
      <w:r w:rsidR="000F3E8D" w:rsidRPr="00D77950">
        <w:rPr>
          <w:color w:val="000000"/>
          <w:sz w:val="24"/>
        </w:rPr>
        <w:tab/>
      </w:r>
      <w:r w:rsidR="000F3E8D" w:rsidRPr="00D77950">
        <w:rPr>
          <w:color w:val="000000"/>
          <w:position w:val="6"/>
          <w:vertAlign w:val="superscript"/>
        </w:rPr>
        <w:t>1</w:t>
      </w:r>
      <w:r w:rsidR="000F3E8D" w:rsidRPr="00D77950">
        <w:rPr>
          <w:color w:val="000000"/>
          <w:sz w:val="24"/>
        </w:rPr>
        <w:t xml:space="preserve">Trascorsero tre anni senza guerra fra Aram e Israele. </w:t>
      </w:r>
      <w:r w:rsidR="000F3E8D" w:rsidRPr="00D77950">
        <w:rPr>
          <w:color w:val="000000"/>
          <w:position w:val="6"/>
          <w:vertAlign w:val="superscript"/>
        </w:rPr>
        <w:t>2</w:t>
      </w:r>
      <w:r w:rsidR="000F3E8D" w:rsidRPr="00D77950">
        <w:rPr>
          <w:color w:val="000000"/>
          <w:sz w:val="24"/>
        </w:rPr>
        <w:t xml:space="preserve">Nel terzo anno Giòsafat, re di Giuda, scese dal re d’Israele. </w:t>
      </w:r>
      <w:r w:rsidR="000F3E8D" w:rsidRPr="00D77950">
        <w:rPr>
          <w:color w:val="000000"/>
          <w:position w:val="6"/>
          <w:vertAlign w:val="superscript"/>
        </w:rPr>
        <w:t>3</w:t>
      </w:r>
      <w:r w:rsidR="000F3E8D" w:rsidRPr="00D77950">
        <w:rPr>
          <w:color w:val="000000"/>
          <w:sz w:val="24"/>
        </w:rPr>
        <w:t xml:space="preserve">Ora il re d’Israele aveva detto ai suoi ufficiali: «Non sapete che Ramot di Gàlaad è nostra? Eppure noi ce ne stiamo inerti, senza riprenderla dalla mano del re di Aram». </w:t>
      </w:r>
      <w:r w:rsidR="000F3E8D" w:rsidRPr="00D77950">
        <w:rPr>
          <w:color w:val="000000"/>
          <w:position w:val="6"/>
          <w:vertAlign w:val="superscript"/>
        </w:rPr>
        <w:t>4</w:t>
      </w:r>
      <w:r w:rsidR="000F3E8D" w:rsidRPr="00D77950">
        <w:rPr>
          <w:color w:val="000000"/>
          <w:sz w:val="24"/>
        </w:rPr>
        <w:t>Disse a Giòsafat: «Verresti con me a combattere per Ramot di Gàlaad?». Giòsafat rispose al re d’Israele: «Conta su di me come su te stesso, sul mio popolo come sul tuo, sui miei cavalli come sui tuoi».</w:t>
      </w:r>
    </w:p>
    <w:p w14:paraId="129893BC"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5</w:t>
      </w:r>
      <w:r w:rsidRPr="00D77950">
        <w:rPr>
          <w:color w:val="000000"/>
          <w:sz w:val="24"/>
        </w:rPr>
        <w:t xml:space="preserve">Giòsafat disse al re d’Israele: «Consulta, per favore, oggi stesso la parola del Signore». </w:t>
      </w:r>
      <w:r w:rsidRPr="00D77950">
        <w:rPr>
          <w:color w:val="000000"/>
          <w:position w:val="6"/>
          <w:vertAlign w:val="superscript"/>
        </w:rPr>
        <w:t>6</w:t>
      </w:r>
      <w:r w:rsidRPr="00D77950">
        <w:rPr>
          <w:color w:val="000000"/>
          <w:sz w:val="24"/>
        </w:rPr>
        <w:t xml:space="preserve">Il re d’Israele radunò i profeti, quattrocento persone, e domandò loro: «Devo andare in guerra contro Ramot di Gàlaad o devo rinunciare?». Risposero: «Attacca; il Signore la metterà in mano al re». </w:t>
      </w:r>
      <w:r w:rsidRPr="00D77950">
        <w:rPr>
          <w:color w:val="000000"/>
          <w:position w:val="6"/>
          <w:vertAlign w:val="superscript"/>
        </w:rPr>
        <w:t>7</w:t>
      </w:r>
      <w:r w:rsidRPr="00D77950">
        <w:rPr>
          <w:color w:val="000000"/>
          <w:sz w:val="24"/>
        </w:rPr>
        <w:t xml:space="preserve">Giòsafat disse: «Non c’è qui ancora un profeta del Signore da consultare?». </w:t>
      </w:r>
      <w:r w:rsidRPr="00D77950">
        <w:rPr>
          <w:color w:val="000000"/>
          <w:position w:val="6"/>
          <w:vertAlign w:val="superscript"/>
        </w:rPr>
        <w:t>8</w:t>
      </w:r>
      <w:r w:rsidRPr="00D77950">
        <w:rPr>
          <w:color w:val="000000"/>
          <w:sz w:val="24"/>
        </w:rPr>
        <w:t xml:space="preserve">Il re d’Israele rispose a Giòsafat: «C’è ancora un uomo, per consultare tramite lui il Signore, ma io lo detesto perché non mi profetizza il bene, ma il male: è Michea, figlio di Imla». Giòsafat disse: «Il re non parli così!». </w:t>
      </w:r>
      <w:r w:rsidRPr="00D77950">
        <w:rPr>
          <w:color w:val="000000"/>
          <w:position w:val="6"/>
          <w:vertAlign w:val="superscript"/>
        </w:rPr>
        <w:t>9</w:t>
      </w:r>
      <w:r w:rsidRPr="00D77950">
        <w:rPr>
          <w:color w:val="000000"/>
          <w:sz w:val="24"/>
        </w:rPr>
        <w:t>Il re d’Israele, chiamato un cortigiano, gli ordinò: «Convoca subito Michea, figlio di Imla».</w:t>
      </w:r>
    </w:p>
    <w:p w14:paraId="026851F1"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10</w:t>
      </w:r>
      <w:r w:rsidRPr="00D77950">
        <w:rPr>
          <w:color w:val="000000"/>
          <w:sz w:val="24"/>
        </w:rPr>
        <w:t xml:space="preserve">Il re d’Israele e Giòsafat, re di Giuda, sedevano ognuno sul suo trono, vestiti dei loro mantelli, nello spiazzo all’ingresso della porta di Samaria; tutti i profeti profetizzavano davanti a loro. </w:t>
      </w:r>
      <w:r w:rsidRPr="00D77950">
        <w:rPr>
          <w:color w:val="000000"/>
          <w:position w:val="6"/>
          <w:vertAlign w:val="superscript"/>
        </w:rPr>
        <w:t>11</w:t>
      </w:r>
      <w:r w:rsidRPr="00D77950">
        <w:rPr>
          <w:color w:val="000000"/>
          <w:sz w:val="24"/>
        </w:rPr>
        <w:t xml:space="preserve">Sedecìa, figlio di Chenaanà, che si era fatto corna di ferro, affermava: «Così dice il Signore: “Con queste cozzerai contro gli Aramei sino a finirli”». </w:t>
      </w:r>
      <w:r w:rsidRPr="00D77950">
        <w:rPr>
          <w:color w:val="000000"/>
          <w:position w:val="6"/>
          <w:vertAlign w:val="superscript"/>
        </w:rPr>
        <w:t>12</w:t>
      </w:r>
      <w:r w:rsidRPr="00D77950">
        <w:rPr>
          <w:color w:val="000000"/>
          <w:sz w:val="24"/>
        </w:rPr>
        <w:t>Tutti i profeti profetizzavano allo stesso modo: «Assali Ramot di Gàlaad, avrai successo. Il Signore la metterà in mano al re».</w:t>
      </w:r>
    </w:p>
    <w:p w14:paraId="771C3854"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13</w:t>
      </w:r>
      <w:r w:rsidRPr="00D77950">
        <w:rPr>
          <w:color w:val="000000"/>
          <w:sz w:val="24"/>
        </w:rPr>
        <w:t xml:space="preserve">Il messaggero, che era andato a chiamare Michea, gli disse: «Ecco, le parole dei profeti concordano sul successo del re; ora la tua parola sia come quella degli altri: preannuncia il successo!». </w:t>
      </w:r>
      <w:r w:rsidRPr="00D77950">
        <w:rPr>
          <w:color w:val="000000"/>
          <w:position w:val="6"/>
          <w:vertAlign w:val="superscript"/>
        </w:rPr>
        <w:t>14</w:t>
      </w:r>
      <w:r w:rsidRPr="00D77950">
        <w:rPr>
          <w:color w:val="000000"/>
          <w:sz w:val="24"/>
        </w:rPr>
        <w:t xml:space="preserve">Michea rispose: «Per la vita del Signore, annuncerò quanto il Signore mi dirà». </w:t>
      </w:r>
      <w:r w:rsidRPr="00D77950">
        <w:rPr>
          <w:color w:val="000000"/>
          <w:position w:val="6"/>
          <w:vertAlign w:val="superscript"/>
        </w:rPr>
        <w:t>15</w:t>
      </w:r>
      <w:r w:rsidRPr="00D77950">
        <w:rPr>
          <w:color w:val="000000"/>
          <w:sz w:val="24"/>
        </w:rPr>
        <w:t xml:space="preserve">Si presentò al re, che gli domandò: «Michea, dobbiamo andare in guerra contro Ramot di Gàlaad o rinunciare?». Gli rispose: «Attaccala e avrai successo; il Signore la metterà nella mano del re». </w:t>
      </w:r>
      <w:r w:rsidRPr="00D77950">
        <w:rPr>
          <w:color w:val="000000"/>
          <w:position w:val="6"/>
          <w:vertAlign w:val="superscript"/>
        </w:rPr>
        <w:t>16</w:t>
      </w:r>
      <w:r w:rsidRPr="00D77950">
        <w:rPr>
          <w:color w:val="000000"/>
          <w:sz w:val="24"/>
        </w:rPr>
        <w:t xml:space="preserve">Il re gli disse: «Quante volte ti devo scongiurare di non dirmi se non la verità nel nome del Signore?». </w:t>
      </w:r>
      <w:r w:rsidRPr="00D77950">
        <w:rPr>
          <w:color w:val="000000"/>
          <w:position w:val="6"/>
          <w:vertAlign w:val="superscript"/>
        </w:rPr>
        <w:t>17</w:t>
      </w:r>
      <w:r w:rsidRPr="00D77950">
        <w:rPr>
          <w:color w:val="000000"/>
          <w:sz w:val="24"/>
        </w:rPr>
        <w:t>Egli disse:</w:t>
      </w:r>
    </w:p>
    <w:p w14:paraId="10A9EE0D" w14:textId="77777777" w:rsidR="000F3E8D" w:rsidRPr="00D77950" w:rsidRDefault="000F3E8D" w:rsidP="000F3E8D">
      <w:pPr>
        <w:widowControl w:val="0"/>
        <w:tabs>
          <w:tab w:val="left" w:pos="1418"/>
          <w:tab w:val="left" w:pos="2268"/>
        </w:tabs>
        <w:ind w:left="851" w:firstLine="567"/>
        <w:jc w:val="both"/>
        <w:rPr>
          <w:color w:val="000000"/>
          <w:sz w:val="12"/>
        </w:rPr>
      </w:pPr>
    </w:p>
    <w:p w14:paraId="621E12C1" w14:textId="77777777" w:rsidR="000F3E8D" w:rsidRPr="00D77950" w:rsidRDefault="000F3E8D" w:rsidP="000F3E8D">
      <w:pPr>
        <w:widowControl w:val="0"/>
        <w:tabs>
          <w:tab w:val="left" w:pos="1418"/>
          <w:tab w:val="left" w:pos="2268"/>
        </w:tabs>
        <w:ind w:left="851" w:firstLine="1417"/>
        <w:jc w:val="both"/>
        <w:rPr>
          <w:color w:val="000000"/>
          <w:sz w:val="24"/>
        </w:rPr>
      </w:pPr>
      <w:r w:rsidRPr="00D77950">
        <w:rPr>
          <w:color w:val="000000"/>
          <w:sz w:val="24"/>
        </w:rPr>
        <w:t>«Vedo tutti gli Israeliti vagare sui monti</w:t>
      </w:r>
    </w:p>
    <w:p w14:paraId="36C2727F" w14:textId="77777777" w:rsidR="000F3E8D" w:rsidRPr="00D77950" w:rsidRDefault="000F3E8D" w:rsidP="000F3E8D">
      <w:pPr>
        <w:widowControl w:val="0"/>
        <w:tabs>
          <w:tab w:val="left" w:pos="1418"/>
          <w:tab w:val="left" w:pos="2268"/>
        </w:tabs>
        <w:ind w:left="851" w:firstLine="1417"/>
        <w:jc w:val="both"/>
        <w:rPr>
          <w:color w:val="000000"/>
          <w:sz w:val="24"/>
        </w:rPr>
      </w:pPr>
      <w:r w:rsidRPr="00D77950">
        <w:rPr>
          <w:color w:val="000000"/>
          <w:sz w:val="24"/>
        </w:rPr>
        <w:t>come pecore che non hanno pastore.</w:t>
      </w:r>
    </w:p>
    <w:p w14:paraId="5CAF39B1" w14:textId="77777777" w:rsidR="000F3E8D" w:rsidRPr="00D77950" w:rsidRDefault="000F3E8D" w:rsidP="000F3E8D">
      <w:pPr>
        <w:widowControl w:val="0"/>
        <w:tabs>
          <w:tab w:val="left" w:pos="1418"/>
          <w:tab w:val="left" w:pos="2268"/>
        </w:tabs>
        <w:ind w:left="851" w:firstLine="1417"/>
        <w:jc w:val="both"/>
        <w:rPr>
          <w:color w:val="000000"/>
          <w:sz w:val="24"/>
        </w:rPr>
      </w:pPr>
      <w:r w:rsidRPr="00D77950">
        <w:rPr>
          <w:color w:val="000000"/>
          <w:sz w:val="24"/>
        </w:rPr>
        <w:t xml:space="preserve">Il Signore dice: “Questi non hanno padrone; </w:t>
      </w:r>
    </w:p>
    <w:p w14:paraId="4945270C" w14:textId="77777777" w:rsidR="000F3E8D" w:rsidRPr="00D77950" w:rsidRDefault="000F3E8D" w:rsidP="000F3E8D">
      <w:pPr>
        <w:widowControl w:val="0"/>
        <w:tabs>
          <w:tab w:val="left" w:pos="1418"/>
          <w:tab w:val="left" w:pos="2268"/>
        </w:tabs>
        <w:ind w:left="851" w:firstLine="1417"/>
        <w:jc w:val="both"/>
        <w:rPr>
          <w:color w:val="000000"/>
          <w:sz w:val="24"/>
        </w:rPr>
      </w:pPr>
      <w:r w:rsidRPr="00D77950">
        <w:rPr>
          <w:color w:val="000000"/>
          <w:sz w:val="24"/>
        </w:rPr>
        <w:t xml:space="preserve">ognuno torni a casa sua in pace!”». </w:t>
      </w:r>
    </w:p>
    <w:p w14:paraId="7CF7D8D6" w14:textId="77777777" w:rsidR="000F3E8D" w:rsidRPr="00D77950" w:rsidRDefault="000F3E8D" w:rsidP="000F3E8D">
      <w:pPr>
        <w:widowControl w:val="0"/>
        <w:tabs>
          <w:tab w:val="left" w:pos="1418"/>
          <w:tab w:val="left" w:pos="2268"/>
        </w:tabs>
        <w:ind w:left="851" w:firstLine="567"/>
        <w:jc w:val="both"/>
        <w:rPr>
          <w:color w:val="000000"/>
          <w:position w:val="6"/>
          <w:sz w:val="12"/>
          <w:vertAlign w:val="superscript"/>
        </w:rPr>
      </w:pPr>
    </w:p>
    <w:p w14:paraId="4B469602"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18</w:t>
      </w:r>
      <w:r w:rsidRPr="00D77950">
        <w:rPr>
          <w:color w:val="000000"/>
          <w:sz w:val="24"/>
        </w:rPr>
        <w:t xml:space="preserve">Il re d’Israele disse a Giòsafat: «Non te l’avevo detto che costui non mi profetizza il bene, ma solo il male?». </w:t>
      </w:r>
      <w:r w:rsidRPr="00D77950">
        <w:rPr>
          <w:color w:val="000000"/>
          <w:position w:val="6"/>
          <w:vertAlign w:val="superscript"/>
        </w:rPr>
        <w:t>19</w:t>
      </w:r>
      <w:r w:rsidRPr="00D77950">
        <w:rPr>
          <w:color w:val="000000"/>
          <w:sz w:val="24"/>
        </w:rPr>
        <w:t xml:space="preserve">Michea disse: «Perciò, ascolta la parola del Signore. Io ho visto il Signore seduto sul trono; tutto l’esercito del cielo gli stava intorno, a destra e a sinistra. </w:t>
      </w:r>
      <w:r w:rsidRPr="00D77950">
        <w:rPr>
          <w:color w:val="000000"/>
          <w:position w:val="6"/>
          <w:vertAlign w:val="superscript"/>
        </w:rPr>
        <w:t>20</w:t>
      </w:r>
      <w:r w:rsidRPr="00D77950">
        <w:rPr>
          <w:color w:val="000000"/>
          <w:sz w:val="24"/>
        </w:rPr>
        <w:t xml:space="preserve">Il Signore domandò: “Chi ingannerà Acab </w:t>
      </w:r>
      <w:r w:rsidRPr="00D77950">
        <w:rPr>
          <w:color w:val="000000"/>
          <w:sz w:val="24"/>
        </w:rPr>
        <w:lastRenderedPageBreak/>
        <w:t xml:space="preserve">perché salga contro Ramot di Gàlaad e vi perisca?”. Chi rispose in un modo e chi in un altro. </w:t>
      </w:r>
      <w:r w:rsidRPr="00D77950">
        <w:rPr>
          <w:color w:val="000000"/>
          <w:position w:val="6"/>
          <w:vertAlign w:val="superscript"/>
        </w:rPr>
        <w:t>21</w:t>
      </w:r>
      <w:r w:rsidRPr="00D77950">
        <w:rPr>
          <w:color w:val="000000"/>
          <w:sz w:val="24"/>
        </w:rPr>
        <w:t xml:space="preserve">Si fece avanti uno spirito che, presentatosi al Signore, disse: “Lo ingannerò io”. “Come?”, gli domandò il Signore. </w:t>
      </w:r>
      <w:r w:rsidRPr="00D77950">
        <w:rPr>
          <w:color w:val="000000"/>
          <w:position w:val="6"/>
          <w:vertAlign w:val="superscript"/>
        </w:rPr>
        <w:t>22</w:t>
      </w:r>
      <w:r w:rsidRPr="00D77950">
        <w:rPr>
          <w:color w:val="000000"/>
          <w:sz w:val="24"/>
        </w:rPr>
        <w:t xml:space="preserve">Rispose: “Andrò e diventerò spirito di menzogna sulla bocca di tutti i suoi profeti”. Gli disse: “Lo ingannerai; certo riuscirai: va’ e fa’ così”. </w:t>
      </w:r>
      <w:r w:rsidRPr="00D77950">
        <w:rPr>
          <w:color w:val="000000"/>
          <w:position w:val="6"/>
          <w:vertAlign w:val="superscript"/>
        </w:rPr>
        <w:t>23</w:t>
      </w:r>
      <w:r w:rsidRPr="00D77950">
        <w:rPr>
          <w:color w:val="000000"/>
          <w:sz w:val="24"/>
        </w:rPr>
        <w:t>Ecco, dunque, il Signore ha messo uno spirito di menzogna sulla bocca di tutti questi tuoi profeti, ma il Signore a tuo riguardo parla di sciagura».</w:t>
      </w:r>
    </w:p>
    <w:p w14:paraId="6DF5A5C3"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24</w:t>
      </w:r>
      <w:r w:rsidRPr="00D77950">
        <w:rPr>
          <w:color w:val="000000"/>
          <w:sz w:val="24"/>
        </w:rPr>
        <w:t xml:space="preserve">Allora Sedecìa, figlio di Chenaanà, si avvicinò e percosse Michea sulla guancia dicendo: «In che modo lo spirito del Signore è passato da me per parlare a te?». </w:t>
      </w:r>
      <w:r w:rsidRPr="00D77950">
        <w:rPr>
          <w:color w:val="000000"/>
          <w:position w:val="6"/>
          <w:vertAlign w:val="superscript"/>
        </w:rPr>
        <w:t>25</w:t>
      </w:r>
      <w:r w:rsidRPr="00D77950">
        <w:rPr>
          <w:color w:val="000000"/>
          <w:sz w:val="24"/>
        </w:rPr>
        <w:t xml:space="preserve">Michea rispose: «Ecco, lo vedrai nel giorno in cui passerai di stanza in stanza per nasconderti». </w:t>
      </w:r>
      <w:r w:rsidRPr="00D77950">
        <w:rPr>
          <w:color w:val="000000"/>
          <w:position w:val="6"/>
          <w:vertAlign w:val="superscript"/>
        </w:rPr>
        <w:t>26</w:t>
      </w:r>
      <w:r w:rsidRPr="00D77950">
        <w:rPr>
          <w:color w:val="000000"/>
          <w:sz w:val="24"/>
        </w:rPr>
        <w:t xml:space="preserve">Il re d’Israele disse: «Prendi Michea e conducilo da Amon, governatore della città, e da Ioas, figlio del re. </w:t>
      </w:r>
      <w:r w:rsidRPr="00D77950">
        <w:rPr>
          <w:color w:val="000000"/>
          <w:position w:val="6"/>
          <w:vertAlign w:val="superscript"/>
        </w:rPr>
        <w:t>27</w:t>
      </w:r>
      <w:r w:rsidRPr="00D77950">
        <w:rPr>
          <w:color w:val="000000"/>
          <w:sz w:val="24"/>
        </w:rPr>
        <w:t xml:space="preserve">Dirai loro: “Così dice il re: Mettete costui in prigione e nutritelo con il minimo di pane e di acqua finché tornerò in pace”». </w:t>
      </w:r>
      <w:r w:rsidRPr="00D77950">
        <w:rPr>
          <w:color w:val="000000"/>
          <w:position w:val="6"/>
          <w:vertAlign w:val="superscript"/>
        </w:rPr>
        <w:t>28</w:t>
      </w:r>
      <w:r w:rsidRPr="00D77950">
        <w:rPr>
          <w:color w:val="000000"/>
          <w:sz w:val="24"/>
        </w:rPr>
        <w:t>Michea disse: «Se davvero tornerai in pace, il Signore non ha parlato per mezzo mio». E aggiunse: «Popoli tutti, ascoltate!».</w:t>
      </w:r>
    </w:p>
    <w:p w14:paraId="03E51E48"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29</w:t>
      </w:r>
      <w:r w:rsidRPr="00D77950">
        <w:rPr>
          <w:color w:val="000000"/>
          <w:sz w:val="24"/>
        </w:rPr>
        <w:t xml:space="preserve">Il re d’Israele marciò, insieme con Giòsafat, re di Giuda, contro Ramot di Gàlaad. </w:t>
      </w:r>
      <w:r w:rsidRPr="00D77950">
        <w:rPr>
          <w:color w:val="000000"/>
          <w:position w:val="6"/>
          <w:vertAlign w:val="superscript"/>
        </w:rPr>
        <w:t>30</w:t>
      </w:r>
      <w:r w:rsidRPr="00D77950">
        <w:rPr>
          <w:color w:val="000000"/>
          <w:sz w:val="24"/>
        </w:rPr>
        <w:t xml:space="preserve">Il re d’Israele disse a Giòsafat: «Io per combattere mi travestirò. Tu resta con i tuoi abiti». Il re d’Israele si travestì ed entrò in battaglia. </w:t>
      </w:r>
      <w:r w:rsidRPr="00D77950">
        <w:rPr>
          <w:color w:val="000000"/>
          <w:position w:val="6"/>
          <w:vertAlign w:val="superscript"/>
        </w:rPr>
        <w:t>31</w:t>
      </w:r>
      <w:r w:rsidRPr="00D77950">
        <w:rPr>
          <w:color w:val="000000"/>
          <w:sz w:val="24"/>
        </w:rPr>
        <w:t xml:space="preserve">Il re di Aram aveva ordinato ai comandanti dei suoi carri, che erano trentadue: «Non combattete contro nessuno, piccolo o grande, ma unicamente contro il re d’Israele». </w:t>
      </w:r>
      <w:r w:rsidRPr="00D77950">
        <w:rPr>
          <w:color w:val="000000"/>
          <w:position w:val="6"/>
          <w:vertAlign w:val="superscript"/>
        </w:rPr>
        <w:t>32</w:t>
      </w:r>
      <w:r w:rsidRPr="00D77950">
        <w:rPr>
          <w:color w:val="000000"/>
          <w:sz w:val="24"/>
        </w:rPr>
        <w:t xml:space="preserve">Appena videro Giòsafat, i comandanti dei carri dissero: «Certo, quello è il re d’Israele». Si avvicinarono a lui per combattere. Giòsafat lanciò un grido. </w:t>
      </w:r>
      <w:r w:rsidRPr="00D77950">
        <w:rPr>
          <w:color w:val="000000"/>
          <w:position w:val="6"/>
          <w:vertAlign w:val="superscript"/>
        </w:rPr>
        <w:t>33</w:t>
      </w:r>
      <w:r w:rsidRPr="00D77950">
        <w:rPr>
          <w:color w:val="000000"/>
          <w:sz w:val="24"/>
        </w:rPr>
        <w:t>I comandanti dei carri si accorsero che non era il re d’Israele e si allontanarono da lui.</w:t>
      </w:r>
    </w:p>
    <w:p w14:paraId="07C76E20"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34</w:t>
      </w:r>
      <w:r w:rsidRPr="00D77950">
        <w:rPr>
          <w:color w:val="000000"/>
          <w:sz w:val="24"/>
        </w:rPr>
        <w:t xml:space="preserve">Ma un uomo tese a caso l’arco e colpì il re d’Israele fra le maglie dell’armatura e la corazza. Il re disse al suo cocchiere: «Gira, portami fuori della mischia, perché sono ferito». </w:t>
      </w:r>
      <w:r w:rsidRPr="00D77950">
        <w:rPr>
          <w:color w:val="000000"/>
          <w:position w:val="6"/>
          <w:vertAlign w:val="superscript"/>
        </w:rPr>
        <w:t>35</w:t>
      </w:r>
      <w:r w:rsidRPr="00D77950">
        <w:rPr>
          <w:color w:val="000000"/>
          <w:sz w:val="24"/>
        </w:rPr>
        <w:t xml:space="preserve">La battaglia infuriò in quel giorno; il re stette sul suo carro di fronte agli Aramei. Alla sera morì; il sangue della sua ferita era colato sul fondo del carro. </w:t>
      </w:r>
      <w:r w:rsidRPr="00D77950">
        <w:rPr>
          <w:color w:val="000000"/>
          <w:position w:val="6"/>
          <w:vertAlign w:val="superscript"/>
        </w:rPr>
        <w:t>36</w:t>
      </w:r>
      <w:r w:rsidRPr="00D77950">
        <w:rPr>
          <w:color w:val="000000"/>
          <w:sz w:val="24"/>
        </w:rPr>
        <w:t xml:space="preserve">Al tramonto questo grido si diffuse per l’accampamento: «Ognuno alla sua città e ognuno alla sua terra!». </w:t>
      </w:r>
      <w:r w:rsidRPr="00D77950">
        <w:rPr>
          <w:color w:val="000000"/>
          <w:position w:val="6"/>
          <w:vertAlign w:val="superscript"/>
        </w:rPr>
        <w:t>37</w:t>
      </w:r>
      <w:r w:rsidRPr="00D77950">
        <w:rPr>
          <w:color w:val="000000"/>
          <w:sz w:val="24"/>
        </w:rPr>
        <w:t xml:space="preserve">Il re dunque morì. Giunsero a Samaria e seppellirono il re a Samaria. </w:t>
      </w:r>
      <w:r w:rsidRPr="00D77950">
        <w:rPr>
          <w:color w:val="000000"/>
          <w:position w:val="6"/>
          <w:vertAlign w:val="superscript"/>
        </w:rPr>
        <w:t>38</w:t>
      </w:r>
      <w:r w:rsidRPr="00D77950">
        <w:rPr>
          <w:color w:val="000000"/>
          <w:sz w:val="24"/>
        </w:rPr>
        <w:t>Il carro fu lavato nella piscina di Samaria; i cani leccarono il suo sangue e le prostitute vi si bagnarono, secondo la parola pronunciata dal Signore.</w:t>
      </w:r>
    </w:p>
    <w:p w14:paraId="08D87D6C"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39</w:t>
      </w:r>
      <w:r w:rsidRPr="00D77950">
        <w:rPr>
          <w:color w:val="000000"/>
          <w:sz w:val="24"/>
        </w:rPr>
        <w:t xml:space="preserve">Le altre gesta di Acab, tutte le sue azioni, la costruzione della casa d’avorio e delle città da lui erette, non sono forse descritte nel libro delle Cronache dei re d’Israele? </w:t>
      </w:r>
      <w:r w:rsidRPr="00D77950">
        <w:rPr>
          <w:color w:val="000000"/>
          <w:position w:val="6"/>
          <w:vertAlign w:val="superscript"/>
        </w:rPr>
        <w:t>40</w:t>
      </w:r>
      <w:r w:rsidRPr="00D77950">
        <w:rPr>
          <w:color w:val="000000"/>
          <w:sz w:val="24"/>
        </w:rPr>
        <w:t>Acab si addormentò con i suoi padri e al suo posto divenne re suo figlio Acazia.</w:t>
      </w:r>
    </w:p>
    <w:p w14:paraId="745049C2"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41</w:t>
      </w:r>
      <w:r w:rsidRPr="00D77950">
        <w:rPr>
          <w:color w:val="000000"/>
          <w:sz w:val="24"/>
        </w:rPr>
        <w:t xml:space="preserve">Giòsafat, figlio di Asa, divenne re su Giuda l’anno quarto di Acab, re d’Israele. </w:t>
      </w:r>
      <w:r w:rsidRPr="00D77950">
        <w:rPr>
          <w:color w:val="000000"/>
          <w:position w:val="6"/>
          <w:vertAlign w:val="superscript"/>
        </w:rPr>
        <w:t>42</w:t>
      </w:r>
      <w:r w:rsidRPr="00D77950">
        <w:rPr>
          <w:color w:val="000000"/>
          <w:sz w:val="24"/>
        </w:rPr>
        <w:t xml:space="preserve">Giòsafat aveva trentacinque anni quando divenne re; regnò venticinque anni a Gerusalemme. Sua madre si chiamava Azubà, figlia di Silchì. </w:t>
      </w:r>
      <w:r w:rsidRPr="00D77950">
        <w:rPr>
          <w:color w:val="000000"/>
          <w:position w:val="6"/>
          <w:vertAlign w:val="superscript"/>
        </w:rPr>
        <w:t>43</w:t>
      </w:r>
      <w:r w:rsidRPr="00D77950">
        <w:rPr>
          <w:color w:val="000000"/>
          <w:sz w:val="24"/>
        </w:rPr>
        <w:t xml:space="preserve">Seguì in tutto la via di Asa, suo padre, non si allontanò da essa, facendo ciò che è retto agli occhi del Signore. </w:t>
      </w:r>
      <w:r w:rsidRPr="00D77950">
        <w:rPr>
          <w:color w:val="000000"/>
          <w:position w:val="6"/>
          <w:vertAlign w:val="superscript"/>
        </w:rPr>
        <w:t>44</w:t>
      </w:r>
      <w:r w:rsidRPr="00D77950">
        <w:rPr>
          <w:color w:val="000000"/>
          <w:sz w:val="24"/>
        </w:rPr>
        <w:t xml:space="preserve">Ma non scomparvero le alture; il popolo ancora sacrificava e offriva incenso sulle alture. </w:t>
      </w:r>
      <w:r w:rsidRPr="00D77950">
        <w:rPr>
          <w:color w:val="000000"/>
          <w:position w:val="6"/>
          <w:vertAlign w:val="superscript"/>
        </w:rPr>
        <w:t>45</w:t>
      </w:r>
      <w:r w:rsidRPr="00D77950">
        <w:rPr>
          <w:color w:val="000000"/>
          <w:sz w:val="24"/>
        </w:rPr>
        <w:t>Giòsafat fece pace con il re d’Israele.</w:t>
      </w:r>
    </w:p>
    <w:p w14:paraId="472A9A27"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46</w:t>
      </w:r>
      <w:r w:rsidRPr="00D77950">
        <w:rPr>
          <w:color w:val="000000"/>
          <w:sz w:val="24"/>
        </w:rPr>
        <w:t xml:space="preserve">Le altre gesta di Giòsafat e la potenza con cui agì e combatté, non sono </w:t>
      </w:r>
      <w:r w:rsidRPr="00D77950">
        <w:rPr>
          <w:color w:val="000000"/>
          <w:sz w:val="24"/>
        </w:rPr>
        <w:lastRenderedPageBreak/>
        <w:t xml:space="preserve">forse descritte nel libro delle Cronache dei re di Giuda? </w:t>
      </w:r>
      <w:r w:rsidRPr="00D77950">
        <w:rPr>
          <w:color w:val="000000"/>
          <w:position w:val="6"/>
          <w:vertAlign w:val="superscript"/>
        </w:rPr>
        <w:t>47</w:t>
      </w:r>
      <w:r w:rsidRPr="00D77950">
        <w:rPr>
          <w:color w:val="000000"/>
          <w:sz w:val="24"/>
        </w:rPr>
        <w:t>Egli spazzò via dalla terra il resto dei prostituti sacri, che era rimasto al tempo di suo padre Asa.</w:t>
      </w:r>
    </w:p>
    <w:p w14:paraId="48689B9D"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48</w:t>
      </w:r>
      <w:r w:rsidRPr="00D77950">
        <w:rPr>
          <w:color w:val="000000"/>
          <w:sz w:val="24"/>
        </w:rPr>
        <w:t xml:space="preserve">Allora non c’era re in Edom; lo sostituiva un governatore. </w:t>
      </w:r>
      <w:r w:rsidRPr="00D77950">
        <w:rPr>
          <w:color w:val="000000"/>
          <w:position w:val="6"/>
          <w:vertAlign w:val="superscript"/>
        </w:rPr>
        <w:t>49</w:t>
      </w:r>
      <w:r w:rsidRPr="00D77950">
        <w:rPr>
          <w:color w:val="000000"/>
          <w:sz w:val="24"/>
        </w:rPr>
        <w:t xml:space="preserve">Giòsafat costruì navi di Tarsis per andare a cercare l’oro in Ofir; ma non ci andò, perché le navi si sfasciarono a Esion-Ghèber. </w:t>
      </w:r>
      <w:r w:rsidRPr="00D77950">
        <w:rPr>
          <w:color w:val="000000"/>
          <w:position w:val="6"/>
          <w:vertAlign w:val="superscript"/>
        </w:rPr>
        <w:t>50</w:t>
      </w:r>
      <w:r w:rsidRPr="00D77950">
        <w:rPr>
          <w:color w:val="000000"/>
          <w:sz w:val="24"/>
        </w:rPr>
        <w:t>Allora Acazia, figlio di Acab, disse a Giòsafat: «I miei servi vadano con i tuoi servi sulle navi». Ma Giòsafat non volle.</w:t>
      </w:r>
    </w:p>
    <w:p w14:paraId="7026C0E1"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51</w:t>
      </w:r>
      <w:r w:rsidRPr="00D77950">
        <w:rPr>
          <w:color w:val="000000"/>
          <w:sz w:val="24"/>
        </w:rPr>
        <w:t>Giòsafat si addormentò con i suoi padri, fu sepolto con i suoi padri nella Città di Davide, suo padre, e al suo posto divenne re suo figlio Ioram.</w:t>
      </w:r>
    </w:p>
    <w:p w14:paraId="19C278B1" w14:textId="77777777" w:rsidR="000F3E8D"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52</w:t>
      </w:r>
      <w:r w:rsidRPr="00D77950">
        <w:rPr>
          <w:color w:val="000000"/>
          <w:sz w:val="24"/>
        </w:rPr>
        <w:t xml:space="preserve">Acazia, figlio di Acab, divenne re su Israele a Samaria nell’anno diciassettesimo di Giòsafat, re di Giuda; regnò due anni su Israele. </w:t>
      </w:r>
      <w:r w:rsidRPr="00D77950">
        <w:rPr>
          <w:color w:val="000000"/>
          <w:position w:val="6"/>
          <w:vertAlign w:val="superscript"/>
        </w:rPr>
        <w:t>53</w:t>
      </w:r>
      <w:r w:rsidRPr="00D77950">
        <w:rPr>
          <w:color w:val="000000"/>
          <w:sz w:val="24"/>
        </w:rPr>
        <w:t xml:space="preserve">Fece ciò che è male agli occhi del Signore, seguendo la via di suo padre, quella di sua madre e quella di Geroboamo, figlio di Nebat, che aveva fatto peccare Israele. </w:t>
      </w:r>
      <w:r w:rsidRPr="00D77950">
        <w:rPr>
          <w:color w:val="000000"/>
          <w:position w:val="6"/>
          <w:vertAlign w:val="superscript"/>
        </w:rPr>
        <w:t>54</w:t>
      </w:r>
      <w:r w:rsidRPr="00D77950">
        <w:rPr>
          <w:color w:val="000000"/>
          <w:sz w:val="24"/>
        </w:rPr>
        <w:t>Servì Baal e si prostrò davanti a lui irritando il Signore, Dio d’Israele, come aveva fatto suo padre.</w:t>
      </w:r>
    </w:p>
    <w:p w14:paraId="549CE901" w14:textId="77777777" w:rsidR="000F3E8D" w:rsidRDefault="000F3E8D" w:rsidP="00190FE6"/>
    <w:p w14:paraId="22A3A8E0" w14:textId="77777777" w:rsidR="000F3E8D" w:rsidRPr="00190FE6" w:rsidRDefault="000F3E8D" w:rsidP="00190FE6"/>
    <w:p w14:paraId="7B926739" w14:textId="77777777" w:rsidR="00190FE6" w:rsidRPr="00A30629" w:rsidRDefault="00190FE6" w:rsidP="00190FE6">
      <w:pPr>
        <w:pStyle w:val="Titolo1"/>
        <w:jc w:val="center"/>
        <w:rPr>
          <w:rFonts w:ascii="Arial" w:hAnsi="Arial" w:cs="Arial"/>
          <w:bCs/>
          <w:sz w:val="40"/>
          <w:szCs w:val="40"/>
        </w:rPr>
      </w:pPr>
      <w:bookmarkStart w:id="198" w:name="_Toc62157709"/>
      <w:r w:rsidRPr="00A30629">
        <w:rPr>
          <w:rFonts w:ascii="Arial" w:hAnsi="Arial" w:cs="Arial"/>
          <w:bCs/>
          <w:sz w:val="40"/>
          <w:szCs w:val="40"/>
        </w:rPr>
        <w:t>COMMENTO TEOLOGICO DEL TESTO</w:t>
      </w:r>
      <w:bookmarkEnd w:id="198"/>
    </w:p>
    <w:p w14:paraId="3A8EEB58" w14:textId="77777777" w:rsidR="00541246" w:rsidRDefault="00541246" w:rsidP="00541246">
      <w:pPr>
        <w:pStyle w:val="Titolo3"/>
        <w:numPr>
          <w:ilvl w:val="0"/>
          <w:numId w:val="22"/>
        </w:numPr>
        <w:jc w:val="center"/>
        <w:rPr>
          <w:sz w:val="32"/>
          <w:szCs w:val="32"/>
        </w:rPr>
      </w:pPr>
      <w:bookmarkStart w:id="199" w:name="_Toc62157710"/>
      <w:r>
        <w:rPr>
          <w:sz w:val="32"/>
          <w:szCs w:val="32"/>
        </w:rPr>
        <w:t>NUOVA GUERRA ARAMEA</w:t>
      </w:r>
      <w:bookmarkEnd w:id="199"/>
    </w:p>
    <w:p w14:paraId="17E76FB4" w14:textId="77777777" w:rsidR="00190FE6" w:rsidRDefault="004C19BB" w:rsidP="00190FE6">
      <w:pPr>
        <w:pStyle w:val="Titolo2"/>
        <w:rPr>
          <w:i w:val="0"/>
          <w:sz w:val="40"/>
          <w:szCs w:val="40"/>
        </w:rPr>
      </w:pPr>
      <w:bookmarkStart w:id="200" w:name="_Toc62157711"/>
      <w:r>
        <w:rPr>
          <w:i w:val="0"/>
          <w:sz w:val="40"/>
          <w:szCs w:val="40"/>
        </w:rPr>
        <w:t>Acab decide una spedizione a Ramot di Gàlaad</w:t>
      </w:r>
      <w:bookmarkEnd w:id="200"/>
    </w:p>
    <w:p w14:paraId="24B512FA" w14:textId="77777777" w:rsidR="00ED25DD" w:rsidRPr="00ED25DD" w:rsidRDefault="00ED25DD" w:rsidP="00ED25DD"/>
    <w:p w14:paraId="51A5B857" w14:textId="77777777" w:rsidR="00ED25DD" w:rsidRDefault="00EF53C0" w:rsidP="00EA6238">
      <w:pPr>
        <w:pStyle w:val="Corpodeltesto2"/>
      </w:pPr>
      <w:r w:rsidRPr="00D77950">
        <w:rPr>
          <w:position w:val="6"/>
          <w:vertAlign w:val="superscript"/>
        </w:rPr>
        <w:t>1</w:t>
      </w:r>
      <w:r w:rsidRPr="00D77950">
        <w:t>Trascorsero tre anni senza guerra fra Aram e Israele.</w:t>
      </w:r>
    </w:p>
    <w:p w14:paraId="5D9DD24C" w14:textId="77777777" w:rsidR="00ED25DD" w:rsidRDefault="00A22FE1" w:rsidP="00A22FE1">
      <w:pPr>
        <w:pStyle w:val="Corpotesto"/>
      </w:pPr>
      <w:r>
        <w:t>Questo capitolo inizia con una notizia di pace, che però si trasforma ben presto in un notizia di guerra.</w:t>
      </w:r>
    </w:p>
    <w:p w14:paraId="0A998EA5" w14:textId="77777777" w:rsidR="00A22FE1" w:rsidRDefault="00A22FE1" w:rsidP="00A22FE1">
      <w:pPr>
        <w:pStyle w:val="Corpotesto"/>
      </w:pPr>
      <w:r>
        <w:t>Trascorrono tre anni senza guerra fra Aram e Israele.</w:t>
      </w:r>
    </w:p>
    <w:p w14:paraId="40020C09" w14:textId="77777777" w:rsidR="00ED25DD" w:rsidRDefault="00EF53C0" w:rsidP="00EA6238">
      <w:pPr>
        <w:pStyle w:val="Corpodeltesto2"/>
      </w:pPr>
      <w:r w:rsidRPr="00D77950">
        <w:rPr>
          <w:position w:val="6"/>
          <w:vertAlign w:val="superscript"/>
        </w:rPr>
        <w:t>2</w:t>
      </w:r>
      <w:r w:rsidRPr="00D77950">
        <w:t>Nel terzo anno Giòsafat, re di Giuda, scese dal re d’Israele.</w:t>
      </w:r>
    </w:p>
    <w:p w14:paraId="299482AC" w14:textId="77777777" w:rsidR="00ED25DD" w:rsidRDefault="00A22FE1" w:rsidP="00A22FE1">
      <w:pPr>
        <w:pStyle w:val="Corpotesto"/>
      </w:pPr>
      <w:r>
        <w:t>Nel terzo anno Giòsafat, re di Giuda, scende dal re d’Israele.</w:t>
      </w:r>
    </w:p>
    <w:p w14:paraId="4165CC50" w14:textId="77777777" w:rsidR="00A22FE1" w:rsidRDefault="00A22FE1" w:rsidP="00A22FE1">
      <w:pPr>
        <w:pStyle w:val="Corpotesto"/>
      </w:pPr>
      <w:r>
        <w:t>Questa visita fa nascere nel cuore di Acab il desiderio di guerra.</w:t>
      </w:r>
    </w:p>
    <w:p w14:paraId="795BEC01" w14:textId="77777777" w:rsidR="00ED25DD" w:rsidRDefault="00EF53C0" w:rsidP="00EA6238">
      <w:pPr>
        <w:pStyle w:val="Corpodeltesto2"/>
      </w:pPr>
      <w:r w:rsidRPr="00D77950">
        <w:rPr>
          <w:position w:val="6"/>
          <w:vertAlign w:val="superscript"/>
        </w:rPr>
        <w:t>3</w:t>
      </w:r>
      <w:r w:rsidRPr="00D77950">
        <w:t>Ora il re d’Israele aveva detto ai suoi ufficiali: «Non sapete che Ramot di Gàlaad è nostra? Eppure noi ce ne stiamo inerti, senza riprenderla dalla mano del re di Aram».</w:t>
      </w:r>
    </w:p>
    <w:p w14:paraId="5679E57D" w14:textId="77777777" w:rsidR="00ED25DD" w:rsidRDefault="00A22FE1" w:rsidP="00A22FE1">
      <w:pPr>
        <w:pStyle w:val="Corpotesto"/>
      </w:pPr>
      <w:r>
        <w:t>Seguiamo i fatti secondo gli eventi cronologici.</w:t>
      </w:r>
    </w:p>
    <w:p w14:paraId="1D65C175" w14:textId="77777777" w:rsidR="00A22FE1" w:rsidRDefault="00A22FE1" w:rsidP="00A22FE1">
      <w:pPr>
        <w:pStyle w:val="Corpotesto"/>
      </w:pPr>
      <w:r>
        <w:t>Ora il re d’Israele aveva detto ai suoi ufficiali:</w:t>
      </w:r>
    </w:p>
    <w:p w14:paraId="63BB5F32" w14:textId="77777777" w:rsidR="00A22FE1" w:rsidRDefault="00A22FE1" w:rsidP="00A22FE1">
      <w:pPr>
        <w:pStyle w:val="Corpotesto"/>
      </w:pPr>
      <w:r>
        <w:t>Non sapete che Ramot di Gàlaad è nostra?</w:t>
      </w:r>
    </w:p>
    <w:p w14:paraId="263FFC20" w14:textId="77777777" w:rsidR="00A22FE1" w:rsidRDefault="00A22FE1" w:rsidP="00A22FE1">
      <w:pPr>
        <w:pStyle w:val="Corpotesto"/>
      </w:pPr>
      <w:r>
        <w:t>Eppure noi ce ne stiamo inerti, senza riprenderla dalla mano del re di Aram.</w:t>
      </w:r>
    </w:p>
    <w:p w14:paraId="7FB80DDF" w14:textId="77777777" w:rsidR="00A22FE1" w:rsidRDefault="00A22FE1" w:rsidP="00A22FE1">
      <w:pPr>
        <w:pStyle w:val="Corpotesto"/>
      </w:pPr>
      <w:r>
        <w:t>Questo pensiero era stato manifestato, ma era rimasto solo pensiero.</w:t>
      </w:r>
    </w:p>
    <w:p w14:paraId="52F91155" w14:textId="77777777" w:rsidR="00A22FE1" w:rsidRDefault="00A22FE1" w:rsidP="00A22FE1">
      <w:pPr>
        <w:pStyle w:val="Corpotesto"/>
      </w:pPr>
      <w:r>
        <w:t>Gli ufficiali di Acab di certo non lo hanno incoraggiato.</w:t>
      </w:r>
    </w:p>
    <w:p w14:paraId="381AC451" w14:textId="77777777" w:rsidR="00EF53C0" w:rsidRDefault="00EF53C0" w:rsidP="00EA6238">
      <w:pPr>
        <w:pStyle w:val="Corpodeltesto2"/>
      </w:pPr>
      <w:r w:rsidRPr="00D77950">
        <w:rPr>
          <w:position w:val="6"/>
          <w:vertAlign w:val="superscript"/>
        </w:rPr>
        <w:lastRenderedPageBreak/>
        <w:t>4</w:t>
      </w:r>
      <w:r w:rsidRPr="00D77950">
        <w:t>Disse a Giòsafat: «Verresti con me a combattere per Ramot di Gàlaad?». Giòsafat rispose al re d’Israele: «Conta su di me come su te stesso, sul mio popolo come sul tuo, sui miei cavalli come sui tuoi».</w:t>
      </w:r>
    </w:p>
    <w:p w14:paraId="75EA3A7A" w14:textId="77777777" w:rsidR="004C19BB" w:rsidRDefault="00A22FE1" w:rsidP="00A22FE1">
      <w:pPr>
        <w:pStyle w:val="Corpotesto"/>
      </w:pPr>
      <w:r>
        <w:t>Viene però Giòsafat, re di Giuda, a visitare il re d’Israele.</w:t>
      </w:r>
    </w:p>
    <w:p w14:paraId="35D25F78" w14:textId="77777777" w:rsidR="00A22FE1" w:rsidRDefault="00A22FE1" w:rsidP="00A22FE1">
      <w:pPr>
        <w:pStyle w:val="Corpotesto"/>
      </w:pPr>
      <w:r>
        <w:t>Ecco cosa dice Acab a Giòsafat:</w:t>
      </w:r>
    </w:p>
    <w:p w14:paraId="62A54FE4" w14:textId="77777777" w:rsidR="00A22FE1" w:rsidRDefault="00A22FE1" w:rsidP="00A22FE1">
      <w:pPr>
        <w:pStyle w:val="Corpotesto"/>
      </w:pPr>
      <w:r>
        <w:t>Verresti con me a combattere per Ramot di Gàlaad?</w:t>
      </w:r>
    </w:p>
    <w:p w14:paraId="7AF6BABC" w14:textId="77777777" w:rsidR="00A22FE1" w:rsidRDefault="00A22FE1" w:rsidP="00A22FE1">
      <w:pPr>
        <w:pStyle w:val="Corpotesto"/>
      </w:pPr>
      <w:r>
        <w:t>Giòsafat risponde al re d’Israele:</w:t>
      </w:r>
    </w:p>
    <w:p w14:paraId="6666C77D" w14:textId="77777777" w:rsidR="00A22FE1" w:rsidRDefault="00A22FE1" w:rsidP="00A22FE1">
      <w:pPr>
        <w:pStyle w:val="Corpotesto"/>
      </w:pPr>
      <w:r>
        <w:t xml:space="preserve">Conta su di me come conti su te stesso, sul mio popolo come sul tuo popolo, sui miei cavalli come sui tuoi. </w:t>
      </w:r>
    </w:p>
    <w:p w14:paraId="0FFFF6BB" w14:textId="77777777" w:rsidR="00A22FE1" w:rsidRDefault="00A22FE1" w:rsidP="00A22FE1">
      <w:pPr>
        <w:pStyle w:val="Corpotesto"/>
      </w:pPr>
      <w:r>
        <w:t xml:space="preserve">Giòsafat concede pieno appoggio al desiderio di Acab di riconquistare Ramot di Gàlaad. </w:t>
      </w:r>
    </w:p>
    <w:p w14:paraId="69A9221F" w14:textId="77777777" w:rsidR="00A22FE1" w:rsidRDefault="00A22FE1" w:rsidP="00A22FE1">
      <w:pPr>
        <w:pStyle w:val="Corpotesto"/>
      </w:pPr>
    </w:p>
    <w:p w14:paraId="188EF653" w14:textId="77777777" w:rsidR="004C19BB" w:rsidRDefault="004C19BB" w:rsidP="004C19BB">
      <w:pPr>
        <w:pStyle w:val="Titolo2"/>
        <w:rPr>
          <w:i w:val="0"/>
          <w:sz w:val="40"/>
          <w:szCs w:val="40"/>
        </w:rPr>
      </w:pPr>
      <w:bookmarkStart w:id="201" w:name="_Toc62157712"/>
      <w:r>
        <w:rPr>
          <w:i w:val="0"/>
          <w:sz w:val="40"/>
          <w:szCs w:val="40"/>
        </w:rPr>
        <w:t>I falsi profeti predicono il successo</w:t>
      </w:r>
      <w:bookmarkEnd w:id="201"/>
    </w:p>
    <w:p w14:paraId="3F8C99AE" w14:textId="77777777" w:rsidR="00ED25DD" w:rsidRPr="00ED25DD" w:rsidRDefault="00ED25DD" w:rsidP="00ED25DD"/>
    <w:p w14:paraId="0FF085A6" w14:textId="77777777" w:rsidR="00ED25DD" w:rsidRDefault="00EF53C0" w:rsidP="00EA6238">
      <w:pPr>
        <w:pStyle w:val="Corpodeltesto2"/>
      </w:pPr>
      <w:r w:rsidRPr="00D77950">
        <w:rPr>
          <w:position w:val="6"/>
          <w:vertAlign w:val="superscript"/>
        </w:rPr>
        <w:t>5</w:t>
      </w:r>
      <w:r w:rsidRPr="00D77950">
        <w:t>Giòsafat disse al re d’Israele: «Consulta, per favore, oggi stesso la parola del Signore».</w:t>
      </w:r>
    </w:p>
    <w:p w14:paraId="1943F831" w14:textId="77777777" w:rsidR="00ED25DD" w:rsidRDefault="00361CFA" w:rsidP="00361CFA">
      <w:pPr>
        <w:pStyle w:val="Corpotesto"/>
      </w:pPr>
      <w:r>
        <w:t>Giòsafat è di altro stampo religioso. Lui crede nel Dio vivo e vero e da Lui si lascia condurre e guidare in ogni cosa.</w:t>
      </w:r>
    </w:p>
    <w:p w14:paraId="5F951CD5" w14:textId="77777777" w:rsidR="00361CFA" w:rsidRDefault="00361CFA" w:rsidP="00361CFA">
      <w:pPr>
        <w:pStyle w:val="Corpotesto"/>
      </w:pPr>
      <w:r>
        <w:t>Ecco la proposta da uomo di altro stampo religioso che fa ad Acab.</w:t>
      </w:r>
    </w:p>
    <w:p w14:paraId="767FF795" w14:textId="77777777" w:rsidR="00361CFA" w:rsidRDefault="00361CFA" w:rsidP="00361CFA">
      <w:pPr>
        <w:pStyle w:val="Corpotesto"/>
      </w:pPr>
      <w:r>
        <w:t>Consulta, per favore, oggi stesso la parola del Signore.</w:t>
      </w:r>
    </w:p>
    <w:p w14:paraId="264A1806" w14:textId="77777777" w:rsidR="00361CFA" w:rsidRDefault="00361CFA" w:rsidP="00361CFA">
      <w:pPr>
        <w:pStyle w:val="Corpotesto"/>
      </w:pPr>
      <w:r>
        <w:t>Si va in guerra se il Signore lo vuole. Se ci dona la vittoria. Andare in guerra per perderla e per essere sconfitti è da stolti ed insipienti.</w:t>
      </w:r>
    </w:p>
    <w:p w14:paraId="038872A1" w14:textId="77777777" w:rsidR="00361CFA" w:rsidRDefault="00361CFA" w:rsidP="00361CFA">
      <w:pPr>
        <w:pStyle w:val="Corpotesto"/>
      </w:pPr>
      <w:r>
        <w:t xml:space="preserve">Il Signore invece ci dice cosa dobbiamo o non dobbiamo fare e tutto andrà per il nostro miglior bene. </w:t>
      </w:r>
    </w:p>
    <w:p w14:paraId="24A232CD" w14:textId="77777777" w:rsidR="00ED25DD" w:rsidRDefault="00EF53C0" w:rsidP="00EA6238">
      <w:pPr>
        <w:pStyle w:val="Corpodeltesto2"/>
      </w:pPr>
      <w:r w:rsidRPr="00D77950">
        <w:rPr>
          <w:position w:val="6"/>
          <w:vertAlign w:val="superscript"/>
        </w:rPr>
        <w:t>6</w:t>
      </w:r>
      <w:r w:rsidRPr="00D77950">
        <w:t>Il re d’Israele radunò i profeti, quattrocento persone, e domandò loro: «Devo andare in guerra contro Ramot di Gàlaad o devo rinunciare?». Risposero: «Attacca; il Signore la metterà in mano al re».</w:t>
      </w:r>
    </w:p>
    <w:p w14:paraId="7D83B1AB" w14:textId="77777777" w:rsidR="00ED25DD" w:rsidRDefault="00361CFA" w:rsidP="00361CFA">
      <w:pPr>
        <w:pStyle w:val="Corpotesto"/>
      </w:pPr>
      <w:r>
        <w:t>Il re d’Israele raduna i profeti, quattrocento persone, e domanda loro:</w:t>
      </w:r>
    </w:p>
    <w:p w14:paraId="4043ED19" w14:textId="77777777" w:rsidR="00361CFA" w:rsidRDefault="00361CFA" w:rsidP="00361CFA">
      <w:pPr>
        <w:pStyle w:val="Corpotesto"/>
      </w:pPr>
      <w:r>
        <w:t>Devo andare in guerra contro Ramot di Gàlaad o devo rinunciare?</w:t>
      </w:r>
    </w:p>
    <w:p w14:paraId="08EBBB37" w14:textId="77777777" w:rsidR="00361CFA" w:rsidRDefault="00361CFA" w:rsidP="00361CFA">
      <w:pPr>
        <w:pStyle w:val="Corpotesto"/>
      </w:pPr>
      <w:r>
        <w:t>Rispondono: attacca. Il Signore la metterà in mano al re.</w:t>
      </w:r>
    </w:p>
    <w:p w14:paraId="5679EC5E" w14:textId="77777777" w:rsidR="00361CFA" w:rsidRDefault="00361CFA" w:rsidP="00361CFA">
      <w:pPr>
        <w:pStyle w:val="Corpotesto"/>
      </w:pPr>
      <w:r>
        <w:t xml:space="preserve">Questi quattrocento profeti sono di Asera, non sono profeti del Dio vivente. </w:t>
      </w:r>
    </w:p>
    <w:p w14:paraId="1E6DC59E" w14:textId="77777777" w:rsidR="00ED25DD" w:rsidRDefault="00EF53C0" w:rsidP="00EA6238">
      <w:pPr>
        <w:pStyle w:val="Corpodeltesto2"/>
      </w:pPr>
      <w:r w:rsidRPr="00D77950">
        <w:rPr>
          <w:position w:val="6"/>
          <w:vertAlign w:val="superscript"/>
        </w:rPr>
        <w:t>7</w:t>
      </w:r>
      <w:r w:rsidRPr="00D77950">
        <w:t>Giòsafat disse: «Non c’è qui ancora un profeta del Signore da consultare?».</w:t>
      </w:r>
    </w:p>
    <w:p w14:paraId="7442EE5A" w14:textId="77777777" w:rsidR="00ED25DD" w:rsidRDefault="00361CFA" w:rsidP="00361CFA">
      <w:pPr>
        <w:pStyle w:val="Corpotesto"/>
      </w:pPr>
      <w:r>
        <w:t>Giòsafat dice: Non c’è qui ancora un profeta del Signore da consultare?</w:t>
      </w:r>
    </w:p>
    <w:p w14:paraId="46BED620" w14:textId="77777777" w:rsidR="00361CFA" w:rsidRDefault="00361CFA" w:rsidP="00361CFA">
      <w:pPr>
        <w:pStyle w:val="Corpotesto"/>
      </w:pPr>
      <w:r>
        <w:t>Tu, re, hai consultati i profeti del tuo dio. Io voglio consultare il profeta del mio Dio, del mio Signore.</w:t>
      </w:r>
    </w:p>
    <w:p w14:paraId="222964F7" w14:textId="77777777" w:rsidR="00361CFA" w:rsidRDefault="00361CFA" w:rsidP="00361CFA">
      <w:pPr>
        <w:pStyle w:val="Corpotesto"/>
      </w:pPr>
      <w:r>
        <w:t xml:space="preserve">So che c’è un profeta del Signore ed è giusto che venga consultato. </w:t>
      </w:r>
    </w:p>
    <w:p w14:paraId="29131B51" w14:textId="77777777" w:rsidR="00361CFA" w:rsidRDefault="00361CFA" w:rsidP="00361CFA">
      <w:pPr>
        <w:pStyle w:val="Corpotesto"/>
      </w:pPr>
      <w:r>
        <w:lastRenderedPageBreak/>
        <w:t xml:space="preserve">Cammina pure con il tuo dio. Io voglio camminare con il mio Dio. </w:t>
      </w:r>
    </w:p>
    <w:p w14:paraId="5D0BC61F" w14:textId="77777777" w:rsidR="00361CFA" w:rsidRDefault="00361CFA" w:rsidP="00361CFA">
      <w:pPr>
        <w:pStyle w:val="Corpotesto"/>
      </w:pPr>
      <w:r>
        <w:t xml:space="preserve">È questa la vera saggezza di un uomo pio e timorato di Dio. </w:t>
      </w:r>
    </w:p>
    <w:p w14:paraId="27BC68FB" w14:textId="77777777" w:rsidR="00361CFA" w:rsidRDefault="00361CFA" w:rsidP="00361CFA">
      <w:pPr>
        <w:pStyle w:val="Corpotesto"/>
      </w:pPr>
      <w:r>
        <w:t xml:space="preserve">Lui deve sempre obbligarsi a camminare con la volontà del suo Dio, non con la volontà del dio dei suoi amici o dei suoi colleghi. </w:t>
      </w:r>
    </w:p>
    <w:p w14:paraId="0214373C" w14:textId="77777777" w:rsidR="00361CFA" w:rsidRDefault="00361CFA" w:rsidP="00361CFA">
      <w:pPr>
        <w:pStyle w:val="Corpotesto"/>
      </w:pPr>
      <w:r>
        <w:t>Giòsafat è uomo di altro stampo religioso. Adora il vero Dio ed è Lui che vuole ascoltare. Lui non può cambiare dèi per far piacere al re d’Israele.</w:t>
      </w:r>
    </w:p>
    <w:p w14:paraId="5C97A84D" w14:textId="77777777" w:rsidR="00361CFA" w:rsidRDefault="00361CFA" w:rsidP="00361CFA">
      <w:pPr>
        <w:pStyle w:val="Corpotesto"/>
      </w:pPr>
      <w:r>
        <w:t xml:space="preserve">Si cambia Dio, quando si cambia la parola di Dio, il responso di Dio, la profezia di Dio, la volontà di Dio. </w:t>
      </w:r>
    </w:p>
    <w:p w14:paraId="412071F5" w14:textId="77777777" w:rsidR="00ED25DD" w:rsidRDefault="00EF53C0" w:rsidP="00EA6238">
      <w:pPr>
        <w:pStyle w:val="Corpodeltesto2"/>
      </w:pPr>
      <w:r w:rsidRPr="00D77950">
        <w:rPr>
          <w:position w:val="6"/>
          <w:vertAlign w:val="superscript"/>
        </w:rPr>
        <w:t>8</w:t>
      </w:r>
      <w:r w:rsidRPr="00D77950">
        <w:t>Il re d’Israele rispose a Giòsafat: «C’è ancora un uomo, per consultare tramite lui il Signore, ma io lo detesto perché non mi profetizza il bene, ma il male: è Michea, figlio di Imla». Giòsafat disse: «Il re non parli così!».</w:t>
      </w:r>
    </w:p>
    <w:p w14:paraId="14C0A8A3" w14:textId="77777777" w:rsidR="00ED25DD" w:rsidRDefault="00984C69" w:rsidP="00361CFA">
      <w:pPr>
        <w:pStyle w:val="Corpotesto"/>
      </w:pPr>
      <w:r>
        <w:t>Il re d’Israele risponde a Giòsafat:</w:t>
      </w:r>
    </w:p>
    <w:p w14:paraId="3E122685" w14:textId="77777777" w:rsidR="00984C69" w:rsidRDefault="00984C69" w:rsidP="00361CFA">
      <w:pPr>
        <w:pStyle w:val="Corpotesto"/>
      </w:pPr>
      <w:r>
        <w:t>C’è ancora un uomo, per consultare tramite lui il Signore, ma io lo detesto perché non mi profetizza il bene, ma il male: è Michea, figlio di Imla.</w:t>
      </w:r>
    </w:p>
    <w:p w14:paraId="595C83B9" w14:textId="77777777" w:rsidR="00984C69" w:rsidRDefault="00984C69" w:rsidP="00361CFA">
      <w:pPr>
        <w:pStyle w:val="Corpotesto"/>
      </w:pPr>
      <w:r>
        <w:t>Giòsafat dice: il re non parli così!</w:t>
      </w:r>
    </w:p>
    <w:p w14:paraId="4D362E04" w14:textId="77777777" w:rsidR="00984C69" w:rsidRDefault="00984C69" w:rsidP="00361CFA">
      <w:pPr>
        <w:pStyle w:val="Corpotesto"/>
      </w:pPr>
      <w:r>
        <w:t>Acab detesta Michea, perché detesta il vero Dio.</w:t>
      </w:r>
    </w:p>
    <w:p w14:paraId="3290392E" w14:textId="77777777" w:rsidR="00984C69" w:rsidRDefault="00984C69" w:rsidP="00361CFA">
      <w:pPr>
        <w:pStyle w:val="Corpotesto"/>
      </w:pPr>
      <w:r>
        <w:t>Michea non gli dice il male, gli dice solo la volontà di Dio, al contrario dei falsi profeti che gli dicono ciò che lui vuole ascoltare.</w:t>
      </w:r>
    </w:p>
    <w:p w14:paraId="61EE5880" w14:textId="77777777" w:rsidR="00984C69" w:rsidRDefault="00984C69" w:rsidP="00361CFA">
      <w:pPr>
        <w:pStyle w:val="Corpotesto"/>
      </w:pPr>
      <w:r>
        <w:t>Chi ama la volontà del Signore, ama anche i veri profeti.</w:t>
      </w:r>
    </w:p>
    <w:p w14:paraId="0FC60896" w14:textId="77777777" w:rsidR="00984C69" w:rsidRDefault="00984C69" w:rsidP="00361CFA">
      <w:pPr>
        <w:pStyle w:val="Corpotesto"/>
      </w:pPr>
      <w:r>
        <w:t xml:space="preserve">Chi invece detesta la volontà del Signore, detesta anche i veri profeti. </w:t>
      </w:r>
    </w:p>
    <w:p w14:paraId="3B440D0D" w14:textId="77777777" w:rsidR="00984C69" w:rsidRDefault="00984C69" w:rsidP="00361CFA">
      <w:pPr>
        <w:pStyle w:val="Corpotesto"/>
      </w:pPr>
      <w:r>
        <w:t>Giòsafat che cerca la volontà del Signore, vuole ascoltare il vero profeta.</w:t>
      </w:r>
    </w:p>
    <w:p w14:paraId="3CB58C28" w14:textId="77777777" w:rsidR="00984C69" w:rsidRDefault="00984C69" w:rsidP="00361CFA">
      <w:pPr>
        <w:pStyle w:val="Corpotesto"/>
      </w:pPr>
      <w:r>
        <w:t>Ognuno vede e pensa secondo il proprio cuore.</w:t>
      </w:r>
    </w:p>
    <w:p w14:paraId="1BCEAB9B" w14:textId="77777777" w:rsidR="00984C69" w:rsidRDefault="00984C69" w:rsidP="00361CFA">
      <w:pPr>
        <w:pStyle w:val="Corpotesto"/>
      </w:pPr>
      <w:r>
        <w:t>Se nel cuore c’è il vero Dio, si cerca ciò che è da Dio.</w:t>
      </w:r>
    </w:p>
    <w:p w14:paraId="629A2150" w14:textId="77777777" w:rsidR="00984C69" w:rsidRDefault="00984C69" w:rsidP="00361CFA">
      <w:pPr>
        <w:pStyle w:val="Corpotesto"/>
      </w:pPr>
      <w:r>
        <w:t>Se invece nel cuore c’è il falso Dio, si cerca ciò che è falsità e per questo si detesta la verità, anzi la si odia.</w:t>
      </w:r>
    </w:p>
    <w:p w14:paraId="4DFCE941" w14:textId="77777777" w:rsidR="00EF53C0" w:rsidRDefault="00EF53C0" w:rsidP="00EA6238">
      <w:pPr>
        <w:pStyle w:val="Corpodeltesto2"/>
      </w:pPr>
      <w:r w:rsidRPr="00D77950">
        <w:rPr>
          <w:position w:val="6"/>
          <w:vertAlign w:val="superscript"/>
        </w:rPr>
        <w:t>9</w:t>
      </w:r>
      <w:r w:rsidRPr="00D77950">
        <w:t>Il re d’Israele, chiamato un cortigiano, gli ordinò: «Convoca subito Michea, figlio di Imla».</w:t>
      </w:r>
    </w:p>
    <w:p w14:paraId="7A8D51BB" w14:textId="77777777" w:rsidR="00ED25DD" w:rsidRDefault="00984C69" w:rsidP="00984C69">
      <w:pPr>
        <w:pStyle w:val="Corpotesto"/>
      </w:pPr>
      <w:r>
        <w:t>La volontà e il desiderio di Giòsafat di ascoltare il vero profeta vengono accolti.</w:t>
      </w:r>
    </w:p>
    <w:p w14:paraId="1A855B16" w14:textId="77777777" w:rsidR="00984C69" w:rsidRDefault="00984C69" w:rsidP="00984C69">
      <w:pPr>
        <w:pStyle w:val="Corpotesto"/>
      </w:pPr>
      <w:r>
        <w:t>Il re d’Israele, chiamato un cortigiano, gli ordina: Convoca subito Michea, figlio di Imla.</w:t>
      </w:r>
    </w:p>
    <w:p w14:paraId="0904210E" w14:textId="77777777" w:rsidR="00984C69" w:rsidRPr="00D77950" w:rsidRDefault="00984C69" w:rsidP="00984C69">
      <w:pPr>
        <w:pStyle w:val="Corpotesto"/>
      </w:pPr>
      <w:r>
        <w:t xml:space="preserve">È per volontà di Giòsafat che Acab convoca Michea. Se fosse stato per lui avrebbe seguito il consiglio dei falsi profeti. </w:t>
      </w:r>
    </w:p>
    <w:p w14:paraId="7E74C330" w14:textId="77777777" w:rsidR="00ED25DD" w:rsidRDefault="00EF53C0" w:rsidP="00EA6238">
      <w:pPr>
        <w:pStyle w:val="Corpodeltesto2"/>
      </w:pPr>
      <w:r w:rsidRPr="00D77950">
        <w:rPr>
          <w:position w:val="6"/>
          <w:vertAlign w:val="superscript"/>
        </w:rPr>
        <w:t>10</w:t>
      </w:r>
      <w:r w:rsidRPr="00D77950">
        <w:t>Il re d’Israele e Giòsafat, re di Giuda, sedevano ognuno sul suo trono, vestiti dei loro mantelli, nello spiazzo all’ingresso della porta di Samaria; tutti i profeti profetizzavano davanti a loro.</w:t>
      </w:r>
    </w:p>
    <w:p w14:paraId="607115FA" w14:textId="77777777" w:rsidR="00ED25DD" w:rsidRDefault="00984C69" w:rsidP="00984C69">
      <w:pPr>
        <w:pStyle w:val="Corpotesto"/>
      </w:pPr>
      <w:r>
        <w:t>È questa una notizia storica, di cronaca.</w:t>
      </w:r>
    </w:p>
    <w:p w14:paraId="6D64F64D" w14:textId="77777777" w:rsidR="00984C69" w:rsidRDefault="00984C69" w:rsidP="00984C69">
      <w:pPr>
        <w:pStyle w:val="Corpotesto"/>
      </w:pPr>
      <w:r>
        <w:t>Il re d’Israele e Giòsafat, re di Giuda, sedevano ognuno sul suo trono, vestiti dei loro mantelli, nello spiazzo all’ingresso della porta di Samaria.</w:t>
      </w:r>
    </w:p>
    <w:p w14:paraId="5549EA0C" w14:textId="77777777" w:rsidR="00984C69" w:rsidRDefault="00984C69" w:rsidP="00984C69">
      <w:pPr>
        <w:pStyle w:val="Corpotesto"/>
      </w:pPr>
      <w:r>
        <w:lastRenderedPageBreak/>
        <w:t xml:space="preserve">Tutti i profeti profetizzavano davanti a loro. </w:t>
      </w:r>
    </w:p>
    <w:p w14:paraId="0FA4B4CA" w14:textId="77777777" w:rsidR="00ED25DD" w:rsidRDefault="00EF53C0" w:rsidP="00EA6238">
      <w:pPr>
        <w:pStyle w:val="Corpodeltesto2"/>
      </w:pPr>
      <w:r w:rsidRPr="00D77950">
        <w:rPr>
          <w:position w:val="6"/>
          <w:vertAlign w:val="superscript"/>
        </w:rPr>
        <w:t>11</w:t>
      </w:r>
      <w:r w:rsidRPr="00D77950">
        <w:t>Sedecìa, figlio di Chenaanà, che si era fatto corna di ferro, affermava: «Così dice il Signore: “Con queste cozzerai contro gli Aramei sino a finirli”».</w:t>
      </w:r>
    </w:p>
    <w:p w14:paraId="3CB86879" w14:textId="77777777" w:rsidR="00ED25DD" w:rsidRDefault="00984C69" w:rsidP="00984C69">
      <w:pPr>
        <w:pStyle w:val="Corpotesto"/>
      </w:pPr>
      <w:r>
        <w:t xml:space="preserve">Sedecìa, figlio di Chenaanà, che si era fatto corna di ferro, affermava: Così dice il Signore: Con queste cozzerai contro gli Aramei sino a finirli. </w:t>
      </w:r>
    </w:p>
    <w:p w14:paraId="098CC18D" w14:textId="77777777" w:rsidR="00984C69" w:rsidRDefault="00984C69" w:rsidP="00984C69">
      <w:pPr>
        <w:pStyle w:val="Corpotesto"/>
      </w:pPr>
      <w:r>
        <w:t>Questi falsi profeti illudono il re. Gli garantiscono una vittoria sicura.</w:t>
      </w:r>
    </w:p>
    <w:p w14:paraId="77E9FEA8" w14:textId="77777777" w:rsidR="00984C69" w:rsidRDefault="00C56247" w:rsidP="00984C69">
      <w:pPr>
        <w:pStyle w:val="Corpotesto"/>
      </w:pPr>
      <w:r>
        <w:t xml:space="preserve">Sedecìa quasi sceneggia la vittoria indossando corna di ferro. </w:t>
      </w:r>
    </w:p>
    <w:p w14:paraId="66DB7B53" w14:textId="77777777" w:rsidR="00EF53C0" w:rsidRDefault="00EF53C0" w:rsidP="00EA6238">
      <w:pPr>
        <w:pStyle w:val="Corpodeltesto2"/>
      </w:pPr>
      <w:r w:rsidRPr="00D77950">
        <w:rPr>
          <w:position w:val="6"/>
          <w:vertAlign w:val="superscript"/>
        </w:rPr>
        <w:t>12</w:t>
      </w:r>
      <w:r w:rsidRPr="00D77950">
        <w:t>Tutti i profeti profetizzavano allo stesso modo: «Assali Ramot di Gàlaad, avrai successo. Il Signore la metterà in mano al re».</w:t>
      </w:r>
    </w:p>
    <w:p w14:paraId="0D170894" w14:textId="77777777" w:rsidR="00C56247" w:rsidRDefault="00C56247" w:rsidP="00C56247">
      <w:pPr>
        <w:pStyle w:val="Corpotesto"/>
      </w:pPr>
      <w:r>
        <w:t>Tutti i profeti profetizzavano allo stesso modo:</w:t>
      </w:r>
    </w:p>
    <w:p w14:paraId="47B0DF0C" w14:textId="77777777" w:rsidR="00C56247" w:rsidRDefault="00C56247" w:rsidP="00C56247">
      <w:pPr>
        <w:pStyle w:val="Corpotesto"/>
      </w:pPr>
      <w:r>
        <w:t>Assali Ramot di Gàlaad, avrai successo. Il Signore la metterà in mano al re.</w:t>
      </w:r>
    </w:p>
    <w:p w14:paraId="67699B8F" w14:textId="77777777" w:rsidR="00C56247" w:rsidRDefault="00C56247" w:rsidP="00C56247">
      <w:pPr>
        <w:pStyle w:val="Corpotesto"/>
      </w:pPr>
      <w:r>
        <w:t xml:space="preserve">Quando il futuro è lasciato in mano alla falsa profezia, è la sconfitta del re e del popolo. </w:t>
      </w:r>
    </w:p>
    <w:p w14:paraId="5981B2BC" w14:textId="77777777" w:rsidR="00C56247" w:rsidRDefault="00C56247" w:rsidP="00C56247">
      <w:pPr>
        <w:pStyle w:val="Corpotesto"/>
      </w:pPr>
      <w:r>
        <w:t>Ieri come oggi i falsi profeti sono numerosissimi. Li ascolta chi ha nel cuore falsi dèi. Chi ha nel cuore il vero Dio, come Giòsafat, si guarda bene dal prestare loro ascolto.</w:t>
      </w:r>
    </w:p>
    <w:p w14:paraId="5FB2C4D1" w14:textId="77777777" w:rsidR="00C56247" w:rsidRDefault="00C56247" w:rsidP="00C56247">
      <w:pPr>
        <w:pStyle w:val="Corpotesto"/>
      </w:pPr>
      <w:r>
        <w:t>Ad ognuno spetta la responsabilità di non ascoltare nessun falso profeta.</w:t>
      </w:r>
    </w:p>
    <w:p w14:paraId="68355CB1" w14:textId="77777777" w:rsidR="00C56247" w:rsidRDefault="00C56247" w:rsidP="00C56247">
      <w:pPr>
        <w:pStyle w:val="Corpotesto"/>
      </w:pPr>
      <w:r>
        <w:t>Giòsafat ce lo insegna con la sua prudenza e la sua richiesta.</w:t>
      </w:r>
    </w:p>
    <w:p w14:paraId="6231D92D" w14:textId="77777777" w:rsidR="00ED25DD" w:rsidRDefault="00ED25DD" w:rsidP="00EA6238">
      <w:pPr>
        <w:pStyle w:val="Corpodeltesto2"/>
      </w:pPr>
    </w:p>
    <w:p w14:paraId="2D657C40" w14:textId="77777777" w:rsidR="004C19BB" w:rsidRDefault="004C19BB" w:rsidP="004C19BB">
      <w:pPr>
        <w:pStyle w:val="Titolo2"/>
        <w:rPr>
          <w:i w:val="0"/>
          <w:sz w:val="40"/>
          <w:szCs w:val="40"/>
        </w:rPr>
      </w:pPr>
      <w:bookmarkStart w:id="202" w:name="_Toc62157713"/>
      <w:r>
        <w:rPr>
          <w:i w:val="0"/>
          <w:sz w:val="40"/>
          <w:szCs w:val="40"/>
        </w:rPr>
        <w:t>Il profeta Michea predice la disfatta</w:t>
      </w:r>
      <w:bookmarkEnd w:id="202"/>
    </w:p>
    <w:p w14:paraId="295C621E" w14:textId="77777777" w:rsidR="00ED25DD" w:rsidRPr="00ED25DD" w:rsidRDefault="00ED25DD" w:rsidP="00ED25DD"/>
    <w:p w14:paraId="582CDB95" w14:textId="77777777" w:rsidR="00ED25DD" w:rsidRDefault="00EF53C0" w:rsidP="00EA6238">
      <w:pPr>
        <w:pStyle w:val="Corpodeltesto2"/>
      </w:pPr>
      <w:r w:rsidRPr="00D77950">
        <w:rPr>
          <w:position w:val="6"/>
          <w:vertAlign w:val="superscript"/>
        </w:rPr>
        <w:t>13</w:t>
      </w:r>
      <w:r w:rsidRPr="00D77950">
        <w:t>Il messaggero, che era andato a chiamare Michea, gli disse: «Ecco, le parole dei profeti concordano sul successo del re; ora la tua parola sia come quella degli altri: preannuncia il successo!».</w:t>
      </w:r>
    </w:p>
    <w:p w14:paraId="4BF0D64B" w14:textId="77777777" w:rsidR="00ED25DD" w:rsidRDefault="00C56247" w:rsidP="00C56247">
      <w:pPr>
        <w:pStyle w:val="Corpotesto"/>
      </w:pPr>
      <w:r>
        <w:t>Il messaggero, che è andato a chiamare Michea, gli dice:</w:t>
      </w:r>
    </w:p>
    <w:p w14:paraId="7159DC0D" w14:textId="77777777" w:rsidR="00C56247" w:rsidRDefault="00C56247" w:rsidP="00C56247">
      <w:pPr>
        <w:pStyle w:val="Corpotesto"/>
      </w:pPr>
      <w:r>
        <w:t>Ecco, le parole dei profeti concordano sul successo del re.</w:t>
      </w:r>
    </w:p>
    <w:p w14:paraId="1F5BD2A4" w14:textId="77777777" w:rsidR="00C56247" w:rsidRDefault="00C56247" w:rsidP="00C56247">
      <w:pPr>
        <w:pStyle w:val="Corpotesto"/>
      </w:pPr>
      <w:r>
        <w:t>Ora la tua parola sia come quella degli altri: preannuncia il successo!</w:t>
      </w:r>
    </w:p>
    <w:p w14:paraId="20AC910E" w14:textId="77777777" w:rsidR="00C56247" w:rsidRDefault="00C56247" w:rsidP="00C56247">
      <w:pPr>
        <w:pStyle w:val="Corpotesto"/>
      </w:pPr>
      <w:r>
        <w:t>Michea, poiché vero profeta del Dio vivente, non può dire ciò che gli altri stanno dicendo, ma solo ciò che il Signore vuole che egli dica.</w:t>
      </w:r>
    </w:p>
    <w:p w14:paraId="174597C3" w14:textId="77777777" w:rsidR="00C56247" w:rsidRDefault="00C56247" w:rsidP="00C56247">
      <w:pPr>
        <w:pStyle w:val="Corpotesto"/>
      </w:pPr>
      <w:r>
        <w:t>Il vero profeta non dipende da volontà di uomo. Dipende solo da volontà divina.</w:t>
      </w:r>
    </w:p>
    <w:p w14:paraId="63DBC6DD" w14:textId="77777777" w:rsidR="00C56247" w:rsidRDefault="00C56247" w:rsidP="00C56247">
      <w:pPr>
        <w:pStyle w:val="Corpotesto"/>
      </w:pPr>
      <w:r>
        <w:t>Lui è dalla volontà del Dio vivente e può dire solo la sua parola.</w:t>
      </w:r>
    </w:p>
    <w:p w14:paraId="016900E1" w14:textId="77777777" w:rsidR="00C56247" w:rsidRDefault="00C56247" w:rsidP="00C56247">
      <w:pPr>
        <w:pStyle w:val="Corpotesto"/>
      </w:pPr>
      <w:r>
        <w:t xml:space="preserve">Il messaggero vorrebbe che Michea compiacesse il re, facendogli ascoltare ciò che lui vuole sentire. </w:t>
      </w:r>
    </w:p>
    <w:p w14:paraId="34535D21" w14:textId="77777777" w:rsidR="00ED25DD" w:rsidRDefault="00EF53C0" w:rsidP="00EA6238">
      <w:pPr>
        <w:pStyle w:val="Corpodeltesto2"/>
      </w:pPr>
      <w:r w:rsidRPr="00D77950">
        <w:rPr>
          <w:position w:val="6"/>
          <w:vertAlign w:val="superscript"/>
        </w:rPr>
        <w:t>4</w:t>
      </w:r>
      <w:r w:rsidRPr="00D77950">
        <w:t>Michea rispose: «Per la vita del Signore, annuncerò quanto il Signore mi dirà».</w:t>
      </w:r>
    </w:p>
    <w:p w14:paraId="7D2886F7" w14:textId="77777777" w:rsidR="00ED25DD" w:rsidRDefault="00C56247" w:rsidP="00C56247">
      <w:pPr>
        <w:pStyle w:val="Corpotesto"/>
      </w:pPr>
      <w:r>
        <w:t>Ecco la risposta di Michea:</w:t>
      </w:r>
    </w:p>
    <w:p w14:paraId="16CE9E1E" w14:textId="77777777" w:rsidR="00C56247" w:rsidRDefault="00C56247" w:rsidP="00C56247">
      <w:pPr>
        <w:pStyle w:val="Corpotesto"/>
      </w:pPr>
      <w:r>
        <w:lastRenderedPageBreak/>
        <w:t>Per la vita del Signore, annuncerò quanto il Signore mi dirà.</w:t>
      </w:r>
    </w:p>
    <w:p w14:paraId="0F94A1D2" w14:textId="77777777" w:rsidR="00C56247" w:rsidRDefault="00C56247" w:rsidP="00C56247">
      <w:pPr>
        <w:pStyle w:val="Corpotesto"/>
      </w:pPr>
      <w:r>
        <w:t xml:space="preserve">Michea si rivela fedele al suo Dio. Lui non può ascoltare nessun altro al di fuori del suo Signore e Dio. </w:t>
      </w:r>
    </w:p>
    <w:p w14:paraId="54109C40" w14:textId="77777777" w:rsidR="00ED25DD" w:rsidRDefault="00EF53C0" w:rsidP="00EA6238">
      <w:pPr>
        <w:pStyle w:val="Corpodeltesto2"/>
      </w:pPr>
      <w:r w:rsidRPr="00D77950">
        <w:rPr>
          <w:position w:val="6"/>
          <w:vertAlign w:val="superscript"/>
        </w:rPr>
        <w:t>15</w:t>
      </w:r>
      <w:r w:rsidRPr="00D77950">
        <w:t>Si presentò al re, che gli domandò: «Michea, dobbiamo andare in guerra contro Ramot di Gàlaad o rinunciare?». Gli rispose: «Attaccala e avrai successo; il Signore la metterà nella mano del re».</w:t>
      </w:r>
    </w:p>
    <w:p w14:paraId="1C472E7A" w14:textId="77777777" w:rsidR="00ED25DD" w:rsidRDefault="00C56247" w:rsidP="00C56247">
      <w:pPr>
        <w:pStyle w:val="Corpotesto"/>
      </w:pPr>
      <w:r>
        <w:t>Si presenta al re, che gli domanda:</w:t>
      </w:r>
    </w:p>
    <w:p w14:paraId="71CEAF05" w14:textId="77777777" w:rsidR="00C56247" w:rsidRDefault="00C56247" w:rsidP="00C56247">
      <w:pPr>
        <w:pStyle w:val="Corpotesto"/>
      </w:pPr>
      <w:r>
        <w:t>Michea, dobbiamo andare in guerra contro Ramot di Gàlaad o rinunciare?</w:t>
      </w:r>
    </w:p>
    <w:p w14:paraId="211D5592" w14:textId="77777777" w:rsidR="00C56247" w:rsidRDefault="00C56247" w:rsidP="00C56247">
      <w:pPr>
        <w:pStyle w:val="Corpotesto"/>
      </w:pPr>
      <w:r>
        <w:t>Michea gli risponde: Attaccala e avrai successo. Il Signore la metterà nella mano del re.</w:t>
      </w:r>
    </w:p>
    <w:p w14:paraId="7D68742A" w14:textId="77777777" w:rsidR="00C56247" w:rsidRDefault="00C56247" w:rsidP="00C56247">
      <w:pPr>
        <w:pStyle w:val="Corpotesto"/>
      </w:pPr>
      <w:r>
        <w:t>Prima Michea dice che avrebbe riferito solo la parola del Signore. Ora invece notiamo che è concorde in tutto con la parola dei falsi profeti.</w:t>
      </w:r>
    </w:p>
    <w:p w14:paraId="2B3D5CF4" w14:textId="77777777" w:rsidR="00C56247" w:rsidRDefault="00C56247" w:rsidP="00C56247">
      <w:pPr>
        <w:pStyle w:val="Corpotesto"/>
      </w:pPr>
      <w:r>
        <w:t xml:space="preserve">Qualcosa di sicuro non torna. </w:t>
      </w:r>
    </w:p>
    <w:p w14:paraId="6C23D37B" w14:textId="77777777" w:rsidR="00C56247" w:rsidRDefault="00C56247" w:rsidP="00C56247">
      <w:pPr>
        <w:pStyle w:val="Corpotesto"/>
      </w:pPr>
      <w:r>
        <w:t xml:space="preserve">Se quelli sono falsi profeti di certo non possono dire il vero. </w:t>
      </w:r>
    </w:p>
    <w:p w14:paraId="35750388" w14:textId="77777777" w:rsidR="00C56247" w:rsidRDefault="00C56247" w:rsidP="00C56247">
      <w:pPr>
        <w:pStyle w:val="Corpotesto"/>
      </w:pPr>
      <w:r>
        <w:t>Se Michea è vero profeta di certo non può dire il falso.</w:t>
      </w:r>
    </w:p>
    <w:p w14:paraId="651536F8" w14:textId="77777777" w:rsidR="00C56247" w:rsidRDefault="00C56247" w:rsidP="00C56247">
      <w:pPr>
        <w:pStyle w:val="Corpotesto"/>
      </w:pPr>
      <w:r>
        <w:t>Cosa è che non torna? Cosa non va nelle parole di Michea? Perché dona lo stesso responso dei falsi profeti?</w:t>
      </w:r>
    </w:p>
    <w:p w14:paraId="79EABBA1" w14:textId="77777777" w:rsidR="00ED25DD" w:rsidRDefault="00EF53C0" w:rsidP="00EA6238">
      <w:pPr>
        <w:pStyle w:val="Corpodeltesto2"/>
      </w:pPr>
      <w:r w:rsidRPr="00D77950">
        <w:rPr>
          <w:position w:val="6"/>
          <w:vertAlign w:val="superscript"/>
        </w:rPr>
        <w:t>16</w:t>
      </w:r>
      <w:r w:rsidRPr="00D77950">
        <w:t>Il re gli disse: «Quante volte ti devo scongiurare di non dirmi se non la verità nel nome del Signore?».</w:t>
      </w:r>
    </w:p>
    <w:p w14:paraId="3D2D1323" w14:textId="77777777" w:rsidR="00ED25DD" w:rsidRDefault="000862D6" w:rsidP="000862D6">
      <w:pPr>
        <w:pStyle w:val="Corpotesto"/>
      </w:pPr>
      <w:r>
        <w:t>Il re, comprende che qualcosa non va, e gli dice:</w:t>
      </w:r>
    </w:p>
    <w:p w14:paraId="0544051A" w14:textId="77777777" w:rsidR="000862D6" w:rsidRDefault="000862D6" w:rsidP="000862D6">
      <w:pPr>
        <w:pStyle w:val="Corpotesto"/>
      </w:pPr>
      <w:r>
        <w:t>Quante volte ti devo scongiurare di non dirmi se non la verità nel nome del Signore?</w:t>
      </w:r>
    </w:p>
    <w:p w14:paraId="1D8472B1" w14:textId="77777777" w:rsidR="000862D6" w:rsidRDefault="000862D6" w:rsidP="000862D6">
      <w:pPr>
        <w:pStyle w:val="Corpotesto"/>
      </w:pPr>
      <w:r>
        <w:t>Questa volta è il re che chiede la verità. Vuole sapere cosa pensa il Signore.</w:t>
      </w:r>
    </w:p>
    <w:p w14:paraId="7D30A546" w14:textId="77777777" w:rsidR="00D216A1" w:rsidRDefault="00D216A1" w:rsidP="000862D6">
      <w:pPr>
        <w:pStyle w:val="Corpotesto"/>
      </w:pPr>
      <w:r>
        <w:t>Da che cosa il re comprende che Michea non sta dicendo la verità?</w:t>
      </w:r>
    </w:p>
    <w:p w14:paraId="4E415861" w14:textId="77777777" w:rsidR="00D216A1" w:rsidRDefault="00D216A1" w:rsidP="000862D6">
      <w:pPr>
        <w:pStyle w:val="Corpotesto"/>
      </w:pPr>
      <w:r>
        <w:t xml:space="preserve">Di sicuro lo sta comprendendo dal fatto che è per la prima volta che si accorda con i falsi profeti. </w:t>
      </w:r>
    </w:p>
    <w:p w14:paraId="3BE85515" w14:textId="77777777" w:rsidR="00D216A1" w:rsidRDefault="00D216A1" w:rsidP="000862D6">
      <w:pPr>
        <w:pStyle w:val="Corpotesto"/>
      </w:pPr>
      <w:r>
        <w:t xml:space="preserve">Questa cosa per il re appare troppo trana. Vi è qualcosa che non torna, che non va. Michea di certo non sta dicendo il vero. </w:t>
      </w:r>
    </w:p>
    <w:p w14:paraId="5B14EA48" w14:textId="77777777" w:rsidR="00EF53C0" w:rsidRDefault="00EF53C0" w:rsidP="00EA6238">
      <w:pPr>
        <w:pStyle w:val="Corpodeltesto2"/>
      </w:pPr>
      <w:r w:rsidRPr="00D77950">
        <w:rPr>
          <w:position w:val="6"/>
          <w:vertAlign w:val="superscript"/>
        </w:rPr>
        <w:t>17</w:t>
      </w:r>
      <w:r w:rsidRPr="00D77950">
        <w:t>Egli disse:</w:t>
      </w:r>
      <w:r w:rsidR="00ED25DD">
        <w:t xml:space="preserve"> </w:t>
      </w:r>
      <w:r w:rsidRPr="00D77950">
        <w:t>«Vedo tutti gli Israeliti vagare sui monti</w:t>
      </w:r>
      <w:r w:rsidR="00ED25DD">
        <w:t xml:space="preserve"> </w:t>
      </w:r>
      <w:r w:rsidRPr="00D77950">
        <w:t>come pecore che non hanno pastore.</w:t>
      </w:r>
      <w:r w:rsidR="00ED25DD">
        <w:t xml:space="preserve"> </w:t>
      </w:r>
      <w:r w:rsidRPr="00D77950">
        <w:t xml:space="preserve">Il Signore dice: “Questi non hanno padrone; </w:t>
      </w:r>
      <w:r w:rsidR="00ED25DD">
        <w:t xml:space="preserve"> </w:t>
      </w:r>
      <w:r w:rsidRPr="00D77950">
        <w:t xml:space="preserve">ognuno torni a casa sua in pace!”». </w:t>
      </w:r>
    </w:p>
    <w:p w14:paraId="4C6CBC53" w14:textId="77777777" w:rsidR="00ED25DD" w:rsidRDefault="000862D6" w:rsidP="000862D6">
      <w:pPr>
        <w:pStyle w:val="Corpotesto"/>
      </w:pPr>
      <w:r>
        <w:t>Questa volta Michea dona il giusto responso, quello secondo verità:</w:t>
      </w:r>
    </w:p>
    <w:p w14:paraId="028192C6" w14:textId="77777777" w:rsidR="000862D6" w:rsidRDefault="000862D6" w:rsidP="000862D6">
      <w:pPr>
        <w:pStyle w:val="Corpotesto"/>
      </w:pPr>
      <w:r>
        <w:t>Vedo tutti gli Israeliti vagare sui monti come pecore che non hanno pastore.</w:t>
      </w:r>
    </w:p>
    <w:p w14:paraId="3FE86882" w14:textId="77777777" w:rsidR="000862D6" w:rsidRDefault="000862D6" w:rsidP="000862D6">
      <w:pPr>
        <w:pStyle w:val="Corpotesto"/>
      </w:pPr>
      <w:r>
        <w:t>Il Signore dice: Questi non hanno padrone. Ognuno torni a casa sua in pace!</w:t>
      </w:r>
    </w:p>
    <w:p w14:paraId="51FE0E02" w14:textId="77777777" w:rsidR="000862D6" w:rsidRDefault="000862D6" w:rsidP="000862D6">
      <w:pPr>
        <w:pStyle w:val="Corpotesto"/>
      </w:pPr>
      <w:r>
        <w:t xml:space="preserve">Non vi è vittoria, ma sconfitta. Non vi è trionfo, ma umiliazione. </w:t>
      </w:r>
    </w:p>
    <w:p w14:paraId="1A6C37D9" w14:textId="77777777" w:rsidR="00ED25DD" w:rsidRDefault="00EF53C0" w:rsidP="00EA6238">
      <w:pPr>
        <w:pStyle w:val="Corpodeltesto2"/>
      </w:pPr>
      <w:r w:rsidRPr="00D77950">
        <w:rPr>
          <w:position w:val="6"/>
          <w:vertAlign w:val="superscript"/>
        </w:rPr>
        <w:t>18</w:t>
      </w:r>
      <w:r w:rsidRPr="00D77950">
        <w:t>Il re d’Israele disse a Giòsafat: «Non te l’avevo detto che costui non mi profetizza il bene, ma solo il male?».</w:t>
      </w:r>
    </w:p>
    <w:p w14:paraId="44A7407F" w14:textId="77777777" w:rsidR="00ED25DD" w:rsidRDefault="000862D6" w:rsidP="000862D6">
      <w:pPr>
        <w:pStyle w:val="Corpotesto"/>
      </w:pPr>
      <w:r>
        <w:lastRenderedPageBreak/>
        <w:t>Il re d’Israele dice a Giòsafat:</w:t>
      </w:r>
    </w:p>
    <w:p w14:paraId="5F62189C" w14:textId="77777777" w:rsidR="000862D6" w:rsidRDefault="000862D6" w:rsidP="000862D6">
      <w:pPr>
        <w:pStyle w:val="Corpotesto"/>
      </w:pPr>
      <w:r>
        <w:t>Non te l’avevo detto che costui non mi profetizza il bene, ma solo il male?</w:t>
      </w:r>
    </w:p>
    <w:p w14:paraId="5156F5A8" w14:textId="77777777" w:rsidR="000862D6" w:rsidRDefault="000862D6" w:rsidP="000862D6">
      <w:pPr>
        <w:pStyle w:val="Corpotesto"/>
      </w:pPr>
      <w:r>
        <w:t>Michea dice il male perché dice cose contrarie al cuore del re.</w:t>
      </w:r>
    </w:p>
    <w:p w14:paraId="101B17D5" w14:textId="77777777" w:rsidR="000862D6" w:rsidRDefault="000862D6" w:rsidP="000862D6">
      <w:pPr>
        <w:pStyle w:val="Corpotesto"/>
      </w:pPr>
      <w:r>
        <w:t>Dice invece il bene perché dice cose secondo il cuore di Dio.</w:t>
      </w:r>
    </w:p>
    <w:p w14:paraId="7A6E0C22" w14:textId="77777777" w:rsidR="00ED25DD" w:rsidRDefault="00EF53C0" w:rsidP="00EA6238">
      <w:pPr>
        <w:pStyle w:val="Corpodeltesto2"/>
      </w:pPr>
      <w:r w:rsidRPr="00D77950">
        <w:rPr>
          <w:position w:val="6"/>
          <w:vertAlign w:val="superscript"/>
        </w:rPr>
        <w:t>19</w:t>
      </w:r>
      <w:r w:rsidRPr="00D77950">
        <w:t>Michea disse: «Perciò, ascolta la parola del Signore. Io ho visto il Signore seduto sul trono; tutto l’esercito del cielo gli stava intorno, a destra e a sinistra.</w:t>
      </w:r>
    </w:p>
    <w:p w14:paraId="6AD478AC" w14:textId="77777777" w:rsidR="00ED25DD" w:rsidRDefault="000862D6" w:rsidP="000862D6">
      <w:pPr>
        <w:pStyle w:val="Corpotesto"/>
      </w:pPr>
      <w:r>
        <w:t>Ora Miche</w:t>
      </w:r>
      <w:r w:rsidR="009552A8">
        <w:t>a</w:t>
      </w:r>
      <w:r>
        <w:t xml:space="preserve"> si riveste di tutta la sua autorità e così parla al re:</w:t>
      </w:r>
    </w:p>
    <w:p w14:paraId="7426564B" w14:textId="77777777" w:rsidR="000862D6" w:rsidRDefault="009552A8" w:rsidP="000862D6">
      <w:pPr>
        <w:pStyle w:val="Corpotesto"/>
      </w:pPr>
      <w:r>
        <w:t>Perciò, ascolta la parola del Signore.</w:t>
      </w:r>
    </w:p>
    <w:p w14:paraId="7DC9662A" w14:textId="77777777" w:rsidR="009552A8" w:rsidRDefault="009552A8" w:rsidP="000862D6">
      <w:pPr>
        <w:pStyle w:val="Corpotesto"/>
      </w:pPr>
      <w:r>
        <w:t xml:space="preserve">Io ho visto il Signore seduto sul trono. </w:t>
      </w:r>
    </w:p>
    <w:p w14:paraId="32616141" w14:textId="77777777" w:rsidR="009552A8" w:rsidRDefault="009552A8" w:rsidP="000862D6">
      <w:pPr>
        <w:pStyle w:val="Corpotesto"/>
      </w:pPr>
      <w:r>
        <w:t xml:space="preserve">Tutto l’esercito del cielo gli stava intorno, a destra e a sinistra. </w:t>
      </w:r>
    </w:p>
    <w:p w14:paraId="5CDCC82A" w14:textId="77777777" w:rsidR="00ED25DD" w:rsidRDefault="00EF53C0" w:rsidP="00EA6238">
      <w:pPr>
        <w:pStyle w:val="Corpodeltesto2"/>
      </w:pPr>
      <w:r w:rsidRPr="00D77950">
        <w:rPr>
          <w:position w:val="6"/>
          <w:vertAlign w:val="superscript"/>
        </w:rPr>
        <w:t>20</w:t>
      </w:r>
      <w:r w:rsidRPr="00D77950">
        <w:t>Il Signore domandò: “Chi ingannerà Acab perché salga contro Ramot di Gàlaad e vi perisca?”. Chi rispose in un modo e chi in un altro.</w:t>
      </w:r>
    </w:p>
    <w:p w14:paraId="1CF7CD06" w14:textId="77777777" w:rsidR="00ED25DD" w:rsidRDefault="009552A8" w:rsidP="009552A8">
      <w:pPr>
        <w:pStyle w:val="Corpotesto"/>
      </w:pPr>
      <w:r>
        <w:t>Il Signore domandò: Chi ingannerà Acab perché salga contro Ramot di Gàlaad e vi perisca?</w:t>
      </w:r>
    </w:p>
    <w:p w14:paraId="698129E2" w14:textId="77777777" w:rsidR="009552A8" w:rsidRDefault="009552A8" w:rsidP="009552A8">
      <w:pPr>
        <w:pStyle w:val="Corpotesto"/>
      </w:pPr>
      <w:r>
        <w:t>Chi rispose in un modo e chi in un altro.</w:t>
      </w:r>
    </w:p>
    <w:p w14:paraId="1B30A09D" w14:textId="77777777" w:rsidR="009552A8" w:rsidRDefault="009552A8" w:rsidP="009552A8">
      <w:pPr>
        <w:pStyle w:val="Corpotesto"/>
      </w:pPr>
      <w:r>
        <w:t>È questa la drammatizzazione delle scelte operate da chi non teme il Signore.</w:t>
      </w:r>
    </w:p>
    <w:p w14:paraId="338E74E3" w14:textId="77777777" w:rsidR="009552A8" w:rsidRDefault="009552A8" w:rsidP="009552A8">
      <w:pPr>
        <w:pStyle w:val="Corpotesto"/>
      </w:pPr>
      <w:r>
        <w:t>Chi è che inganna l’empio perché perisca nelle sue stesse decisioni?</w:t>
      </w:r>
    </w:p>
    <w:p w14:paraId="7B26F7BC" w14:textId="77777777" w:rsidR="009552A8" w:rsidRDefault="00917C9F" w:rsidP="009552A8">
      <w:pPr>
        <w:pStyle w:val="Corpotesto"/>
      </w:pPr>
      <w:r>
        <w:t xml:space="preserve">È verità: l’empio perisce per le sue stesse decisioni. </w:t>
      </w:r>
    </w:p>
    <w:p w14:paraId="20FAEE3F" w14:textId="77777777" w:rsidR="00917C9F" w:rsidRDefault="00917C9F" w:rsidP="009552A8">
      <w:pPr>
        <w:pStyle w:val="Corpotesto"/>
      </w:pPr>
      <w:r>
        <w:t>Ecco come la rivelazione annunzia questo principio di morte.</w:t>
      </w:r>
    </w:p>
    <w:p w14:paraId="55929F9B" w14:textId="77777777" w:rsidR="00917C9F" w:rsidRPr="00917C9F" w:rsidRDefault="00917C9F" w:rsidP="00917C9F">
      <w:pPr>
        <w:pStyle w:val="Corpotesto"/>
        <w:rPr>
          <w:i/>
          <w:iCs/>
          <w:sz w:val="20"/>
        </w:rPr>
      </w:pPr>
      <w:r w:rsidRPr="00917C9F">
        <w:rPr>
          <w:i/>
          <w:iCs/>
          <w:sz w:val="20"/>
        </w:rPr>
        <w:t xml:space="preserve">Amate la giustizia, voi giudici della terra, pensate al Signore con bontà d’animo </w:t>
      </w:r>
      <w:r w:rsidRPr="00917C9F">
        <w:rPr>
          <w:i/>
          <w:iCs/>
          <w:sz w:val="20"/>
        </w:rPr>
        <w:tab/>
        <w:t xml:space="preserve">e cercatelo con cuore semplice. Egli infatti si fa trovare da quelli che non lo mettono alla prova, </w:t>
      </w:r>
      <w:r w:rsidRPr="00917C9F">
        <w:rPr>
          <w:i/>
          <w:iCs/>
          <w:sz w:val="20"/>
        </w:rPr>
        <w:tab/>
        <w:t>e si manifesta a quelli che non diffidano di lui. I ragionamenti distorti separano da Dio; ma la potenza, messa alla prova, spiazza gli stolti. La sapienza non entra in un’anima che compie il male né abita in un corpo oppresso dal peccato.</w:t>
      </w:r>
    </w:p>
    <w:p w14:paraId="7501EA67" w14:textId="77777777" w:rsidR="00917C9F" w:rsidRPr="00917C9F" w:rsidRDefault="00917C9F" w:rsidP="00917C9F">
      <w:pPr>
        <w:pStyle w:val="Corpotesto"/>
        <w:rPr>
          <w:i/>
          <w:iCs/>
          <w:sz w:val="20"/>
        </w:rPr>
      </w:pPr>
      <w:r w:rsidRPr="00917C9F">
        <w:rPr>
          <w:i/>
          <w:iCs/>
          <w:sz w:val="20"/>
        </w:rPr>
        <w:t xml:space="preserve">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w:t>
      </w:r>
    </w:p>
    <w:p w14:paraId="658A5D3D" w14:textId="77777777" w:rsidR="00917C9F" w:rsidRPr="00917C9F" w:rsidRDefault="00917C9F" w:rsidP="00917C9F">
      <w:pPr>
        <w:pStyle w:val="Corpotesto"/>
        <w:rPr>
          <w:i/>
          <w:iCs/>
          <w:sz w:val="20"/>
        </w:rPr>
      </w:pPr>
      <w:r w:rsidRPr="00917C9F">
        <w:rPr>
          <w:i/>
          <w:iCs/>
          <w:sz w:val="20"/>
        </w:rPr>
        <w:t>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w:t>
      </w:r>
    </w:p>
    <w:p w14:paraId="0827D5B0" w14:textId="77777777" w:rsidR="00917C9F" w:rsidRPr="00917C9F" w:rsidRDefault="00917C9F" w:rsidP="00917C9F">
      <w:pPr>
        <w:pStyle w:val="Corpotesto"/>
        <w:rPr>
          <w:i/>
          <w:iCs/>
          <w:sz w:val="20"/>
        </w:rPr>
      </w:pPr>
      <w:r w:rsidRPr="00917C9F">
        <w:rPr>
          <w:i/>
          <w:iCs/>
          <w:sz w:val="20"/>
        </w:rPr>
        <w:t xml:space="preserve">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p>
    <w:p w14:paraId="7B3D8352" w14:textId="77777777" w:rsidR="00917C9F" w:rsidRDefault="00917C9F" w:rsidP="009552A8">
      <w:pPr>
        <w:pStyle w:val="Corpotesto"/>
      </w:pPr>
      <w:r>
        <w:lastRenderedPageBreak/>
        <w:t>Alla decisione l’empio giunge per inganno. Da chi si lascia ingannare l’empio?</w:t>
      </w:r>
    </w:p>
    <w:p w14:paraId="01E3DE73" w14:textId="77777777" w:rsidR="00917C9F" w:rsidRDefault="00917C9F" w:rsidP="009552A8">
      <w:pPr>
        <w:pStyle w:val="Corpotesto"/>
      </w:pPr>
      <w:r>
        <w:t>Da tutti coloro nel cui cuore non abita e non dimora il vero Dio. Da quanti già si sono consegnati al male e alla falsità, alla menzogna e all’inganno.</w:t>
      </w:r>
    </w:p>
    <w:p w14:paraId="1DD9866B" w14:textId="77777777" w:rsidR="00917C9F" w:rsidRDefault="00917C9F" w:rsidP="009552A8">
      <w:pPr>
        <w:pStyle w:val="Corpotesto"/>
      </w:pPr>
      <w:r>
        <w:t xml:space="preserve">Una decisione rovina l’uomo, una decisione lo salva. L’empio è rovinato dalle proprie decisioni. Si procura la morte con la sua stessa mente. </w:t>
      </w:r>
    </w:p>
    <w:p w14:paraId="3D0689E5" w14:textId="77777777" w:rsidR="00ED25DD" w:rsidRDefault="00EF53C0" w:rsidP="00EA6238">
      <w:pPr>
        <w:pStyle w:val="Corpodeltesto2"/>
      </w:pPr>
      <w:r w:rsidRPr="00D77950">
        <w:rPr>
          <w:position w:val="6"/>
          <w:vertAlign w:val="superscript"/>
        </w:rPr>
        <w:t>21</w:t>
      </w:r>
      <w:r w:rsidRPr="00D77950">
        <w:t>Si fece avanti uno spirito che, presentatosi al Signore, disse: “Lo ingannerò io”. “Come?”, gli domandò il Signore.</w:t>
      </w:r>
    </w:p>
    <w:p w14:paraId="3EE4EA90" w14:textId="77777777" w:rsidR="00ED25DD" w:rsidRDefault="00917C9F" w:rsidP="00917C9F">
      <w:pPr>
        <w:pStyle w:val="Corpotesto"/>
      </w:pPr>
      <w:r>
        <w:t>Si fece avanti uno spirito che, presentando al Signore, disse: Lo ingannerò io.</w:t>
      </w:r>
    </w:p>
    <w:p w14:paraId="6F075E04" w14:textId="77777777" w:rsidR="00917C9F" w:rsidRDefault="00917C9F" w:rsidP="00917C9F">
      <w:pPr>
        <w:pStyle w:val="Corpotesto"/>
      </w:pPr>
      <w:r>
        <w:t xml:space="preserve">Come?, gli domando il Signore. </w:t>
      </w:r>
    </w:p>
    <w:p w14:paraId="08AEB924" w14:textId="77777777" w:rsidR="00ED25DD" w:rsidRDefault="00EF53C0" w:rsidP="00EA6238">
      <w:pPr>
        <w:pStyle w:val="Corpodeltesto2"/>
      </w:pPr>
      <w:r w:rsidRPr="00D77950">
        <w:rPr>
          <w:position w:val="6"/>
          <w:vertAlign w:val="superscript"/>
        </w:rPr>
        <w:t>22</w:t>
      </w:r>
      <w:r w:rsidRPr="00D77950">
        <w:t>Rispose: “Andrò e diventerò spirito di menzogna sulla bocca di tutti i suoi profeti”. Gli disse: “Lo ingannerai; certo riuscirai: va’ e fa’ così”.</w:t>
      </w:r>
    </w:p>
    <w:p w14:paraId="32014CF5" w14:textId="77777777" w:rsidR="00ED25DD" w:rsidRDefault="00917C9F" w:rsidP="00917C9F">
      <w:pPr>
        <w:pStyle w:val="Corpotesto"/>
      </w:pPr>
      <w:r>
        <w:t>Lo spirito rispose: Andrò e diventerò spirito di menzogna sulla bocca di tutti i suoi profeti.</w:t>
      </w:r>
    </w:p>
    <w:p w14:paraId="76F2134A" w14:textId="77777777" w:rsidR="00917C9F" w:rsidRDefault="00917C9F" w:rsidP="00917C9F">
      <w:pPr>
        <w:pStyle w:val="Corpotesto"/>
      </w:pPr>
      <w:r>
        <w:t>Il Signore gli disse: Lo ingannerai. Certo riuscirai. Va’ e fa’ così.</w:t>
      </w:r>
    </w:p>
    <w:p w14:paraId="3FDAF83E" w14:textId="77777777" w:rsidR="00917C9F" w:rsidRDefault="00917C9F" w:rsidP="00917C9F">
      <w:pPr>
        <w:pStyle w:val="Corpotesto"/>
      </w:pPr>
      <w:r>
        <w:t xml:space="preserve">È questa una drammatizzazione celeste di eventi reali, che avvengono sulla nostra terra. </w:t>
      </w:r>
    </w:p>
    <w:p w14:paraId="4E722DD3" w14:textId="77777777" w:rsidR="00917C9F" w:rsidRDefault="00D216A1" w:rsidP="00917C9F">
      <w:pPr>
        <w:pStyle w:val="Corpotesto"/>
      </w:pPr>
      <w:r>
        <w:t xml:space="preserve">È questo che avviene sulla terra. Lo spirito di menzogna </w:t>
      </w:r>
      <w:r w:rsidR="00425B4A">
        <w:t>s</w:t>
      </w:r>
      <w:r>
        <w:t>i serve di ogni persona per indurre in errore quanti non temono il Signore.</w:t>
      </w:r>
    </w:p>
    <w:p w14:paraId="0D54E68D" w14:textId="77777777" w:rsidR="00D216A1" w:rsidRDefault="00D216A1" w:rsidP="00917C9F">
      <w:pPr>
        <w:pStyle w:val="Corpotesto"/>
      </w:pPr>
      <w:r>
        <w:t>Chi non cammina con Dio questo lo deve sapere: arriva il giorno in cui lo spirito di menzogna lo seduce per condurlo alla rovina.</w:t>
      </w:r>
    </w:p>
    <w:p w14:paraId="0D1D5C1C" w14:textId="77777777" w:rsidR="00D216A1" w:rsidRDefault="00D216A1" w:rsidP="00917C9F">
      <w:pPr>
        <w:pStyle w:val="Corpotesto"/>
      </w:pPr>
      <w:r>
        <w:t>Come ci si protegge da questo spirito di menzogna? Camminando sempre con il nostro Dio, con il Dio vivo e vero, con l’unico vero Dio.</w:t>
      </w:r>
    </w:p>
    <w:p w14:paraId="3A634A15" w14:textId="77777777" w:rsidR="00EF53C0" w:rsidRDefault="00EF53C0" w:rsidP="00EA6238">
      <w:pPr>
        <w:pStyle w:val="Corpodeltesto2"/>
      </w:pPr>
      <w:r w:rsidRPr="00D77950">
        <w:rPr>
          <w:position w:val="6"/>
          <w:vertAlign w:val="superscript"/>
        </w:rPr>
        <w:t>23</w:t>
      </w:r>
      <w:r w:rsidRPr="00D77950">
        <w:t>Ecco, dunque, il Signore ha messo uno spirito di menzogna sulla bocca di tutti questi tuoi profeti, ma il Signore a tuo riguardo parla di sciagura».</w:t>
      </w:r>
    </w:p>
    <w:p w14:paraId="0E1DCC0B" w14:textId="77777777" w:rsidR="00ED25DD" w:rsidRDefault="00D216A1" w:rsidP="00D216A1">
      <w:pPr>
        <w:pStyle w:val="Corpotesto"/>
      </w:pPr>
      <w:r>
        <w:t>Michea ora conferma la drammatizzazione celeste.</w:t>
      </w:r>
    </w:p>
    <w:p w14:paraId="28296F41" w14:textId="77777777" w:rsidR="00D216A1" w:rsidRDefault="00D216A1" w:rsidP="00D216A1">
      <w:pPr>
        <w:pStyle w:val="Corpotesto"/>
      </w:pPr>
      <w:r>
        <w:t>Ecco, dunque, il Signore ha messo uno spirito di menzogna sulla bocca di tutti questi t</w:t>
      </w:r>
      <w:r w:rsidR="00425B4A">
        <w:t>uoi profeti, ma il Signore a tuo</w:t>
      </w:r>
      <w:r>
        <w:t xml:space="preserve"> riguardo parla di sciagura. </w:t>
      </w:r>
    </w:p>
    <w:p w14:paraId="589DDF5D" w14:textId="77777777" w:rsidR="00D216A1" w:rsidRDefault="00D216A1" w:rsidP="00D216A1">
      <w:pPr>
        <w:pStyle w:val="Corpotesto"/>
      </w:pPr>
      <w:r>
        <w:t xml:space="preserve">Michea parla con molta franchezza. Dice ad Acab che i suoi profeti lo stanno ingannando. Non c’è pace dinanzi ai suoi occhi.  C’è solo sventura. Non c’è vittoria, ma sconfitta. </w:t>
      </w:r>
    </w:p>
    <w:p w14:paraId="3B8EC8F4" w14:textId="77777777" w:rsidR="00D216A1" w:rsidRPr="00D77950" w:rsidRDefault="00D216A1" w:rsidP="00D216A1">
      <w:pPr>
        <w:pStyle w:val="Corpotesto"/>
      </w:pPr>
      <w:r>
        <w:t xml:space="preserve">Questo è il futuro che attende Acab se ascolterà i suoi falsi profeti. </w:t>
      </w:r>
    </w:p>
    <w:p w14:paraId="6FC00E22" w14:textId="77777777" w:rsidR="00ED25DD" w:rsidRDefault="00EF53C0" w:rsidP="00EA6238">
      <w:pPr>
        <w:pStyle w:val="Corpodeltesto2"/>
      </w:pPr>
      <w:r w:rsidRPr="00D77950">
        <w:rPr>
          <w:position w:val="6"/>
          <w:vertAlign w:val="superscript"/>
        </w:rPr>
        <w:t>24</w:t>
      </w:r>
      <w:r w:rsidRPr="00D77950">
        <w:t>Allora Sedecìa, figlio di Chenaanà, si avvicinò e percosse Michea sulla guancia dicendo: «In che modo lo spirito del Signore è passato da me per parlare a te?».</w:t>
      </w:r>
    </w:p>
    <w:p w14:paraId="35EB11DB" w14:textId="77777777" w:rsidR="00ED25DD" w:rsidRDefault="00D216A1" w:rsidP="00D216A1">
      <w:pPr>
        <w:pStyle w:val="Corpotesto"/>
      </w:pPr>
      <w:r>
        <w:t xml:space="preserve">Allora Sedecìa, figlio di Chenaanà, si avvicina </w:t>
      </w:r>
      <w:r w:rsidR="00425B4A">
        <w:t xml:space="preserve">e </w:t>
      </w:r>
      <w:r>
        <w:t>percuote Michea sulla guancia dicendo: In che modo lo spirito del Signore è passato da me per parlare a te?</w:t>
      </w:r>
    </w:p>
    <w:p w14:paraId="1618E0CB" w14:textId="77777777" w:rsidR="00D216A1" w:rsidRDefault="00D216A1" w:rsidP="00D216A1">
      <w:pPr>
        <w:pStyle w:val="Corpotesto"/>
      </w:pPr>
      <w:r>
        <w:t>Sedecìa non vuole passare per falso profeta e percuote Michea.</w:t>
      </w:r>
    </w:p>
    <w:p w14:paraId="5374843E" w14:textId="77777777" w:rsidR="00D216A1" w:rsidRDefault="00D216A1" w:rsidP="00D216A1">
      <w:pPr>
        <w:pStyle w:val="Corpotesto"/>
      </w:pPr>
      <w:r>
        <w:t xml:space="preserve">Lui è convinto di essere nello spirito del Signore. </w:t>
      </w:r>
    </w:p>
    <w:p w14:paraId="380216B7" w14:textId="77777777" w:rsidR="00FA109E" w:rsidRDefault="00FA109E" w:rsidP="00D216A1">
      <w:pPr>
        <w:pStyle w:val="Corpotesto"/>
      </w:pPr>
      <w:r>
        <w:lastRenderedPageBreak/>
        <w:t>Quello che dice è semplicemente parola di grande stoltezza ed insipienza.</w:t>
      </w:r>
    </w:p>
    <w:p w14:paraId="432E3C4D" w14:textId="77777777" w:rsidR="00FA109E" w:rsidRDefault="00FA109E" w:rsidP="00D216A1">
      <w:pPr>
        <w:pStyle w:val="Corpotesto"/>
      </w:pPr>
      <w:r>
        <w:t>Se Sedecìa fosse stato nello spirito del Signore, avrebbe detto le stesse parole di Michea. Avrebbe annunziato la sventura.</w:t>
      </w:r>
    </w:p>
    <w:p w14:paraId="5FCC3D4C" w14:textId="77777777" w:rsidR="00FA109E" w:rsidRDefault="00FA109E" w:rsidP="00D216A1">
      <w:pPr>
        <w:pStyle w:val="Corpotesto"/>
      </w:pPr>
      <w:r>
        <w:t>Lui non ha lo spirito del Signore, bensì lo spirito di menzogna. Michea non ha lo spirito di menzogna, ma lo spirito del Signore.</w:t>
      </w:r>
    </w:p>
    <w:p w14:paraId="395878F5" w14:textId="77777777" w:rsidR="00FA109E" w:rsidRDefault="00FA109E" w:rsidP="00D216A1">
      <w:pPr>
        <w:pStyle w:val="Corpotesto"/>
      </w:pPr>
      <w:r>
        <w:t>Non c’è alcun passaggio di spirito, poiché sono di due spiriti diversi e differenti.</w:t>
      </w:r>
    </w:p>
    <w:p w14:paraId="12251B82" w14:textId="77777777" w:rsidR="00FA109E" w:rsidRDefault="00FA109E" w:rsidP="00D216A1">
      <w:pPr>
        <w:pStyle w:val="Corpotesto"/>
      </w:pPr>
      <w:r>
        <w:t xml:space="preserve">Lui è falso e dice falsità. Michea è vero e dice verità. </w:t>
      </w:r>
    </w:p>
    <w:p w14:paraId="349D0F29" w14:textId="77777777" w:rsidR="00ED25DD" w:rsidRDefault="00EF53C0" w:rsidP="00EA6238">
      <w:pPr>
        <w:pStyle w:val="Corpodeltesto2"/>
      </w:pPr>
      <w:r w:rsidRPr="00D77950">
        <w:rPr>
          <w:position w:val="6"/>
          <w:vertAlign w:val="superscript"/>
        </w:rPr>
        <w:t>25</w:t>
      </w:r>
      <w:r w:rsidRPr="00D77950">
        <w:t>Michea rispose: «Ecco, lo vedrai nel giorno in cui passerai di stanza in stanza per nasconderti».</w:t>
      </w:r>
    </w:p>
    <w:p w14:paraId="085B75EF" w14:textId="77777777" w:rsidR="00ED25DD" w:rsidRDefault="00FA109E" w:rsidP="00FA109E">
      <w:pPr>
        <w:pStyle w:val="Corpotesto"/>
      </w:pPr>
      <w:r>
        <w:t>La risposta di Michea a Sedecìa è vera profezia.</w:t>
      </w:r>
    </w:p>
    <w:p w14:paraId="37C803BA" w14:textId="77777777" w:rsidR="00FA109E" w:rsidRDefault="00FA109E" w:rsidP="00FA109E">
      <w:pPr>
        <w:pStyle w:val="Corpotesto"/>
      </w:pPr>
      <w:r>
        <w:t>Ecco, lo vedrai nel giorno in cui passerai di stanza in stanza per nasconderti.</w:t>
      </w:r>
    </w:p>
    <w:p w14:paraId="0F43CF5D" w14:textId="77777777" w:rsidR="00FA109E" w:rsidRDefault="00FA109E" w:rsidP="00FA109E">
      <w:pPr>
        <w:pStyle w:val="Corpotesto"/>
      </w:pPr>
      <w:r>
        <w:t xml:space="preserve">Quando la storia della disfatta del re si sarà compiuta, allora saprai che ho detto il vero. Ma allora sarà troppo tardi per te. Cercherai di nasconderti, ma non ci riuscirai. </w:t>
      </w:r>
    </w:p>
    <w:p w14:paraId="3776DFA1" w14:textId="77777777" w:rsidR="00FA109E" w:rsidRDefault="00FA109E" w:rsidP="00FA109E">
      <w:pPr>
        <w:pStyle w:val="Corpotesto"/>
      </w:pPr>
      <w:r>
        <w:t xml:space="preserve">Quando vengono pronunciate, sia la parola del falso profeta che quella del vero, sembrano tutte e due vere. Non vi è alcuna possibilità di dire qual è falsa e qual è vera. </w:t>
      </w:r>
    </w:p>
    <w:p w14:paraId="666DE9D8" w14:textId="77777777" w:rsidR="00FA109E" w:rsidRDefault="00FA109E" w:rsidP="00FA109E">
      <w:pPr>
        <w:pStyle w:val="Corpotesto"/>
      </w:pPr>
      <w:r>
        <w:t>Poi però viene la storia, e conferma l’una e l’altra nella loro falsità e verità.</w:t>
      </w:r>
    </w:p>
    <w:p w14:paraId="21B0F2D0" w14:textId="77777777" w:rsidR="00FA109E" w:rsidRDefault="00FA109E" w:rsidP="00FA109E">
      <w:pPr>
        <w:pStyle w:val="Corpotesto"/>
      </w:pPr>
      <w:r>
        <w:t xml:space="preserve">Sempre bisogna attendere la storia, perché comprendiamo che la parola del vero profeta è vera, perché viene da Dio. </w:t>
      </w:r>
    </w:p>
    <w:p w14:paraId="1C5FEC42" w14:textId="77777777" w:rsidR="00FA109E" w:rsidRDefault="00FA109E" w:rsidP="00FA109E">
      <w:pPr>
        <w:pStyle w:val="Corpotesto"/>
      </w:pPr>
      <w:r>
        <w:t>Senza la storia, tutte le parole sono buone, vere, giuste. È la storia che fa</w:t>
      </w:r>
      <w:r w:rsidR="00425B4A">
        <w:t xml:space="preserve"> </w:t>
      </w:r>
      <w:r>
        <w:t xml:space="preserve">la differenza. È la storia che ci rivela la loro vera natura di falsità o di verità. </w:t>
      </w:r>
    </w:p>
    <w:p w14:paraId="26F75986" w14:textId="77777777" w:rsidR="00ED25DD" w:rsidRDefault="00EF53C0" w:rsidP="00EA6238">
      <w:pPr>
        <w:pStyle w:val="Corpodeltesto2"/>
      </w:pPr>
      <w:r w:rsidRPr="00D77950">
        <w:rPr>
          <w:position w:val="6"/>
          <w:vertAlign w:val="superscript"/>
        </w:rPr>
        <w:t>26</w:t>
      </w:r>
      <w:r w:rsidRPr="00D77950">
        <w:t>Il re d’Israele disse: «Prendi Michea e conducilo da Amon, governatore della città, e da Ioas, figlio del re.</w:t>
      </w:r>
    </w:p>
    <w:p w14:paraId="7A323055" w14:textId="77777777" w:rsidR="00ED25DD" w:rsidRDefault="00FA109E" w:rsidP="00FA109E">
      <w:pPr>
        <w:pStyle w:val="Corpotesto"/>
      </w:pPr>
      <w:r>
        <w:t>Il re ora ordina che Michea venga catturato. Seguiamo ora Michea in questa sua vicenda dolorosa e triste.</w:t>
      </w:r>
    </w:p>
    <w:p w14:paraId="72753818" w14:textId="77777777" w:rsidR="00FA109E" w:rsidRDefault="00FA109E" w:rsidP="00FA109E">
      <w:pPr>
        <w:pStyle w:val="Corpotesto"/>
      </w:pPr>
      <w:r>
        <w:t xml:space="preserve">Il re d’Israele dice: </w:t>
      </w:r>
      <w:r w:rsidR="0066620E">
        <w:t xml:space="preserve">Prendi Michea e conducilo da Amon, governatore della città, e da Ioas, figlio del re. </w:t>
      </w:r>
    </w:p>
    <w:p w14:paraId="15F5DD71" w14:textId="77777777" w:rsidR="0066620E" w:rsidRDefault="0066620E" w:rsidP="00FA109E">
      <w:pPr>
        <w:pStyle w:val="Corpotesto"/>
      </w:pPr>
      <w:r>
        <w:t>Viene dato un ordine di cattura, ma senza la necessaria motivazione.</w:t>
      </w:r>
    </w:p>
    <w:p w14:paraId="143D011C" w14:textId="77777777" w:rsidR="0066620E" w:rsidRDefault="0066620E" w:rsidP="00FA109E">
      <w:pPr>
        <w:pStyle w:val="Corpotesto"/>
      </w:pPr>
      <w:r>
        <w:t>In fondo Michea aveva detto al re solo la verità che lui stesso gli aveva chiesto.</w:t>
      </w:r>
    </w:p>
    <w:p w14:paraId="03604679" w14:textId="77777777" w:rsidR="0066620E" w:rsidRDefault="0066620E" w:rsidP="00FA109E">
      <w:pPr>
        <w:pStyle w:val="Corpotesto"/>
      </w:pPr>
      <w:r>
        <w:t xml:space="preserve">Michea non ha fatto nulla di male. Ha parlato solo nel nome del suo Dio. </w:t>
      </w:r>
    </w:p>
    <w:p w14:paraId="1F7C4562" w14:textId="77777777" w:rsidR="00ED25DD" w:rsidRDefault="00EF53C0" w:rsidP="00EA6238">
      <w:pPr>
        <w:pStyle w:val="Corpodeltesto2"/>
      </w:pPr>
      <w:r w:rsidRPr="00D77950">
        <w:rPr>
          <w:position w:val="6"/>
          <w:vertAlign w:val="superscript"/>
        </w:rPr>
        <w:t>27</w:t>
      </w:r>
      <w:r w:rsidRPr="00D77950">
        <w:t>Dirai loro: “Così dice il re: Mettete costui in prigione e nutritelo con il minimo di pane e di acqua finché tornerò in pace”».</w:t>
      </w:r>
    </w:p>
    <w:p w14:paraId="7D7E87A1" w14:textId="77777777" w:rsidR="00ED25DD" w:rsidRDefault="0066620E" w:rsidP="0066620E">
      <w:pPr>
        <w:pStyle w:val="Corpotesto"/>
      </w:pPr>
      <w:r>
        <w:t>Ecco cosa dovrà essere detta:</w:t>
      </w:r>
    </w:p>
    <w:p w14:paraId="7A26332E" w14:textId="77777777" w:rsidR="0066620E" w:rsidRDefault="0066620E" w:rsidP="0066620E">
      <w:pPr>
        <w:pStyle w:val="Corpotesto"/>
      </w:pPr>
      <w:r>
        <w:t>Così dice il re: Mettete costui in prigione e nutritelo con il minimo di pane e di acqua finché tornerò in pace.</w:t>
      </w:r>
    </w:p>
    <w:p w14:paraId="26866A1E" w14:textId="77777777" w:rsidR="0066620E" w:rsidRDefault="0066620E" w:rsidP="0066620E">
      <w:pPr>
        <w:pStyle w:val="Corpotesto"/>
      </w:pPr>
      <w:r>
        <w:t xml:space="preserve">Michea dovrà stare in prigione perché poi dovrà constatare e attestare dinanzi al re e al popolo di Dio di aver profetizzato il falso. </w:t>
      </w:r>
    </w:p>
    <w:p w14:paraId="0DA1C4DD" w14:textId="77777777" w:rsidR="0066620E" w:rsidRDefault="0066620E" w:rsidP="0066620E">
      <w:pPr>
        <w:pStyle w:val="Corpotesto"/>
      </w:pPr>
      <w:r>
        <w:lastRenderedPageBreak/>
        <w:t>Per Acab non ci sono sciagure da parte del Signore, né i suoi soldati andranno a vagare di luogo in luogo, come capre o pecore senza pastore.</w:t>
      </w:r>
    </w:p>
    <w:p w14:paraId="1209FC19" w14:textId="77777777" w:rsidR="0066620E" w:rsidRDefault="0066620E" w:rsidP="0066620E">
      <w:pPr>
        <w:pStyle w:val="Corpotesto"/>
      </w:pPr>
      <w:r>
        <w:t xml:space="preserve">Acab è fermamente convinto della vittoria sugli Aramei. </w:t>
      </w:r>
    </w:p>
    <w:p w14:paraId="24190C32" w14:textId="77777777" w:rsidR="00EF53C0" w:rsidRDefault="00EF53C0" w:rsidP="00EA6238">
      <w:pPr>
        <w:pStyle w:val="Corpodeltesto2"/>
      </w:pPr>
      <w:r w:rsidRPr="00D77950">
        <w:rPr>
          <w:position w:val="6"/>
          <w:vertAlign w:val="superscript"/>
        </w:rPr>
        <w:t>28</w:t>
      </w:r>
      <w:r w:rsidRPr="00D77950">
        <w:t>Michea disse: «Se davvero tornerai in pace, il Signore non ha parlato per mezzo mio». E aggiunse: «Popoli tutti, ascoltate!».</w:t>
      </w:r>
    </w:p>
    <w:p w14:paraId="6FF5AE15" w14:textId="77777777" w:rsidR="00ED25DD" w:rsidRDefault="0066620E" w:rsidP="0066620E">
      <w:pPr>
        <w:pStyle w:val="Corpotesto"/>
      </w:pPr>
      <w:r>
        <w:t>Ora Miche</w:t>
      </w:r>
      <w:r w:rsidR="00425B4A">
        <w:t>a</w:t>
      </w:r>
      <w:r>
        <w:t xml:space="preserve"> fa anche una profezia al re.</w:t>
      </w:r>
    </w:p>
    <w:p w14:paraId="3F244641" w14:textId="77777777" w:rsidR="0066620E" w:rsidRDefault="0066620E" w:rsidP="0066620E">
      <w:pPr>
        <w:pStyle w:val="Corpotesto"/>
      </w:pPr>
      <w:r>
        <w:t>Michea dice: Se davvero tornerai in pace, il Signore non ha parlato per mezzo mio.  E aggiunge: Popoli tutti, ascoltate!</w:t>
      </w:r>
    </w:p>
    <w:p w14:paraId="6DA7F15E" w14:textId="77777777" w:rsidR="0066620E" w:rsidRDefault="00425B4A" w:rsidP="0066620E">
      <w:pPr>
        <w:pStyle w:val="Corpotesto"/>
      </w:pPr>
      <w:r>
        <w:t>Tutto</w:t>
      </w:r>
      <w:r w:rsidR="0066620E">
        <w:t xml:space="preserve"> Israele dovrà sapere che il re non tornerà in pace. Da questa avventura lui non ne uscirà vivo.</w:t>
      </w:r>
    </w:p>
    <w:p w14:paraId="5EE3A778" w14:textId="77777777" w:rsidR="0066620E" w:rsidRDefault="0066620E" w:rsidP="0066620E">
      <w:pPr>
        <w:pStyle w:val="Corpotesto"/>
      </w:pPr>
      <w:r>
        <w:t xml:space="preserve">Michea dice prima la verità. Quando la sua parola si sarà compiuta, allora tutti potranno fare la differenza tra la vera e la falsa profezia nel popolo del Signore. </w:t>
      </w:r>
    </w:p>
    <w:p w14:paraId="5E9C9E67" w14:textId="77777777" w:rsidR="0066620E" w:rsidRDefault="0066620E" w:rsidP="0066620E">
      <w:pPr>
        <w:pStyle w:val="Corpotesto"/>
      </w:pPr>
    </w:p>
    <w:p w14:paraId="3975C044" w14:textId="77777777" w:rsidR="004C19BB" w:rsidRDefault="004C19BB" w:rsidP="004C19BB">
      <w:pPr>
        <w:pStyle w:val="Titolo2"/>
        <w:rPr>
          <w:i w:val="0"/>
          <w:sz w:val="40"/>
          <w:szCs w:val="40"/>
        </w:rPr>
      </w:pPr>
      <w:bookmarkStart w:id="203" w:name="_Toc62157714"/>
      <w:r>
        <w:rPr>
          <w:i w:val="0"/>
          <w:sz w:val="40"/>
          <w:szCs w:val="40"/>
        </w:rPr>
        <w:t>Morte di Acab a Ramot di Gàlaad</w:t>
      </w:r>
      <w:bookmarkEnd w:id="203"/>
    </w:p>
    <w:p w14:paraId="755DCB4A" w14:textId="77777777" w:rsidR="00ED25DD" w:rsidRPr="00ED25DD" w:rsidRDefault="00ED25DD" w:rsidP="00ED25DD"/>
    <w:p w14:paraId="2A4CC6E0" w14:textId="77777777" w:rsidR="00ED25DD" w:rsidRDefault="00EF53C0" w:rsidP="00EA6238">
      <w:pPr>
        <w:pStyle w:val="Corpodeltesto2"/>
      </w:pPr>
      <w:r w:rsidRPr="00D77950">
        <w:rPr>
          <w:position w:val="6"/>
          <w:vertAlign w:val="superscript"/>
        </w:rPr>
        <w:t>29</w:t>
      </w:r>
      <w:r w:rsidRPr="00D77950">
        <w:t>Il re d’Israele marciò, insieme con Giòsafat, re di Giuda, contro Ramot di Gàlaad.</w:t>
      </w:r>
    </w:p>
    <w:p w14:paraId="5E7655EA" w14:textId="77777777" w:rsidR="00ED25DD" w:rsidRDefault="0066620E" w:rsidP="0066620E">
      <w:pPr>
        <w:pStyle w:val="Corpotesto"/>
      </w:pPr>
      <w:r>
        <w:t>Il re d’Israele marcia, insieme con Giòsafat, re di Giuda, contro Ramot di Gàlaad.</w:t>
      </w:r>
    </w:p>
    <w:p w14:paraId="7CCAEA57" w14:textId="77777777" w:rsidR="0066620E" w:rsidRDefault="00425B4A" w:rsidP="0066620E">
      <w:pPr>
        <w:pStyle w:val="Corpotesto"/>
      </w:pPr>
      <w:r>
        <w:t>Quant</w:t>
      </w:r>
      <w:r w:rsidR="0066620E">
        <w:t>o avviene appare per lo meno strano. Giòsafat aveva chiesto l’intervento di un vero profeta del Signore e poi cosa fa?</w:t>
      </w:r>
    </w:p>
    <w:p w14:paraId="0F8D00DF" w14:textId="77777777" w:rsidR="0066620E" w:rsidRDefault="0066620E" w:rsidP="0066620E">
      <w:pPr>
        <w:pStyle w:val="Corpotesto"/>
      </w:pPr>
      <w:r>
        <w:t>Neanche lui ascolta la voce della verità. Anche lui si lascia coinvolgere nella falsità di Acab e nella sua incredulità.</w:t>
      </w:r>
    </w:p>
    <w:p w14:paraId="2F6728D4" w14:textId="77777777" w:rsidR="0066620E" w:rsidRDefault="0066620E" w:rsidP="0066620E">
      <w:pPr>
        <w:pStyle w:val="Corpotesto"/>
      </w:pPr>
      <w:r>
        <w:t>Il testo sacro non ci rivela per quale motivo Giòsafat abbia deciso di scendere in campo con Acab, pur sapendo della sconfitta.</w:t>
      </w:r>
    </w:p>
    <w:p w14:paraId="2396213D" w14:textId="77777777" w:rsidR="00ED25DD" w:rsidRDefault="00EF53C0" w:rsidP="00EA6238">
      <w:pPr>
        <w:pStyle w:val="Corpodeltesto2"/>
      </w:pPr>
      <w:r w:rsidRPr="00D77950">
        <w:rPr>
          <w:position w:val="6"/>
          <w:vertAlign w:val="superscript"/>
        </w:rPr>
        <w:t>30</w:t>
      </w:r>
      <w:r w:rsidRPr="00D77950">
        <w:t>Il re d’Israele disse a Giòsafat: «Io per combattere mi travestirò. Tu resta con i tuoi abiti». Il re d’Israele si travestì ed entrò in battaglia.</w:t>
      </w:r>
    </w:p>
    <w:p w14:paraId="5185DAEE" w14:textId="77777777" w:rsidR="00ED25DD" w:rsidRDefault="0066620E" w:rsidP="0066620E">
      <w:pPr>
        <w:pStyle w:val="Corpotesto"/>
      </w:pPr>
      <w:r>
        <w:t xml:space="preserve">Il re d’Israele ora escogita </w:t>
      </w:r>
      <w:r w:rsidR="008D4D15">
        <w:t xml:space="preserve">qualcosa di insolito, inaudito, non comune, e lo comunica a Giòsafat. </w:t>
      </w:r>
    </w:p>
    <w:p w14:paraId="172CB807" w14:textId="77777777" w:rsidR="008D4D15" w:rsidRDefault="008D4D15" w:rsidP="0066620E">
      <w:pPr>
        <w:pStyle w:val="Corpotesto"/>
      </w:pPr>
      <w:r>
        <w:t>Acab dice a Giòsafat: Io per combattere mi travestirò. Tu resta con i tuoi abiti.</w:t>
      </w:r>
    </w:p>
    <w:p w14:paraId="299C96AC" w14:textId="77777777" w:rsidR="008D4D15" w:rsidRDefault="008D4D15" w:rsidP="0066620E">
      <w:pPr>
        <w:pStyle w:val="Corpotesto"/>
      </w:pPr>
      <w:r>
        <w:t xml:space="preserve">Il re d’Israele si traveste ed entra in battaglia. </w:t>
      </w:r>
    </w:p>
    <w:p w14:paraId="774D0BD0" w14:textId="77777777" w:rsidR="008D4D15" w:rsidRDefault="008D4D15" w:rsidP="0066620E">
      <w:pPr>
        <w:pStyle w:val="Corpotesto"/>
      </w:pPr>
      <w:r>
        <w:t>Anche questa è una decisione inspiegabile. Perché Acab sente questa necessità di travestirsi? Quali le motivazione profonde? Quali le ragioni? Quale la logica? Quali le spinte interiori o strategiche consigliano una simile cosa?</w:t>
      </w:r>
    </w:p>
    <w:p w14:paraId="61CB27C4" w14:textId="77777777" w:rsidR="008D4D15" w:rsidRDefault="008D4D15" w:rsidP="0066620E">
      <w:pPr>
        <w:pStyle w:val="Corpotesto"/>
      </w:pPr>
      <w:r>
        <w:t xml:space="preserve">Tante cose che avvengono sono strane e inconcepibili. </w:t>
      </w:r>
    </w:p>
    <w:p w14:paraId="49C1781F" w14:textId="77777777" w:rsidR="00ED25DD" w:rsidRDefault="00EF53C0" w:rsidP="00EA6238">
      <w:pPr>
        <w:pStyle w:val="Corpodeltesto2"/>
      </w:pPr>
      <w:r w:rsidRPr="00D77950">
        <w:rPr>
          <w:position w:val="6"/>
          <w:vertAlign w:val="superscript"/>
        </w:rPr>
        <w:t>31</w:t>
      </w:r>
      <w:r w:rsidRPr="00D77950">
        <w:t>Il re di Aram aveva ordinato ai comandanti dei suoi carri, che erano trentadue: «Non combattete contro nessuno, piccolo o grande, ma unicamente contro il re d’Israele».</w:t>
      </w:r>
    </w:p>
    <w:p w14:paraId="1E2A2903" w14:textId="77777777" w:rsidR="008D4D15" w:rsidRDefault="008D4D15" w:rsidP="008D4D15">
      <w:pPr>
        <w:pStyle w:val="Corpotesto"/>
      </w:pPr>
      <w:r>
        <w:lastRenderedPageBreak/>
        <w:t>Forse è in questa decisione o ordine del re di Aram la motivazione che spinge Acab al travestimento.</w:t>
      </w:r>
    </w:p>
    <w:p w14:paraId="52741335" w14:textId="77777777" w:rsidR="008D4D15" w:rsidRDefault="008D4D15" w:rsidP="008D4D15">
      <w:pPr>
        <w:pStyle w:val="Corpotesto"/>
      </w:pPr>
      <w:r>
        <w:t>Il re di Aram aveva ordinato ai comandanti dei suoi carri, che erano trentadue:</w:t>
      </w:r>
    </w:p>
    <w:p w14:paraId="4A11BE28" w14:textId="77777777" w:rsidR="008D4D15" w:rsidRDefault="008D4D15" w:rsidP="008D4D15">
      <w:pPr>
        <w:pStyle w:val="Corpotesto"/>
      </w:pPr>
      <w:r>
        <w:t>Non combattete contro nessuno, piccolo o grande, ma unicamente contro il re d’Israele.</w:t>
      </w:r>
    </w:p>
    <w:p w14:paraId="25B8DF92" w14:textId="77777777" w:rsidR="008D4D15" w:rsidRDefault="008D4D15" w:rsidP="008D4D15">
      <w:pPr>
        <w:pStyle w:val="Corpotesto"/>
      </w:pPr>
      <w:r>
        <w:t>Il re di Aram vuole catturare il re d’Israele. Degli altri non si interessa di nessuno.</w:t>
      </w:r>
    </w:p>
    <w:p w14:paraId="4065B21D" w14:textId="77777777" w:rsidR="008D4D15" w:rsidRDefault="00342F76" w:rsidP="008D4D15">
      <w:pPr>
        <w:pStyle w:val="Corpotesto"/>
      </w:pPr>
      <w:r>
        <w:t>Travestendosi, Acab pensa di poter agire indisturbato, dal momento che nessuno lo avrebbe riconosciuto. Tutt</w:t>
      </w:r>
      <w:r w:rsidR="00425B4A">
        <w:t>i</w:t>
      </w:r>
      <w:r>
        <w:t xml:space="preserve"> avrebbero pensato di trovarsi dinanzi ad un semplice soldato.</w:t>
      </w:r>
    </w:p>
    <w:p w14:paraId="186EE6B8" w14:textId="77777777" w:rsidR="00ED25DD" w:rsidRDefault="00EF53C0" w:rsidP="00EA6238">
      <w:pPr>
        <w:pStyle w:val="Corpodeltesto2"/>
      </w:pPr>
      <w:r w:rsidRPr="00D77950">
        <w:rPr>
          <w:position w:val="6"/>
          <w:vertAlign w:val="superscript"/>
        </w:rPr>
        <w:t>32</w:t>
      </w:r>
      <w:r w:rsidRPr="00D77950">
        <w:t>Appena videro Giòsafat, i comandanti dei carri dissero: «Certo, quello è il re d’Israele». Si avvicinarono a lui per combattere. Giòsafat lanciò un grido.</w:t>
      </w:r>
    </w:p>
    <w:p w14:paraId="7195CEB2" w14:textId="77777777" w:rsidR="00ED25DD" w:rsidRDefault="00342F76" w:rsidP="00342F76">
      <w:pPr>
        <w:pStyle w:val="Corpotesto"/>
      </w:pPr>
      <w:r>
        <w:t>Giòsafat invece rimane vestito da re sul campo della battaglia.</w:t>
      </w:r>
    </w:p>
    <w:p w14:paraId="1B27892A" w14:textId="77777777" w:rsidR="00342F76" w:rsidRDefault="00342F76" w:rsidP="00342F76">
      <w:pPr>
        <w:pStyle w:val="Corpotesto"/>
      </w:pPr>
      <w:r>
        <w:t>Appena lo vedono, i comandanti dei carri dicono: Certo, quello è il re d’Israele.</w:t>
      </w:r>
    </w:p>
    <w:p w14:paraId="56C5C588" w14:textId="77777777" w:rsidR="00342F76" w:rsidRDefault="00342F76" w:rsidP="00342F76">
      <w:pPr>
        <w:pStyle w:val="Corpotesto"/>
      </w:pPr>
      <w:r>
        <w:t xml:space="preserve">Si avvicinano a lui per combattere. Giòsafat lancia un grido. </w:t>
      </w:r>
    </w:p>
    <w:p w14:paraId="7C37D1DD" w14:textId="77777777" w:rsidR="00342F76" w:rsidRDefault="00342F76" w:rsidP="00342F76">
      <w:pPr>
        <w:pStyle w:val="Corpotesto"/>
      </w:pPr>
      <w:r>
        <w:t xml:space="preserve">Questo grido serve a Giòsafat per rivelare la sua identità. Lui è il re di Giuda. </w:t>
      </w:r>
    </w:p>
    <w:p w14:paraId="047AF4DD" w14:textId="77777777" w:rsidR="00EF53C0" w:rsidRDefault="00EF53C0" w:rsidP="00EA6238">
      <w:pPr>
        <w:pStyle w:val="Corpodeltesto2"/>
      </w:pPr>
      <w:r w:rsidRPr="00D77950">
        <w:rPr>
          <w:position w:val="6"/>
          <w:vertAlign w:val="superscript"/>
        </w:rPr>
        <w:t>33</w:t>
      </w:r>
      <w:r w:rsidRPr="00D77950">
        <w:t>I comandanti dei carri si accorsero che non era il re d’Israele e si allontanarono da lui.</w:t>
      </w:r>
    </w:p>
    <w:p w14:paraId="7C107336" w14:textId="77777777" w:rsidR="00ED25DD" w:rsidRDefault="00342F76" w:rsidP="00342F76">
      <w:pPr>
        <w:pStyle w:val="Corpotesto"/>
      </w:pPr>
      <w:r>
        <w:t>I comandanti dei carri si accorgono che non è il re d’Israele e si allontanano da lui. Essi dovevano combattere solo contro il re d’Israele.</w:t>
      </w:r>
    </w:p>
    <w:p w14:paraId="1E20CFE9" w14:textId="77777777" w:rsidR="00342F76" w:rsidRPr="00D77950" w:rsidRDefault="00342F76" w:rsidP="00342F76">
      <w:pPr>
        <w:pStyle w:val="Corpotesto"/>
      </w:pPr>
      <w:r>
        <w:t xml:space="preserve">Questo era stato l’ordine impartito da Ben-Adàd, loro re. </w:t>
      </w:r>
    </w:p>
    <w:p w14:paraId="6BD4E9B2" w14:textId="77777777" w:rsidR="00ED25DD" w:rsidRDefault="00EF53C0" w:rsidP="00EA6238">
      <w:pPr>
        <w:pStyle w:val="Corpodeltesto2"/>
      </w:pPr>
      <w:r w:rsidRPr="00D77950">
        <w:rPr>
          <w:position w:val="6"/>
          <w:vertAlign w:val="superscript"/>
        </w:rPr>
        <w:t>34</w:t>
      </w:r>
      <w:r w:rsidRPr="00D77950">
        <w:t>Ma un uomo tese a caso l’arco e colpì il re d’Israele fra le maglie dell’armatura e la corazza. Il re disse al suo cocchiere: «Gira, portami fuori della mischia, perché sono ferito».</w:t>
      </w:r>
    </w:p>
    <w:p w14:paraId="62163983" w14:textId="77777777" w:rsidR="00ED25DD" w:rsidRDefault="00342F76" w:rsidP="00342F76">
      <w:pPr>
        <w:pStyle w:val="Corpotesto"/>
      </w:pPr>
      <w:r>
        <w:t>Adesso avviene l’imponderabile umano.</w:t>
      </w:r>
    </w:p>
    <w:p w14:paraId="09A94D81" w14:textId="77777777" w:rsidR="00342F76" w:rsidRDefault="00342F76" w:rsidP="00342F76">
      <w:pPr>
        <w:pStyle w:val="Corpotesto"/>
      </w:pPr>
      <w:r>
        <w:t>Ma un uomo tende a caso l’arco e colpisce il re d’Israele fra le maglie dell’armatura e la corazza.</w:t>
      </w:r>
    </w:p>
    <w:p w14:paraId="3F0F0B74" w14:textId="77777777" w:rsidR="00342F76" w:rsidRDefault="00342F76" w:rsidP="00342F76">
      <w:pPr>
        <w:pStyle w:val="Corpotesto"/>
      </w:pPr>
      <w:r>
        <w:t>Il re dice al suo cocchiere: Gira, portami fuori della mischia, perché sono ferito.</w:t>
      </w:r>
    </w:p>
    <w:p w14:paraId="3F3746D2" w14:textId="77777777" w:rsidR="00ED25DD" w:rsidRDefault="00EF53C0" w:rsidP="00EA6238">
      <w:pPr>
        <w:pStyle w:val="Corpodeltesto2"/>
      </w:pPr>
      <w:r w:rsidRPr="00D77950">
        <w:rPr>
          <w:position w:val="6"/>
          <w:vertAlign w:val="superscript"/>
        </w:rPr>
        <w:t>35</w:t>
      </w:r>
      <w:r w:rsidRPr="00D77950">
        <w:t xml:space="preserve">La battaglia infuriò in quel giorno; il re stette sul suo carro di fronte agli Aramei. Alla sera morì; il sangue della sua ferita era colato sul fondo del carro. </w:t>
      </w:r>
    </w:p>
    <w:p w14:paraId="46A4AC6C" w14:textId="77777777" w:rsidR="00ED25DD" w:rsidRDefault="00342F76" w:rsidP="00342F76">
      <w:pPr>
        <w:pStyle w:val="Corpotesto"/>
      </w:pPr>
      <w:r>
        <w:t>La battaglia infuria in quel giorno. Il re sta sul suo carro di fronte agli Aramei.</w:t>
      </w:r>
    </w:p>
    <w:p w14:paraId="367785AC" w14:textId="77777777" w:rsidR="00342F76" w:rsidRDefault="00342F76" w:rsidP="00342F76">
      <w:pPr>
        <w:pStyle w:val="Corpotesto"/>
      </w:pPr>
      <w:r>
        <w:t>Alla sera muore. Il sangue della sua ferita cola sul fondo del carro.</w:t>
      </w:r>
    </w:p>
    <w:p w14:paraId="224FFA8B" w14:textId="77777777" w:rsidR="00ED25DD" w:rsidRDefault="00EF53C0" w:rsidP="00EA6238">
      <w:pPr>
        <w:pStyle w:val="Corpodeltesto2"/>
      </w:pPr>
      <w:r w:rsidRPr="00D77950">
        <w:rPr>
          <w:position w:val="6"/>
          <w:vertAlign w:val="superscript"/>
        </w:rPr>
        <w:t>36</w:t>
      </w:r>
      <w:r w:rsidRPr="00D77950">
        <w:t>Al tramonto questo grido si diffuse per l’accampamento: «Ognuno alla sua città e ognuno alla sua terra!».</w:t>
      </w:r>
    </w:p>
    <w:p w14:paraId="714B5EEA" w14:textId="77777777" w:rsidR="00ED25DD" w:rsidRDefault="00342F76" w:rsidP="00342F76">
      <w:pPr>
        <w:pStyle w:val="Corpotesto"/>
      </w:pPr>
      <w:r>
        <w:t>Al tramonto questo grido si diffonde per l’accampamento: Ognuno alla sua città e ognuno alla sua tenda!</w:t>
      </w:r>
    </w:p>
    <w:p w14:paraId="73852E97" w14:textId="77777777" w:rsidR="00342F76" w:rsidRDefault="00342F76" w:rsidP="00342F76">
      <w:pPr>
        <w:pStyle w:val="Corpotesto"/>
      </w:pPr>
      <w:r>
        <w:lastRenderedPageBreak/>
        <w:t>La parola di Michea si compie in ogni sua parola.</w:t>
      </w:r>
    </w:p>
    <w:p w14:paraId="57595329" w14:textId="77777777" w:rsidR="00342F76" w:rsidRDefault="00342F76" w:rsidP="00342F76">
      <w:pPr>
        <w:pStyle w:val="Corpotesto"/>
      </w:pPr>
      <w:r>
        <w:t xml:space="preserve">I figli d’Israele veramente sembrano delle pecore che vagano sui monti e per le valli. Ognuno è intento a tornare a casa sua e alla sua tenda. </w:t>
      </w:r>
    </w:p>
    <w:p w14:paraId="18D832EC" w14:textId="77777777" w:rsidR="00ED25DD" w:rsidRDefault="00EF53C0" w:rsidP="00EA6238">
      <w:pPr>
        <w:pStyle w:val="Corpodeltesto2"/>
      </w:pPr>
      <w:r w:rsidRPr="00D77950">
        <w:rPr>
          <w:position w:val="6"/>
          <w:vertAlign w:val="superscript"/>
        </w:rPr>
        <w:t>37</w:t>
      </w:r>
      <w:r w:rsidRPr="00D77950">
        <w:t>Il re dunque morì. Giunsero a Samaria e seppellirono il re a Samaria.</w:t>
      </w:r>
    </w:p>
    <w:p w14:paraId="39265835" w14:textId="77777777" w:rsidR="00ED25DD" w:rsidRDefault="00342F76" w:rsidP="00342F76">
      <w:pPr>
        <w:pStyle w:val="Corpotesto"/>
      </w:pPr>
      <w:r>
        <w:t xml:space="preserve">Il re dunque muore. Giungono a Samaria e seppelliscono il re a Samaria. </w:t>
      </w:r>
    </w:p>
    <w:p w14:paraId="0F12C63E" w14:textId="77777777" w:rsidR="00EF53C0" w:rsidRDefault="00EF53C0" w:rsidP="00EA6238">
      <w:pPr>
        <w:pStyle w:val="Corpodeltesto2"/>
      </w:pPr>
      <w:r w:rsidRPr="00D77950">
        <w:rPr>
          <w:position w:val="6"/>
          <w:vertAlign w:val="superscript"/>
        </w:rPr>
        <w:t>38</w:t>
      </w:r>
      <w:r w:rsidRPr="00D77950">
        <w:t>Il carro fu lavato nella piscina di Samaria; i cani leccarono il suo sangue e le prostitute vi si bagnarono, secondo la parola pronunciata dal Signore.</w:t>
      </w:r>
    </w:p>
    <w:p w14:paraId="5E4BFBF5" w14:textId="77777777" w:rsidR="00541246" w:rsidRDefault="00342F76" w:rsidP="00342F76">
      <w:pPr>
        <w:pStyle w:val="Corpotesto"/>
      </w:pPr>
      <w:r>
        <w:t>Il carro viene lavato nella piscina di Samaria.</w:t>
      </w:r>
    </w:p>
    <w:p w14:paraId="240DD221" w14:textId="77777777" w:rsidR="00342F76" w:rsidRDefault="00342F76" w:rsidP="00342F76">
      <w:pPr>
        <w:pStyle w:val="Corpotesto"/>
      </w:pPr>
      <w:r>
        <w:t>I cani leccano il suo sangue e le prostitute vi si bagnano, secondo la parola pronunciata dal signore.</w:t>
      </w:r>
    </w:p>
    <w:p w14:paraId="4142F396" w14:textId="77777777" w:rsidR="00342F76" w:rsidRDefault="00132AA9" w:rsidP="00342F76">
      <w:pPr>
        <w:pStyle w:val="Corpotesto"/>
      </w:pPr>
      <w:r>
        <w:t>Nella profezia di Elia non si faceva memoria di prostitute.</w:t>
      </w:r>
    </w:p>
    <w:p w14:paraId="408792CA" w14:textId="77777777" w:rsidR="00132AA9" w:rsidRPr="00132AA9" w:rsidRDefault="00132AA9" w:rsidP="00132AA9">
      <w:pPr>
        <w:pStyle w:val="Corpotesto"/>
        <w:rPr>
          <w:i/>
          <w:iCs/>
          <w:sz w:val="20"/>
        </w:rPr>
      </w:pPr>
      <w:r w:rsidRPr="00132AA9">
        <w:rPr>
          <w:i/>
          <w:iCs/>
          <w:sz w:val="2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2C172C4C" w14:textId="77777777" w:rsidR="00132AA9" w:rsidRPr="00132AA9" w:rsidRDefault="00132AA9" w:rsidP="00132AA9">
      <w:pPr>
        <w:pStyle w:val="Corpotesto"/>
        <w:rPr>
          <w:i/>
          <w:iCs/>
          <w:sz w:val="20"/>
        </w:rPr>
      </w:pPr>
      <w:r w:rsidRPr="00132AA9">
        <w:rPr>
          <w:i/>
          <w:iCs/>
          <w:sz w:val="20"/>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100B1C14" w14:textId="77777777" w:rsidR="00132AA9" w:rsidRPr="00132AA9" w:rsidRDefault="00132AA9" w:rsidP="00132AA9">
      <w:pPr>
        <w:pStyle w:val="Corpotesto"/>
        <w:rPr>
          <w:i/>
          <w:iCs/>
          <w:sz w:val="20"/>
        </w:rPr>
      </w:pPr>
      <w:r w:rsidRPr="00132AA9">
        <w:rPr>
          <w:i/>
          <w:iCs/>
          <w:sz w:val="20"/>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21,17-29). </w:t>
      </w:r>
    </w:p>
    <w:p w14:paraId="1540F526" w14:textId="77777777" w:rsidR="00132AA9" w:rsidRDefault="00132AA9" w:rsidP="00342F76">
      <w:pPr>
        <w:pStyle w:val="Corpotesto"/>
      </w:pPr>
      <w:r>
        <w:t>È difficile spiegare questo abbinamento con le prostitute.</w:t>
      </w:r>
    </w:p>
    <w:p w14:paraId="78096A06" w14:textId="77777777" w:rsidR="00132AA9" w:rsidRDefault="00132AA9" w:rsidP="00342F76">
      <w:pPr>
        <w:pStyle w:val="Corpotesto"/>
      </w:pPr>
      <w:r>
        <w:t xml:space="preserve">La prostituta nel linguaggio biblico è figura, immagine, simbolo, segno dell’idolatria. </w:t>
      </w:r>
    </w:p>
    <w:p w14:paraId="1C35635D" w14:textId="77777777" w:rsidR="00132AA9" w:rsidRDefault="00132AA9" w:rsidP="00342F76">
      <w:pPr>
        <w:pStyle w:val="Corpotesto"/>
      </w:pPr>
      <w:r>
        <w:t>L’idolatra re Acab mescola il suo sangue con l’acqua dove si lavano le prostitute.</w:t>
      </w:r>
    </w:p>
    <w:p w14:paraId="4731B1F0" w14:textId="77777777" w:rsidR="00132AA9" w:rsidRDefault="00132AA9" w:rsidP="00342F76">
      <w:pPr>
        <w:pStyle w:val="Corpotesto"/>
      </w:pPr>
      <w:r>
        <w:t xml:space="preserve">È questa un’immagine forte che l’agiografo forse ci offre per attestarci chi è </w:t>
      </w:r>
      <w:r w:rsidR="002F0150">
        <w:t xml:space="preserve">in </w:t>
      </w:r>
      <w:r>
        <w:t>verità questo empio re</w:t>
      </w:r>
      <w:r w:rsidR="002F0150">
        <w:t xml:space="preserve">. È un </w:t>
      </w:r>
      <w:r>
        <w:t>idolatra.</w:t>
      </w:r>
    </w:p>
    <w:p w14:paraId="58842525" w14:textId="77777777" w:rsidR="002F0150" w:rsidRDefault="002F0150" w:rsidP="00342F76">
      <w:pPr>
        <w:pStyle w:val="Corpotesto"/>
      </w:pPr>
      <w:r>
        <w:t xml:space="preserve">L’idolatria con l’idolatria in vita e in morte. La santità con la santità in vita è in morte. L’empietà con l’empietà in vita e in morte. Talis vita, finis ita. </w:t>
      </w:r>
    </w:p>
    <w:p w14:paraId="6091D7ED" w14:textId="77777777" w:rsidR="002F0150" w:rsidRDefault="002F0150" w:rsidP="00342F76">
      <w:pPr>
        <w:pStyle w:val="Corpotesto"/>
      </w:pPr>
      <w:r>
        <w:t>Sempre la morte rivela la vita di un uomo. Vi è differenza tra la morte del giusto e quella dell’empio.</w:t>
      </w:r>
    </w:p>
    <w:p w14:paraId="561596FB" w14:textId="77777777" w:rsidR="002F0150" w:rsidRDefault="002F0150" w:rsidP="00342F76">
      <w:pPr>
        <w:pStyle w:val="Corpotesto"/>
      </w:pPr>
      <w:r>
        <w:t>Diversa è la morte di chi ama il Signore da colui che lo ha odiato.</w:t>
      </w:r>
    </w:p>
    <w:p w14:paraId="154E0D01" w14:textId="77777777" w:rsidR="00541246" w:rsidRPr="003F142B" w:rsidRDefault="00541246" w:rsidP="00541246">
      <w:pPr>
        <w:pStyle w:val="Titolo3"/>
        <w:numPr>
          <w:ilvl w:val="0"/>
          <w:numId w:val="22"/>
        </w:numPr>
        <w:jc w:val="center"/>
        <w:rPr>
          <w:sz w:val="32"/>
          <w:szCs w:val="32"/>
        </w:rPr>
      </w:pPr>
      <w:bookmarkStart w:id="204" w:name="_Toc62157715"/>
      <w:r>
        <w:rPr>
          <w:sz w:val="32"/>
          <w:szCs w:val="32"/>
        </w:rPr>
        <w:lastRenderedPageBreak/>
        <w:t>DOPO LA MORTE DI ACAB</w:t>
      </w:r>
      <w:bookmarkEnd w:id="204"/>
    </w:p>
    <w:p w14:paraId="6E558F77" w14:textId="77777777" w:rsidR="004C19BB" w:rsidRDefault="004C19BB" w:rsidP="004C19BB">
      <w:pPr>
        <w:pStyle w:val="Titolo2"/>
        <w:rPr>
          <w:i w:val="0"/>
          <w:sz w:val="40"/>
          <w:szCs w:val="40"/>
        </w:rPr>
      </w:pPr>
      <w:bookmarkStart w:id="205" w:name="_Toc62157716"/>
      <w:r>
        <w:rPr>
          <w:i w:val="0"/>
          <w:sz w:val="40"/>
          <w:szCs w:val="40"/>
        </w:rPr>
        <w:t>Conclusione del regno di Acab</w:t>
      </w:r>
      <w:bookmarkEnd w:id="205"/>
    </w:p>
    <w:p w14:paraId="636DB998" w14:textId="77777777" w:rsidR="00ED25DD" w:rsidRPr="00ED25DD" w:rsidRDefault="00ED25DD" w:rsidP="00ED25DD"/>
    <w:p w14:paraId="0375F5AE" w14:textId="77777777" w:rsidR="00ED25DD" w:rsidRDefault="00EF53C0" w:rsidP="00EA6238">
      <w:pPr>
        <w:pStyle w:val="Corpodeltesto2"/>
      </w:pPr>
      <w:r w:rsidRPr="00D77950">
        <w:rPr>
          <w:position w:val="6"/>
          <w:vertAlign w:val="superscript"/>
        </w:rPr>
        <w:t>39</w:t>
      </w:r>
      <w:r w:rsidRPr="00D77950">
        <w:t>Le altre gesta di Acab, tutte le sue azioni, la costruzione della casa d’avorio e delle città da lui erette, non sono forse descritte nel libro delle Cronache dei re d’Israele?</w:t>
      </w:r>
    </w:p>
    <w:p w14:paraId="5F5ED88B" w14:textId="77777777" w:rsidR="00ED25DD" w:rsidRDefault="002F0150" w:rsidP="002F0150">
      <w:pPr>
        <w:pStyle w:val="Corpotesto"/>
      </w:pPr>
      <w:r>
        <w:t>Le altre gesta di Acab, tutte le sue azioni, la costruzione della ca</w:t>
      </w:r>
      <w:r w:rsidR="00425B4A">
        <w:t>s</w:t>
      </w:r>
      <w:r>
        <w:t>a d’avorio e delle città da lui erette, non sono forse descritte nel libro delle Cronache dei re d’Israele?</w:t>
      </w:r>
    </w:p>
    <w:p w14:paraId="54A63F83" w14:textId="77777777" w:rsidR="002F0150" w:rsidRDefault="002F0150" w:rsidP="002F0150">
      <w:pPr>
        <w:pStyle w:val="Corpotesto"/>
      </w:pPr>
      <w:r>
        <w:t>La casa d’avorio è sfoggio di lusso, ricchezza, grandezza umana.</w:t>
      </w:r>
    </w:p>
    <w:p w14:paraId="08DF5777" w14:textId="77777777" w:rsidR="002F0150" w:rsidRDefault="002F0150" w:rsidP="002F0150">
      <w:pPr>
        <w:pStyle w:val="Corpotesto"/>
      </w:pPr>
      <w:r>
        <w:t xml:space="preserve">Sempre gli empi cercano nelle cose di questo mondo una grandezza visibile che serva a nascondere la povertà e la miseria spirituale del cuore e della mente. </w:t>
      </w:r>
    </w:p>
    <w:p w14:paraId="7B2B1FA8" w14:textId="77777777" w:rsidR="002F0150" w:rsidRDefault="002F0150" w:rsidP="002F0150">
      <w:pPr>
        <w:pStyle w:val="Corpotesto"/>
      </w:pPr>
      <w:r>
        <w:t xml:space="preserve">Più poveri si è dentro e più grandi e appariscenti si vuole essere visibilmente. </w:t>
      </w:r>
    </w:p>
    <w:p w14:paraId="406A6F69" w14:textId="77777777" w:rsidR="002F0150" w:rsidRDefault="002F0150" w:rsidP="002F0150">
      <w:pPr>
        <w:pStyle w:val="Corpotesto"/>
      </w:pPr>
      <w:r>
        <w:t>Mentre più ricchi si è dentro e più le cose di questo mondo diventano una misera spazzatura.</w:t>
      </w:r>
    </w:p>
    <w:p w14:paraId="4E40E0E4" w14:textId="77777777" w:rsidR="00EF53C0" w:rsidRDefault="00EF53C0" w:rsidP="00EA6238">
      <w:pPr>
        <w:pStyle w:val="Corpodeltesto2"/>
      </w:pPr>
      <w:r w:rsidRPr="00D77950">
        <w:rPr>
          <w:position w:val="6"/>
          <w:vertAlign w:val="superscript"/>
        </w:rPr>
        <w:t>40</w:t>
      </w:r>
      <w:r w:rsidRPr="00D77950">
        <w:t>Acab si addormentò con i suoi padri e al suo posto divenne re suo figlio Acazia.</w:t>
      </w:r>
    </w:p>
    <w:p w14:paraId="2A006B30" w14:textId="77777777" w:rsidR="00ED25DD" w:rsidRDefault="002F0150" w:rsidP="002F0150">
      <w:pPr>
        <w:pStyle w:val="Corpotesto"/>
      </w:pPr>
      <w:r>
        <w:t>Acab si addormenta con i suoi padri e al suo posto diviene re suo figlio Acazia.</w:t>
      </w:r>
    </w:p>
    <w:p w14:paraId="6D1CDA8A" w14:textId="77777777" w:rsidR="002F0150" w:rsidRDefault="002F0150" w:rsidP="002F0150">
      <w:pPr>
        <w:pStyle w:val="Corpotesto"/>
      </w:pPr>
      <w:r>
        <w:t>Questo re è grande nel male ed è grande nella stoltezza.</w:t>
      </w:r>
    </w:p>
    <w:p w14:paraId="06F8D2A1" w14:textId="77777777" w:rsidR="002F0150" w:rsidRDefault="002F0150" w:rsidP="002F0150">
      <w:pPr>
        <w:pStyle w:val="Corpotesto"/>
      </w:pPr>
      <w:r>
        <w:t>Il profeta Michea gli aveva preannunciato la sua disfatta e lui ugualmente ha deciso di andare in battaglia per farsi trafiggere e morire.</w:t>
      </w:r>
    </w:p>
    <w:p w14:paraId="12B50C95" w14:textId="77777777" w:rsidR="002F0150" w:rsidRDefault="002F0150" w:rsidP="002F0150">
      <w:pPr>
        <w:pStyle w:val="Corpotesto"/>
      </w:pPr>
      <w:r>
        <w:t>Questa è stoltezza. È grande stoltezza ed insipienza.</w:t>
      </w:r>
    </w:p>
    <w:p w14:paraId="46B07C68" w14:textId="77777777" w:rsidR="002F0150" w:rsidRDefault="002F0150" w:rsidP="002F0150">
      <w:pPr>
        <w:pStyle w:val="Corpotesto"/>
      </w:pPr>
    </w:p>
    <w:p w14:paraId="7BA1782C" w14:textId="77777777" w:rsidR="004C19BB" w:rsidRDefault="004C19BB" w:rsidP="004C19BB">
      <w:pPr>
        <w:pStyle w:val="Titolo2"/>
        <w:rPr>
          <w:i w:val="0"/>
          <w:sz w:val="40"/>
          <w:szCs w:val="40"/>
        </w:rPr>
      </w:pPr>
      <w:bookmarkStart w:id="206" w:name="_Toc62157717"/>
      <w:r>
        <w:rPr>
          <w:i w:val="0"/>
          <w:sz w:val="40"/>
          <w:szCs w:val="40"/>
        </w:rPr>
        <w:t>Regno di Giòsafat in Giuda (870-848)</w:t>
      </w:r>
      <w:bookmarkEnd w:id="206"/>
    </w:p>
    <w:p w14:paraId="7C8C1A61" w14:textId="77777777" w:rsidR="00ED25DD" w:rsidRPr="00ED25DD" w:rsidRDefault="00ED25DD" w:rsidP="00ED25DD"/>
    <w:p w14:paraId="25DCF8BF" w14:textId="77777777" w:rsidR="00ED25DD" w:rsidRDefault="00EF53C0" w:rsidP="00EA6238">
      <w:pPr>
        <w:pStyle w:val="Corpodeltesto2"/>
      </w:pPr>
      <w:r w:rsidRPr="00D77950">
        <w:rPr>
          <w:position w:val="6"/>
          <w:vertAlign w:val="superscript"/>
        </w:rPr>
        <w:t>41</w:t>
      </w:r>
      <w:r w:rsidRPr="00D77950">
        <w:t>Giòsafat, figlio di Asa, divenne re su Giuda l’anno quarto di Acab, re d’Israele.</w:t>
      </w:r>
    </w:p>
    <w:p w14:paraId="293F7474" w14:textId="77777777" w:rsidR="00ED25DD" w:rsidRDefault="002F0150" w:rsidP="002F0150">
      <w:pPr>
        <w:pStyle w:val="Corpotesto"/>
      </w:pPr>
      <w:r>
        <w:t>Ora si passa a parlare di Giòsafat, re di Giuda.</w:t>
      </w:r>
    </w:p>
    <w:p w14:paraId="02636168" w14:textId="77777777" w:rsidR="002F0150" w:rsidRDefault="002F0150" w:rsidP="002F0150">
      <w:pPr>
        <w:pStyle w:val="Corpotesto"/>
      </w:pPr>
      <w:r>
        <w:t xml:space="preserve">Giòsafat, figlio di Asa, diviene re su Giuda l’anno quarto di Acab, re d’Israele. </w:t>
      </w:r>
    </w:p>
    <w:p w14:paraId="399C8F66" w14:textId="77777777" w:rsidR="00ED25DD" w:rsidRDefault="00EF53C0" w:rsidP="00EA6238">
      <w:pPr>
        <w:pStyle w:val="Corpodeltesto2"/>
      </w:pPr>
      <w:r w:rsidRPr="00D77950">
        <w:rPr>
          <w:position w:val="6"/>
          <w:vertAlign w:val="superscript"/>
        </w:rPr>
        <w:t>42</w:t>
      </w:r>
      <w:r w:rsidRPr="00D77950">
        <w:t>Giòsafat aveva trentacinque anni quando divenne re; regnò venticinque anni a Gerusalemme. Sua madre si chiamava Azubà, figlia di Silchì.</w:t>
      </w:r>
    </w:p>
    <w:p w14:paraId="463613DF" w14:textId="77777777" w:rsidR="00ED25DD" w:rsidRDefault="002F0150" w:rsidP="002F0150">
      <w:pPr>
        <w:pStyle w:val="Corpotesto"/>
      </w:pPr>
      <w:r>
        <w:t>Giòsafat ha trentacinque anni quando diviene re.</w:t>
      </w:r>
    </w:p>
    <w:p w14:paraId="23A53E5C" w14:textId="77777777" w:rsidR="002F0150" w:rsidRDefault="002F0150" w:rsidP="002F0150">
      <w:pPr>
        <w:pStyle w:val="Corpotesto"/>
      </w:pPr>
      <w:r>
        <w:t>Regna venticinque anni a Gerusalemme.</w:t>
      </w:r>
    </w:p>
    <w:p w14:paraId="15561BED" w14:textId="77777777" w:rsidR="002F0150" w:rsidRDefault="002F0150" w:rsidP="002F0150">
      <w:pPr>
        <w:pStyle w:val="Corpotesto"/>
      </w:pPr>
      <w:r>
        <w:t>Sua madre si chiama Azubà, figlia di Silchì.</w:t>
      </w:r>
    </w:p>
    <w:p w14:paraId="237A1809" w14:textId="77777777" w:rsidR="002F0150" w:rsidRDefault="002F0150" w:rsidP="002F0150">
      <w:pPr>
        <w:pStyle w:val="Corpotesto"/>
      </w:pPr>
      <w:r>
        <w:t xml:space="preserve">Sono queste notizie storiche. </w:t>
      </w:r>
    </w:p>
    <w:p w14:paraId="1DF8C8F2" w14:textId="77777777" w:rsidR="00ED25DD" w:rsidRDefault="00EF53C0" w:rsidP="00EA6238">
      <w:pPr>
        <w:pStyle w:val="Corpodeltesto2"/>
      </w:pPr>
      <w:r w:rsidRPr="00D77950">
        <w:rPr>
          <w:position w:val="6"/>
          <w:vertAlign w:val="superscript"/>
        </w:rPr>
        <w:lastRenderedPageBreak/>
        <w:t>43</w:t>
      </w:r>
      <w:r w:rsidRPr="00D77950">
        <w:t>Seguì in tutto la via di Asa, suo padre, non si allontanò da essa, facendo ciò che è retto agli occhi del Signore.</w:t>
      </w:r>
    </w:p>
    <w:p w14:paraId="6C419DD0" w14:textId="77777777" w:rsidR="00ED25DD" w:rsidRDefault="002F0150" w:rsidP="002F0150">
      <w:pPr>
        <w:pStyle w:val="Corpotesto"/>
      </w:pPr>
      <w:r>
        <w:t xml:space="preserve">Giòsafat è uomo retto e pio. </w:t>
      </w:r>
    </w:p>
    <w:p w14:paraId="2C5033B8" w14:textId="77777777" w:rsidR="0055102A" w:rsidRDefault="0055102A" w:rsidP="002F0150">
      <w:pPr>
        <w:pStyle w:val="Corpotesto"/>
      </w:pPr>
      <w:r>
        <w:t>Segue in tutto la via di Asa, suo padre. Non si allontana da essa. Fa ciò che è retto agli occhi del Signore.</w:t>
      </w:r>
    </w:p>
    <w:p w14:paraId="1BDCD6C3" w14:textId="77777777" w:rsidR="0055102A" w:rsidRDefault="0055102A" w:rsidP="002F0150">
      <w:pPr>
        <w:pStyle w:val="Corpotesto"/>
      </w:pPr>
      <w:r>
        <w:t xml:space="preserve">Giòsafat cammina con Dio, ne segue la Legge e gli Statuti. </w:t>
      </w:r>
    </w:p>
    <w:p w14:paraId="0227C42C" w14:textId="77777777" w:rsidR="00ED25DD" w:rsidRDefault="00EF53C0" w:rsidP="00EA6238">
      <w:pPr>
        <w:pStyle w:val="Corpodeltesto2"/>
      </w:pPr>
      <w:r w:rsidRPr="00D77950">
        <w:rPr>
          <w:position w:val="6"/>
          <w:vertAlign w:val="superscript"/>
        </w:rPr>
        <w:t>44</w:t>
      </w:r>
      <w:r w:rsidRPr="00D77950">
        <w:t>Ma non scomparvero le alture; il popolo ancora sacrificava e offriva incenso sulle alture.</w:t>
      </w:r>
    </w:p>
    <w:p w14:paraId="4A9D6A7B" w14:textId="77777777" w:rsidR="00ED25DD" w:rsidRDefault="0055102A" w:rsidP="0055102A">
      <w:pPr>
        <w:pStyle w:val="Corpotesto"/>
      </w:pPr>
      <w:r>
        <w:t>Non riesce però a purificare il suo popolo dalle imperfezioni religiose o dall’idolatria.</w:t>
      </w:r>
    </w:p>
    <w:p w14:paraId="140AC7C1" w14:textId="77777777" w:rsidR="0055102A" w:rsidRDefault="0055102A" w:rsidP="0055102A">
      <w:pPr>
        <w:pStyle w:val="Corpotesto"/>
      </w:pPr>
      <w:r>
        <w:t xml:space="preserve">Ma non scomparvero le alture. Il popolo ancora sacrificava e offriva incenso sulle alture. </w:t>
      </w:r>
    </w:p>
    <w:p w14:paraId="7C9E0423" w14:textId="77777777" w:rsidR="0055102A" w:rsidRDefault="0055102A" w:rsidP="0055102A">
      <w:pPr>
        <w:pStyle w:val="Corpotesto"/>
      </w:pPr>
      <w:r>
        <w:t>Sulle alture generalmente si sacrificava agli idoli. A volte anche al vero Dio.</w:t>
      </w:r>
    </w:p>
    <w:p w14:paraId="5511A86D" w14:textId="77777777" w:rsidR="0055102A" w:rsidRDefault="0055102A" w:rsidP="0055102A">
      <w:pPr>
        <w:pStyle w:val="Corpotesto"/>
      </w:pPr>
      <w:r>
        <w:t xml:space="preserve">Ancora Gerusalemme non era divenuta il cuore del vero culto a Dio, il centro di unità di tutto il popolo dell’alleanza. </w:t>
      </w:r>
    </w:p>
    <w:p w14:paraId="2177453A" w14:textId="77777777" w:rsidR="00EF53C0" w:rsidRDefault="00EF53C0" w:rsidP="00EA6238">
      <w:pPr>
        <w:pStyle w:val="Corpodeltesto2"/>
      </w:pPr>
      <w:r w:rsidRPr="00D77950">
        <w:rPr>
          <w:position w:val="6"/>
          <w:vertAlign w:val="superscript"/>
        </w:rPr>
        <w:t>45</w:t>
      </w:r>
      <w:r w:rsidRPr="00D77950">
        <w:t>Giòsafat fece pace con il re d’Israele.</w:t>
      </w:r>
    </w:p>
    <w:p w14:paraId="77A77D8F" w14:textId="77777777" w:rsidR="00ED25DD" w:rsidRPr="00D77950" w:rsidRDefault="0055102A" w:rsidP="0055102A">
      <w:pPr>
        <w:pStyle w:val="Corpotesto"/>
      </w:pPr>
      <w:r>
        <w:t xml:space="preserve">Giòsafat fa pace con il re d’Israele. La guerra è sempre apportatrice di povertà e miseria. Lui invece vuole il benessere per la sua gente. </w:t>
      </w:r>
    </w:p>
    <w:p w14:paraId="6F88DFB1" w14:textId="77777777" w:rsidR="00ED25DD" w:rsidRDefault="00EF53C0" w:rsidP="00EA6238">
      <w:pPr>
        <w:pStyle w:val="Corpodeltesto2"/>
      </w:pPr>
      <w:r w:rsidRPr="00D77950">
        <w:rPr>
          <w:position w:val="6"/>
          <w:vertAlign w:val="superscript"/>
        </w:rPr>
        <w:t>46</w:t>
      </w:r>
      <w:r w:rsidRPr="00D77950">
        <w:t>Le altre gesta di Giòsafat e la potenza con cui agì e combatté, non sono forse descritte nel libro delle Cronache dei re di Giuda?</w:t>
      </w:r>
    </w:p>
    <w:p w14:paraId="70FA762B" w14:textId="77777777" w:rsidR="00ED25DD" w:rsidRDefault="0055102A" w:rsidP="0055102A">
      <w:pPr>
        <w:pStyle w:val="Corpotesto"/>
      </w:pPr>
      <w:r>
        <w:t>Le altre gesta di Giòsafat e la potenza con cui ha agito e combattuto, non sono forse descritte nel libro delle cronache dei re di Giuda?</w:t>
      </w:r>
    </w:p>
    <w:p w14:paraId="53944CFA" w14:textId="77777777" w:rsidR="00EF53C0" w:rsidRDefault="00EF53C0" w:rsidP="00EA6238">
      <w:pPr>
        <w:pStyle w:val="Corpodeltesto2"/>
      </w:pPr>
      <w:r w:rsidRPr="00D77950">
        <w:rPr>
          <w:position w:val="6"/>
          <w:vertAlign w:val="superscript"/>
        </w:rPr>
        <w:t>47</w:t>
      </w:r>
      <w:r w:rsidRPr="00D77950">
        <w:t>Egli spazzò via dalla terra il resto dei prostituti sacri, che era rimasto al tempo di suo padre Asa.</w:t>
      </w:r>
    </w:p>
    <w:p w14:paraId="7B59E84F" w14:textId="77777777" w:rsidR="00ED25DD" w:rsidRDefault="0055102A" w:rsidP="0055102A">
      <w:pPr>
        <w:pStyle w:val="Corpotesto"/>
      </w:pPr>
      <w:r>
        <w:t xml:space="preserve">Giòsafat spazza via dalla terra il resto dei prostituti sacri, che era rimasto al tempo </w:t>
      </w:r>
      <w:r w:rsidR="00425B4A">
        <w:t>d</w:t>
      </w:r>
      <w:r>
        <w:t>i suo padre Asa.</w:t>
      </w:r>
    </w:p>
    <w:p w14:paraId="43322891" w14:textId="77777777" w:rsidR="0055102A" w:rsidRPr="00D77950" w:rsidRDefault="0055102A" w:rsidP="0055102A">
      <w:pPr>
        <w:pStyle w:val="Corpotesto"/>
      </w:pPr>
      <w:r>
        <w:t xml:space="preserve">In quest’opera di annientamento della prostituzione sacra degli uomini Giòsafat vi riesce in tutto. È un culto idolatrico e pagano. </w:t>
      </w:r>
    </w:p>
    <w:p w14:paraId="764B24E7" w14:textId="77777777" w:rsidR="00ED25DD" w:rsidRDefault="00EF53C0" w:rsidP="00EA6238">
      <w:pPr>
        <w:pStyle w:val="Corpodeltesto2"/>
      </w:pPr>
      <w:r w:rsidRPr="00D77950">
        <w:rPr>
          <w:position w:val="6"/>
          <w:vertAlign w:val="superscript"/>
        </w:rPr>
        <w:t>48</w:t>
      </w:r>
      <w:r w:rsidRPr="00D77950">
        <w:t>Allora non c’era re in Edom; lo sostituiva un governatore.</w:t>
      </w:r>
    </w:p>
    <w:p w14:paraId="3BD3B724" w14:textId="77777777" w:rsidR="00ED25DD" w:rsidRDefault="0055102A" w:rsidP="0055102A">
      <w:pPr>
        <w:pStyle w:val="Corpotesto"/>
      </w:pPr>
      <w:r>
        <w:t>Al tempo di Giòsafat non vi era re in Edom. Lo sostituiva un governatore.</w:t>
      </w:r>
    </w:p>
    <w:p w14:paraId="4425B86B" w14:textId="77777777" w:rsidR="0055102A" w:rsidRDefault="0055102A" w:rsidP="0055102A">
      <w:pPr>
        <w:pStyle w:val="Corpotesto"/>
      </w:pPr>
      <w:r>
        <w:t>Ignoriamo il significato di questa notizia inserita in questo contesto.</w:t>
      </w:r>
    </w:p>
    <w:p w14:paraId="7620C0A0" w14:textId="77777777" w:rsidR="00ED25DD" w:rsidRDefault="00EF53C0" w:rsidP="00EA6238">
      <w:pPr>
        <w:pStyle w:val="Corpodeltesto2"/>
      </w:pPr>
      <w:r w:rsidRPr="00D77950">
        <w:rPr>
          <w:position w:val="6"/>
          <w:vertAlign w:val="superscript"/>
        </w:rPr>
        <w:t>49</w:t>
      </w:r>
      <w:r w:rsidRPr="00D77950">
        <w:t>Giòsafat costruì navi di Tarsis per andare a cercare l’oro in Ofir; ma non ci andò, perché le navi si sfasciarono a Esion-Ghèber.</w:t>
      </w:r>
    </w:p>
    <w:p w14:paraId="618ABF92" w14:textId="77777777" w:rsidR="00ED25DD" w:rsidRDefault="0055102A" w:rsidP="0055102A">
      <w:pPr>
        <w:pStyle w:val="Corpotesto"/>
      </w:pPr>
      <w:r>
        <w:t>Giòsafat costruisce navi per Tarsis per andare a cercare l’oro in Ofir.</w:t>
      </w:r>
    </w:p>
    <w:p w14:paraId="22E43136" w14:textId="77777777" w:rsidR="0055102A" w:rsidRDefault="0055102A" w:rsidP="0055102A">
      <w:pPr>
        <w:pStyle w:val="Corpotesto"/>
      </w:pPr>
      <w:r>
        <w:t>Ma non riesce ad andarvi, perché le navi si sfasciano a Esion-Ghèber.</w:t>
      </w:r>
    </w:p>
    <w:p w14:paraId="2740B10C" w14:textId="77777777" w:rsidR="0055102A" w:rsidRDefault="0055102A" w:rsidP="0055102A">
      <w:pPr>
        <w:pStyle w:val="Corpotesto"/>
      </w:pPr>
      <w:r>
        <w:t xml:space="preserve">Giòsafat vorrebbe imitare in questo il suo antico avo Salomone. </w:t>
      </w:r>
    </w:p>
    <w:p w14:paraId="77D4D752" w14:textId="77777777" w:rsidR="0055102A" w:rsidRDefault="0055102A" w:rsidP="0055102A">
      <w:pPr>
        <w:pStyle w:val="Corpotesto"/>
      </w:pPr>
      <w:r>
        <w:t>Viene bloccato da vicende accennate, ma non descritte nei particolari.</w:t>
      </w:r>
    </w:p>
    <w:p w14:paraId="3B556D4F" w14:textId="77777777" w:rsidR="00EF53C0" w:rsidRDefault="00EF53C0" w:rsidP="00EA6238">
      <w:pPr>
        <w:pStyle w:val="Corpodeltesto2"/>
      </w:pPr>
      <w:r w:rsidRPr="00D77950">
        <w:rPr>
          <w:position w:val="6"/>
          <w:vertAlign w:val="superscript"/>
        </w:rPr>
        <w:lastRenderedPageBreak/>
        <w:t>50</w:t>
      </w:r>
      <w:r w:rsidRPr="00D77950">
        <w:t>Allora Acazia, figlio di Acab, disse a Giòsafat: «I miei servi vadano con i tuoi servi sulle navi». Ma Giòsafat non volle.</w:t>
      </w:r>
    </w:p>
    <w:p w14:paraId="574F47BD" w14:textId="77777777" w:rsidR="00ED25DD" w:rsidRDefault="0055102A" w:rsidP="0055102A">
      <w:pPr>
        <w:pStyle w:val="Corpotesto"/>
      </w:pPr>
      <w:r>
        <w:t xml:space="preserve">Allora Acazia, figlio di Acab, dice a Giòsafat: I miei servi vadano con i tuoi servi </w:t>
      </w:r>
      <w:r w:rsidR="008B3FC0">
        <w:t xml:space="preserve">sulle navi. Ma Giòsafat non vuole. </w:t>
      </w:r>
    </w:p>
    <w:p w14:paraId="178007E9" w14:textId="77777777" w:rsidR="008B3FC0" w:rsidRPr="00D77950" w:rsidRDefault="008B3FC0" w:rsidP="0055102A">
      <w:pPr>
        <w:pStyle w:val="Corpotesto"/>
      </w:pPr>
      <w:r>
        <w:t xml:space="preserve">Anche di questa sua non volontà ne ignoriamo i motivi. </w:t>
      </w:r>
    </w:p>
    <w:p w14:paraId="25BC3EDA" w14:textId="77777777" w:rsidR="00EF53C0" w:rsidRDefault="00EF53C0" w:rsidP="00EA6238">
      <w:pPr>
        <w:pStyle w:val="Corpodeltesto2"/>
      </w:pPr>
      <w:r w:rsidRPr="00D77950">
        <w:rPr>
          <w:position w:val="6"/>
          <w:vertAlign w:val="superscript"/>
        </w:rPr>
        <w:t>51</w:t>
      </w:r>
      <w:r w:rsidRPr="00D77950">
        <w:t>Giòsafat si addormentò con i suoi padri, fu sepolto con i suoi padri nella Città di Davide, suo padre, e al suo posto divenne re suo figlio Ioram.</w:t>
      </w:r>
    </w:p>
    <w:p w14:paraId="41C3F66E" w14:textId="77777777" w:rsidR="00ED25DD" w:rsidRDefault="008B3FC0" w:rsidP="008B3FC0">
      <w:pPr>
        <w:pStyle w:val="Corpotesto"/>
      </w:pPr>
      <w:r>
        <w:t>Giòsafat si addormenta con i suoi padri. Viene sepolto con i suoi padri nella Città di Davide, suo padre, e al suo posto diviene re suo figlio Ioram.</w:t>
      </w:r>
    </w:p>
    <w:p w14:paraId="15D1AD82" w14:textId="77777777" w:rsidR="008B3FC0" w:rsidRDefault="008B3FC0" w:rsidP="008B3FC0">
      <w:pPr>
        <w:pStyle w:val="Corpotesto"/>
      </w:pPr>
    </w:p>
    <w:p w14:paraId="27FA1C02" w14:textId="77777777" w:rsidR="004C19BB" w:rsidRDefault="004C19BB" w:rsidP="004C19BB">
      <w:pPr>
        <w:pStyle w:val="Titolo2"/>
        <w:rPr>
          <w:i w:val="0"/>
          <w:sz w:val="40"/>
          <w:szCs w:val="40"/>
        </w:rPr>
      </w:pPr>
      <w:bookmarkStart w:id="207" w:name="_Toc62157718"/>
      <w:r>
        <w:rPr>
          <w:i w:val="0"/>
          <w:sz w:val="40"/>
          <w:szCs w:val="40"/>
        </w:rPr>
        <w:t>Il re Acazia in Israele (953-852) e il profeta Elia</w:t>
      </w:r>
      <w:bookmarkEnd w:id="207"/>
    </w:p>
    <w:p w14:paraId="41115304" w14:textId="77777777" w:rsidR="00ED25DD" w:rsidRPr="00ED25DD" w:rsidRDefault="00ED25DD" w:rsidP="00ED25DD"/>
    <w:p w14:paraId="50AA9592" w14:textId="77777777" w:rsidR="00ED25DD" w:rsidRDefault="00EF53C0" w:rsidP="00EA6238">
      <w:pPr>
        <w:pStyle w:val="Corpodeltesto2"/>
      </w:pPr>
      <w:r w:rsidRPr="00D77950">
        <w:rPr>
          <w:position w:val="6"/>
          <w:vertAlign w:val="superscript"/>
        </w:rPr>
        <w:t>52</w:t>
      </w:r>
      <w:r w:rsidRPr="00D77950">
        <w:t>Acazia, figlio di Acab, divenne re su Israele a Samaria nell’anno diciassettesimo di Giòsafat, re di Giuda; regnò due anni su Israele.</w:t>
      </w:r>
    </w:p>
    <w:p w14:paraId="3B38E911" w14:textId="77777777" w:rsidR="00ED25DD" w:rsidRDefault="008B3FC0" w:rsidP="008B3FC0">
      <w:pPr>
        <w:pStyle w:val="Corpotesto"/>
      </w:pPr>
      <w:r>
        <w:t xml:space="preserve">Acazia, figlio di Acab, diviene re su Israele e Samaria nell’anno diciassettesimo di Giòsafat, re di Giuda. Regna due anni su Israele. </w:t>
      </w:r>
    </w:p>
    <w:p w14:paraId="115201A7" w14:textId="77777777" w:rsidR="00ED25DD" w:rsidRDefault="00EF53C0" w:rsidP="00EA6238">
      <w:pPr>
        <w:pStyle w:val="Corpodeltesto2"/>
      </w:pPr>
      <w:r w:rsidRPr="00D77950">
        <w:rPr>
          <w:position w:val="6"/>
          <w:vertAlign w:val="superscript"/>
        </w:rPr>
        <w:t>53</w:t>
      </w:r>
      <w:r w:rsidRPr="00D77950">
        <w:t>Fece ciò che è male agli occhi del Signore, seguendo la via di suo padre, quella di sua madre e quella di Geroboamo, figlio di Nebat, che aveva fatto peccare Israele.</w:t>
      </w:r>
    </w:p>
    <w:p w14:paraId="12161A4B" w14:textId="77777777" w:rsidR="00ED25DD" w:rsidRDefault="008B3FC0" w:rsidP="008B3FC0">
      <w:pPr>
        <w:pStyle w:val="Corpotesto"/>
      </w:pPr>
      <w:r>
        <w:t>Fa ciò che è male agli occhi del Signore, seguendo la via di suo padre, quella di sua madre e quella di Geroboamo, figlio di Nebat, che aveva fatto peccare Israele.</w:t>
      </w:r>
    </w:p>
    <w:p w14:paraId="74FB72AE" w14:textId="77777777" w:rsidR="008B3FC0" w:rsidRDefault="008B3FC0" w:rsidP="008B3FC0">
      <w:pPr>
        <w:pStyle w:val="Corpotesto"/>
      </w:pPr>
      <w:r>
        <w:t xml:space="preserve">In Acazia è come se si fosse concentrata tutta la potenza di male del padre, della madre, del primo re d’Israele. </w:t>
      </w:r>
    </w:p>
    <w:p w14:paraId="6D6B6954" w14:textId="77777777" w:rsidR="00EF53C0" w:rsidRDefault="00EF53C0" w:rsidP="00EA6238">
      <w:pPr>
        <w:pStyle w:val="Corpodeltesto2"/>
      </w:pPr>
      <w:r w:rsidRPr="00D77950">
        <w:rPr>
          <w:position w:val="6"/>
          <w:vertAlign w:val="superscript"/>
        </w:rPr>
        <w:t>54</w:t>
      </w:r>
      <w:r w:rsidRPr="00D77950">
        <w:t>Servì Baal e si prostrò davanti a lui irritando il Signore, Dio d’Israele, come aveva fatto suo padre.</w:t>
      </w:r>
    </w:p>
    <w:p w14:paraId="4CB4BFEA" w14:textId="77777777" w:rsidR="00ED25DD" w:rsidRDefault="008B3FC0" w:rsidP="008B3FC0">
      <w:pPr>
        <w:pStyle w:val="Corpotesto"/>
      </w:pPr>
      <w:r>
        <w:t>Ecco cosa fa Acazia.</w:t>
      </w:r>
    </w:p>
    <w:p w14:paraId="4D334C59" w14:textId="77777777" w:rsidR="008B3FC0" w:rsidRDefault="008B3FC0" w:rsidP="008B3FC0">
      <w:pPr>
        <w:pStyle w:val="Corpotesto"/>
      </w:pPr>
      <w:r>
        <w:t xml:space="preserve">Serve Baal e si prostra davanti a lui irritando il Signore, Dio d’Israele. Come aveva fatto suo padre. </w:t>
      </w:r>
    </w:p>
    <w:p w14:paraId="4404D217" w14:textId="77777777" w:rsidR="008B3FC0" w:rsidRDefault="008B3FC0" w:rsidP="008B3FC0">
      <w:pPr>
        <w:pStyle w:val="Corpotesto"/>
      </w:pPr>
      <w:r>
        <w:t>Se il re è idolatra, tutto il popolo non può essere se non idolatra.</w:t>
      </w:r>
    </w:p>
    <w:p w14:paraId="07FC9B71" w14:textId="77777777" w:rsidR="008B3FC0" w:rsidRDefault="008B3FC0" w:rsidP="008B3FC0">
      <w:pPr>
        <w:pStyle w:val="Corpotesto"/>
      </w:pPr>
      <w:r>
        <w:t xml:space="preserve">Spetta al Signore porre mano per la conversione del suo popolo. </w:t>
      </w:r>
    </w:p>
    <w:p w14:paraId="00E404CA" w14:textId="77777777" w:rsidR="008B3FC0" w:rsidRDefault="008B3FC0" w:rsidP="008B3FC0">
      <w:pPr>
        <w:pStyle w:val="Corpotesto"/>
      </w:pPr>
      <w:r>
        <w:t xml:space="preserve">È solo Lui il custode sulla terra della sua verità. </w:t>
      </w:r>
    </w:p>
    <w:p w14:paraId="4698587A" w14:textId="77777777" w:rsidR="008B3FC0" w:rsidRDefault="008B3FC0" w:rsidP="008B3FC0">
      <w:pPr>
        <w:pStyle w:val="Corpotesto"/>
      </w:pPr>
      <w:r>
        <w:t>Ogni uomo è fallace, ingannevole, mentitore, falso, bugiardo, idolatra.</w:t>
      </w:r>
    </w:p>
    <w:p w14:paraId="5D8728C5" w14:textId="77777777" w:rsidR="008B3FC0" w:rsidRDefault="008B3FC0" w:rsidP="008B3FC0">
      <w:pPr>
        <w:pStyle w:val="Corpotesto"/>
      </w:pPr>
      <w:r>
        <w:t>Solo se Dio interviene la vera fede ricomincia a splendere sul suo popolo.</w:t>
      </w:r>
    </w:p>
    <w:p w14:paraId="2533FAD0" w14:textId="77777777" w:rsidR="008B3FC0" w:rsidRDefault="008B3FC0" w:rsidP="008B3FC0">
      <w:pPr>
        <w:pStyle w:val="Corpotesto"/>
      </w:pPr>
      <w:r>
        <w:t>Questa legge vale per ieri, per oggi, per sempre.</w:t>
      </w:r>
    </w:p>
    <w:p w14:paraId="5629D0F5" w14:textId="77777777" w:rsidR="00C86881" w:rsidRDefault="00C86881" w:rsidP="00C86881">
      <w:pPr>
        <w:pStyle w:val="Corpotesto"/>
        <w:jc w:val="right"/>
        <w:sectPr w:rsidR="00C86881" w:rsidSect="00190FE6">
          <w:headerReference w:type="default" r:id="rId33"/>
          <w:type w:val="oddPage"/>
          <w:pgSz w:w="11906" w:h="16838"/>
          <w:pgMar w:top="1701" w:right="1701" w:bottom="1701" w:left="1701" w:header="567" w:footer="567" w:gutter="0"/>
          <w:cols w:space="708"/>
          <w:titlePg/>
          <w:docGrid w:linePitch="360"/>
        </w:sectPr>
      </w:pPr>
    </w:p>
    <w:p w14:paraId="1D422737" w14:textId="77777777"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8" w:name="_Toc326850147"/>
      <w:bookmarkStart w:id="209" w:name="_Toc62157719"/>
      <w:bookmarkEnd w:id="37"/>
      <w:r w:rsidRPr="001A22F8">
        <w:rPr>
          <w:rFonts w:ascii="Arial" w:hAnsi="Arial" w:cs="Arial"/>
          <w:color w:val="000000"/>
          <w:sz w:val="40"/>
          <w:szCs w:val="40"/>
        </w:rPr>
        <w:lastRenderedPageBreak/>
        <w:t>CONCLUSIONE</w:t>
      </w:r>
      <w:bookmarkEnd w:id="208"/>
      <w:bookmarkEnd w:id="209"/>
    </w:p>
    <w:p w14:paraId="0DE72527" w14:textId="77777777" w:rsidR="008C490D" w:rsidRDefault="008C490D" w:rsidP="000F2B6B">
      <w:pPr>
        <w:pStyle w:val="Corpotesto"/>
      </w:pPr>
    </w:p>
    <w:p w14:paraId="7788F72C" w14:textId="77777777" w:rsidR="00816F14" w:rsidRDefault="00816F14" w:rsidP="000F2B6B">
      <w:pPr>
        <w:pStyle w:val="Corpotesto"/>
      </w:pPr>
    </w:p>
    <w:p w14:paraId="5C7F410D" w14:textId="77777777" w:rsidR="00816F14" w:rsidRDefault="00816F14" w:rsidP="000F2B6B">
      <w:pPr>
        <w:pStyle w:val="Corpotesto"/>
      </w:pPr>
      <w:r>
        <w:t>In questa conclusione mi voglio</w:t>
      </w:r>
      <w:r w:rsidR="00425B4A">
        <w:t xml:space="preserve"> </w:t>
      </w:r>
      <w:r>
        <w:t>soffermare sulla differenza che vi è tra l’Antico e il Nuovo Testamento, attingendola dalla costruzione del tempio di Gerusalemme, fatta da Salomone.</w:t>
      </w:r>
    </w:p>
    <w:p w14:paraId="18EF897C" w14:textId="77777777" w:rsidR="00816F14" w:rsidRDefault="00816F14" w:rsidP="000F2B6B">
      <w:pPr>
        <w:pStyle w:val="Corpotesto"/>
      </w:pPr>
      <w:r>
        <w:t>Nell’Antica Alleanza sia la Legge che la costruzione della dimora, dell’arca, degli arredi, di tutti gli accessori, tutto, ogni cosa è rigorosamente stabilito, deciso, dettato da Dio. Rendiamocene conto di persona.</w:t>
      </w:r>
    </w:p>
    <w:p w14:paraId="387A13E4" w14:textId="77777777" w:rsidR="00816F14" w:rsidRDefault="00816F14" w:rsidP="000F2B6B">
      <w:pPr>
        <w:pStyle w:val="Corpotesto"/>
      </w:pPr>
      <w:r>
        <w:t xml:space="preserve">Prima diamo uno sguardo alla Legge. </w:t>
      </w:r>
    </w:p>
    <w:p w14:paraId="3E59F45C" w14:textId="77777777" w:rsidR="000F211A" w:rsidRPr="000F211A" w:rsidRDefault="000F211A" w:rsidP="000F211A">
      <w:pPr>
        <w:pStyle w:val="Corpotesto"/>
        <w:rPr>
          <w:i/>
          <w:iCs/>
          <w:sz w:val="20"/>
        </w:rPr>
      </w:pPr>
      <w:r w:rsidRPr="000F211A">
        <w:rPr>
          <w:i/>
          <w:iCs/>
          <w:sz w:val="20"/>
        </w:rPr>
        <w:t xml:space="preserve">Dio pronunciò tutte queste parole: «Io sono il Signore, tuo Dio, che ti ho fatto uscire   dalla terra d’Egitto, dalla condizione servile: Non avrai altri dèi di fronte a me. </w:t>
      </w:r>
    </w:p>
    <w:p w14:paraId="1C0041CB" w14:textId="77777777" w:rsidR="000F211A" w:rsidRPr="000F211A" w:rsidRDefault="000F211A" w:rsidP="000F211A">
      <w:pPr>
        <w:pStyle w:val="Corpotesto"/>
        <w:rPr>
          <w:i/>
          <w:iCs/>
          <w:sz w:val="20"/>
        </w:rPr>
      </w:pPr>
      <w:r w:rsidRPr="000F211A">
        <w:rPr>
          <w:i/>
          <w:iCs/>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50E8D074" w14:textId="77777777" w:rsidR="000F211A" w:rsidRPr="000F211A" w:rsidRDefault="000F211A" w:rsidP="000F211A">
      <w:pPr>
        <w:pStyle w:val="Corpotesto"/>
        <w:rPr>
          <w:i/>
          <w:iCs/>
          <w:sz w:val="20"/>
        </w:rPr>
      </w:pPr>
      <w:r w:rsidRPr="000F211A">
        <w:rPr>
          <w:i/>
          <w:iCs/>
          <w:sz w:val="20"/>
        </w:rPr>
        <w:t>Non pronuncerai invano il nome del Signore, tuo Dio, perché il Signore non lascia impunito chi pronuncia il suo nome invano.</w:t>
      </w:r>
    </w:p>
    <w:p w14:paraId="0E91C577" w14:textId="77777777" w:rsidR="000F211A" w:rsidRPr="000F211A" w:rsidRDefault="000F211A" w:rsidP="000F211A">
      <w:pPr>
        <w:pStyle w:val="Corpotesto"/>
        <w:rPr>
          <w:i/>
          <w:iCs/>
          <w:sz w:val="20"/>
        </w:rPr>
      </w:pPr>
      <w:r w:rsidRPr="000F211A">
        <w:rPr>
          <w:i/>
          <w:iCs/>
          <w:sz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0951191C" w14:textId="77777777" w:rsidR="000F211A" w:rsidRPr="000F211A" w:rsidRDefault="000F211A" w:rsidP="000F211A">
      <w:pPr>
        <w:pStyle w:val="Corpotesto"/>
        <w:rPr>
          <w:i/>
          <w:iCs/>
          <w:sz w:val="20"/>
        </w:rPr>
      </w:pPr>
      <w:r w:rsidRPr="000F211A">
        <w:rPr>
          <w:i/>
          <w:iCs/>
          <w:sz w:val="20"/>
        </w:rPr>
        <w:t>Onora tuo padre e tua madre, perché si prolunghino i tuoi giorni nel paese che il Signore, tuo Dio, ti dà.</w:t>
      </w:r>
    </w:p>
    <w:p w14:paraId="073D0777" w14:textId="77777777" w:rsidR="000F211A" w:rsidRPr="000F211A" w:rsidRDefault="000F211A" w:rsidP="000F211A">
      <w:pPr>
        <w:pStyle w:val="Corpotesto"/>
        <w:rPr>
          <w:i/>
          <w:iCs/>
          <w:sz w:val="20"/>
        </w:rPr>
      </w:pPr>
      <w:r w:rsidRPr="000F211A">
        <w:rPr>
          <w:i/>
          <w:iCs/>
          <w:sz w:val="20"/>
        </w:rPr>
        <w:t>Non ucciderai.</w:t>
      </w:r>
      <w:r>
        <w:rPr>
          <w:i/>
          <w:iCs/>
          <w:sz w:val="20"/>
        </w:rPr>
        <w:t xml:space="preserve"> </w:t>
      </w:r>
      <w:r w:rsidRPr="000F211A">
        <w:rPr>
          <w:i/>
          <w:iCs/>
          <w:sz w:val="20"/>
        </w:rPr>
        <w:t>Non commetterai adulterio.</w:t>
      </w:r>
      <w:r>
        <w:rPr>
          <w:i/>
          <w:iCs/>
          <w:sz w:val="20"/>
        </w:rPr>
        <w:t xml:space="preserve"> </w:t>
      </w:r>
      <w:r w:rsidRPr="000F211A">
        <w:rPr>
          <w:i/>
          <w:iCs/>
          <w:sz w:val="20"/>
        </w:rPr>
        <w:t>Non ruberai.</w:t>
      </w:r>
      <w:r>
        <w:rPr>
          <w:i/>
          <w:iCs/>
          <w:sz w:val="20"/>
        </w:rPr>
        <w:t xml:space="preserve"> </w:t>
      </w:r>
      <w:r w:rsidRPr="000F211A">
        <w:rPr>
          <w:i/>
          <w:iCs/>
          <w:sz w:val="20"/>
        </w:rPr>
        <w:t>Non pronuncerai falsa testimonianza contro il tuo prossimo.</w:t>
      </w:r>
    </w:p>
    <w:p w14:paraId="4B540DDD" w14:textId="77777777" w:rsidR="000F211A" w:rsidRPr="000F211A" w:rsidRDefault="000F211A" w:rsidP="000F211A">
      <w:pPr>
        <w:pStyle w:val="Corpotesto"/>
        <w:rPr>
          <w:i/>
          <w:iCs/>
          <w:sz w:val="20"/>
        </w:rPr>
      </w:pPr>
      <w:r w:rsidRPr="000F211A">
        <w:rPr>
          <w:i/>
          <w:iCs/>
          <w:sz w:val="20"/>
        </w:rPr>
        <w:t>Non desidererai la casa del tuo prossimo. Non desidererai la moglie del tuo prossimo, né il suo schiavo né la sua schiava, né il suo bue né il suo asino, né alcuna cosa che appartenga al tuo prossimo».</w:t>
      </w:r>
    </w:p>
    <w:p w14:paraId="72A4A283" w14:textId="77777777" w:rsidR="000F211A" w:rsidRPr="000F211A" w:rsidRDefault="000F211A" w:rsidP="000F211A">
      <w:pPr>
        <w:pStyle w:val="Corpotesto"/>
        <w:rPr>
          <w:i/>
          <w:iCs/>
          <w:sz w:val="20"/>
        </w:rPr>
      </w:pPr>
      <w:r w:rsidRPr="000F211A">
        <w:rPr>
          <w:i/>
          <w:iCs/>
          <w:sz w:val="20"/>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30FB6384" w14:textId="77777777" w:rsidR="000F211A" w:rsidRPr="000F211A" w:rsidRDefault="000F211A" w:rsidP="000F211A">
      <w:pPr>
        <w:pStyle w:val="Corpotesto"/>
        <w:rPr>
          <w:i/>
          <w:iCs/>
          <w:sz w:val="20"/>
        </w:rPr>
      </w:pPr>
      <w:r w:rsidRPr="000F211A">
        <w:rPr>
          <w:i/>
          <w:iCs/>
          <w:sz w:val="20"/>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37259665" w14:textId="77777777" w:rsidR="000F211A" w:rsidRPr="000F211A" w:rsidRDefault="000F211A" w:rsidP="000F211A">
      <w:pPr>
        <w:pStyle w:val="Corpotesto"/>
        <w:rPr>
          <w:i/>
          <w:iCs/>
          <w:sz w:val="20"/>
        </w:rPr>
      </w:pPr>
      <w:r w:rsidRPr="000F211A">
        <w:rPr>
          <w:i/>
          <w:iCs/>
          <w:sz w:val="20"/>
        </w:rPr>
        <w:t xml:space="preserve">Queste sono le norme che tu esporrai loro. Quando tu avrai acquistato uno schiavo ebreo, egli ti servirà per sei anni e nel settimo potrà andarsene libero, senza riscatto. Se è venuto solo, solo se ne andrà; se era coniugato, sua moglie se ne andrà con lui. Se il suo padrone gli ha </w:t>
      </w:r>
      <w:r w:rsidRPr="000F211A">
        <w:rPr>
          <w:i/>
          <w:iCs/>
          <w:sz w:val="20"/>
        </w:rPr>
        <w:lastRenderedPageBreak/>
        <w:t>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w:t>
      </w:r>
    </w:p>
    <w:p w14:paraId="3807798F" w14:textId="77777777" w:rsidR="000F211A" w:rsidRPr="000F211A" w:rsidRDefault="000F211A" w:rsidP="000F211A">
      <w:pPr>
        <w:pStyle w:val="Corpotesto"/>
        <w:rPr>
          <w:i/>
          <w:iCs/>
          <w:sz w:val="20"/>
        </w:rPr>
      </w:pPr>
      <w:r w:rsidRPr="000F211A">
        <w:rPr>
          <w:i/>
          <w:iCs/>
          <w:sz w:val="20"/>
        </w:rPr>
        <w:t>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w:t>
      </w:r>
    </w:p>
    <w:p w14:paraId="11CF26C3" w14:textId="77777777" w:rsidR="000F211A" w:rsidRPr="000F211A" w:rsidRDefault="000F211A" w:rsidP="000F211A">
      <w:pPr>
        <w:pStyle w:val="Corpotesto"/>
        <w:rPr>
          <w:i/>
          <w:iCs/>
          <w:sz w:val="20"/>
        </w:rPr>
      </w:pPr>
      <w:r w:rsidRPr="000F211A">
        <w:rPr>
          <w:i/>
          <w:iCs/>
          <w:sz w:val="20"/>
        </w:rPr>
        <w:t>Colui che colpisce un uomo causandone la morte, sarà messo a morte. Se però non ha teso insidia, ma Dio glielo ha fatto incontrare, io ti fisserò un luogo dove potrà rifugiarsi. Ma se un uomo aveva premeditato di uccidere il suo prossimo con inganno, allora lo strapperai anche dal mio altare, perché sia messo a morte.</w:t>
      </w:r>
    </w:p>
    <w:p w14:paraId="530EC913" w14:textId="77777777" w:rsidR="000F211A" w:rsidRPr="000F211A" w:rsidRDefault="000F211A" w:rsidP="000F211A">
      <w:pPr>
        <w:pStyle w:val="Corpotesto"/>
        <w:rPr>
          <w:i/>
          <w:iCs/>
          <w:sz w:val="20"/>
        </w:rPr>
      </w:pPr>
      <w:r w:rsidRPr="000F211A">
        <w:rPr>
          <w:i/>
          <w:iCs/>
          <w:sz w:val="20"/>
        </w:rPr>
        <w:t>Colui che percuote suo padre o sua madre, sarà messo a morte.</w:t>
      </w:r>
    </w:p>
    <w:p w14:paraId="7944CD9E" w14:textId="77777777" w:rsidR="000F211A" w:rsidRPr="000F211A" w:rsidRDefault="000F211A" w:rsidP="000F211A">
      <w:pPr>
        <w:pStyle w:val="Corpotesto"/>
        <w:rPr>
          <w:i/>
          <w:iCs/>
          <w:sz w:val="20"/>
        </w:rPr>
      </w:pPr>
      <w:r w:rsidRPr="000F211A">
        <w:rPr>
          <w:i/>
          <w:iCs/>
          <w:sz w:val="20"/>
        </w:rPr>
        <w:t>Colui che rapisce un uomo, sia che lo venda sia che lo si trovi ancora in mano sua, sarà messo a morte.</w:t>
      </w:r>
    </w:p>
    <w:p w14:paraId="5F911FEE" w14:textId="77777777" w:rsidR="000F211A" w:rsidRPr="000F211A" w:rsidRDefault="000F211A" w:rsidP="000F211A">
      <w:pPr>
        <w:pStyle w:val="Corpotesto"/>
        <w:rPr>
          <w:i/>
          <w:iCs/>
          <w:sz w:val="20"/>
        </w:rPr>
      </w:pPr>
      <w:r w:rsidRPr="000F211A">
        <w:rPr>
          <w:i/>
          <w:iCs/>
          <w:sz w:val="20"/>
        </w:rPr>
        <w:t>Colui che maledice suo padre o sua madre, sarà messo a morte.</w:t>
      </w:r>
    </w:p>
    <w:p w14:paraId="5D82DF47" w14:textId="77777777" w:rsidR="000F211A" w:rsidRPr="000F211A" w:rsidRDefault="000F211A" w:rsidP="000F211A">
      <w:pPr>
        <w:pStyle w:val="Corpotesto"/>
        <w:rPr>
          <w:i/>
          <w:iCs/>
          <w:sz w:val="20"/>
        </w:rPr>
      </w:pPr>
      <w:r w:rsidRPr="000F211A">
        <w:rPr>
          <w:i/>
          <w:iCs/>
          <w:sz w:val="20"/>
        </w:rPr>
        <w:t>Quando alcuni uomini litigano e uno colpisce il suo prossimo con una pietra o con il pugno e questi non muore, ma deve mettersi a letto, se poi si alza ed esce con il bastone, chi lo ha colpito sarà ritenuto innocente, ma dovrà pagare il riposo forzato e assicurargli le cure.</w:t>
      </w:r>
    </w:p>
    <w:p w14:paraId="00BC7D44" w14:textId="77777777" w:rsidR="000F211A" w:rsidRPr="000F211A" w:rsidRDefault="000F211A" w:rsidP="000F211A">
      <w:pPr>
        <w:pStyle w:val="Corpotesto"/>
        <w:rPr>
          <w:i/>
          <w:iCs/>
          <w:sz w:val="20"/>
        </w:rPr>
      </w:pPr>
      <w:r w:rsidRPr="000F211A">
        <w:rPr>
          <w:i/>
          <w:iCs/>
          <w:sz w:val="20"/>
        </w:rPr>
        <w:t>Quando un uomo colpisce con il bastone il suo schiavo o la sua schiava e gli muore sotto le sue mani, si deve fare vendetta. Ma se sopravvive un giorno o due, non sarà vendicato, perché è suo denaro.</w:t>
      </w:r>
    </w:p>
    <w:p w14:paraId="5A1E3E58" w14:textId="77777777" w:rsidR="000F211A" w:rsidRPr="000F211A" w:rsidRDefault="000F211A" w:rsidP="000F211A">
      <w:pPr>
        <w:pStyle w:val="Corpotesto"/>
        <w:rPr>
          <w:i/>
          <w:iCs/>
          <w:sz w:val="20"/>
        </w:rPr>
      </w:pPr>
      <w:r w:rsidRPr="000F211A">
        <w:rPr>
          <w:i/>
          <w:iCs/>
          <w:sz w:val="20"/>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p>
    <w:p w14:paraId="554A88FD" w14:textId="77777777" w:rsidR="000F211A" w:rsidRPr="000F211A" w:rsidRDefault="000F211A" w:rsidP="000F211A">
      <w:pPr>
        <w:pStyle w:val="Corpotesto"/>
        <w:rPr>
          <w:i/>
          <w:iCs/>
          <w:sz w:val="20"/>
        </w:rPr>
      </w:pPr>
      <w:r w:rsidRPr="000F211A">
        <w:rPr>
          <w:i/>
          <w:iCs/>
          <w:sz w:val="20"/>
        </w:rPr>
        <w:t>Quando un uomo colpisce l’occhio del suo schiavo o della sua schiava e lo acceca, darà loro la libertà in compenso dell’occhio. Se fa cadere il dente del suo schiavo o della sua schiava, darà loro la libertà in compenso del dente.</w:t>
      </w:r>
    </w:p>
    <w:p w14:paraId="2776411B" w14:textId="77777777" w:rsidR="000F211A" w:rsidRPr="000F211A" w:rsidRDefault="000F211A" w:rsidP="000F211A">
      <w:pPr>
        <w:pStyle w:val="Corpotesto"/>
        <w:rPr>
          <w:i/>
          <w:iCs/>
          <w:sz w:val="20"/>
        </w:rPr>
      </w:pPr>
      <w:r w:rsidRPr="000F211A">
        <w:rPr>
          <w:i/>
          <w:iCs/>
          <w:sz w:val="20"/>
        </w:rPr>
        <w:t>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risarcimento, egli pagherà il riscatto della propria vita, secondo quanto gli verrà imposto. Se cozza con le corna contro un figlio o se cozza contro una figlia, si procederà nella stessa maniera. Se il bue colpisce con le corna uno schiavo o una schiava, si darà al suo padrone del denaro, trenta sicli, e il bue sarà lapidato.</w:t>
      </w:r>
    </w:p>
    <w:p w14:paraId="7EAC718F" w14:textId="77777777" w:rsidR="000F211A" w:rsidRPr="000F211A" w:rsidRDefault="000F211A" w:rsidP="000F211A">
      <w:pPr>
        <w:pStyle w:val="Corpotesto"/>
        <w:rPr>
          <w:i/>
          <w:iCs/>
          <w:sz w:val="20"/>
        </w:rPr>
      </w:pPr>
      <w:r w:rsidRPr="000F211A">
        <w:rPr>
          <w:i/>
          <w:iCs/>
          <w:sz w:val="20"/>
        </w:rPr>
        <w:t>Quando un uomo lascia una cisterna aperta oppure quando un uomo scava una cisterna e non la copre, se vi cade un bue o un asino, il proprietario della cisterna deve dare l’indennizzo: verserà il denaro al padrone della bestia e l’animale morto gli apparterrà.</w:t>
      </w:r>
    </w:p>
    <w:p w14:paraId="388D8977" w14:textId="77777777" w:rsidR="000F211A" w:rsidRPr="000F211A" w:rsidRDefault="000F211A" w:rsidP="000F211A">
      <w:pPr>
        <w:pStyle w:val="Corpotesto"/>
        <w:rPr>
          <w:i/>
          <w:iCs/>
          <w:sz w:val="20"/>
        </w:rPr>
      </w:pPr>
      <w:r w:rsidRPr="000F211A">
        <w:rPr>
          <w:i/>
          <w:iCs/>
          <w:sz w:val="20"/>
        </w:rPr>
        <w:t>Quando il bue di un tale cozza contro il bue del suo prossimo e ne causa la morte, essi venderanno il bue vivo e se ne divideranno il prezzo; si divideranno anche la bestia morta. Ma se è notorio che il bue era solito cozzare già prima e il suo padrone non lo ha custodito, egli dovrà dare come indennizzo bue per bue e la bestia morta gli apparterrà.</w:t>
      </w:r>
    </w:p>
    <w:p w14:paraId="28DF604A" w14:textId="77777777" w:rsidR="000F211A" w:rsidRPr="000F211A" w:rsidRDefault="000F211A" w:rsidP="000F211A">
      <w:pPr>
        <w:pStyle w:val="Corpotesto"/>
        <w:rPr>
          <w:i/>
          <w:iCs/>
          <w:sz w:val="20"/>
        </w:rPr>
      </w:pPr>
      <w:r w:rsidRPr="000F211A">
        <w:rPr>
          <w:i/>
          <w:iCs/>
          <w:sz w:val="20"/>
        </w:rPr>
        <w:lastRenderedPageBreak/>
        <w:t xml:space="preserve">Quando un uomo ruba un bue o un montone e poi lo sgozza o lo vende, darà come indennizzo cinque capi di grosso bestiame per il bue e quattro capi di bestiame minuto per il montone. (Es 21,1-37). </w:t>
      </w:r>
    </w:p>
    <w:p w14:paraId="1C7DCA5B" w14:textId="77777777" w:rsidR="000F211A" w:rsidRPr="00E94364" w:rsidRDefault="000F211A" w:rsidP="00E94364">
      <w:pPr>
        <w:pStyle w:val="Corpotesto"/>
        <w:rPr>
          <w:i/>
          <w:iCs/>
          <w:sz w:val="20"/>
        </w:rPr>
      </w:pPr>
      <w:r w:rsidRPr="00E94364">
        <w:rPr>
          <w:i/>
          <w:iCs/>
          <w:sz w:val="20"/>
        </w:rPr>
        <w:t>Se un ladro viene sorpreso mentre sta facendo una breccia in un muro e viene colpito e muore, non vi è per lui vendetta di sangue. Ma se il sole si era già alzato su di lui, vi è per lui vendetta di sangue.</w:t>
      </w:r>
    </w:p>
    <w:p w14:paraId="20C8C5E0" w14:textId="77777777" w:rsidR="000F211A" w:rsidRPr="00E94364" w:rsidRDefault="000F211A" w:rsidP="00E94364">
      <w:pPr>
        <w:pStyle w:val="Corpotesto"/>
        <w:rPr>
          <w:i/>
          <w:iCs/>
          <w:sz w:val="20"/>
        </w:rPr>
      </w:pPr>
      <w:r w:rsidRPr="00E94364">
        <w:rPr>
          <w:i/>
          <w:iCs/>
          <w:sz w:val="20"/>
        </w:rPr>
        <w:t>Il ladro dovrà dare l’indennizzo: se non avrà di che pagare, sarà venduto in compenso dell’oggetto rubato. Se si trova ancora in vita e ciò che è stato rubato è in suo possesso, si tratti di bue, di asino o di montone, restituirà il doppio.</w:t>
      </w:r>
    </w:p>
    <w:p w14:paraId="515BDA6C" w14:textId="77777777" w:rsidR="000F211A" w:rsidRPr="00E94364" w:rsidRDefault="000F211A" w:rsidP="00E94364">
      <w:pPr>
        <w:pStyle w:val="Corpotesto"/>
        <w:rPr>
          <w:i/>
          <w:iCs/>
          <w:sz w:val="20"/>
        </w:rPr>
      </w:pPr>
      <w:r w:rsidRPr="00E94364">
        <w:rPr>
          <w:i/>
          <w:iCs/>
          <w:sz w:val="20"/>
        </w:rPr>
        <w:t>Quando un uomo usa come pascolo un campo o una vigna e lascia che il suo bestiame vada a pascolare in un campo altrui, deve dare l’indennizzo con il meglio del suo campo e con il meglio della sua vigna.</w:t>
      </w:r>
    </w:p>
    <w:p w14:paraId="4BD735FA" w14:textId="77777777" w:rsidR="000F211A" w:rsidRPr="00E94364" w:rsidRDefault="000F211A" w:rsidP="00E94364">
      <w:pPr>
        <w:pStyle w:val="Corpotesto"/>
        <w:rPr>
          <w:i/>
          <w:iCs/>
          <w:sz w:val="20"/>
        </w:rPr>
      </w:pPr>
      <w:r w:rsidRPr="00E94364">
        <w:rPr>
          <w:i/>
          <w:iCs/>
          <w:sz w:val="20"/>
        </w:rPr>
        <w:t>Quando un fuoco si propaga e si attacca ai cespugli spinosi, se viene bruciato un mucchio di covoni o il grano in spiga o il grano in erba, colui che ha provocato l’incendio darà l’indennizzo.</w:t>
      </w:r>
    </w:p>
    <w:p w14:paraId="1A3EA25F" w14:textId="77777777" w:rsidR="000F211A" w:rsidRPr="00E94364" w:rsidRDefault="000F211A" w:rsidP="00E94364">
      <w:pPr>
        <w:pStyle w:val="Corpotesto"/>
        <w:rPr>
          <w:i/>
          <w:iCs/>
          <w:sz w:val="20"/>
        </w:rPr>
      </w:pPr>
      <w:r w:rsidRPr="00E94364">
        <w:rPr>
          <w:i/>
          <w:iCs/>
          <w:sz w:val="20"/>
        </w:rPr>
        <w:t>Quando un uomo dà in custodia al suo prossimo denaro od oggetti e poi nella casa di costui viene commesso un furto, se si trova il ladro, quest’ultimo restituirà il doppio. Se il ladro non si trova, il padrone della casa si avvicinerà a Dio per giurare che non ha allungato la mano sulla proprietà del suo prossimo.</w:t>
      </w:r>
    </w:p>
    <w:p w14:paraId="6FE7D539" w14:textId="77777777" w:rsidR="000F211A" w:rsidRPr="00E94364" w:rsidRDefault="000F211A" w:rsidP="00E94364">
      <w:pPr>
        <w:pStyle w:val="Corpotesto"/>
        <w:rPr>
          <w:i/>
          <w:iCs/>
          <w:sz w:val="20"/>
        </w:rPr>
      </w:pPr>
      <w:r w:rsidRPr="00E94364">
        <w:rPr>
          <w:i/>
          <w:iCs/>
          <w:sz w:val="20"/>
        </w:rPr>
        <w:t>Qualunque sia l’oggetto di una frode, si tratti di un bue, di un asino, di un montone, di una veste, di qualunque oggetto perduto, di cui uno dice: “È questo!”, la causa delle due parti andrà fino a Dio: colui che Dio dichiarerà colpevole restituirà il doppio al suo prossimo.</w:t>
      </w:r>
    </w:p>
    <w:p w14:paraId="2BEBED2F" w14:textId="77777777" w:rsidR="000F211A" w:rsidRPr="00E94364" w:rsidRDefault="000F211A" w:rsidP="00E94364">
      <w:pPr>
        <w:pStyle w:val="Corpotesto"/>
        <w:rPr>
          <w:i/>
          <w:iCs/>
          <w:sz w:val="20"/>
        </w:rPr>
      </w:pPr>
      <w:r w:rsidRPr="00E94364">
        <w:rPr>
          <w:i/>
          <w:iCs/>
          <w:sz w:val="20"/>
        </w:rPr>
        <w:t>Quando un uomo dà in custodia al suo prossimo un asino o un bue o un capo di bestiame minuto o qualsiasi animale, se la bestia muore o si è prodotta una frattura o è stata rapita senza testimone, interverrà tra le due parti un giuramento per il Signore, per dichiarare che il depositario non ha allungato la mano sulla proprietà del suo prossimo. Il padrone della bestia accetterà e l’altro non dovrà risarcire. Ma se la bestia è stata rubata quando si trovava presso di lui, pagherà l’indennizzo al padrone di essa. Se invece è stata sbranata, ne porterà la prova in testimonianza e non dovrà dare l’indennizzo per la bestia sbranata.</w:t>
      </w:r>
    </w:p>
    <w:p w14:paraId="14F6F91F" w14:textId="77777777" w:rsidR="000F211A" w:rsidRPr="00E94364" w:rsidRDefault="000F211A" w:rsidP="00E94364">
      <w:pPr>
        <w:pStyle w:val="Corpotesto"/>
        <w:rPr>
          <w:i/>
          <w:iCs/>
          <w:sz w:val="20"/>
        </w:rPr>
      </w:pPr>
      <w:r w:rsidRPr="00E94364">
        <w:rPr>
          <w:i/>
          <w:iCs/>
          <w:sz w:val="20"/>
        </w:rPr>
        <w:t>Quando un uomo prende in prestito dal suo prossimo una bestia e questa si è prodotta una frattura o è morta in assenza del padrone, dovrà pagare l’indennizzo. Ma se il padrone si trova presente, non deve restituire; se si tratta di una bestia presa a nolo, la sua perdita è compensata dal prezzo del noleggio.</w:t>
      </w:r>
    </w:p>
    <w:p w14:paraId="61BFD3F4" w14:textId="77777777" w:rsidR="000F211A" w:rsidRPr="00E94364" w:rsidRDefault="000F211A" w:rsidP="00E94364">
      <w:pPr>
        <w:pStyle w:val="Corpotesto"/>
        <w:rPr>
          <w:i/>
          <w:iCs/>
          <w:sz w:val="20"/>
        </w:rPr>
      </w:pPr>
      <w:r w:rsidRPr="00E94364">
        <w:rPr>
          <w:i/>
          <w:iCs/>
          <w:sz w:val="20"/>
        </w:rPr>
        <w:t>Quando un uomo seduce una vergine non ancora fidanzata e si corica con lei, ne pagherà il prezzo nuziale, e lei diverrà sua moglie. Se il padre di lei si rifiuta di dargliela, egli dovrà versare una somma di denaro pari al prezzo nuziale delle vergini.</w:t>
      </w:r>
    </w:p>
    <w:p w14:paraId="1733329A" w14:textId="77777777" w:rsidR="000F211A" w:rsidRPr="00E94364" w:rsidRDefault="000F211A" w:rsidP="00E94364">
      <w:pPr>
        <w:pStyle w:val="Corpotesto"/>
        <w:rPr>
          <w:i/>
          <w:iCs/>
          <w:sz w:val="20"/>
        </w:rPr>
      </w:pPr>
      <w:r w:rsidRPr="00E94364">
        <w:rPr>
          <w:i/>
          <w:iCs/>
          <w:sz w:val="20"/>
        </w:rPr>
        <w:t>Non lascerai vivere colei che pratica la magia.</w:t>
      </w:r>
    </w:p>
    <w:p w14:paraId="2228F432" w14:textId="77777777" w:rsidR="000F211A" w:rsidRPr="00E94364" w:rsidRDefault="000F211A" w:rsidP="00E94364">
      <w:pPr>
        <w:pStyle w:val="Corpotesto"/>
        <w:rPr>
          <w:i/>
          <w:iCs/>
          <w:sz w:val="20"/>
        </w:rPr>
      </w:pPr>
      <w:r w:rsidRPr="00E94364">
        <w:rPr>
          <w:i/>
          <w:iCs/>
          <w:sz w:val="20"/>
        </w:rPr>
        <w:t>Chiunque giaccia con una bestia sia messo a morte.</w:t>
      </w:r>
    </w:p>
    <w:p w14:paraId="182CE920" w14:textId="77777777" w:rsidR="000F211A" w:rsidRPr="00E94364" w:rsidRDefault="000F211A" w:rsidP="00E94364">
      <w:pPr>
        <w:pStyle w:val="Corpotesto"/>
        <w:rPr>
          <w:i/>
          <w:iCs/>
          <w:sz w:val="20"/>
        </w:rPr>
      </w:pPr>
      <w:r w:rsidRPr="00E94364">
        <w:rPr>
          <w:i/>
          <w:iCs/>
          <w:sz w:val="20"/>
        </w:rPr>
        <w:t>Colui che offre un sacrificio agli dèi, anziché al solo Signore, sarà votato allo sterminio.</w:t>
      </w:r>
    </w:p>
    <w:p w14:paraId="0DF824A1" w14:textId="77777777" w:rsidR="000F211A" w:rsidRPr="00E94364" w:rsidRDefault="000F211A" w:rsidP="00E94364">
      <w:pPr>
        <w:pStyle w:val="Corpotesto"/>
        <w:rPr>
          <w:i/>
          <w:iCs/>
          <w:sz w:val="20"/>
        </w:rPr>
      </w:pPr>
      <w:r w:rsidRPr="00E94364">
        <w:rPr>
          <w:i/>
          <w:iCs/>
          <w:sz w:val="20"/>
        </w:rPr>
        <w:t>Non molesterai il forestiero né lo opprimerai, perché voi siete stati forestieri in terra d’Egitto.</w:t>
      </w:r>
    </w:p>
    <w:p w14:paraId="03A1EA37" w14:textId="77777777" w:rsidR="000F211A" w:rsidRPr="00E94364" w:rsidRDefault="000F211A" w:rsidP="00E94364">
      <w:pPr>
        <w:pStyle w:val="Corpotesto"/>
        <w:rPr>
          <w:i/>
          <w:iCs/>
          <w:sz w:val="20"/>
        </w:rPr>
      </w:pPr>
      <w:r w:rsidRPr="00E94364">
        <w:rPr>
          <w:i/>
          <w:iCs/>
          <w:sz w:val="20"/>
        </w:rPr>
        <w:t>Non maltratterai la vedova o l’orfano. Se tu lo maltratti, quando invocherà da me l’aiuto, io darò ascolto al suo grido, 23la mia ira si accenderà e vi farò morire di spada: le vostre mogli saranno vedove e i vostri figli orfani.</w:t>
      </w:r>
    </w:p>
    <w:p w14:paraId="75A2FC85" w14:textId="77777777" w:rsidR="000F211A" w:rsidRPr="00E94364" w:rsidRDefault="000F211A" w:rsidP="00E94364">
      <w:pPr>
        <w:pStyle w:val="Corpotesto"/>
        <w:rPr>
          <w:i/>
          <w:iCs/>
          <w:sz w:val="20"/>
        </w:rPr>
      </w:pPr>
      <w:r w:rsidRPr="00E94364">
        <w:rPr>
          <w:i/>
          <w:iCs/>
          <w:sz w:val="20"/>
        </w:rPr>
        <w:t>Se tu presti denaro a qualcuno del mio popolo, all’indigente che sta con te, non ti comporterai con lui da usuraio: voi non dovete imporgli alcun interesse.</w:t>
      </w:r>
    </w:p>
    <w:p w14:paraId="08BE7188" w14:textId="77777777" w:rsidR="000F211A" w:rsidRPr="00E94364" w:rsidRDefault="000F211A" w:rsidP="00E94364">
      <w:pPr>
        <w:pStyle w:val="Corpotesto"/>
        <w:rPr>
          <w:i/>
          <w:iCs/>
          <w:sz w:val="20"/>
        </w:rPr>
      </w:pPr>
      <w:r w:rsidRPr="00E94364">
        <w:rPr>
          <w:i/>
          <w:iCs/>
          <w:sz w:val="20"/>
        </w:rPr>
        <w:t>Se prendi in pegno il mantello del tuo prossimo, glielo renderai prima del tramonto del sole, perché è la sua sola coperta, è il mantello per la sua pelle; come potrebbe coprirsi dormendo? Altrimenti, quando griderà verso di me, io l’ascolterò, perché io sono pietoso.</w:t>
      </w:r>
    </w:p>
    <w:p w14:paraId="0D162196" w14:textId="77777777" w:rsidR="000F211A" w:rsidRPr="00E94364" w:rsidRDefault="000F211A" w:rsidP="00E94364">
      <w:pPr>
        <w:pStyle w:val="Corpotesto"/>
        <w:rPr>
          <w:i/>
          <w:iCs/>
          <w:sz w:val="20"/>
        </w:rPr>
      </w:pPr>
      <w:r w:rsidRPr="00E94364">
        <w:rPr>
          <w:i/>
          <w:iCs/>
          <w:sz w:val="20"/>
        </w:rPr>
        <w:t>Non bestemmierai Dio e non maledirai il capo del tuo popolo.</w:t>
      </w:r>
    </w:p>
    <w:p w14:paraId="25132D4B" w14:textId="77777777" w:rsidR="000F211A" w:rsidRPr="00E94364" w:rsidRDefault="000F211A" w:rsidP="00E94364">
      <w:pPr>
        <w:pStyle w:val="Corpotesto"/>
        <w:rPr>
          <w:i/>
          <w:iCs/>
          <w:sz w:val="20"/>
        </w:rPr>
      </w:pPr>
      <w:r w:rsidRPr="00E94364">
        <w:rPr>
          <w:i/>
          <w:iCs/>
          <w:sz w:val="20"/>
        </w:rPr>
        <w:t>Non ritarderai l’offerta di ciò che riempie il tuo granaio e di ciò che stilla dal tuo frantoio.</w:t>
      </w:r>
    </w:p>
    <w:p w14:paraId="6BBD59C1" w14:textId="77777777" w:rsidR="000F211A" w:rsidRPr="00E94364" w:rsidRDefault="000F211A" w:rsidP="00E94364">
      <w:pPr>
        <w:pStyle w:val="Corpotesto"/>
        <w:rPr>
          <w:i/>
          <w:iCs/>
          <w:sz w:val="20"/>
        </w:rPr>
      </w:pPr>
      <w:r w:rsidRPr="00E94364">
        <w:rPr>
          <w:i/>
          <w:iCs/>
          <w:sz w:val="20"/>
        </w:rPr>
        <w:lastRenderedPageBreak/>
        <w:t>Il primogenito dei tuoi figli lo darai a me.</w:t>
      </w:r>
    </w:p>
    <w:p w14:paraId="5A293434" w14:textId="77777777" w:rsidR="000F211A" w:rsidRPr="00E94364" w:rsidRDefault="000F211A" w:rsidP="00E94364">
      <w:pPr>
        <w:pStyle w:val="Corpotesto"/>
        <w:rPr>
          <w:i/>
          <w:iCs/>
          <w:sz w:val="20"/>
        </w:rPr>
      </w:pPr>
      <w:r w:rsidRPr="00E94364">
        <w:rPr>
          <w:i/>
          <w:iCs/>
          <w:sz w:val="20"/>
        </w:rPr>
        <w:t>Così farai per il tuo bue e per il tuo bestiame minuto: sette giorni resterà con sua madre, l’ottavo giorno lo darai a me.</w:t>
      </w:r>
    </w:p>
    <w:p w14:paraId="79C488BA" w14:textId="77777777" w:rsidR="000F211A" w:rsidRPr="00E94364" w:rsidRDefault="000F211A" w:rsidP="00E94364">
      <w:pPr>
        <w:pStyle w:val="Corpotesto"/>
        <w:rPr>
          <w:i/>
          <w:iCs/>
          <w:sz w:val="20"/>
        </w:rPr>
      </w:pPr>
      <w:r w:rsidRPr="00E94364">
        <w:rPr>
          <w:i/>
          <w:iCs/>
          <w:sz w:val="20"/>
        </w:rPr>
        <w:t>Voi sarete per me uomini santi: non mangerete la carne di una bestia sbranata nella ca</w:t>
      </w:r>
      <w:r w:rsidR="00E94364" w:rsidRPr="00E94364">
        <w:rPr>
          <w:i/>
          <w:iCs/>
          <w:sz w:val="20"/>
        </w:rPr>
        <w:t xml:space="preserve">mpagna, ma la getterete ai cani (Es 22,1-30). </w:t>
      </w:r>
    </w:p>
    <w:p w14:paraId="03BE3F9C" w14:textId="77777777" w:rsidR="000F211A" w:rsidRPr="00E94364" w:rsidRDefault="000F211A" w:rsidP="00E94364">
      <w:pPr>
        <w:pStyle w:val="Corpotesto"/>
        <w:rPr>
          <w:i/>
          <w:iCs/>
          <w:sz w:val="20"/>
        </w:rPr>
      </w:pPr>
      <w:r w:rsidRPr="00E94364">
        <w:rPr>
          <w:i/>
          <w:iCs/>
          <w:sz w:val="20"/>
        </w:rPr>
        <w:t>Non spargerai false dicerie; non presterai mano al colpevole per far da testimone in favore di un’ingiustizia. Non seguirai la maggioranza per agire male e non deporrai in processo così da stare con la maggioranza, per ledere il diritto.</w:t>
      </w:r>
    </w:p>
    <w:p w14:paraId="349AF6D9" w14:textId="77777777" w:rsidR="000F211A" w:rsidRPr="00E94364" w:rsidRDefault="000F211A" w:rsidP="00E94364">
      <w:pPr>
        <w:pStyle w:val="Corpotesto"/>
        <w:rPr>
          <w:i/>
          <w:iCs/>
          <w:sz w:val="20"/>
        </w:rPr>
      </w:pPr>
      <w:r w:rsidRPr="00E94364">
        <w:rPr>
          <w:i/>
          <w:iCs/>
          <w:sz w:val="20"/>
        </w:rPr>
        <w:t>Non favorirai nemmeno il debole nel suo processo.</w:t>
      </w:r>
    </w:p>
    <w:p w14:paraId="37FCBEFF" w14:textId="77777777" w:rsidR="000F211A" w:rsidRPr="00E94364" w:rsidRDefault="000F211A" w:rsidP="00E94364">
      <w:pPr>
        <w:pStyle w:val="Corpotesto"/>
        <w:rPr>
          <w:i/>
          <w:iCs/>
          <w:sz w:val="20"/>
        </w:rPr>
      </w:pPr>
      <w:r w:rsidRPr="00E94364">
        <w:rPr>
          <w:i/>
          <w:iCs/>
          <w:sz w:val="20"/>
        </w:rPr>
        <w:t>Quando incontrerai il bue del tuo nemico o il suo asino dispersi, glieli dovrai ricondurre. Quando vedrai l’asino del tuo nemico accasciarsi sotto il carico, non abbandonarlo a se stesso: mettiti con lui a scioglierlo dal carico.</w:t>
      </w:r>
    </w:p>
    <w:p w14:paraId="76380025" w14:textId="77777777" w:rsidR="000F211A" w:rsidRPr="00E94364" w:rsidRDefault="000F211A" w:rsidP="00E94364">
      <w:pPr>
        <w:pStyle w:val="Corpotesto"/>
        <w:rPr>
          <w:i/>
          <w:iCs/>
          <w:sz w:val="20"/>
        </w:rPr>
      </w:pPr>
      <w:r w:rsidRPr="00E94364">
        <w:rPr>
          <w:i/>
          <w:iCs/>
          <w:sz w:val="20"/>
        </w:rPr>
        <w:t>Non ledere il diritto del tuo povero nel suo processo.</w:t>
      </w:r>
    </w:p>
    <w:p w14:paraId="5D6A7E88" w14:textId="77777777" w:rsidR="000F211A" w:rsidRPr="00E94364" w:rsidRDefault="000F211A" w:rsidP="00E94364">
      <w:pPr>
        <w:pStyle w:val="Corpotesto"/>
        <w:rPr>
          <w:i/>
          <w:iCs/>
          <w:sz w:val="20"/>
        </w:rPr>
      </w:pPr>
      <w:r w:rsidRPr="00E94364">
        <w:rPr>
          <w:i/>
          <w:iCs/>
          <w:sz w:val="20"/>
        </w:rPr>
        <w:t>Ti terrai lontano da parola menzognera. Non far morire l’innocente e il giusto, perché io non assolvo il colpevole.</w:t>
      </w:r>
    </w:p>
    <w:p w14:paraId="5985013E" w14:textId="77777777" w:rsidR="000F211A" w:rsidRPr="00E94364" w:rsidRDefault="000F211A" w:rsidP="00E94364">
      <w:pPr>
        <w:pStyle w:val="Corpotesto"/>
        <w:rPr>
          <w:i/>
          <w:iCs/>
          <w:sz w:val="20"/>
        </w:rPr>
      </w:pPr>
      <w:r w:rsidRPr="00E94364">
        <w:rPr>
          <w:i/>
          <w:iCs/>
          <w:sz w:val="20"/>
        </w:rPr>
        <w:t>Non accetterai doni, perché il dono acceca chi ha gli occhi aperti e perverte anche le parole dei giusti.</w:t>
      </w:r>
    </w:p>
    <w:p w14:paraId="5E8D9F8F" w14:textId="77777777" w:rsidR="000F211A" w:rsidRPr="00E94364" w:rsidRDefault="000F211A" w:rsidP="00E94364">
      <w:pPr>
        <w:pStyle w:val="Corpotesto"/>
        <w:rPr>
          <w:i/>
          <w:iCs/>
          <w:sz w:val="20"/>
        </w:rPr>
      </w:pPr>
      <w:r w:rsidRPr="00E94364">
        <w:rPr>
          <w:i/>
          <w:iCs/>
          <w:sz w:val="20"/>
        </w:rPr>
        <w:t>Non opprimerai il forestiero: anche voi conoscete la vita del forestiero, perché siete stati forestieri in terra d’Egitto.</w:t>
      </w:r>
    </w:p>
    <w:p w14:paraId="7A2F0A56" w14:textId="77777777" w:rsidR="000F211A" w:rsidRPr="00E94364" w:rsidRDefault="000F211A" w:rsidP="00E94364">
      <w:pPr>
        <w:pStyle w:val="Corpotesto"/>
        <w:rPr>
          <w:i/>
          <w:iCs/>
          <w:sz w:val="20"/>
        </w:rPr>
      </w:pPr>
      <w:r w:rsidRPr="00E94364">
        <w:rPr>
          <w:i/>
          <w:iCs/>
          <w:sz w:val="20"/>
        </w:rPr>
        <w:t>Per sei anni seminerai la tua terra e ne raccoglierai il prodotto, ma nel settimo anno non la sfrutterai e la lascerai incolta: ne mangeranno gli indigenti del tuo popolo e ciò che lasceranno sarà consumato dalle bestie selvatiche. Così farai per la tua vigna e per il tuo oliveto.</w:t>
      </w:r>
    </w:p>
    <w:p w14:paraId="79AC79D4" w14:textId="77777777" w:rsidR="000F211A" w:rsidRPr="00E94364" w:rsidRDefault="000F211A" w:rsidP="00E94364">
      <w:pPr>
        <w:pStyle w:val="Corpotesto"/>
        <w:rPr>
          <w:i/>
          <w:iCs/>
          <w:sz w:val="20"/>
        </w:rPr>
      </w:pPr>
      <w:r w:rsidRPr="00E94364">
        <w:rPr>
          <w:i/>
          <w:iCs/>
          <w:sz w:val="20"/>
        </w:rPr>
        <w:t>Per sei giorni farai i tuoi lavori, ma nel settimo giorno farai riposo, perché possano godere quiete il tuo bue e il tuo asino e possano respirare i figli della tua schiava e il forestiero.</w:t>
      </w:r>
    </w:p>
    <w:p w14:paraId="68CAAC21" w14:textId="77777777" w:rsidR="000F211A" w:rsidRPr="00E94364" w:rsidRDefault="000F211A" w:rsidP="00E94364">
      <w:pPr>
        <w:pStyle w:val="Corpotesto"/>
        <w:rPr>
          <w:i/>
          <w:iCs/>
          <w:sz w:val="20"/>
        </w:rPr>
      </w:pPr>
      <w:r w:rsidRPr="00E94364">
        <w:rPr>
          <w:i/>
          <w:iCs/>
          <w:sz w:val="20"/>
        </w:rPr>
        <w:t>Farete attenzione a quanto vi ho detto: non pronunciate il nome di altri dèi; non si senta sulla tua bocca!</w:t>
      </w:r>
    </w:p>
    <w:p w14:paraId="423A6067" w14:textId="77777777" w:rsidR="000F211A" w:rsidRPr="00E94364" w:rsidRDefault="000F211A" w:rsidP="00E94364">
      <w:pPr>
        <w:pStyle w:val="Corpotesto"/>
        <w:rPr>
          <w:i/>
          <w:iCs/>
          <w:sz w:val="20"/>
        </w:rPr>
      </w:pPr>
      <w:r w:rsidRPr="00E94364">
        <w:rPr>
          <w:i/>
          <w:iCs/>
          <w:sz w:val="20"/>
        </w:rPr>
        <w:t>Tre volte all’anno farai festa in mio onore.</w:t>
      </w:r>
    </w:p>
    <w:p w14:paraId="54913745" w14:textId="77777777" w:rsidR="000F211A" w:rsidRPr="00E94364" w:rsidRDefault="000F211A" w:rsidP="00E94364">
      <w:pPr>
        <w:pStyle w:val="Corpotesto"/>
        <w:rPr>
          <w:i/>
          <w:iCs/>
          <w:sz w:val="20"/>
        </w:rPr>
      </w:pPr>
      <w:r w:rsidRPr="00E94364">
        <w:rPr>
          <w:i/>
          <w:iCs/>
          <w:sz w:val="20"/>
        </w:rPr>
        <w:t>Osserverai la festa degli Azzimi: per sette giorni mangerai azzimi, come ti ho ordinato, nella ricorrenza del mese di Abìb, perché in esso sei uscito dall’Egitto.</w:t>
      </w:r>
    </w:p>
    <w:p w14:paraId="62022276" w14:textId="77777777" w:rsidR="000F211A" w:rsidRPr="00E94364" w:rsidRDefault="000F211A" w:rsidP="00E94364">
      <w:pPr>
        <w:pStyle w:val="Corpotesto"/>
        <w:rPr>
          <w:i/>
          <w:iCs/>
          <w:sz w:val="20"/>
        </w:rPr>
      </w:pPr>
      <w:r w:rsidRPr="00E94364">
        <w:rPr>
          <w:i/>
          <w:iCs/>
          <w:sz w:val="20"/>
        </w:rPr>
        <w:t>Non si dovrà comparire davanti a me a mani vuote.</w:t>
      </w:r>
    </w:p>
    <w:p w14:paraId="06F10541" w14:textId="77777777" w:rsidR="000F211A" w:rsidRPr="00E94364" w:rsidRDefault="000F211A" w:rsidP="00E94364">
      <w:pPr>
        <w:pStyle w:val="Corpotesto"/>
        <w:rPr>
          <w:i/>
          <w:iCs/>
          <w:sz w:val="20"/>
        </w:rPr>
      </w:pPr>
      <w:r w:rsidRPr="00E94364">
        <w:rPr>
          <w:i/>
          <w:iCs/>
          <w:sz w:val="20"/>
        </w:rPr>
        <w:t>Osserverai la festa della mietitura, cioè dei primi frutti dei tuoi lavori di semina nei campi, e poi, al termine dell’anno, la festa del raccolto, quando raccoglierai il frutto dei tuoi lavori nei campi.</w:t>
      </w:r>
    </w:p>
    <w:p w14:paraId="67632FCE" w14:textId="77777777" w:rsidR="000F211A" w:rsidRPr="00E94364" w:rsidRDefault="000F211A" w:rsidP="00E94364">
      <w:pPr>
        <w:pStyle w:val="Corpotesto"/>
        <w:rPr>
          <w:i/>
          <w:iCs/>
          <w:sz w:val="20"/>
        </w:rPr>
      </w:pPr>
      <w:r w:rsidRPr="00E94364">
        <w:rPr>
          <w:i/>
          <w:iCs/>
          <w:sz w:val="20"/>
        </w:rPr>
        <w:t>Tre volte all’anno ogni tuo maschio comparirà alla presenza del Signore Dio.</w:t>
      </w:r>
    </w:p>
    <w:p w14:paraId="632DDD95" w14:textId="77777777" w:rsidR="000F211A" w:rsidRPr="00E94364" w:rsidRDefault="000F211A" w:rsidP="00E94364">
      <w:pPr>
        <w:pStyle w:val="Corpotesto"/>
        <w:rPr>
          <w:i/>
          <w:iCs/>
          <w:sz w:val="20"/>
        </w:rPr>
      </w:pPr>
      <w:r w:rsidRPr="00E94364">
        <w:rPr>
          <w:i/>
          <w:iCs/>
          <w:sz w:val="20"/>
        </w:rPr>
        <w:t>Non offrirai con pane lievitato il sangue del sacrificio in mio onore, e il grasso della vittima per la mia festa non dovrà restare fino al mattino.</w:t>
      </w:r>
    </w:p>
    <w:p w14:paraId="719A7E9C" w14:textId="77777777" w:rsidR="000F211A" w:rsidRPr="00E94364" w:rsidRDefault="000F211A" w:rsidP="00E94364">
      <w:pPr>
        <w:pStyle w:val="Corpotesto"/>
        <w:rPr>
          <w:i/>
          <w:iCs/>
          <w:sz w:val="20"/>
        </w:rPr>
      </w:pPr>
      <w:r w:rsidRPr="00E94364">
        <w:rPr>
          <w:i/>
          <w:iCs/>
          <w:sz w:val="20"/>
        </w:rPr>
        <w:t>Il meglio delle primizie del tuo suolo lo porterai alla casa del Signore, tuo Dio.</w:t>
      </w:r>
    </w:p>
    <w:p w14:paraId="4EF80C93" w14:textId="77777777" w:rsidR="000F211A" w:rsidRPr="00E94364" w:rsidRDefault="000F211A" w:rsidP="00E94364">
      <w:pPr>
        <w:pStyle w:val="Corpotesto"/>
        <w:rPr>
          <w:i/>
          <w:iCs/>
          <w:sz w:val="20"/>
        </w:rPr>
      </w:pPr>
      <w:r w:rsidRPr="00E94364">
        <w:rPr>
          <w:i/>
          <w:iCs/>
          <w:sz w:val="20"/>
        </w:rPr>
        <w:t>Non farai cuocere un capretto nel latte di sua madre.</w:t>
      </w:r>
    </w:p>
    <w:p w14:paraId="1D073E71" w14:textId="77777777" w:rsidR="000F211A" w:rsidRPr="00E94364" w:rsidRDefault="000F211A" w:rsidP="00E94364">
      <w:pPr>
        <w:pStyle w:val="Corpotesto"/>
        <w:rPr>
          <w:i/>
          <w:iCs/>
          <w:sz w:val="20"/>
        </w:rPr>
      </w:pPr>
      <w:r w:rsidRPr="00E94364">
        <w:rPr>
          <w:i/>
          <w:iCs/>
          <w:sz w:val="20"/>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w:t>
      </w:r>
    </w:p>
    <w:p w14:paraId="39F34320" w14:textId="77777777" w:rsidR="000F211A" w:rsidRPr="00E94364" w:rsidRDefault="000F211A" w:rsidP="00E94364">
      <w:pPr>
        <w:pStyle w:val="Corpotesto"/>
        <w:rPr>
          <w:i/>
          <w:iCs/>
          <w:sz w:val="20"/>
        </w:rPr>
      </w:pPr>
      <w:r w:rsidRPr="00E94364">
        <w:rPr>
          <w:i/>
          <w:iCs/>
          <w:sz w:val="20"/>
        </w:rPr>
        <w:t>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w:t>
      </w:r>
    </w:p>
    <w:p w14:paraId="446306CE" w14:textId="77777777" w:rsidR="000F211A" w:rsidRPr="00E94364" w:rsidRDefault="000F211A" w:rsidP="00E94364">
      <w:pPr>
        <w:pStyle w:val="Corpotesto"/>
        <w:rPr>
          <w:i/>
          <w:iCs/>
          <w:sz w:val="20"/>
        </w:rPr>
      </w:pPr>
      <w:r w:rsidRPr="00E94364">
        <w:rPr>
          <w:i/>
          <w:iCs/>
          <w:sz w:val="20"/>
        </w:rPr>
        <w:lastRenderedPageBreak/>
        <w:t>Voi servirete il Signore, vostro Dio. Egli benedirà il tuo pane e la tua acqua. Terrò lontana da te la malattia. Non vi sarà nella tua terra donna che abortisca o che sia sterile. Ti farò giungere al numero completo dei tuoi giorni.</w:t>
      </w:r>
    </w:p>
    <w:p w14:paraId="2608E10F" w14:textId="77777777" w:rsidR="000F211A" w:rsidRPr="00E94364" w:rsidRDefault="000F211A" w:rsidP="00E94364">
      <w:pPr>
        <w:pStyle w:val="Corpotesto"/>
        <w:rPr>
          <w:i/>
          <w:iCs/>
          <w:sz w:val="20"/>
        </w:rPr>
      </w:pPr>
      <w:r w:rsidRPr="00E94364">
        <w:rPr>
          <w:i/>
          <w:iCs/>
          <w:sz w:val="20"/>
        </w:rPr>
        <w:t>Manderò il mio terrore davanti a te e metterò in rotta ogni popolo in mezzo al quale entrerai; farò voltare le spalle a tutti i tuoi nemici davanti a te.</w:t>
      </w:r>
    </w:p>
    <w:p w14:paraId="3DAEB638" w14:textId="77777777" w:rsidR="000F211A" w:rsidRPr="00E94364" w:rsidRDefault="000F211A" w:rsidP="00E94364">
      <w:pPr>
        <w:pStyle w:val="Corpotesto"/>
        <w:rPr>
          <w:i/>
          <w:iCs/>
          <w:sz w:val="20"/>
        </w:rPr>
      </w:pPr>
      <w:r w:rsidRPr="00E94364">
        <w:rPr>
          <w:i/>
          <w:iCs/>
          <w:sz w:val="20"/>
        </w:rPr>
        <w:t>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w:t>
      </w:r>
    </w:p>
    <w:p w14:paraId="72915DE7" w14:textId="77777777" w:rsidR="000F211A" w:rsidRPr="00E94364" w:rsidRDefault="000F211A" w:rsidP="00E94364">
      <w:pPr>
        <w:pStyle w:val="Corpotesto"/>
        <w:rPr>
          <w:i/>
          <w:iCs/>
          <w:sz w:val="20"/>
        </w:rPr>
      </w:pPr>
      <w:r w:rsidRPr="00E94364">
        <w:rPr>
          <w:i/>
          <w:iCs/>
          <w:sz w:val="20"/>
        </w:rPr>
        <w:t>Stabilirò il tuo confine dal Mar Rosso fino al mare dei Filistei e dal deserto fino al Fiume, perché ti consegnerò in mano gli abitanti della terra e li scaccerò dalla tua presenza. Ma tu non farai alleanza con loro e con i loro dèi; 33essi non abiteranno più nella tua terra, altrimenti ti farebbero peccare contro di me, perché tu serviresti i loro dèi e ciò di</w:t>
      </w:r>
      <w:r w:rsidR="00E94364" w:rsidRPr="00E94364">
        <w:rPr>
          <w:i/>
          <w:iCs/>
          <w:sz w:val="20"/>
        </w:rPr>
        <w:t xml:space="preserve">venterebbe una trappola per te» (Es 23,1-32). </w:t>
      </w:r>
    </w:p>
    <w:p w14:paraId="4DCC65C5" w14:textId="77777777" w:rsidR="00816F14" w:rsidRDefault="00816F14" w:rsidP="000F2B6B">
      <w:pPr>
        <w:pStyle w:val="Corpotesto"/>
      </w:pPr>
      <w:r>
        <w:t>Ora diamo uno sguardo alla costruzione della Dimora.</w:t>
      </w:r>
    </w:p>
    <w:p w14:paraId="35692456" w14:textId="77777777" w:rsidR="000F211A" w:rsidRPr="00E94364" w:rsidRDefault="000F211A" w:rsidP="00E94364">
      <w:pPr>
        <w:pStyle w:val="Corpotesto"/>
        <w:rPr>
          <w:i/>
          <w:iCs/>
          <w:sz w:val="20"/>
        </w:rPr>
      </w:pPr>
      <w:r w:rsidRPr="00E94364">
        <w:rPr>
          <w:i/>
          <w:iCs/>
          <w:sz w:val="20"/>
        </w:rPr>
        <w:t>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w:t>
      </w:r>
    </w:p>
    <w:p w14:paraId="1DA3D50E" w14:textId="77777777" w:rsidR="000F211A" w:rsidRPr="00E94364" w:rsidRDefault="000F211A" w:rsidP="00E94364">
      <w:pPr>
        <w:pStyle w:val="Corpotesto"/>
        <w:rPr>
          <w:i/>
          <w:iCs/>
          <w:sz w:val="20"/>
        </w:rPr>
      </w:pPr>
      <w:r w:rsidRPr="00E94364">
        <w:rPr>
          <w:i/>
          <w:iCs/>
          <w:sz w:val="20"/>
        </w:rPr>
        <w:t xml:space="preserve">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w:t>
      </w:r>
      <w:smartTag w:uri="urn:schemas-microsoft-com:office:smarttags" w:element="PersonName">
        <w:smartTagPr>
          <w:attr w:name="ProductID" w:val="la Testimonianza"/>
        </w:smartTagPr>
        <w:r w:rsidRPr="00E94364">
          <w:rPr>
            <w:i/>
            <w:iCs/>
            <w:sz w:val="20"/>
          </w:rPr>
          <w:t>la Testimonianza</w:t>
        </w:r>
      </w:smartTag>
      <w:r w:rsidRPr="00E94364">
        <w:rPr>
          <w:i/>
          <w:iCs/>
          <w:sz w:val="20"/>
        </w:rPr>
        <w:t xml:space="preserve"> che io ti darò.</w:t>
      </w:r>
    </w:p>
    <w:p w14:paraId="31313D73" w14:textId="77777777" w:rsidR="000F211A" w:rsidRPr="00E94364" w:rsidRDefault="000F211A" w:rsidP="00E94364">
      <w:pPr>
        <w:pStyle w:val="Corpotesto"/>
        <w:rPr>
          <w:i/>
          <w:iCs/>
          <w:sz w:val="20"/>
        </w:rPr>
      </w:pPr>
      <w:r w:rsidRPr="00E94364">
        <w:rPr>
          <w:i/>
          <w:iCs/>
          <w:sz w:val="20"/>
        </w:rPr>
        <w:t xml:space="preserve">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w:t>
      </w:r>
      <w:smartTag w:uri="urn:schemas-microsoft-com:office:smarttags" w:element="PersonName">
        <w:smartTagPr>
          <w:attr w:name="ProductID" w:val="la Testimonianza"/>
        </w:smartTagPr>
        <w:r w:rsidRPr="00E94364">
          <w:rPr>
            <w:i/>
            <w:iCs/>
            <w:sz w:val="20"/>
          </w:rPr>
          <w:t>la Testimonianza</w:t>
        </w:r>
      </w:smartTag>
      <w:r w:rsidRPr="00E94364">
        <w:rPr>
          <w:i/>
          <w:iCs/>
          <w:sz w:val="20"/>
        </w:rPr>
        <w:t xml:space="preserve"> che io ti darò.</w:t>
      </w:r>
      <w:r w:rsidR="00E94364" w:rsidRPr="00E94364">
        <w:rPr>
          <w:i/>
          <w:iCs/>
          <w:sz w:val="20"/>
        </w:rPr>
        <w:t xml:space="preserve">  </w:t>
      </w:r>
      <w:r w:rsidRPr="00E94364">
        <w:rPr>
          <w:i/>
          <w:iCs/>
          <w:sz w:val="20"/>
        </w:rPr>
        <w:t>Io ti darò convegno in quel luogo: parlerò con te da sopra il propiziatorio, in mezzo ai due cherubini che saranno sull’arca della Testimonianza, dandoti i miei ordini riguardo agli Israeliti.</w:t>
      </w:r>
    </w:p>
    <w:p w14:paraId="490F2391" w14:textId="77777777" w:rsidR="000F211A" w:rsidRPr="00E94364" w:rsidRDefault="000F211A" w:rsidP="00E94364">
      <w:pPr>
        <w:pStyle w:val="Corpotesto"/>
        <w:rPr>
          <w:i/>
          <w:iCs/>
          <w:sz w:val="20"/>
        </w:rPr>
      </w:pPr>
      <w:r w:rsidRPr="00E94364">
        <w:rPr>
          <w:i/>
          <w:iCs/>
          <w:sz w:val="20"/>
        </w:rPr>
        <w:t>Farai una tavola di legno di acacia: avrà due cubiti di lunghezza, un cubito di larghezza, un cubito e mezzo di altezza. La rivestirai d’oro puro e le farai attorno un bordo d’oro. Le farai attorno una cornice di un palmo e farai un bordo d’oro per la cornice. Le farai quattro anelli d’oro e li fisserai ai quattro angoli, che costituiranno i suoi quattro piedi. Gli anelli saranno contigui alla cornice e serviranno a inserire le stanghe, destinate a trasportare la tavola. Farai le stanghe di legno di acacia e le rivestirai d’oro; con esse si trasporterà la tavola. Farai anche i suoi piatti, coppe, anfore e tazze per le libagioni: li farai d’oro puro. Sulla tavola collocherai i pani dell’offerta: saranno sempre alla mia presenza.</w:t>
      </w:r>
    </w:p>
    <w:p w14:paraId="64D453C1" w14:textId="77777777" w:rsidR="000F211A" w:rsidRPr="00E94364" w:rsidRDefault="000F211A" w:rsidP="00E94364">
      <w:pPr>
        <w:pStyle w:val="Corpotesto"/>
        <w:rPr>
          <w:i/>
          <w:iCs/>
          <w:sz w:val="20"/>
        </w:rPr>
      </w:pPr>
      <w:r w:rsidRPr="00E94364">
        <w:rPr>
          <w:i/>
          <w:iCs/>
          <w:sz w:val="20"/>
        </w:rPr>
        <w:t xml:space="preserve">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w:t>
      </w:r>
      <w:r w:rsidRPr="00E94364">
        <w:rPr>
          <w:i/>
          <w:iCs/>
          <w:sz w:val="20"/>
        </w:rPr>
        <w:lastRenderedPageBreak/>
        <w:t>fiore di mandorlo, con i loro bulbi e le loro corolle: un bulbo sotto i due bracci che si dipartono da esso e un bulbo sotto i due bracci seguenti e un bulbo sotto gli ultimi due bracci che si dipartono da esso; così per tutti i sei bracci che escono dal candelabro. I bulbi e i relativi bracci saranno tutti di un pezzo: il tutto sarà formato da una sola massa d’oro puro lavorata a martello. Farai le sue sette lampade: vi si collocheranno sopra in modo da illuminare lo spazio davanti ad esso. I suoi smoccolatoi e i suoi portacenere saranno d’oro puro. Lo si farà con un talento di oro puro, esso con tutti i suoi accessori. Guarda ed esegui secondo il modello ch</w:t>
      </w:r>
      <w:r w:rsidR="00E94364" w:rsidRPr="00E94364">
        <w:rPr>
          <w:i/>
          <w:iCs/>
          <w:sz w:val="20"/>
        </w:rPr>
        <w:t xml:space="preserve">e ti è stato mostrato sul monte (Es 25,1-39). </w:t>
      </w:r>
    </w:p>
    <w:p w14:paraId="409E0A66" w14:textId="77777777" w:rsidR="000F211A" w:rsidRPr="00E94364" w:rsidRDefault="000F211A" w:rsidP="00E94364">
      <w:pPr>
        <w:pStyle w:val="Corpotesto"/>
        <w:rPr>
          <w:i/>
          <w:iCs/>
          <w:sz w:val="20"/>
        </w:rPr>
      </w:pPr>
      <w:r w:rsidRPr="00E94364">
        <w:rPr>
          <w:i/>
          <w:iCs/>
          <w:sz w:val="20"/>
        </w:rPr>
        <w:t xml:space="preserve">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w:t>
      </w:r>
      <w:smartTag w:uri="urn:schemas-microsoft-com:office:smarttags" w:element="PersonName">
        <w:smartTagPr>
          <w:attr w:name="ProductID" w:val="la Dimora"/>
        </w:smartTagPr>
        <w:r w:rsidRPr="00E94364">
          <w:rPr>
            <w:i/>
            <w:iCs/>
            <w:sz w:val="20"/>
          </w:rPr>
          <w:t>la Dimora</w:t>
        </w:r>
      </w:smartTag>
      <w:r w:rsidRPr="00E94364">
        <w:rPr>
          <w:i/>
          <w:iCs/>
          <w:sz w:val="20"/>
        </w:rPr>
        <w:t xml:space="preserve"> formerà un tutto unico. Farai poi teli di pelo di capra per la tenda sopra </w:t>
      </w:r>
      <w:smartTag w:uri="urn:schemas-microsoft-com:office:smarttags" w:element="PersonName">
        <w:smartTagPr>
          <w:attr w:name="ProductID" w:val="la Dimora. Ne"/>
        </w:smartTagPr>
        <w:r w:rsidRPr="00E94364">
          <w:rPr>
            <w:i/>
            <w:iCs/>
            <w:sz w:val="20"/>
          </w:rPr>
          <w:t>la Dimora. Ne</w:t>
        </w:r>
      </w:smartTag>
      <w:r w:rsidRPr="00E94364">
        <w:rPr>
          <w:i/>
          <w:iCs/>
          <w:sz w:val="20"/>
        </w:rPr>
        <w:t xml:space="preserve"> 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w:t>
      </w:r>
    </w:p>
    <w:p w14:paraId="0A01CB7E" w14:textId="77777777" w:rsidR="000F211A" w:rsidRPr="00E94364" w:rsidRDefault="000F211A" w:rsidP="00E94364">
      <w:pPr>
        <w:pStyle w:val="Corpotesto"/>
        <w:rPr>
          <w:i/>
          <w:iCs/>
          <w:sz w:val="20"/>
        </w:rPr>
      </w:pPr>
      <w:r w:rsidRPr="00E94364">
        <w:rPr>
          <w:i/>
          <w:iCs/>
          <w:sz w:val="20"/>
        </w:rPr>
        <w:t xml:space="preserve">Poi farai per </w:t>
      </w:r>
      <w:smartTag w:uri="urn:schemas-microsoft-com:office:smarttags" w:element="PersonName">
        <w:smartTagPr>
          <w:attr w:name="ProductID" w:val="la Dimora"/>
        </w:smartTagPr>
        <w:r w:rsidRPr="00E94364">
          <w:rPr>
            <w:i/>
            <w:iCs/>
            <w:sz w:val="20"/>
          </w:rPr>
          <w:t>la Dimora</w:t>
        </w:r>
      </w:smartTag>
      <w:r w:rsidRPr="00E94364">
        <w:rPr>
          <w:i/>
          <w:iCs/>
          <w:sz w:val="20"/>
        </w:rPr>
        <w:t xml:space="preserve"> le assi di legno di acacia, da porsi verticali. La lunghezza di un’asse sarà dieci cubiti e un cubito e mezzo la larghezza. Ogni asse avrà due sostegni, congiunti l’uno all’altro da un rinforzo. Così farai per tutte le assi della Dimora. Farai dunque le assi per </w:t>
      </w:r>
      <w:smartTag w:uri="urn:schemas-microsoft-com:office:smarttags" w:element="PersonName">
        <w:smartTagPr>
          <w:attr w:name="ProductID" w:val="la Dimora"/>
        </w:smartTagPr>
        <w:r w:rsidRPr="00E94364">
          <w:rPr>
            <w:i/>
            <w:iCs/>
            <w:sz w:val="20"/>
          </w:rPr>
          <w:t>la Dimora</w:t>
        </w:r>
      </w:smartTag>
      <w:r w:rsidRPr="00E94364">
        <w:rPr>
          <w:i/>
          <w:iCs/>
          <w:sz w:val="20"/>
        </w:rPr>
        <w:t xml:space="preserve">: venti assi verso il mezzogiorno, a sud. Farai anche quaranta basi d’argento sotto le venti assi, due basi sotto un’asse, per i suoi due sostegni, e due basi sotto l’altra asse, per i suoi due sostegni. Per il secondo lato della Dimora, verso il settentrione, venti assi, come anche le loro quaranta basi d’argento, due basi sotto un’asse e due basi sotto l’altra asse. Per la parte posteriore della Dimora, verso occidente, farai sei assi. Farai inoltre due assi per gli angoli della Dimora sulla parte posteriore. 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sotto l’altra asse. Farai inoltre traverse di legno di acacia: cinque per le assi di un lato della Dimora e cinque traverse per le assi dell’altro lato della Dimora e cinque traverse per le assi della parte posteriore, verso occidente. La traversa mediana, a mezza altezza delle assi, le attraverserà da una estremità all’altra. Rivestirai d’oro le assi, farai in oro i loro anelli, che serviranno per inserire le traverse, e rivestirai d’oro anche le traverse. Costruirai </w:t>
      </w:r>
      <w:smartTag w:uri="urn:schemas-microsoft-com:office:smarttags" w:element="PersonName">
        <w:smartTagPr>
          <w:attr w:name="ProductID" w:val="la Dimora"/>
        </w:smartTagPr>
        <w:r w:rsidRPr="00E94364">
          <w:rPr>
            <w:i/>
            <w:iCs/>
            <w:sz w:val="20"/>
          </w:rPr>
          <w:t>la Dimora</w:t>
        </w:r>
      </w:smartTag>
      <w:r w:rsidRPr="00E94364">
        <w:rPr>
          <w:i/>
          <w:iCs/>
          <w:sz w:val="20"/>
        </w:rPr>
        <w:t xml:space="preserve"> secondo la disposizione che ti è stata mostrata sul monte.</w:t>
      </w:r>
    </w:p>
    <w:p w14:paraId="01E84B7D" w14:textId="77777777" w:rsidR="000F211A" w:rsidRPr="00E94364" w:rsidRDefault="000F211A" w:rsidP="00E94364">
      <w:pPr>
        <w:pStyle w:val="Corpotesto"/>
        <w:rPr>
          <w:i/>
          <w:iCs/>
          <w:sz w:val="20"/>
        </w:rPr>
      </w:pPr>
      <w:r w:rsidRPr="00E94364">
        <w:rPr>
          <w:i/>
          <w:iCs/>
          <w:sz w:val="20"/>
        </w:rPr>
        <w:t>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w:t>
      </w:r>
      <w:r w:rsidR="00E94364" w:rsidRPr="00E94364">
        <w:rPr>
          <w:i/>
          <w:iCs/>
          <w:sz w:val="20"/>
        </w:rPr>
        <w:t xml:space="preserve"> per esse cinque basi di bronzo (Es 26,1-37). </w:t>
      </w:r>
    </w:p>
    <w:p w14:paraId="47A49C0E" w14:textId="77777777" w:rsidR="000F211A" w:rsidRPr="00E94364" w:rsidRDefault="000F211A" w:rsidP="00E94364">
      <w:pPr>
        <w:pStyle w:val="Corpotesto"/>
        <w:rPr>
          <w:i/>
          <w:iCs/>
          <w:sz w:val="20"/>
        </w:rPr>
      </w:pPr>
      <w:r w:rsidRPr="00E94364">
        <w:rPr>
          <w:i/>
          <w:iCs/>
          <w:sz w:val="20"/>
        </w:rPr>
        <w:lastRenderedPageBreak/>
        <w:t>Farai l’altare di legno di acacia: avrà cinque cubiti di lunghezza e cinque cubiti di larghezza. L’altare sarà quadrato e avrà l’altezza di tre cubiti. Farai ai suoi quattro angoli quattro corni e costituiranno un sol pezzo con esso. Lo rivestirai di bronzo. Farai i suoi recipienti per raccogliere le ceneri, le sue palette, i suoi vasi per l’aspersione, le sue forcelle e i suoi bracieri. Farai di bronzo tutti questi accessori. Farai per esso una graticola di bronzo, lavorato in forma di rete, e farai sulla rete quattro anelli di bronzo alle sue quattro estremità. La porrai sotto la cornice dell’altare, in basso: la rete arriverà a metà dell’altezza dell’altare. Farai anche stanghe per l’altare: saranno stanghe di legno di acacia e le rivestirai di bronzo. Si introdurranno queste stanghe negli anelli e le stanghe saranno sui due lati dell’altare quando lo si trasporta. Lo farai di tavole, vuoto nell’interno: lo faranno come ti fu mostrato sul monte.</w:t>
      </w:r>
    </w:p>
    <w:p w14:paraId="11038DEC" w14:textId="77777777" w:rsidR="000F211A" w:rsidRPr="00E94364" w:rsidRDefault="000F211A" w:rsidP="00E94364">
      <w:pPr>
        <w:pStyle w:val="Corpotesto"/>
        <w:rPr>
          <w:i/>
          <w:iCs/>
          <w:sz w:val="20"/>
        </w:rPr>
      </w:pPr>
      <w:r w:rsidRPr="00E94364">
        <w:rPr>
          <w:i/>
          <w:iCs/>
          <w:sz w:val="20"/>
        </w:rPr>
        <w:t>Farai poi il recinto della Dimora. Sul lato meridionale, verso sud, il recinto avrà tendaggi di bisso ritorto, per la lunghezza di cento cubiti sullo stesso lato. Vi saranno venti colonne con venti basi di bronzo. Gli uncini delle colonne e le loro aste trasversali saranno d’argento. Allo stesso modo sul lato rivolto a settentrione: tendaggi per cento cubiti di lunghezza, le relative venti colonne con le venti basi di bronzo, gli uncini delle colonne e le aste trasversali d’argento. La larghezza del recinto verso occidente avrà cinquanta cubiti di tendaggi, con le relative dieci colonne e le dieci basi. La larghezza del recinto sul lato orientale verso levante sarà di cinquanta cubiti: quindici cubiti di tendaggi con le relative tre colonne e le tre basi alla prima ala; all’altra ala quindici cubiti di tendaggi, con le tre colonne e le tre basi. Alla porta del recinto vi sarà una cortina di venti cubiti, lavoro di ricamatore, di porpora viola, porpora rossa, scarlatto e bisso ritorto, con le relative quattro colonne e le quattro basi. Tutte le colonne intorno al recinto saranno fornite di aste trasversali d’argento: i loro uncini saranno d’argento e le loro basi di bronzo. La lunghezza del recinto sarà di cento cubiti, la larghezza di cinquanta, l’altezza di cinque cubiti: di bisso ritorto, con le basi di bronzo. Tutti gli arredi della Dimora, per tutti i suoi servizi, e tutti i picchetti, come anche i picchetti del recinto, saranno di bronzo.</w:t>
      </w:r>
    </w:p>
    <w:p w14:paraId="50685021" w14:textId="77777777" w:rsidR="000F211A" w:rsidRPr="00E94364" w:rsidRDefault="000F211A" w:rsidP="00E94364">
      <w:pPr>
        <w:pStyle w:val="Corpotesto"/>
        <w:rPr>
          <w:i/>
          <w:iCs/>
          <w:sz w:val="20"/>
        </w:rPr>
      </w:pPr>
      <w:r w:rsidRPr="00E94364">
        <w:rPr>
          <w:i/>
          <w:iCs/>
          <w:sz w:val="20"/>
        </w:rPr>
        <w:t>Tu ordinerai agli Israeliti che ti procurino olio puro di olive schiacciate per l’illuminazione, per tener sempre accesa una lampada.1Nella tenda del convegno, al di fuori del velo che sta davanti alla Testimonianza, Aronne e i suoi figli la prepareranno, perché dalla sera alla mattina essa sia davanti al Signore: rito perenne presso gli Israelit</w:t>
      </w:r>
      <w:r w:rsidR="00E94364" w:rsidRPr="00E94364">
        <w:rPr>
          <w:i/>
          <w:iCs/>
          <w:sz w:val="20"/>
        </w:rPr>
        <w:t xml:space="preserve">i di generazione in generazione (Es 27,1-21). </w:t>
      </w:r>
    </w:p>
    <w:p w14:paraId="4CD6E112" w14:textId="77777777" w:rsidR="000F211A" w:rsidRPr="00687914" w:rsidRDefault="000F211A" w:rsidP="00687914">
      <w:pPr>
        <w:pStyle w:val="Corpotesto"/>
        <w:rPr>
          <w:i/>
          <w:iCs/>
          <w:sz w:val="20"/>
        </w:rPr>
      </w:pPr>
      <w:r w:rsidRPr="00687914">
        <w:rPr>
          <w:i/>
          <w:iCs/>
          <w:sz w:val="20"/>
        </w:rPr>
        <w:t>Fa’ avvicinare a te, in mezzo agli Israeliti, Aronne tuo fratello e i suoi figli con lui, perché siano miei sacerdoti: Aronne, Nadab e Abiu, Eleàzaro e Itamàr, figli di Aronne.</w:t>
      </w:r>
    </w:p>
    <w:p w14:paraId="6A855CA2" w14:textId="77777777" w:rsidR="000F211A" w:rsidRPr="00687914" w:rsidRDefault="000F211A" w:rsidP="00687914">
      <w:pPr>
        <w:pStyle w:val="Corpotesto"/>
        <w:rPr>
          <w:i/>
          <w:iCs/>
          <w:sz w:val="20"/>
        </w:rPr>
      </w:pPr>
      <w:r w:rsidRPr="00687914">
        <w:rPr>
          <w:i/>
          <w:iCs/>
          <w:sz w:val="20"/>
        </w:rPr>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193F9EAD" w14:textId="77777777" w:rsidR="000F211A" w:rsidRPr="00687914" w:rsidRDefault="000F211A" w:rsidP="00687914">
      <w:pPr>
        <w:pStyle w:val="Corpotesto"/>
        <w:rPr>
          <w:i/>
          <w:iCs/>
          <w:sz w:val="20"/>
        </w:rPr>
      </w:pPr>
      <w:r w:rsidRPr="00687914">
        <w:rPr>
          <w:i/>
          <w:iCs/>
          <w:sz w:val="20"/>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38B714EF" w14:textId="77777777" w:rsidR="000F211A" w:rsidRPr="004A6377" w:rsidRDefault="000F211A" w:rsidP="004A6377">
      <w:pPr>
        <w:pStyle w:val="Corpotesto"/>
        <w:rPr>
          <w:i/>
          <w:iCs/>
          <w:sz w:val="20"/>
        </w:rPr>
      </w:pPr>
      <w:r w:rsidRPr="004A6377">
        <w:rPr>
          <w:i/>
          <w:iCs/>
          <w:sz w:val="20"/>
        </w:rPr>
        <w:t xml:space="preserve">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w:t>
      </w:r>
      <w:r w:rsidRPr="004A6377">
        <w:rPr>
          <w:i/>
          <w:iCs/>
          <w:sz w:val="20"/>
        </w:rPr>
        <w:lastRenderedPageBreak/>
        <w:t>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62AAF69B" w14:textId="77777777" w:rsidR="000F211A" w:rsidRPr="004A6377" w:rsidRDefault="000F211A" w:rsidP="004A6377">
      <w:pPr>
        <w:pStyle w:val="Corpotesto"/>
        <w:rPr>
          <w:i/>
          <w:iCs/>
          <w:sz w:val="20"/>
        </w:rPr>
      </w:pPr>
      <w:r w:rsidRPr="004A6377">
        <w:rPr>
          <w:i/>
          <w:iCs/>
          <w:sz w:val="20"/>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53C373B8" w14:textId="77777777" w:rsidR="000F211A" w:rsidRPr="004A6377" w:rsidRDefault="000F211A" w:rsidP="004A6377">
      <w:pPr>
        <w:pStyle w:val="Corpotesto"/>
        <w:rPr>
          <w:i/>
          <w:iCs/>
          <w:sz w:val="20"/>
        </w:rPr>
      </w:pPr>
      <w:r w:rsidRPr="004A6377">
        <w:rPr>
          <w:i/>
          <w:iCs/>
          <w:sz w:val="20"/>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p>
    <w:p w14:paraId="0C3B4AC4" w14:textId="77777777" w:rsidR="000F211A" w:rsidRPr="004A6377" w:rsidRDefault="000F211A" w:rsidP="004A6377">
      <w:pPr>
        <w:pStyle w:val="Corpotesto"/>
        <w:rPr>
          <w:i/>
          <w:iCs/>
          <w:sz w:val="20"/>
        </w:rPr>
      </w:pPr>
      <w:r w:rsidRPr="004A6377">
        <w:rPr>
          <w:i/>
          <w:iCs/>
          <w:sz w:val="20"/>
        </w:rPr>
        <w:t>Tesserai la tunica di bisso. Farai un turbante di bisso e una cintura, lavoro di ricamo.</w:t>
      </w:r>
    </w:p>
    <w:p w14:paraId="59AFEA6A" w14:textId="77777777" w:rsidR="000F211A" w:rsidRPr="004A6377" w:rsidRDefault="000F211A" w:rsidP="004A6377">
      <w:pPr>
        <w:pStyle w:val="Corpotesto"/>
        <w:rPr>
          <w:i/>
          <w:iCs/>
          <w:sz w:val="20"/>
        </w:rPr>
      </w:pPr>
      <w:r w:rsidRPr="004A6377">
        <w:rPr>
          <w:i/>
          <w:iCs/>
          <w:sz w:val="20"/>
        </w:rPr>
        <w:t>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w:t>
      </w:r>
      <w:r w:rsidR="00E94364" w:rsidRPr="004A6377">
        <w:rPr>
          <w:i/>
          <w:iCs/>
          <w:sz w:val="20"/>
        </w:rPr>
        <w:t xml:space="preserve">er lui e per i suoi discendenti (Es 28,1-43). </w:t>
      </w:r>
    </w:p>
    <w:p w14:paraId="4CC0BA9A" w14:textId="77777777" w:rsidR="000F211A" w:rsidRPr="004A6377" w:rsidRDefault="000F211A" w:rsidP="004A6377">
      <w:pPr>
        <w:pStyle w:val="Corpotesto"/>
        <w:rPr>
          <w:i/>
          <w:iCs/>
          <w:sz w:val="20"/>
        </w:rPr>
      </w:pPr>
      <w:r w:rsidRPr="004A6377">
        <w:rPr>
          <w:i/>
          <w:iCs/>
          <w:sz w:val="20"/>
        </w:rPr>
        <w:t>Osserverai questo rito per consacrarli al mio sacerdozio. Prendi un giovenco e due arieti senza difetto; poi pani azzimi, focacce azzime impastate con olio e schiacciate azzime cosparse di olio: le preparerai con fior di farina di frumento. Le disporrai in un solo canestro e le offrirai nel canestro insieme con il giovenco e i due arieti.</w:t>
      </w:r>
    </w:p>
    <w:p w14:paraId="18C37479" w14:textId="77777777" w:rsidR="000F211A" w:rsidRPr="004A6377" w:rsidRDefault="000F211A" w:rsidP="004A6377">
      <w:pPr>
        <w:pStyle w:val="Corpotesto"/>
        <w:rPr>
          <w:i/>
          <w:iCs/>
          <w:sz w:val="20"/>
        </w:rPr>
      </w:pPr>
      <w:r w:rsidRPr="004A6377">
        <w:rPr>
          <w:i/>
          <w:iCs/>
          <w:sz w:val="20"/>
        </w:rPr>
        <w:t>Farai avvicinare Aronne e i suoi figli all’ingresso della tenda del convegno e li laverai con acqua. Prenderai le vesti e rivestirai Aronne della tunica, del manto dell’efod, dell’efod e del pettorale; lo cingerai con la cintura dell’efod; gli porrai sul capo il turbante e fisserai il diadema sacro sopra il turbante. Poi prenderai l’olio dell’unzione, lo verserai sul suo capo e lo ungerai. Quanto ai suoi figli, li farai avvicinare, li rivestirai di tuniche; li cingerai con la cintura e legherai loro i berretti. Il sacerdozio apparterrà loro per decreto perenne. Così darai l’investitura ad Aronne e ai suoi figli.</w:t>
      </w:r>
    </w:p>
    <w:p w14:paraId="1D580739" w14:textId="77777777" w:rsidR="000F211A" w:rsidRPr="004A6377" w:rsidRDefault="000F211A" w:rsidP="004A6377">
      <w:pPr>
        <w:pStyle w:val="Corpotesto"/>
        <w:rPr>
          <w:i/>
          <w:iCs/>
          <w:sz w:val="20"/>
        </w:rPr>
      </w:pPr>
      <w:r w:rsidRPr="004A6377">
        <w:rPr>
          <w:i/>
          <w:iCs/>
          <w:sz w:val="20"/>
        </w:rPr>
        <w:t>Farai poi avvicinare il giovenco davanti alla tenda del convegno. Aronne e i suoi figli poseranno le mani sulla sua testa. Immolerai il giovenco davanti al Signore, all’ingresso della tenda del convegno. Prenderai parte del suo sangue e con il dito lo spalmerai sui corni dell’altare. Il resto del sangue lo verserai alla base dell’altare. Prenderai tutto il grasso che avvolge le viscere, il lobo del fegato, i reni con il grasso che vi è sopra, e li farai ardere in sacrificio sull’altare. Ma la carne del giovenco, la sua pelle e i suoi escrementi li brucerai fuori dell’accampamento perché si tratta di un sacrificio per il peccato.</w:t>
      </w:r>
    </w:p>
    <w:p w14:paraId="5519D133" w14:textId="77777777" w:rsidR="000F211A" w:rsidRPr="004A6377" w:rsidRDefault="000F211A" w:rsidP="004A6377">
      <w:pPr>
        <w:pStyle w:val="Corpotesto"/>
        <w:rPr>
          <w:i/>
          <w:iCs/>
          <w:sz w:val="20"/>
        </w:rPr>
      </w:pPr>
      <w:r w:rsidRPr="004A6377">
        <w:rPr>
          <w:i/>
          <w:iCs/>
          <w:sz w:val="20"/>
        </w:rPr>
        <w:lastRenderedPageBreak/>
        <w:t>Prenderai poi uno degli arieti; Aronne e i suoi figli poseranno le mani sulla sua testa. Immolerai l’ariete, ne raccoglierai il sangue e lo spargerai intorno all’altare. Dividerai in pezzi l’ariete, ne laverai le viscere e le zampe e le disporrai sui quarti e sulla testa. Allora farai bruciare sull’altare tutto l’ariete. È un olocausto in onore del Signore, un profumo gradito, un’offerta consumata dal fuoco in onore del Signore.</w:t>
      </w:r>
    </w:p>
    <w:p w14:paraId="5A7B73E8" w14:textId="77777777" w:rsidR="000F211A" w:rsidRPr="004A6377" w:rsidRDefault="000F211A" w:rsidP="004A6377">
      <w:pPr>
        <w:pStyle w:val="Corpotesto"/>
        <w:rPr>
          <w:i/>
          <w:iCs/>
          <w:sz w:val="20"/>
        </w:rPr>
      </w:pPr>
      <w:r w:rsidRPr="004A6377">
        <w:rPr>
          <w:i/>
          <w:iCs/>
          <w:sz w:val="20"/>
        </w:rPr>
        <w:t>Prenderai il secondo ariete; Aronne e i suoi figli poseranno le mani sulla sua testa. Lo immolerai, prenderai parte del suo sangue e ne porrai sul lobo dell’orecchio destro di Aronne, sul lobo dell’orecchio destro dei suoi figli, sul pollice della loro mano destra e sull’alluce del loro piede destro; poi spargerai il sangue intorno all’altare. Prenderai di questo sangue dall’altare e insieme un po’ d’olio dell’unzione e ne spruzzerai su Aronne e le sue vesti, sui figli di Aronne e le loro vesti: così sarà consacrato lui con le sue vesti e, insieme con lui, i suoi figli con le loro vesti.</w:t>
      </w:r>
    </w:p>
    <w:p w14:paraId="4D1A7814" w14:textId="77777777" w:rsidR="000F211A" w:rsidRPr="004A6377" w:rsidRDefault="000F211A" w:rsidP="004A6377">
      <w:pPr>
        <w:pStyle w:val="Corpotesto"/>
        <w:rPr>
          <w:i/>
          <w:iCs/>
          <w:sz w:val="20"/>
        </w:rPr>
      </w:pPr>
      <w:r w:rsidRPr="004A6377">
        <w:rPr>
          <w:i/>
          <w:iCs/>
          <w:sz w:val="20"/>
        </w:rPr>
        <w:t>Prenderai il grasso dell’ariete: la coda, il grasso che copre le viscere, il lobo del fegato, i due reni, con il grasso che vi è sopra, e la coscia destra, perché è l’ariete dell’investitura. Prenderai anche un pane rotondo, una focaccia all’olio e una schiacciata dal canestro di azzimi deposto davanti al Signore. Metterai il tutto sulle palme di Aronne e sulle palme dei suoi figli e farai compiere il rito di elevazione davanti al Signore. Riprenderai ogni cosa dalle loro mani e la farai bruciare sull’altare, insieme all’olocausto, come profumo gradito davanti al Signore: è un’offerta consumata dal fuoco in onore del Signore.</w:t>
      </w:r>
    </w:p>
    <w:p w14:paraId="0B7D6738" w14:textId="77777777" w:rsidR="000F211A" w:rsidRPr="004A6377" w:rsidRDefault="000F211A" w:rsidP="004A6377">
      <w:pPr>
        <w:pStyle w:val="Corpotesto"/>
        <w:rPr>
          <w:i/>
          <w:iCs/>
          <w:sz w:val="20"/>
        </w:rPr>
      </w:pPr>
      <w:r w:rsidRPr="004A6377">
        <w:rPr>
          <w:i/>
          <w:iCs/>
          <w:sz w:val="20"/>
        </w:rPr>
        <w:t>Prenderai il petto dell’ariete dell’investitura di Aronne e lo presenterai con rito di elevazione davanti al Signore: diventerà la tua porzione.7 Consacrerai il petto con il rito di elevazione e la coscia con il rito di innalzamento, prelevandoli dall’ariete dell’investitura: saranno di Aronne e dei suoi figli. Dovranno appartenere ad Aronne e ai suoi figli, come porzione loro riservata dagli Israeliti, in forza di legge perenne. Perché è un prelevamento, un prelevamento cioè che gli Israeliti dovranno operare in tutti i loro sacrifici di comunione, un prelevamento dovuto al Signore.</w:t>
      </w:r>
    </w:p>
    <w:p w14:paraId="64ED7B8D" w14:textId="77777777" w:rsidR="000F211A" w:rsidRPr="004A6377" w:rsidRDefault="000F211A" w:rsidP="004A6377">
      <w:pPr>
        <w:pStyle w:val="Corpotesto"/>
        <w:rPr>
          <w:i/>
          <w:iCs/>
          <w:sz w:val="20"/>
        </w:rPr>
      </w:pPr>
      <w:r w:rsidRPr="004A6377">
        <w:rPr>
          <w:i/>
          <w:iCs/>
          <w:sz w:val="20"/>
        </w:rPr>
        <w:t>Le vesti sacre di Aronne passeranno, dopo di lui, ai suoi figli, che se ne rivestiranno per ricevere l’unzione e l’investitura. Quello dei figli di Aronne che gli succederà nel sacerdozio ed entrerà nella tenda del convegno per officiare nel santuario, porterà queste vesti per sette giorni.</w:t>
      </w:r>
    </w:p>
    <w:p w14:paraId="05A9B082" w14:textId="77777777" w:rsidR="000F211A" w:rsidRPr="004A6377" w:rsidRDefault="000F211A" w:rsidP="004A6377">
      <w:pPr>
        <w:pStyle w:val="Corpotesto"/>
        <w:rPr>
          <w:i/>
          <w:iCs/>
          <w:sz w:val="20"/>
        </w:rPr>
      </w:pPr>
      <w:r w:rsidRPr="004A6377">
        <w:rPr>
          <w:i/>
          <w:iCs/>
          <w:sz w:val="20"/>
        </w:rPr>
        <w:t>Poi prenderai l’ariete dell’investitura e ne cuocerai le carni in luogo santo. Aronne e i suoi figli mangeranno la carne dell’ariete e il pane contenuto nel canestro all’ingresso della tenda del convegno. Mangeranno così ciò che sarà servito per compiere il rito espiatorio, nel corso della loro investitura e consacrazione. Nessun estraneo ne deve mangiare, perché sono cose sante. Nel caso che al mattino ancora restasse carne del sacrificio d’investitura e del pane, brucerai questo avanzo nel fuoco. Non lo si mangerà: è cosa santa.</w:t>
      </w:r>
    </w:p>
    <w:p w14:paraId="59E52E5C" w14:textId="77777777" w:rsidR="000F211A" w:rsidRPr="004A6377" w:rsidRDefault="000F211A" w:rsidP="004A6377">
      <w:pPr>
        <w:pStyle w:val="Corpotesto"/>
        <w:rPr>
          <w:i/>
          <w:iCs/>
          <w:sz w:val="20"/>
        </w:rPr>
      </w:pPr>
      <w:r w:rsidRPr="004A6377">
        <w:rPr>
          <w:i/>
          <w:iCs/>
          <w:sz w:val="20"/>
        </w:rPr>
        <w:t>Farai dunque ad Aronne e ai suoi figli quanto ti ho comandato. Per sette giorni compirai il rito dell’investitura. In ciascun giorno offrirai un giovenco in sacrificio per il peccato, in espiazione; toglierai il peccato dall’altare compiendo per esso il rito espiatorio, e in seguito lo ungerai per consacrarlo. Per sette giorni compirai il rito espiatorio per l’altare e lo consacrerai. Diverrà allora una cosa santissima e quanto toccherà l’altare sarà santo.</w:t>
      </w:r>
    </w:p>
    <w:p w14:paraId="48307608" w14:textId="77777777" w:rsidR="000F211A" w:rsidRPr="004A6377" w:rsidRDefault="000F211A" w:rsidP="004A6377">
      <w:pPr>
        <w:pStyle w:val="Corpotesto"/>
        <w:rPr>
          <w:i/>
          <w:iCs/>
          <w:sz w:val="20"/>
        </w:rPr>
      </w:pPr>
      <w:r w:rsidRPr="004A6377">
        <w:rPr>
          <w:i/>
          <w:iCs/>
          <w:sz w:val="20"/>
        </w:rPr>
        <w:t>Ecco ciò che tu offrirai sull’altare: due agnelli di un anno ogni giorno, per sempre. Offrirai uno di questi agnelli al mattino, il secondo al tramonto. Con il primo agnello offrirai un decimo di efa di fior di farina, impastata con un quarto di hin di olio puro, e una libagione di un quarto di hin di vino. Offrirai il secondo agnello al tramonto con un’oblazione e una libagione come quelle del mattino: profumo gradito, offerta consumata dal fuoco in onore del Signore. Questo è l’olocausto perenne di generazione in generazione, all’ingresso della tenda del convegno, alla presenza del Signore, dove io vi darò convegno per parlarti.</w:t>
      </w:r>
    </w:p>
    <w:p w14:paraId="062CFF5B" w14:textId="77777777" w:rsidR="000F211A" w:rsidRPr="004A6377" w:rsidRDefault="000F211A" w:rsidP="004A6377">
      <w:pPr>
        <w:pStyle w:val="Corpotesto"/>
        <w:rPr>
          <w:i/>
          <w:iCs/>
          <w:sz w:val="20"/>
        </w:rPr>
      </w:pPr>
      <w:r w:rsidRPr="004A6377">
        <w:rPr>
          <w:i/>
          <w:iCs/>
          <w:sz w:val="20"/>
        </w:rPr>
        <w:t xml:space="preserve">Darò convegno agli Israeliti in questo luogo, che sarà consacrato dalla mia gloria. Consacrerò la tenda del convegno e l’altare. Consacrerò anche Aronne e i suoi figli, perché esercitino il sacerdozio per me. Abiterò in mezzo agli Israeliti e sarò il loro Dio. Sapranno che io sono il Signore, loro Dio, che li ho fatti uscire dalla terra d’Egitto, per abitare in mezzo </w:t>
      </w:r>
      <w:r w:rsidR="00E94364" w:rsidRPr="004A6377">
        <w:rPr>
          <w:i/>
          <w:iCs/>
          <w:sz w:val="20"/>
        </w:rPr>
        <w:t xml:space="preserve">a loro, io il Signore, loro Dio (Es 29,1-46). </w:t>
      </w:r>
    </w:p>
    <w:p w14:paraId="074CEF7F" w14:textId="77777777" w:rsidR="000F211A" w:rsidRPr="004A6377" w:rsidRDefault="000F211A" w:rsidP="004A6377">
      <w:pPr>
        <w:pStyle w:val="Corpotesto"/>
        <w:rPr>
          <w:i/>
          <w:iCs/>
          <w:sz w:val="20"/>
        </w:rPr>
      </w:pPr>
      <w:r w:rsidRPr="004A6377">
        <w:rPr>
          <w:i/>
          <w:iCs/>
          <w:sz w:val="20"/>
        </w:rPr>
        <w:lastRenderedPageBreak/>
        <w:t xml:space="preserve">Farai un altare sul quale bruciare l’incenso: lo farai di legno di acacia. Avrà un cubito di lunghezza e un cubito di larghezza: sarà quadrato; avrà due cubiti di altezza e i suoi corni costituiranno un solo pezzo con esso. Rivestirai d’oro puro il suo piano, i suoi lati, i suoi corni e gli farai intorno un bordo d’oro. Farai anche due anelli d’oro al di sotto del bordo, sui due fianchi, ponendoli cioè sui due lati opposti: serviranno per inserire le stanghe destinate a trasportarlo. Farai le stanghe di legno di acacia e le rivestirai d’oro. Porrai l’altare davanti al velo che nasconde l’arca della Testimonianza, di fronte al propiziatorio che è sopra </w:t>
      </w:r>
      <w:smartTag w:uri="urn:schemas-microsoft-com:office:smarttags" w:element="PersonName">
        <w:smartTagPr>
          <w:attr w:name="ProductID" w:val="la Testimonianza"/>
        </w:smartTagPr>
        <w:r w:rsidRPr="004A6377">
          <w:rPr>
            <w:i/>
            <w:iCs/>
            <w:sz w:val="20"/>
          </w:rPr>
          <w:t>la Testimonianza</w:t>
        </w:r>
      </w:smartTag>
      <w:r w:rsidRPr="004A6377">
        <w:rPr>
          <w:i/>
          <w:iCs/>
          <w:sz w:val="20"/>
        </w:rPr>
        <w:t>, dove io ti darò convegno. Aronne brucerà su di esso l’incenso aromatico: lo brucerà ogni mattina, quando riordinerà le lampade, e lo brucerà anche al tramonto, quando Aronne riempirà le lampade: incenso perenne davanti al Signore di generazione in generazione. Non vi offrirete sopra incenso illegittimo né olocausto né oblazione, né vi verserete libagione. Una volta all’anno Aronne compirà il rito espiatorio sui corni di esso: con il sangue del sacrificio espiatorio per il peccato compirà sopra di esso, una volta all’anno, il rito espiatorio di generazione in generazione. È cosa santissima per il Signore».</w:t>
      </w:r>
    </w:p>
    <w:p w14:paraId="2D8C9FC6" w14:textId="77777777" w:rsidR="000F211A" w:rsidRPr="004A6377" w:rsidRDefault="000F211A" w:rsidP="004A6377">
      <w:pPr>
        <w:pStyle w:val="Corpotesto"/>
        <w:rPr>
          <w:i/>
          <w:iCs/>
          <w:sz w:val="20"/>
        </w:rPr>
      </w:pPr>
      <w:r w:rsidRPr="004A6377">
        <w:rPr>
          <w:i/>
          <w:iCs/>
          <w:sz w:val="20"/>
        </w:rPr>
        <w:t>Il Signore parlò a Mosè e gli disse: «Quando per il censimento conterai uno per uno gli Israeliti, all’atto del censimento ciascuno di essi pagherà al Signore il riscatto della sua vita, perché non li colpisca un flagello in occasione del loro censimento. Chiunque verrà sottoposto al censimento, pagherà un mezzo siclo, conforme al siclo del santuario, il siclo di venti ghera. Questo mezzo siclo sarà un’offerta prelevata in onore del Signore. Ogni persona sottoposta al censimento, dai venti anni in su, corrisponderà l’offerta prelevata per il Signore. Il ricco non darà di più e il povero non darà di meno di mezzo siclo, per soddisfare all’offerta prelevata per il Signore, a riscatto delle vostre vite. Prenderai il denaro espiatorio ricevuto dagli Israeliti e lo impiegherai per il servizio della tenda del convegno. Esso sarà per gli Israeliti come un memoriale davanti al Signore, per il riscatto delle vostre vite».</w:t>
      </w:r>
    </w:p>
    <w:p w14:paraId="06DA3118" w14:textId="77777777" w:rsidR="000F211A" w:rsidRPr="004A6377" w:rsidRDefault="000F211A" w:rsidP="004A6377">
      <w:pPr>
        <w:pStyle w:val="Corpotesto"/>
        <w:rPr>
          <w:i/>
          <w:iCs/>
          <w:sz w:val="20"/>
        </w:rPr>
      </w:pPr>
      <w:r w:rsidRPr="004A6377">
        <w:rPr>
          <w:i/>
          <w:iCs/>
          <w:sz w:val="20"/>
        </w:rPr>
        <w:t>Il Signore parlò a Mosè: «Farai per le abluzioni un bacino di bronzo con il piedistallo di bronzo; lo collocherai tra la tenda del convegno e l’altare e vi metterai acqua. Aronne e i suoi figli vi attingeranno per lavarsi le mani e i piedi. Quando entreranno nella tenda del convegno, faranno un’abluzione con l’acqua, perché non muoiano; così quando si avvicineranno all’altare per officiare, per bruciare un’offerta da consumare con il fuoco in onore del Signore, si laveranno le mani e i piedi e non moriranno. È una prescrizione rituale perenne per Aronne e per i suoi discendenti, in tutte le loro generazioni».</w:t>
      </w:r>
    </w:p>
    <w:p w14:paraId="7B9A281A" w14:textId="77777777" w:rsidR="000F211A" w:rsidRPr="004A6377" w:rsidRDefault="000F211A" w:rsidP="004A6377">
      <w:pPr>
        <w:pStyle w:val="Corpotesto"/>
        <w:rPr>
          <w:i/>
          <w:iCs/>
          <w:sz w:val="20"/>
        </w:rPr>
      </w:pPr>
      <w:r w:rsidRPr="004A6377">
        <w:rPr>
          <w:i/>
          <w:iCs/>
          <w:sz w:val="20"/>
        </w:rPr>
        <w:t>Il Signore parlò a Mosè: «Procùrati balsami pregiati: mirra vergine per il peso di cinquecento sicli; cinnamòmo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queste cose, che diventeranno santissime: tutto quello che verrà a contatto con esse sarà santo.</w:t>
      </w:r>
    </w:p>
    <w:p w14:paraId="64016B19" w14:textId="77777777" w:rsidR="000F211A" w:rsidRPr="004A6377" w:rsidRDefault="000F211A" w:rsidP="004A6377">
      <w:pPr>
        <w:pStyle w:val="Corpotesto"/>
        <w:rPr>
          <w:i/>
          <w:iCs/>
          <w:sz w:val="20"/>
        </w:rPr>
      </w:pPr>
      <w:r w:rsidRPr="004A6377">
        <w:rPr>
          <w:i/>
          <w:iCs/>
          <w:sz w:val="20"/>
        </w:rPr>
        <w:t>Ungerai anche Aronne e i suoi figli e li consacrerai, perché esercitino il mio sacerdozio. Agli Israeliti dirai: “Questo sarà per me l’olio dell’unzione sacra, di generazione in generazione. Non si dovrà versare sul corpo di nessun uomo e di simile a questo non ne dovrete fare: è una cosa santa e santa la dovrete ritenere. Chi ne farà di simile a questo o ne porrà sopra un uomo estraneo, sia eliminato dal suo popolo”».</w:t>
      </w:r>
    </w:p>
    <w:p w14:paraId="25768F73" w14:textId="77777777" w:rsidR="000F211A" w:rsidRPr="004A6377" w:rsidRDefault="000F211A" w:rsidP="004A6377">
      <w:pPr>
        <w:pStyle w:val="Corpotesto"/>
        <w:rPr>
          <w:i/>
          <w:iCs/>
          <w:sz w:val="20"/>
        </w:rPr>
      </w:pPr>
      <w:r w:rsidRPr="004A6377">
        <w:rPr>
          <w:i/>
          <w:iCs/>
          <w:sz w:val="20"/>
        </w:rPr>
        <w:t>Il Signore disse a Mosè: «Procùrati balsami: storace, ònice, gàlbano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w:t>
      </w:r>
      <w:r w:rsidR="00E94364" w:rsidRPr="004A6377">
        <w:rPr>
          <w:i/>
          <w:iCs/>
          <w:sz w:val="20"/>
        </w:rPr>
        <w:t xml:space="preserve">, sia eliminato dal suo popolo» (Es 30,1-38). </w:t>
      </w:r>
    </w:p>
    <w:p w14:paraId="506A01CC" w14:textId="77777777" w:rsidR="000F211A" w:rsidRPr="004A6377" w:rsidRDefault="000F211A" w:rsidP="004A6377">
      <w:pPr>
        <w:pStyle w:val="Corpotesto"/>
        <w:rPr>
          <w:i/>
          <w:iCs/>
          <w:sz w:val="20"/>
        </w:rPr>
      </w:pPr>
      <w:r w:rsidRPr="004A6377">
        <w:rPr>
          <w:i/>
          <w:iCs/>
          <w:sz w:val="20"/>
        </w:rPr>
        <w:t xml:space="preserve">Il Signore parlò a Mosè e gli disse: «Vedi, ho chiamato per nome Besalèl, figlio di Urì, figlio di Cur, della tribù di Giuda. L’ho riempito dello spirito di Dio, perché abbia saggezza, intelligenza e scienza in ogni genere di lavoro, per ideare progetti da realizzare in oro, argento e bronzo, per </w:t>
      </w:r>
      <w:r w:rsidRPr="004A6377">
        <w:rPr>
          <w:i/>
          <w:iCs/>
          <w:sz w:val="20"/>
        </w:rPr>
        <w:lastRenderedPageBreak/>
        <w:t xml:space="preserve">intagliare le pietre da incastonare, per scolpire il legno ed eseguire ogni sorta di lavoro. Ed ecco, gli ho dato per compagno Ooliàb, figlio di Achisamàc, della tribù di Dan. Inoltre nel cuore di ogni artista ho infuso saggezza, perché possano eseguire quanto ti ho comandato: la tenda del convegno, l’arca della Testimonianza, il propiziatorio sopra di essa e tutti gli accessori della tenda; la tavola con i suoi accessori, il candelabro puro con i suoi accessori, l’altare dell’incenso e l’altare degli olocausti con tutti i suoi accessori, il bacino con il suo piedistallo; le vesti ornamentali, le vesti sacre del sacerdote Aronne e le vesti dei suoi figli per esercitare il sacerdozio; l’olio dell’unzione e l’incenso aromatico per il santuario. Essi eseguiranno quanto ti ho ordinato». </w:t>
      </w:r>
    </w:p>
    <w:p w14:paraId="0DD3D2D8" w14:textId="77777777" w:rsidR="000F211A" w:rsidRPr="004A6377" w:rsidRDefault="000F211A" w:rsidP="004A6377">
      <w:pPr>
        <w:pStyle w:val="Corpotesto"/>
        <w:rPr>
          <w:i/>
          <w:iCs/>
          <w:sz w:val="20"/>
        </w:rPr>
      </w:pPr>
      <w:r w:rsidRPr="004A6377">
        <w:rPr>
          <w:i/>
          <w:iCs/>
          <w:sz w:val="20"/>
        </w:rPr>
        <w:t>Il Signore disse a Mosè: «Tu ora parla agli Israeliti e riferisci loro: “Osserverete attentamente i miei sabati, perché il sabato è un segno tra me e voi, di generazione in generazione, perché si sappia che io sono il Signore che vi santifica. Osserverete dunque il sabato, perché per voi è santo. Chi lo profanerà sia messo a morte; chiunque in quel giorno farà qualche lavoro, sia eliminato dal suo popolo. Per sei giorni si lavori, ma il settimo giorno vi sarà riposo assoluto, sacro al Signore. Chiunque farà un lavoro in giorno di sabato sia messo a morte. Gli Israeliti osserveranno il sabato, festeggiando il sabato nelle loro generazioni come un’alleanza perenne. Esso è un segno perenne fra me e gli Israeliti: infatti il Signore in sei giorni ha fatto il cielo e la terra, ma nel settimo ha cessato e ha preso respiro”».</w:t>
      </w:r>
    </w:p>
    <w:p w14:paraId="124C52E2" w14:textId="77777777" w:rsidR="000F211A" w:rsidRPr="004A6377" w:rsidRDefault="000F211A" w:rsidP="004A6377">
      <w:pPr>
        <w:pStyle w:val="Corpotesto"/>
        <w:rPr>
          <w:i/>
          <w:iCs/>
          <w:sz w:val="20"/>
        </w:rPr>
      </w:pPr>
      <w:r w:rsidRPr="004A6377">
        <w:rPr>
          <w:i/>
          <w:iCs/>
          <w:sz w:val="20"/>
        </w:rPr>
        <w:t xml:space="preserve">Quando il Signore ebbe finito di parlare con Mosè sul monte Sinai, gli diede le due tavole della Testimonianza, tavole di pietra, scritte dal </w:t>
      </w:r>
      <w:r w:rsidR="00E94364" w:rsidRPr="004A6377">
        <w:rPr>
          <w:i/>
          <w:iCs/>
          <w:sz w:val="20"/>
        </w:rPr>
        <w:t xml:space="preserve">dito di Dio (Es 31,1-18). </w:t>
      </w:r>
    </w:p>
    <w:p w14:paraId="1514543D" w14:textId="77777777" w:rsidR="00816F14" w:rsidRDefault="00816F14" w:rsidP="000F2B6B">
      <w:pPr>
        <w:pStyle w:val="Corpotesto"/>
      </w:pPr>
      <w:r>
        <w:t xml:space="preserve">Ora osserviamo cosa avviene nella costruzione del Tempio di Gerusalemme. </w:t>
      </w:r>
    </w:p>
    <w:p w14:paraId="47F05B1C" w14:textId="77777777" w:rsidR="000F211A" w:rsidRPr="00EA1726" w:rsidRDefault="000F211A" w:rsidP="00EA1726">
      <w:pPr>
        <w:pStyle w:val="Corpotesto"/>
        <w:rPr>
          <w:i/>
          <w:iCs/>
          <w:sz w:val="20"/>
        </w:rPr>
      </w:pPr>
      <w:r w:rsidRPr="00EA1726">
        <w:rPr>
          <w:i/>
          <w:iCs/>
          <w:sz w:val="20"/>
        </w:rPr>
        <w:t>L’anno quattrocentoottantesimo dopo l’uscita degli Israeliti dalla terra d’Egitto, l’anno quarto del regno di Salomone su Israele, nel mese di Ziv, cioè nel secondo mese, egli dette inizio alla costruzione del tempio del Signore. Il tempio costruito dal re Salomone per il Signore aveva sessanta cubiti di lunghezza, venti di larghezza, trenta cubiti di altezza. Davanti all’aula del tempio vi era il vestibolo: era lungo venti cubiti, nel senso della larghezza del tempio, e profondo dieci cubiti davanti al tempio.</w:t>
      </w:r>
    </w:p>
    <w:p w14:paraId="6AE42ECA" w14:textId="77777777" w:rsidR="000F211A" w:rsidRPr="00EA1726" w:rsidRDefault="000F211A" w:rsidP="00EA1726">
      <w:pPr>
        <w:pStyle w:val="Corpotesto"/>
        <w:rPr>
          <w:i/>
          <w:iCs/>
          <w:sz w:val="20"/>
        </w:rPr>
      </w:pPr>
      <w:r w:rsidRPr="00EA1726">
        <w:rPr>
          <w:i/>
          <w:iCs/>
          <w:sz w:val="20"/>
        </w:rPr>
        <w:t>Fece nel tempio finestre con cornici e inferriate. Contro il muro del tempio costruì all’intorno un edificio a piani, cioè intorno alle pareti del tempio, sia dell’aula sia del sacrario, e vi fece delle stanze. Il piano inferiore era largo cinque cubiti, il piano di mezzo era largo sei cubiti e il terzo era largo sette cubiti, perché predispose delle rientranze tutt’intorno all’esterno del tempio in modo che non fossero intaccate le pareti del tempio. Per la costruzione del tempio venne usata pietra intatta di cava; durante i lavori nel tempio non si udirono martelli, piccone o altro arnese di ferro. La porta del piano più basso era sul lato destro del tempio; attraverso una scala a chiocciola si saliva al piano di mezzo e dal piano di mezzo al terzo. Dette inizio alla costruzione del tempio e la portò a termine, e coprì il tempio con assi e con travatura di cedro. Costruì anche l’edificio a piani contro tutto il tempio, alto cinque cubiti per piano, che poggiava sul tempio con travi di cedro. Fu rivolta a Salomone questa parola del Signore: «Riguardo al tempio che stai edificando, se camminerai secondo le mie leggi, se eseguirai le mie norme e osserverai tutti i miei comandi, camminando in essi, io confermerò a tuo favore la mia parola, quella che ho annunciato a Davide tuo padre. Io abiterò in mezzo agli Israeliti; non abbandonerò il mio popolo Israele».</w:t>
      </w:r>
    </w:p>
    <w:p w14:paraId="4EE3F19E" w14:textId="77777777" w:rsidR="000F211A" w:rsidRPr="00EA1726" w:rsidRDefault="000F211A" w:rsidP="00EA1726">
      <w:pPr>
        <w:pStyle w:val="Corpotesto"/>
        <w:rPr>
          <w:i/>
          <w:iCs/>
          <w:sz w:val="20"/>
        </w:rPr>
      </w:pPr>
      <w:r w:rsidRPr="00EA1726">
        <w:rPr>
          <w:i/>
          <w:iCs/>
          <w:sz w:val="20"/>
        </w:rPr>
        <w:t>Salomone dette inizio alla costruzione del tempio e la portò a termine. Costruì i muri del tempio all’interno con tavole di cedro, dal pavimento del tempio fino ai muri di copertura; rivestì di legno la parte interna e inoltre rivestì con tavole di cipresso il pavimento del tempio. Costruì i venti cubiti in fondo al tempio con tavole di cedro, dal pavimento fino ai muri; all’interno costruì il sacrario, cioè il Santo dei Santi. L’aula del tempio di fronte ad esso era di quaranta cubiti. Il legno di cedro all’interno della sala era scolpito con coloquìntidi e fiori in sboccio; tutto era di cedro e non si vedeva una pietra. 19Eresse il sacrario nel tempio, nella parte più interna, per collocarvi l’arca dell’alleanza del Signore. Il sacrario era lungo venti cubiti, largo venti cubiti e alto venti cubiti. Lo rivestì d’oro purissimo e vi eresse un altare di cedro. Salomone rivestì l’interno della sala con oro purissimo e fece passare catene dorate davanti al sacrario che aveva rivestito d’oro. E d’oro fu rivestita tutta la sala in ogni parte, e rivestì d’oro anche l’intero altare che era nel sacrario.</w:t>
      </w:r>
    </w:p>
    <w:p w14:paraId="19B92C84" w14:textId="77777777" w:rsidR="000F211A" w:rsidRPr="00EA1726" w:rsidRDefault="000F211A" w:rsidP="00EA1726">
      <w:pPr>
        <w:pStyle w:val="Corpotesto"/>
        <w:rPr>
          <w:i/>
          <w:iCs/>
          <w:sz w:val="20"/>
        </w:rPr>
      </w:pPr>
      <w:r w:rsidRPr="00EA1726">
        <w:rPr>
          <w:i/>
          <w:iCs/>
          <w:sz w:val="20"/>
        </w:rPr>
        <w:lastRenderedPageBreak/>
        <w:t>Nel sacrario fece due cherubini di legno d’ulivo; la loro altezza era di dieci cubiti. L’ala di un cherubino era di cinque cubiti e di cinque cubiti era anche l’altra ala del cherubino; c’erano dieci cubiti da una estremità all’altra delle ali. Di dieci cubiti era l’altro cherubino; i due cherubini erano identici nella misura e nella forma. L’altezza di un cherubino era di dieci cubiti, e così anche il secondo cherubino. Pose i cherubini nel mezzo della sala interna. Le ali dei cherubini erano spiegate: l’ala di uno toccava la parete e l’ala dell’altro toccava l’altra parete, mentre le loro ali che erano in mezzo alla sala si toccavano ala contro ala. Ricoprì d’oro anche i cherubini.</w:t>
      </w:r>
    </w:p>
    <w:p w14:paraId="6FED8FEE" w14:textId="77777777" w:rsidR="000F211A" w:rsidRPr="00EA1726" w:rsidRDefault="000F211A" w:rsidP="00EA1726">
      <w:pPr>
        <w:pStyle w:val="Corpotesto"/>
        <w:rPr>
          <w:i/>
          <w:iCs/>
          <w:sz w:val="20"/>
        </w:rPr>
      </w:pPr>
      <w:r w:rsidRPr="00EA1726">
        <w:rPr>
          <w:i/>
          <w:iCs/>
          <w:sz w:val="20"/>
        </w:rPr>
        <w:t>Ricoprì le pareti della sala tutto all’intorno con sculture incise di cherubini, di palme e di fiori in sboccio, all’interno e all’esterno. Ricoprì d’oro il pavimento della sala, all’interno e all’esterno.</w:t>
      </w:r>
    </w:p>
    <w:p w14:paraId="07B77E59" w14:textId="77777777" w:rsidR="000F211A" w:rsidRPr="00EA1726" w:rsidRDefault="000F211A" w:rsidP="00EA1726">
      <w:pPr>
        <w:pStyle w:val="Corpotesto"/>
        <w:rPr>
          <w:i/>
          <w:iCs/>
          <w:sz w:val="20"/>
        </w:rPr>
      </w:pPr>
      <w:r w:rsidRPr="00EA1726">
        <w:rPr>
          <w:i/>
          <w:iCs/>
          <w:sz w:val="20"/>
        </w:rPr>
        <w:t>Fece costruire la porta del sacrario con battenti di legno d’ulivo e profilo degli stipiti pentagonale. I due battenti erano di legno d’ulivo. Su di essi fece scolpire cherubini, palme e fiori in sboccio; li rivestì d’oro e stese lamine d’oro sui cherubini e sulle palme. Allo stesso modo fece costruire nella porta dell’aula stipiti di legno d’ulivo a quadrangolo. I due battenti erano di legno di cipresso; le due ante di un battente erano girevoli, come erano girevoli le imposte dell’altro battente. Vi fece scolpire cherubini, palme e fiori in sboccio, che rivestì d’oro aderente all’incisione.</w:t>
      </w:r>
    </w:p>
    <w:p w14:paraId="2576CA91" w14:textId="77777777" w:rsidR="000F211A" w:rsidRPr="00EA1726" w:rsidRDefault="000F211A" w:rsidP="00EA1726">
      <w:pPr>
        <w:pStyle w:val="Corpotesto"/>
        <w:rPr>
          <w:i/>
          <w:iCs/>
          <w:sz w:val="20"/>
        </w:rPr>
      </w:pPr>
      <w:r w:rsidRPr="00EA1726">
        <w:rPr>
          <w:i/>
          <w:iCs/>
          <w:sz w:val="20"/>
        </w:rPr>
        <w:t>Costruì il muro del cortile interno con tre ordini di pietre squadrate e con un ordine di travi di cedro.</w:t>
      </w:r>
    </w:p>
    <w:p w14:paraId="5945D2EC" w14:textId="77777777" w:rsidR="000F211A" w:rsidRPr="00EA1726" w:rsidRDefault="000F211A" w:rsidP="00EA1726">
      <w:pPr>
        <w:pStyle w:val="Corpotesto"/>
        <w:rPr>
          <w:i/>
          <w:iCs/>
          <w:sz w:val="20"/>
        </w:rPr>
      </w:pPr>
      <w:r w:rsidRPr="00EA1726">
        <w:rPr>
          <w:i/>
          <w:iCs/>
          <w:sz w:val="20"/>
        </w:rPr>
        <w:t>Nell’anno quarto, nel mese di Ziv, si gettarono le fondamenta del tempio del Signore. Nell’anno undicesimo, nel mese di Bul, che è l’ottavo mese, fu terminato il tempio in tutte le sue parti e con tutto l’occor</w:t>
      </w:r>
      <w:r w:rsidR="00EA1726" w:rsidRPr="00EA1726">
        <w:rPr>
          <w:i/>
          <w:iCs/>
          <w:sz w:val="20"/>
        </w:rPr>
        <w:t>rente. Lo edificò in sette anni (1Re 6,1-38).</w:t>
      </w:r>
    </w:p>
    <w:p w14:paraId="66B9950D" w14:textId="77777777" w:rsidR="000F211A" w:rsidRPr="00EA1726" w:rsidRDefault="000F211A" w:rsidP="00EA1726">
      <w:pPr>
        <w:pStyle w:val="Corpotesto"/>
        <w:rPr>
          <w:i/>
          <w:iCs/>
          <w:sz w:val="20"/>
        </w:rPr>
      </w:pPr>
      <w:r w:rsidRPr="00EA1726">
        <w:rPr>
          <w:i/>
          <w:iCs/>
          <w:sz w:val="20"/>
        </w:rPr>
        <w:t>Salomone costruì anche la sua reggia e la portò a compimento in tredici anni. Costruì il palazzo detto Foresta del Libano. Di cento cubiti era la sua lunghezza, di cinquanta cubiti era la sua larghezza e di trenta cubiti era la sua altezza; era su quattro ordini di colonne di cedro e con travi di cedro sulle colonne, e in alto era coperto con legno di cedro sulle traverse che poggiavano sulle colonne, in numero di quarantacinque, quindici per fila. Vi erano finestre con cornici in tre file, che si corrispondevano faccia a faccia tre volte. Tutte le porte con gli stipiti avevano cornice quadrangolare; un’apertura era prospiciente all’altra, per tre volte.</w:t>
      </w:r>
    </w:p>
    <w:p w14:paraId="78981472" w14:textId="77777777" w:rsidR="000F211A" w:rsidRPr="00EA1726" w:rsidRDefault="000F211A" w:rsidP="00EA1726">
      <w:pPr>
        <w:pStyle w:val="Corpotesto"/>
        <w:rPr>
          <w:i/>
          <w:iCs/>
          <w:sz w:val="20"/>
        </w:rPr>
      </w:pPr>
      <w:r w:rsidRPr="00EA1726">
        <w:rPr>
          <w:i/>
          <w:iCs/>
          <w:sz w:val="20"/>
        </w:rPr>
        <w:t>Fece il vestibolo delle colonne; di cinquanta cubiti era la sua lunghezza e di trenta cubiti era la sua larghezza. Sul davanti c’era un vestibolo e altre colonne e davanti a esse una cancellata. Fece anche il vestibolo del trono, ove esercitava la giustizia, cioè il vestibolo del giudizio; era coperto con legno di cedro dal pavimento al soffitto.</w:t>
      </w:r>
    </w:p>
    <w:p w14:paraId="7D555BDC" w14:textId="77777777" w:rsidR="000F211A" w:rsidRPr="00EA1726" w:rsidRDefault="000F211A" w:rsidP="00EA1726">
      <w:pPr>
        <w:pStyle w:val="Corpotesto"/>
        <w:rPr>
          <w:i/>
          <w:iCs/>
          <w:sz w:val="20"/>
        </w:rPr>
      </w:pPr>
      <w:r w:rsidRPr="00EA1726">
        <w:rPr>
          <w:i/>
          <w:iCs/>
          <w:sz w:val="20"/>
        </w:rPr>
        <w:t>La reggia, dove abitava, fu costruita in modo simile a quest’opera, in un secondo cortile, all’interno rispetto al vestibolo; in modo simile a tale vestibolo fece anche una casa per la figlia del faraone, che Salomone aveva preso in moglie.</w:t>
      </w:r>
    </w:p>
    <w:p w14:paraId="4EB21044" w14:textId="77777777" w:rsidR="000F211A" w:rsidRPr="00EA1726" w:rsidRDefault="000F211A" w:rsidP="00EA1726">
      <w:pPr>
        <w:pStyle w:val="Corpotesto"/>
        <w:rPr>
          <w:i/>
          <w:iCs/>
          <w:sz w:val="20"/>
        </w:rPr>
      </w:pPr>
      <w:r w:rsidRPr="00EA1726">
        <w:rPr>
          <w:i/>
          <w:iCs/>
          <w:sz w:val="20"/>
        </w:rPr>
        <w:t>Tutte queste costruzioni erano di pietre scelte, squadrate secondo misura, segate con la sega sul lato interno ed esterno, dalle fondamenta ai cornicioni e al di fuori fino al cortile maggiore. Ed erano state poste come fondamenta pietre scelte, pietre grandi, pietre di dieci cubiti e pietre di otto cubiti. Al di sopra c’erano pietre scelte, squadrate a misura, e legno di cedro. Il cortile maggiore era tutto con tre file di pietre squadrate e una di travi di cedro; era simile al cortile interno del tempio del Signore e al vestibolo del tempio.</w:t>
      </w:r>
    </w:p>
    <w:p w14:paraId="2026D899" w14:textId="77777777" w:rsidR="000F211A" w:rsidRPr="00EA1726" w:rsidRDefault="000F211A" w:rsidP="00EA1726">
      <w:pPr>
        <w:pStyle w:val="Corpotesto"/>
        <w:rPr>
          <w:i/>
          <w:iCs/>
          <w:sz w:val="20"/>
        </w:rPr>
      </w:pPr>
      <w:r w:rsidRPr="00EA1726">
        <w:rPr>
          <w:i/>
          <w:iCs/>
          <w:sz w:val="20"/>
        </w:rPr>
        <w:t>Il re Salomone mandò a prendere da Tiro Chiram, figlio di una vedova della tribù di Nèftali; suo padre era di Tiro e lavorava il bronzo. Era pieno di sapienza, di intelligenza e di perizia, per fare ogni genere di lavoro in bronzo. Egli si recò dal re Salomone ed eseguì tutti i suoi lavori.</w:t>
      </w:r>
    </w:p>
    <w:p w14:paraId="0D501B89" w14:textId="77777777" w:rsidR="000F211A" w:rsidRPr="00EA1726" w:rsidRDefault="000F211A" w:rsidP="00EA1726">
      <w:pPr>
        <w:pStyle w:val="Corpotesto"/>
        <w:rPr>
          <w:i/>
          <w:iCs/>
          <w:sz w:val="20"/>
        </w:rPr>
      </w:pPr>
      <w:r w:rsidRPr="00EA1726">
        <w:rPr>
          <w:i/>
          <w:iCs/>
          <w:sz w:val="20"/>
        </w:rPr>
        <w:t xml:space="preserve">Modellò due colonne di bronzo; di diciotto cubiti era l’altezza di una colonna e un filo di dodici cubiti poteva abbracciare la seconda colonna. Fece due capitelli, fusi in bronzo, da collocarsi sulla cima delle colonne; l’altezza di un capitello era di cinque cubiti e di cinque cubiti era l’altezza del secondo capitello. Predispose reticoli, lavoro di fili intrecciati, lavoro a catenelle, per i capitelli sulla cima delle colonne: sette per un capitello e sette per il secondo capitello. Fece dunque le colonne e due file intorno a ciascun reticolo per rivestire i capitelli che erano sulla cima, a forma di melagrane, e così fece per il secondo capitello. I capitelli sulla cima delle colonne del vestibolo erano di quattro cubiti, con lavorazione a giglio. I capitelli sulle due colonne si innalzavano da dietro la concavità al di là del reticolo e vi erano duecento melagrane </w:t>
      </w:r>
      <w:r w:rsidRPr="00EA1726">
        <w:rPr>
          <w:i/>
          <w:iCs/>
          <w:sz w:val="20"/>
        </w:rPr>
        <w:lastRenderedPageBreak/>
        <w:t>in file intorno a ogni capitello. Eresse le colonne per il vestibolo dell’aula. Eresse la colonna di destra, che chiamò Iachin, ed eresse la colonna di sinistra, che chiamò Boaz, e la cima delle colonne era lavorata a giglio. Così fu terminato il lavoro delle colonne.</w:t>
      </w:r>
    </w:p>
    <w:p w14:paraId="553D01DA" w14:textId="77777777" w:rsidR="000F211A" w:rsidRPr="00EA1726" w:rsidRDefault="000F211A" w:rsidP="00EA1726">
      <w:pPr>
        <w:pStyle w:val="Corpotesto"/>
        <w:rPr>
          <w:i/>
          <w:iCs/>
          <w:sz w:val="20"/>
        </w:rPr>
      </w:pPr>
      <w:r w:rsidRPr="00EA1726">
        <w:rPr>
          <w:i/>
          <w:iCs/>
          <w:sz w:val="20"/>
        </w:rPr>
        <w:t>Fece il Mare, un bacino di metallo fuso di dieci cubiti da un orlo all’altro, perfettamente rotondo; la sua altezza era di cinque cubiti e una corda di trenta cubiti lo poteva cingere intorno. C’erano sotto l’orlo, tutt’intorno, figure di coloquìntidi, dieci per ogni cubito, che formavano un giro all’intorno; le figure di coloquìntidi erano disposte in due file ed erano state colate insieme con il Mare. Questo poggiava su dodici buoi; tre guardavano verso settentrione, tre verso occidente, tre verso meridione e tre verso oriente. Il Mare poggiava su di essi e tutte le loro parti posteriori erano rivolte verso l’interno. Il suo spessore era di un palmo; il suo orlo, fatto come l’orlo di un calice, era a forma di giglio. La sua capacità era di duemila bat.</w:t>
      </w:r>
    </w:p>
    <w:p w14:paraId="207CF30C" w14:textId="77777777" w:rsidR="000F211A" w:rsidRPr="00EA1726" w:rsidRDefault="000F211A" w:rsidP="00EA1726">
      <w:pPr>
        <w:pStyle w:val="Corpotesto"/>
        <w:rPr>
          <w:i/>
          <w:iCs/>
          <w:sz w:val="20"/>
        </w:rPr>
      </w:pPr>
      <w:r w:rsidRPr="00EA1726">
        <w:rPr>
          <w:i/>
          <w:iCs/>
          <w:sz w:val="20"/>
        </w:rPr>
        <w:t>Fece dieci carrelli di bronzo; di quattro cubiti era la lunghezza di ogni carrello e di quattro cubiti la larghezza e di tre cubiti l’altezza. La struttura dei carrelli era questa: telai e traverse tra i telai. Sulle traverse, che erano fra i telai, vi erano figure di leoni, buoi e cherubini, e sull’intelaiatura, sia sopra che sotto i leoni e i buoi, c’erano ghirlande a festoni. Ciascun carrello aveva quattro ruote di bronzo con gli assi di bronzo e quattro supporti con sporgenze per sostenere il bacino; le sporgenze erano fuse, contrapposte a ciascuna ghirlanda. L’orlo della parte circolare interna sporgeva di un cubito: l’orlo era rotondo, come opera di sostegno, ed era di un cubito e mezzo; anche sulla sua apertura c’erano sculture. Il telaio del carrello era quadrato, non rotondo. Le quattro ruote erano sotto il telaio; i perni delle ruote erano fissati al carrello e l’altezza di ogni ruota era di un cubito e mezzo. Le ruote erano lavorate come le ruote di un carro; i loro perni, i loro quarti, i loro raggi e i loro mozzi, tutto era in metallo fuso. Quattro sporgenze erano sui quattro angoli di ciascun carrello; la sporgenza e il carrello erano in un unico pezzo. Alla cima del carrello vi era una fascia rotonda, di mezzo cubito d’altezza; alla cima del carrello vi erano manici e cornici che sporgevano da essa. Nei riquadri dei suoi manici e nel suo telaio erano incise figure di cherubini, leoni e palme, secondo lo spazio libero, e ghirlande intorno. I dieci carrelli furono fusi in un medesimo stampo, identici nella misura e nella forma.</w:t>
      </w:r>
    </w:p>
    <w:p w14:paraId="7484C795" w14:textId="77777777" w:rsidR="000F211A" w:rsidRPr="00EA1726" w:rsidRDefault="000F211A" w:rsidP="00EA1726">
      <w:pPr>
        <w:pStyle w:val="Corpotesto"/>
        <w:rPr>
          <w:i/>
          <w:iCs/>
          <w:sz w:val="20"/>
        </w:rPr>
      </w:pPr>
      <w:r w:rsidRPr="00EA1726">
        <w:rPr>
          <w:i/>
          <w:iCs/>
          <w:sz w:val="20"/>
        </w:rPr>
        <w:t>Fece poi anche dieci bacini di bronzo; ognuno aveva una capacità di quaranta bat ed era di quattro cubiti: un bacino per ogni carrello, per i dieci carrelli. Pose cinque carrelli sul lato destro del tempio e cinque su quello sinistro. Pose il Mare sul lato destro del tempio, a oriente, rivolto verso meridione.</w:t>
      </w:r>
    </w:p>
    <w:p w14:paraId="24E9901F" w14:textId="77777777" w:rsidR="000F211A" w:rsidRPr="00EA1726" w:rsidRDefault="000F211A" w:rsidP="00EA1726">
      <w:pPr>
        <w:pStyle w:val="Corpotesto"/>
        <w:rPr>
          <w:i/>
          <w:iCs/>
          <w:sz w:val="20"/>
        </w:rPr>
      </w:pPr>
      <w:r w:rsidRPr="00EA1726">
        <w:rPr>
          <w:i/>
          <w:iCs/>
          <w:sz w:val="20"/>
        </w:rPr>
        <w:t>Chiram fece i recipienti, le palette e i vasi per l’aspersione. Terminò di fare tutto il lavoro che aveva eseguito per il re Salomone riguardo al tempio del Signore: le due colonne, i globi dei capitelli che erano sopra le colonne, i due reticoli per coprire i due globi dei capitelli che erano sopra le colonne, le quattrocento melagrane per i due reticoli, due file di melagrane per ciascun reticolo, per coprire i due globi dei capitelli che erano sulle colonne, i dieci carrelli e i dieci bacini sui carrelli, l’unico Mare e i dodici buoi sotto il Mare, i recipienti, le palette, i vasi per l’aspersione e tutti quegli utensili che Chiram aveva fatto al re Salomone per il tempio del Signore. Tutto era di bronzo rifinito. Il re li fece fondere nel circondario del Giordano, in suolo argilloso, fra Succot e Sartàn. Salomone sistemò tutti gli utensili; a causa della loro quantità così grande non si poteva calcolare il peso del bronzo.</w:t>
      </w:r>
    </w:p>
    <w:p w14:paraId="2F4ACBCE" w14:textId="77777777" w:rsidR="000F211A" w:rsidRPr="00EA1726" w:rsidRDefault="000F211A" w:rsidP="00EA1726">
      <w:pPr>
        <w:pStyle w:val="Corpotesto"/>
        <w:rPr>
          <w:i/>
          <w:iCs/>
          <w:sz w:val="20"/>
        </w:rPr>
      </w:pPr>
      <w:r w:rsidRPr="00EA1726">
        <w:rPr>
          <w:i/>
          <w:iCs/>
          <w:sz w:val="20"/>
        </w:rPr>
        <w:t>Salomone fece tutti gli utensili del tempio del Signore, l’altare d’oro, la mensa d’oro su cui si ponevano i pani dell’offerta, i cinque candelabri a destra e i cinque a sinistra di fronte al sacrario, d’oro purissimo, i fiori, le lampade, gli smoccolatoi d’oro, le coppe, i coltelli, i vasi per l’aspersione, i mortai e i bracieri d’oro purissimo, i cardini per i battenti del tempio interno, cioè per il Santo dei Santi, e per i battenti del tempio, cioè dell’aula, in oro. Fu così terminato tutto il lavoro che il re Salomone aveva fatto per il tempio del Signore. Salomone fece portare le offerte consacrate da Davide, suo padre, cioè l’argento, l’oro e gli utensili; le depositò ne</w:t>
      </w:r>
      <w:r w:rsidR="00EA1726" w:rsidRPr="00EA1726">
        <w:rPr>
          <w:i/>
          <w:iCs/>
          <w:sz w:val="20"/>
        </w:rPr>
        <w:t xml:space="preserve">i tesori del tempio del Signore (1Re 7,1-51). </w:t>
      </w:r>
    </w:p>
    <w:p w14:paraId="63796FCE" w14:textId="77777777" w:rsidR="000F211A" w:rsidRPr="00EA1726" w:rsidRDefault="000F211A" w:rsidP="00EA1726">
      <w:pPr>
        <w:pStyle w:val="Corpotesto"/>
        <w:rPr>
          <w:i/>
          <w:iCs/>
          <w:sz w:val="20"/>
        </w:rPr>
      </w:pPr>
      <w:r w:rsidRPr="00EA1726">
        <w:rPr>
          <w:i/>
          <w:iCs/>
          <w:sz w:val="20"/>
        </w:rPr>
        <w:t xml:space="preserve">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w:t>
      </w:r>
      <w:r w:rsidRPr="00EA1726">
        <w:rPr>
          <w:i/>
          <w:iCs/>
          <w:sz w:val="20"/>
        </w:rPr>
        <w:lastRenderedPageBreak/>
        <w:t>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vedevano dal Santo di fronte al sacrario, ma non si vedevano di fuori. Vi sono ancora oggi. Nell’arca non c’era nulla se non le due tavole di pietra, che vi aveva deposto Mosè sull’Oreb, dove il Signore aveva concluso l’alleanza con gli Israeliti quando uscirono dalla terra d’Egitto.</w:t>
      </w:r>
    </w:p>
    <w:p w14:paraId="44C32719" w14:textId="77777777" w:rsidR="000F211A" w:rsidRPr="00EA1726" w:rsidRDefault="000F211A" w:rsidP="00EA1726">
      <w:pPr>
        <w:pStyle w:val="Corpotesto"/>
        <w:rPr>
          <w:i/>
          <w:iCs/>
          <w:sz w:val="20"/>
        </w:rPr>
      </w:pPr>
      <w:r w:rsidRPr="00EA1726">
        <w:rPr>
          <w:i/>
          <w:iCs/>
          <w:sz w:val="20"/>
        </w:rPr>
        <w:t>Appena i sacerdoti furono usciti dal santuario, la nube riempì il tempio del Signore, e i sacerdoti non poterono rimanervi per compiere il servizio a causa della nube, perché la gloria del Signore riempiva il tempio del Signore. Allora Salomone disse:</w:t>
      </w:r>
      <w:r w:rsidR="00EA1726" w:rsidRPr="00EA1726">
        <w:rPr>
          <w:i/>
          <w:iCs/>
          <w:sz w:val="20"/>
        </w:rPr>
        <w:t xml:space="preserve"> </w:t>
      </w:r>
      <w:r w:rsidRPr="00EA1726">
        <w:rPr>
          <w:i/>
          <w:iCs/>
          <w:sz w:val="20"/>
        </w:rPr>
        <w:t>«Il Signore ha deciso di abitare nella nube oscura.</w:t>
      </w:r>
      <w:r w:rsidR="00EA1726" w:rsidRPr="00EA1726">
        <w:rPr>
          <w:i/>
          <w:iCs/>
          <w:sz w:val="20"/>
        </w:rPr>
        <w:t xml:space="preserve"> </w:t>
      </w:r>
      <w:r w:rsidRPr="00EA1726">
        <w:rPr>
          <w:i/>
          <w:iCs/>
          <w:sz w:val="20"/>
        </w:rPr>
        <w:t>Ho voluto costruirti una casa eccelsa,</w:t>
      </w:r>
      <w:r w:rsidR="00EA1726" w:rsidRPr="00EA1726">
        <w:rPr>
          <w:i/>
          <w:iCs/>
          <w:sz w:val="20"/>
        </w:rPr>
        <w:t xml:space="preserve"> </w:t>
      </w:r>
      <w:r w:rsidRPr="00EA1726">
        <w:rPr>
          <w:i/>
          <w:iCs/>
          <w:sz w:val="20"/>
        </w:rPr>
        <w:t>un luogo per la tua dimora in eterno».</w:t>
      </w:r>
    </w:p>
    <w:p w14:paraId="0DBFCE31" w14:textId="77777777" w:rsidR="000F211A" w:rsidRPr="00EA1726" w:rsidRDefault="000F211A" w:rsidP="00EA1726">
      <w:pPr>
        <w:pStyle w:val="Corpotesto"/>
        <w:rPr>
          <w:i/>
          <w:iCs/>
          <w:sz w:val="20"/>
        </w:rPr>
      </w:pPr>
      <w:r w:rsidRPr="00EA1726">
        <w:rPr>
          <w:i/>
          <w:iCs/>
          <w:sz w:val="20"/>
        </w:rPr>
        <w:t>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succeduto infatti a Davide, mio padre, e siedo sul trono d’Israele, come aveva preannunciato il Signore, e ho costruito la casa al nome del Signore, Dio d’Israele. Vi ho fissato un posto per l’arca, dove c’è l’alleanza che il Signore aveva concluso con i nostri padri quando li fece uscire dalla terra d’Egitto».</w:t>
      </w:r>
    </w:p>
    <w:p w14:paraId="1255D4B1" w14:textId="77777777" w:rsidR="000F211A" w:rsidRPr="00EA1726" w:rsidRDefault="000F211A" w:rsidP="00EA1726">
      <w:pPr>
        <w:pStyle w:val="Corpotesto"/>
        <w:rPr>
          <w:i/>
          <w:iCs/>
          <w:sz w:val="20"/>
        </w:rPr>
      </w:pPr>
      <w:r w:rsidRPr="00EA1726">
        <w:rPr>
          <w:i/>
          <w:iCs/>
          <w:sz w:val="20"/>
        </w:rPr>
        <w:t>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w:t>
      </w:r>
    </w:p>
    <w:p w14:paraId="01CD4832" w14:textId="77777777" w:rsidR="000F211A" w:rsidRPr="00EA1726" w:rsidRDefault="000F211A" w:rsidP="00EA1726">
      <w:pPr>
        <w:pStyle w:val="Corpotesto"/>
        <w:rPr>
          <w:i/>
          <w:iCs/>
          <w:sz w:val="20"/>
        </w:rPr>
      </w:pPr>
      <w:r w:rsidRPr="00EA1726">
        <w:rPr>
          <w:i/>
          <w:iCs/>
          <w:sz w:val="20"/>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3B575AFD" w14:textId="77777777" w:rsidR="000F211A" w:rsidRPr="00EA1726" w:rsidRDefault="000F211A" w:rsidP="00EA1726">
      <w:pPr>
        <w:pStyle w:val="Corpotesto"/>
        <w:rPr>
          <w:i/>
          <w:iCs/>
          <w:sz w:val="20"/>
        </w:rPr>
      </w:pPr>
      <w:r w:rsidRPr="00EA1726">
        <w:rPr>
          <w:i/>
          <w:iCs/>
          <w:sz w:val="20"/>
        </w:rPr>
        <w:t>Ascolta la supplica del tuo servo e del tuo popolo Israele, quando pregheranno in questo luogo. Ascoltali nel luogo della tua dimora, in cielo; ascolta e perdona!</w:t>
      </w:r>
    </w:p>
    <w:p w14:paraId="214A77ED" w14:textId="77777777" w:rsidR="000F211A" w:rsidRPr="00EA1726" w:rsidRDefault="000F211A" w:rsidP="00EA1726">
      <w:pPr>
        <w:pStyle w:val="Corpotesto"/>
        <w:rPr>
          <w:i/>
          <w:iCs/>
          <w:sz w:val="20"/>
        </w:rPr>
      </w:pPr>
      <w:r w:rsidRPr="00EA1726">
        <w:rPr>
          <w:i/>
          <w:iCs/>
          <w:sz w:val="20"/>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40E78BAD" w14:textId="77777777" w:rsidR="000F211A" w:rsidRPr="00EA1726" w:rsidRDefault="000F211A" w:rsidP="00EA1726">
      <w:pPr>
        <w:pStyle w:val="Corpotesto"/>
        <w:rPr>
          <w:i/>
          <w:iCs/>
          <w:sz w:val="20"/>
        </w:rPr>
      </w:pPr>
      <w:r w:rsidRPr="00EA1726">
        <w:rPr>
          <w:i/>
          <w:iCs/>
          <w:sz w:val="20"/>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0DE637C1" w14:textId="77777777" w:rsidR="000F211A" w:rsidRPr="00EA1726" w:rsidRDefault="000F211A" w:rsidP="00EA1726">
      <w:pPr>
        <w:pStyle w:val="Corpotesto"/>
        <w:rPr>
          <w:i/>
          <w:iCs/>
          <w:sz w:val="20"/>
        </w:rPr>
      </w:pPr>
      <w:r w:rsidRPr="00EA1726">
        <w:rPr>
          <w:i/>
          <w:iCs/>
          <w:sz w:val="20"/>
        </w:rPr>
        <w:t xml:space="preserve">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w:t>
      </w:r>
      <w:r w:rsidRPr="00EA1726">
        <w:rPr>
          <w:i/>
          <w:iCs/>
          <w:sz w:val="20"/>
        </w:rPr>
        <w:lastRenderedPageBreak/>
        <w:t>indicherai la strada buona su cui camminare, e concedi la pioggia alla terra che hai dato in eredità al tuo popolo.</w:t>
      </w:r>
    </w:p>
    <w:p w14:paraId="53F59AAA" w14:textId="77777777" w:rsidR="000F211A" w:rsidRPr="00EA1726" w:rsidRDefault="000F211A" w:rsidP="00EA1726">
      <w:pPr>
        <w:pStyle w:val="Corpotesto"/>
        <w:rPr>
          <w:i/>
          <w:iCs/>
          <w:sz w:val="20"/>
        </w:rPr>
      </w:pPr>
      <w:r w:rsidRPr="00EA1726">
        <w:rPr>
          <w:i/>
          <w:iCs/>
          <w:sz w:val="20"/>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103B4467" w14:textId="77777777" w:rsidR="000F211A" w:rsidRPr="00EA1726" w:rsidRDefault="000F211A" w:rsidP="00EA1726">
      <w:pPr>
        <w:pStyle w:val="Corpotesto"/>
        <w:rPr>
          <w:i/>
          <w:iCs/>
          <w:sz w:val="20"/>
        </w:rPr>
      </w:pPr>
      <w:r w:rsidRPr="00EA1726">
        <w:rPr>
          <w:i/>
          <w:iCs/>
          <w:sz w:val="20"/>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4CBBD253" w14:textId="77777777" w:rsidR="000F211A" w:rsidRPr="00EA1726" w:rsidRDefault="000F211A" w:rsidP="00EA1726">
      <w:pPr>
        <w:pStyle w:val="Corpotesto"/>
        <w:rPr>
          <w:i/>
          <w:iCs/>
          <w:sz w:val="20"/>
        </w:rPr>
      </w:pPr>
      <w:r w:rsidRPr="00EA1726">
        <w:rPr>
          <w:i/>
          <w:iCs/>
          <w:sz w:val="20"/>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5C8088C0" w14:textId="77777777" w:rsidR="000F211A" w:rsidRPr="00EA1726" w:rsidRDefault="000F211A" w:rsidP="00EA1726">
      <w:pPr>
        <w:pStyle w:val="Corpotesto"/>
        <w:rPr>
          <w:i/>
          <w:iCs/>
          <w:sz w:val="20"/>
        </w:rPr>
      </w:pPr>
      <w:r w:rsidRPr="00EA1726">
        <w:rPr>
          <w:i/>
          <w:iCs/>
          <w:sz w:val="20"/>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4A0B1C58" w14:textId="77777777" w:rsidR="000F211A" w:rsidRPr="00EA1726" w:rsidRDefault="000F211A" w:rsidP="00EA1726">
      <w:pPr>
        <w:pStyle w:val="Corpotesto"/>
        <w:rPr>
          <w:i/>
          <w:iCs/>
          <w:sz w:val="20"/>
        </w:rPr>
      </w:pPr>
      <w:r w:rsidRPr="00EA1726">
        <w:rPr>
          <w:i/>
          <w:iCs/>
          <w:sz w:val="20"/>
        </w:rPr>
        <w:t>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w:t>
      </w:r>
    </w:p>
    <w:p w14:paraId="274B39B5" w14:textId="77777777" w:rsidR="000F211A" w:rsidRPr="00EA1726" w:rsidRDefault="000F211A" w:rsidP="00EA1726">
      <w:pPr>
        <w:pStyle w:val="Corpotesto"/>
        <w:rPr>
          <w:i/>
          <w:iCs/>
          <w:sz w:val="20"/>
        </w:rPr>
      </w:pPr>
      <w:r w:rsidRPr="00EA1726">
        <w:rPr>
          <w:i/>
          <w:iCs/>
          <w:sz w:val="20"/>
        </w:rPr>
        <w:t>Quando Salomone ebbe finito di rivolgere al Signore questa preghiera e questa supplica, si alzò davanti all’altare del Signore, dove era inginocchiato con le palme tese verso il cielo, si mise in piedi e benedisse tutta l’assemblea d’Israele, a voce alta: «Benedetto il Signore, che ha concesso tranquillità a Israele suo popolo, secondo la sua parola. Non è venuta meno neppure una delle parole buone che aveva pronunciato per mezzo di Mosè, suo servo. Il Signore, nostro Dio, sia con noi come è stato con i nostri padri; non ci abbandoni e non ci respinga, ma volga piuttosto i nostri cuori verso di lui, perché seguiamo tutte le sue vie e osserviamo i comandi, le leggi e le norme che ha ordinato ai nostri padri. Queste mie parole, usate da me per supplicare il Signore, siano presenti davanti al Signore, nostro Dio, giorno e notte, perché renda giustizia al suo servo e a Israele, suo popolo, secondo le necessità di ogni giorno, affinché sappiano tutti i popoli della terra che il Signore è Dio e che non ce n’è altri. Il vostro cuore sarà tutto dedito al Signore, nostro Dio, perché cammini secondo le sue leggi e osservi i suoi comandi, come avviene oggi».</w:t>
      </w:r>
    </w:p>
    <w:p w14:paraId="0BF19126" w14:textId="77777777" w:rsidR="000F211A" w:rsidRPr="00EA1726" w:rsidRDefault="000F211A" w:rsidP="00EA1726">
      <w:pPr>
        <w:pStyle w:val="Corpotesto"/>
        <w:rPr>
          <w:i/>
          <w:iCs/>
          <w:sz w:val="20"/>
        </w:rPr>
      </w:pPr>
      <w:r w:rsidRPr="00EA1726">
        <w:rPr>
          <w:i/>
          <w:iCs/>
          <w:sz w:val="20"/>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4D5A21B7" w14:textId="77777777" w:rsidR="000F211A" w:rsidRPr="00EA1726" w:rsidRDefault="000F211A" w:rsidP="00EA1726">
      <w:pPr>
        <w:pStyle w:val="Corpotesto"/>
        <w:rPr>
          <w:i/>
          <w:iCs/>
          <w:sz w:val="20"/>
        </w:rPr>
      </w:pPr>
      <w:r w:rsidRPr="00EA1726">
        <w:rPr>
          <w:i/>
          <w:iCs/>
          <w:sz w:val="20"/>
        </w:rPr>
        <w:lastRenderedPageBreak/>
        <w:t>In quel tempo Salomone celebrò la festa davanti al Signore, nostro Dio, per sette giorni: tutto Israele, dall’ingresso di Camat al torrente d’Egitto, un’assemblea molto grande, era con lui. Nell’ottavo giorno congedò il popolo. I convenuti, benedetto il re, andarono alle loro tende, contenti e con la gioia nel cuore per tutto il bene concesso dal Signore a Davide, suo</w:t>
      </w:r>
      <w:r w:rsidR="00EA1726" w:rsidRPr="00EA1726">
        <w:rPr>
          <w:i/>
          <w:iCs/>
          <w:sz w:val="20"/>
        </w:rPr>
        <w:t xml:space="preserve"> servo, e a Israele, suo popolo (1Re 8,1-66). </w:t>
      </w:r>
    </w:p>
    <w:p w14:paraId="15CC4B31" w14:textId="77777777" w:rsidR="00816F14" w:rsidRDefault="00816F14" w:rsidP="000F2B6B">
      <w:pPr>
        <w:pStyle w:val="Corpotesto"/>
      </w:pPr>
      <w:r>
        <w:t>Leggiamo ora con attenzione la Nuova Alleanza così come essa è offerta nel Vangelo secondo Matteo.</w:t>
      </w:r>
    </w:p>
    <w:p w14:paraId="596D44E1" w14:textId="77777777" w:rsidR="000F211A" w:rsidRPr="003B55FD" w:rsidRDefault="000F211A" w:rsidP="003B55FD">
      <w:pPr>
        <w:pStyle w:val="Corpotesto"/>
        <w:rPr>
          <w:i/>
          <w:iCs/>
          <w:sz w:val="20"/>
        </w:rPr>
      </w:pPr>
      <w:r w:rsidRPr="003B55FD">
        <w:rPr>
          <w:i/>
          <w:iCs/>
          <w:sz w:val="20"/>
        </w:rPr>
        <w:t>Vedendo le folle, Gesù salì sul monte: si pose a sedere e si avvicinarono a lui i suoi discepoli. Si mise a parlare e insegnava loro dicendo:</w:t>
      </w:r>
      <w:r w:rsidR="003B55FD" w:rsidRPr="003B55FD">
        <w:rPr>
          <w:i/>
          <w:iCs/>
          <w:sz w:val="20"/>
        </w:rPr>
        <w:t xml:space="preserve"> </w:t>
      </w:r>
      <w:r w:rsidRPr="003B55FD">
        <w:rPr>
          <w:i/>
          <w:iCs/>
          <w:sz w:val="20"/>
        </w:rPr>
        <w:t>«Beati i poveri in spirito,</w:t>
      </w:r>
      <w:r w:rsidR="003B55FD" w:rsidRPr="003B55FD">
        <w:rPr>
          <w:i/>
          <w:iCs/>
          <w:sz w:val="20"/>
        </w:rPr>
        <w:t xml:space="preserve"> </w:t>
      </w:r>
      <w:r w:rsidRPr="003B55FD">
        <w:rPr>
          <w:i/>
          <w:iCs/>
          <w:sz w:val="20"/>
        </w:rPr>
        <w:t>perché di essi è il regno dei cieli.</w:t>
      </w:r>
      <w:r w:rsidR="003B55FD" w:rsidRPr="003B55FD">
        <w:rPr>
          <w:i/>
          <w:iCs/>
          <w:sz w:val="20"/>
        </w:rPr>
        <w:t xml:space="preserve"> </w:t>
      </w:r>
      <w:r w:rsidRPr="003B55FD">
        <w:rPr>
          <w:i/>
          <w:iCs/>
          <w:sz w:val="20"/>
        </w:rPr>
        <w:t>Beati quelli che sono nel pianto,</w:t>
      </w:r>
      <w:r w:rsidR="003B55FD" w:rsidRPr="003B55FD">
        <w:rPr>
          <w:i/>
          <w:iCs/>
          <w:sz w:val="20"/>
        </w:rPr>
        <w:t xml:space="preserve"> </w:t>
      </w:r>
      <w:r w:rsidRPr="003B55FD">
        <w:rPr>
          <w:i/>
          <w:iCs/>
          <w:sz w:val="20"/>
        </w:rPr>
        <w:t>perché saranno consolati.</w:t>
      </w:r>
      <w:r w:rsidR="003B55FD" w:rsidRPr="003B55FD">
        <w:rPr>
          <w:i/>
          <w:iCs/>
          <w:sz w:val="20"/>
        </w:rPr>
        <w:t xml:space="preserve"> </w:t>
      </w:r>
      <w:r w:rsidRPr="003B55FD">
        <w:rPr>
          <w:i/>
          <w:iCs/>
          <w:sz w:val="20"/>
        </w:rPr>
        <w:t>Beati i miti,</w:t>
      </w:r>
      <w:r w:rsidR="003B55FD" w:rsidRPr="003B55FD">
        <w:rPr>
          <w:i/>
          <w:iCs/>
          <w:sz w:val="20"/>
        </w:rPr>
        <w:t xml:space="preserve"> </w:t>
      </w:r>
      <w:r w:rsidRPr="003B55FD">
        <w:rPr>
          <w:i/>
          <w:iCs/>
          <w:sz w:val="20"/>
        </w:rPr>
        <w:t>perché avranno in eredità la terra.</w:t>
      </w:r>
      <w:r w:rsidR="003B55FD" w:rsidRPr="003B55FD">
        <w:rPr>
          <w:i/>
          <w:iCs/>
          <w:sz w:val="20"/>
        </w:rPr>
        <w:t xml:space="preserve"> </w:t>
      </w:r>
      <w:r w:rsidRPr="003B55FD">
        <w:rPr>
          <w:i/>
          <w:iCs/>
          <w:sz w:val="20"/>
        </w:rPr>
        <w:t>Beati quelli che hanno fame e sete della giustizia,</w:t>
      </w:r>
      <w:r w:rsidR="003B55FD" w:rsidRPr="003B55FD">
        <w:rPr>
          <w:i/>
          <w:iCs/>
          <w:sz w:val="20"/>
        </w:rPr>
        <w:t xml:space="preserve"> </w:t>
      </w:r>
      <w:r w:rsidRPr="003B55FD">
        <w:rPr>
          <w:i/>
          <w:iCs/>
          <w:sz w:val="20"/>
        </w:rPr>
        <w:t>perché saranno saziati.</w:t>
      </w:r>
      <w:r w:rsidR="003B55FD" w:rsidRPr="003B55FD">
        <w:rPr>
          <w:i/>
          <w:iCs/>
          <w:sz w:val="20"/>
        </w:rPr>
        <w:t xml:space="preserve"> </w:t>
      </w:r>
      <w:r w:rsidRPr="003B55FD">
        <w:rPr>
          <w:i/>
          <w:iCs/>
          <w:sz w:val="20"/>
        </w:rPr>
        <w:t>Beati i misericordiosi,</w:t>
      </w:r>
      <w:r w:rsidR="003B55FD" w:rsidRPr="003B55FD">
        <w:rPr>
          <w:i/>
          <w:iCs/>
          <w:sz w:val="20"/>
        </w:rPr>
        <w:t xml:space="preserve"> </w:t>
      </w:r>
      <w:r w:rsidRPr="003B55FD">
        <w:rPr>
          <w:i/>
          <w:iCs/>
          <w:sz w:val="20"/>
        </w:rPr>
        <w:t>perché troveranno misericordia.</w:t>
      </w:r>
      <w:r w:rsidR="003B55FD" w:rsidRPr="003B55FD">
        <w:rPr>
          <w:i/>
          <w:iCs/>
          <w:sz w:val="20"/>
        </w:rPr>
        <w:t xml:space="preserve"> </w:t>
      </w:r>
      <w:r w:rsidRPr="003B55FD">
        <w:rPr>
          <w:i/>
          <w:iCs/>
          <w:sz w:val="20"/>
        </w:rPr>
        <w:t>Beati i puri di cuore,</w:t>
      </w:r>
      <w:r w:rsidR="003B55FD" w:rsidRPr="003B55FD">
        <w:rPr>
          <w:i/>
          <w:iCs/>
          <w:sz w:val="20"/>
        </w:rPr>
        <w:t xml:space="preserve"> </w:t>
      </w:r>
      <w:r w:rsidRPr="003B55FD">
        <w:rPr>
          <w:i/>
          <w:iCs/>
          <w:sz w:val="20"/>
        </w:rPr>
        <w:t>perché vedranno Dio.</w:t>
      </w:r>
      <w:r w:rsidR="003B55FD" w:rsidRPr="003B55FD">
        <w:rPr>
          <w:i/>
          <w:iCs/>
          <w:sz w:val="20"/>
        </w:rPr>
        <w:t xml:space="preserve"> </w:t>
      </w:r>
      <w:r w:rsidRPr="003B55FD">
        <w:rPr>
          <w:i/>
          <w:iCs/>
          <w:sz w:val="20"/>
        </w:rPr>
        <w:t>Beati gli operatori di pace,</w:t>
      </w:r>
      <w:r w:rsidR="003B55FD" w:rsidRPr="003B55FD">
        <w:rPr>
          <w:i/>
          <w:iCs/>
          <w:sz w:val="20"/>
        </w:rPr>
        <w:t xml:space="preserve"> </w:t>
      </w:r>
      <w:r w:rsidRPr="003B55FD">
        <w:rPr>
          <w:i/>
          <w:iCs/>
          <w:sz w:val="20"/>
        </w:rPr>
        <w:t>perché saranno chiamati figli di Dio.</w:t>
      </w:r>
      <w:r w:rsidR="003B55FD" w:rsidRPr="003B55FD">
        <w:rPr>
          <w:i/>
          <w:iCs/>
          <w:sz w:val="20"/>
        </w:rPr>
        <w:t xml:space="preserve"> </w:t>
      </w:r>
      <w:r w:rsidRPr="003B55FD">
        <w:rPr>
          <w:i/>
          <w:iCs/>
          <w:sz w:val="20"/>
        </w:rPr>
        <w:t>Beati i perseguitati per la giustizia,</w:t>
      </w:r>
      <w:r w:rsidR="003B55FD" w:rsidRPr="003B55FD">
        <w:rPr>
          <w:i/>
          <w:iCs/>
          <w:sz w:val="20"/>
        </w:rPr>
        <w:t xml:space="preserve"> </w:t>
      </w:r>
      <w:r w:rsidRPr="003B55FD">
        <w:rPr>
          <w:i/>
          <w:iCs/>
          <w:sz w:val="20"/>
        </w:rPr>
        <w:t>perché di essi è il regno dei cieli.</w:t>
      </w:r>
      <w:r w:rsidR="003B55FD" w:rsidRPr="003B55FD">
        <w:rPr>
          <w:i/>
          <w:iCs/>
          <w:sz w:val="20"/>
        </w:rPr>
        <w:t xml:space="preserve"> </w:t>
      </w:r>
      <w:r w:rsidRPr="003B55FD">
        <w:rPr>
          <w:i/>
          <w:iCs/>
          <w:sz w:val="20"/>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4FF860C7" w14:textId="77777777" w:rsidR="000F211A" w:rsidRPr="003B55FD" w:rsidRDefault="000F211A" w:rsidP="003B55FD">
      <w:pPr>
        <w:pStyle w:val="Corpotesto"/>
        <w:rPr>
          <w:i/>
          <w:iCs/>
          <w:sz w:val="20"/>
        </w:rPr>
      </w:pPr>
      <w:r w:rsidRPr="003B55FD">
        <w:rPr>
          <w:i/>
          <w:iCs/>
          <w:sz w:val="20"/>
        </w:rPr>
        <w:t>Voi siete il sale della terra; ma se il sale perde il sapore, con che cosa lo si renderà salato? A null’altro serve che ad essere gettato via e calpestato dalla gente.</w:t>
      </w:r>
    </w:p>
    <w:p w14:paraId="06A5817F" w14:textId="77777777" w:rsidR="000F211A" w:rsidRPr="003B55FD" w:rsidRDefault="000F211A" w:rsidP="003B55FD">
      <w:pPr>
        <w:pStyle w:val="Corpotesto"/>
        <w:rPr>
          <w:i/>
          <w:iCs/>
          <w:sz w:val="20"/>
        </w:rPr>
      </w:pPr>
      <w:r w:rsidRPr="003B55FD">
        <w:rPr>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6659864" w14:textId="77777777" w:rsidR="000F211A" w:rsidRPr="003B55FD" w:rsidRDefault="000F211A" w:rsidP="003B55FD">
      <w:pPr>
        <w:pStyle w:val="Corpotesto"/>
        <w:rPr>
          <w:i/>
          <w:iCs/>
          <w:sz w:val="20"/>
        </w:rPr>
      </w:pPr>
      <w:r w:rsidRPr="003B55FD">
        <w:rPr>
          <w:i/>
          <w:iCs/>
          <w:sz w:val="20"/>
        </w:rPr>
        <w:t xml:space="preserve">Non crediate che io sia venuto ad abolire </w:t>
      </w:r>
      <w:smartTag w:uri="urn:schemas-microsoft-com:office:smarttags" w:element="PersonName">
        <w:smartTagPr>
          <w:attr w:name="ProductID" w:val="la Legge"/>
        </w:smartTagPr>
        <w:r w:rsidRPr="003B55FD">
          <w:rPr>
            <w:i/>
            <w:iCs/>
            <w:sz w:val="20"/>
          </w:rPr>
          <w:t>la Legge</w:t>
        </w:r>
      </w:smartTag>
      <w:r w:rsidRPr="003B55FD">
        <w:rPr>
          <w:i/>
          <w:iCs/>
          <w:sz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5293F118" w14:textId="77777777" w:rsidR="000F211A" w:rsidRPr="003B55FD" w:rsidRDefault="000F211A" w:rsidP="003B55FD">
      <w:pPr>
        <w:pStyle w:val="Corpotesto"/>
        <w:rPr>
          <w:i/>
          <w:iCs/>
          <w:sz w:val="20"/>
        </w:rPr>
      </w:pPr>
      <w:r w:rsidRPr="003B55FD">
        <w:rPr>
          <w:i/>
          <w:iCs/>
          <w:sz w:val="20"/>
        </w:rPr>
        <w:t>Io vi dico infatti: se la vostra giustizia non supererà quella degli scribi e dei farisei, non entrerete nel regno dei cieli.</w:t>
      </w:r>
    </w:p>
    <w:p w14:paraId="10950B79" w14:textId="77777777" w:rsidR="000F211A" w:rsidRPr="003B55FD" w:rsidRDefault="000F211A" w:rsidP="003B55FD">
      <w:pPr>
        <w:pStyle w:val="Corpotesto"/>
        <w:rPr>
          <w:i/>
          <w:iCs/>
          <w:sz w:val="20"/>
        </w:rPr>
      </w:pPr>
      <w:r w:rsidRPr="003B55FD">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40E5EE0F" w14:textId="77777777" w:rsidR="000F211A" w:rsidRPr="003B55FD" w:rsidRDefault="000F211A" w:rsidP="003B55FD">
      <w:pPr>
        <w:pStyle w:val="Corpotesto"/>
        <w:rPr>
          <w:i/>
          <w:iCs/>
          <w:sz w:val="20"/>
        </w:rPr>
      </w:pPr>
      <w:r w:rsidRPr="003B55FD">
        <w:rPr>
          <w:i/>
          <w:iCs/>
          <w:sz w:val="20"/>
        </w:rPr>
        <w:t>Se dunque tu presenti la tua offerta all’altare e lì ti ricordi che tuo fratello ha qualche cosa contro di te, lascia lì il tuo dono davanti all’altare, va’ prima a riconciliarti con il tuo fratello e poi torna a offrire il tuo dono.</w:t>
      </w:r>
    </w:p>
    <w:p w14:paraId="4FEA8BC4" w14:textId="77777777" w:rsidR="000F211A" w:rsidRPr="003B55FD" w:rsidRDefault="000F211A" w:rsidP="003B55FD">
      <w:pPr>
        <w:pStyle w:val="Corpotesto"/>
        <w:rPr>
          <w:i/>
          <w:iCs/>
          <w:sz w:val="20"/>
        </w:rPr>
      </w:pPr>
      <w:r w:rsidRPr="003B55FD">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400C1A1" w14:textId="77777777" w:rsidR="000F211A" w:rsidRPr="003B55FD" w:rsidRDefault="000F211A" w:rsidP="003B55FD">
      <w:pPr>
        <w:pStyle w:val="Corpotesto"/>
        <w:rPr>
          <w:i/>
          <w:iCs/>
          <w:sz w:val="20"/>
        </w:rPr>
      </w:pPr>
      <w:r w:rsidRPr="003B55FD">
        <w:rPr>
          <w:i/>
          <w:iCs/>
          <w:sz w:val="20"/>
        </w:rPr>
        <w:t>Avete inteso che fu detto: Non commetterai adulterio. Ma io vi dico: chiunque guarda una donna per desiderarla, ha già commesso adulterio con lei nel proprio cuore.</w:t>
      </w:r>
    </w:p>
    <w:p w14:paraId="5C113F1D" w14:textId="77777777" w:rsidR="000F211A" w:rsidRPr="003B55FD" w:rsidRDefault="000F211A" w:rsidP="003B55FD">
      <w:pPr>
        <w:pStyle w:val="Corpotesto"/>
        <w:rPr>
          <w:i/>
          <w:iCs/>
          <w:sz w:val="20"/>
        </w:rPr>
      </w:pPr>
      <w:r w:rsidRPr="003B55FD">
        <w:rPr>
          <w:i/>
          <w:iCs/>
          <w:sz w:val="20"/>
        </w:rPr>
        <w:t>Se il tuo occhio destro ti è motivo di scandalo, cavalo e gettalo via da te: ti conviene infatti perdere una delle tue membra, piuttosto che tutto il tuo corpo venga gettato nella Geènna.</w:t>
      </w:r>
      <w:r w:rsidRPr="003B55FD">
        <w:rPr>
          <w:i/>
          <w:iCs/>
          <w:sz w:val="20"/>
          <w:szCs w:val="24"/>
        </w:rPr>
        <w:t xml:space="preserve"> </w:t>
      </w:r>
      <w:r w:rsidRPr="003B55FD">
        <w:rPr>
          <w:i/>
          <w:iCs/>
          <w:sz w:val="20"/>
        </w:rPr>
        <w:t>E se la tua mano destra ti è motivo di scandalo, tagliala e gettala via da te: ti conviene infatti perdere una delle tue membra, piuttosto che tutto il tuo corpo vada a finire nella Geènna.</w:t>
      </w:r>
    </w:p>
    <w:p w14:paraId="1CAF1EAB" w14:textId="77777777" w:rsidR="000F211A" w:rsidRPr="003B55FD" w:rsidRDefault="000F211A" w:rsidP="003B55FD">
      <w:pPr>
        <w:pStyle w:val="Corpotesto"/>
        <w:rPr>
          <w:i/>
          <w:iCs/>
          <w:sz w:val="20"/>
        </w:rPr>
      </w:pPr>
      <w:r w:rsidRPr="003B55FD">
        <w:rPr>
          <w:i/>
          <w:iCs/>
          <w:sz w:val="20"/>
        </w:rPr>
        <w:t>Fu pure detto: “Chi ripudia la propria moglie, le dia l’atto del ripudio”. Ma io vi dico: chiunque ripudia la propria moglie, eccetto il caso di unione illegittima, la espone all’adulterio, e chiunque sposa una ripudiata, commette adulterio.</w:t>
      </w:r>
    </w:p>
    <w:p w14:paraId="05384584" w14:textId="77777777" w:rsidR="000F211A" w:rsidRPr="003B55FD" w:rsidRDefault="000F211A" w:rsidP="003B55FD">
      <w:pPr>
        <w:pStyle w:val="Corpotesto"/>
        <w:rPr>
          <w:i/>
          <w:iCs/>
          <w:sz w:val="20"/>
        </w:rPr>
      </w:pPr>
      <w:r w:rsidRPr="003B55FD">
        <w:rPr>
          <w:i/>
          <w:iCs/>
          <w:sz w:val="20"/>
        </w:rPr>
        <w:lastRenderedPageBreak/>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3B55FD">
        <w:rPr>
          <w:i/>
          <w:iCs/>
          <w:sz w:val="20"/>
          <w:szCs w:val="24"/>
        </w:rPr>
        <w:t xml:space="preserve"> </w:t>
      </w:r>
      <w:r w:rsidRPr="003B55FD">
        <w:rPr>
          <w:i/>
          <w:iCs/>
          <w:sz w:val="20"/>
        </w:rPr>
        <w:t>Sia invece il vostro parlare: “Sì, sì”, “No, no”; il di più viene dal Maligno.</w:t>
      </w:r>
    </w:p>
    <w:p w14:paraId="5ACF7FB1" w14:textId="77777777" w:rsidR="000F211A" w:rsidRPr="003B55FD" w:rsidRDefault="000F211A" w:rsidP="003B55FD">
      <w:pPr>
        <w:pStyle w:val="Corpotesto"/>
        <w:rPr>
          <w:i/>
          <w:iCs/>
          <w:sz w:val="20"/>
        </w:rPr>
      </w:pPr>
      <w:r w:rsidRPr="003B55FD">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3B55FD">
        <w:rPr>
          <w:i/>
          <w:iCs/>
          <w:sz w:val="20"/>
          <w:szCs w:val="24"/>
        </w:rPr>
        <w:t xml:space="preserve"> </w:t>
      </w:r>
      <w:r w:rsidRPr="003B55FD">
        <w:rPr>
          <w:i/>
          <w:iCs/>
          <w:sz w:val="20"/>
        </w:rPr>
        <w:t>E se uno ti costringerà ad accompagnarlo per un miglio, tu con lui fanne due. Da’ a chi ti chiede, e a chi desidera da te un prestito non voltare le spalle.</w:t>
      </w:r>
    </w:p>
    <w:p w14:paraId="65627F9E" w14:textId="77777777" w:rsidR="000F211A" w:rsidRPr="003B55FD" w:rsidRDefault="000F211A" w:rsidP="003B55FD">
      <w:pPr>
        <w:pStyle w:val="Corpotesto"/>
        <w:rPr>
          <w:i/>
          <w:iCs/>
          <w:sz w:val="20"/>
        </w:rPr>
      </w:pPr>
      <w:r w:rsidRPr="003B55FD">
        <w:rPr>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w:t>
      </w:r>
      <w:r w:rsidR="003B55FD" w:rsidRPr="003B55FD">
        <w:rPr>
          <w:i/>
          <w:iCs/>
          <w:sz w:val="20"/>
        </w:rPr>
        <w:t xml:space="preserve">erfetto il Padre vostro celeste (Mt 5,1-48). </w:t>
      </w:r>
    </w:p>
    <w:p w14:paraId="0EC6B3D5" w14:textId="77777777" w:rsidR="000F211A" w:rsidRPr="003B55FD" w:rsidRDefault="000F211A" w:rsidP="003B55FD">
      <w:pPr>
        <w:pStyle w:val="Corpotesto"/>
        <w:rPr>
          <w:i/>
          <w:iCs/>
          <w:sz w:val="20"/>
        </w:rPr>
      </w:pPr>
      <w:r w:rsidRPr="003B55FD">
        <w:rPr>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77EDA746" w14:textId="77777777" w:rsidR="000F211A" w:rsidRPr="003B55FD" w:rsidRDefault="000F211A" w:rsidP="003B55FD">
      <w:pPr>
        <w:pStyle w:val="Corpotesto"/>
        <w:rPr>
          <w:i/>
          <w:iCs/>
          <w:sz w:val="20"/>
        </w:rPr>
      </w:pPr>
      <w:r w:rsidRPr="003B55FD">
        <w:rPr>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733731C5" w14:textId="77777777" w:rsidR="000F211A" w:rsidRPr="003B55FD" w:rsidRDefault="000F211A" w:rsidP="003B55FD">
      <w:pPr>
        <w:pStyle w:val="Corpotesto"/>
        <w:rPr>
          <w:i/>
          <w:iCs/>
          <w:sz w:val="20"/>
        </w:rPr>
      </w:pPr>
      <w:r w:rsidRPr="003B55FD">
        <w:rPr>
          <w:i/>
          <w:iCs/>
          <w:sz w:val="20"/>
        </w:rPr>
        <w:t>Pregando, non sprecate parole come i pagani: essi credono di venire ascoltati a forza di parole. Non siate dunque come loro, perché il Padre vostro sa di quali cose avete bisogno prima ancora che gliele chiediate.</w:t>
      </w:r>
    </w:p>
    <w:p w14:paraId="277D50D3" w14:textId="77777777" w:rsidR="000F211A" w:rsidRPr="003B55FD" w:rsidRDefault="000F211A" w:rsidP="003B55FD">
      <w:pPr>
        <w:pStyle w:val="Corpotesto"/>
        <w:rPr>
          <w:i/>
          <w:iCs/>
          <w:sz w:val="20"/>
        </w:rPr>
      </w:pPr>
      <w:r w:rsidRPr="003B55FD">
        <w:rPr>
          <w:i/>
          <w:iCs/>
          <w:sz w:val="20"/>
        </w:rPr>
        <w:t>Voi dunque pregate così:</w:t>
      </w:r>
      <w:r w:rsidR="003B55FD" w:rsidRPr="003B55FD">
        <w:rPr>
          <w:i/>
          <w:iCs/>
          <w:sz w:val="20"/>
        </w:rPr>
        <w:t xml:space="preserve"> </w:t>
      </w:r>
      <w:r w:rsidRPr="003B55FD">
        <w:rPr>
          <w:i/>
          <w:iCs/>
          <w:sz w:val="20"/>
        </w:rPr>
        <w:t>Padre nostro che sei nei cieli,</w:t>
      </w:r>
      <w:r w:rsidR="003B55FD" w:rsidRPr="003B55FD">
        <w:rPr>
          <w:i/>
          <w:iCs/>
          <w:sz w:val="20"/>
        </w:rPr>
        <w:t xml:space="preserve"> </w:t>
      </w:r>
      <w:r w:rsidRPr="003B55FD">
        <w:rPr>
          <w:i/>
          <w:iCs/>
          <w:sz w:val="20"/>
        </w:rPr>
        <w:t xml:space="preserve">sia santificato il tuo nome, </w:t>
      </w:r>
      <w:r w:rsidR="003B55FD" w:rsidRPr="003B55FD">
        <w:rPr>
          <w:i/>
          <w:iCs/>
          <w:sz w:val="20"/>
        </w:rPr>
        <w:t xml:space="preserve"> </w:t>
      </w:r>
      <w:r w:rsidRPr="003B55FD">
        <w:rPr>
          <w:i/>
          <w:iCs/>
          <w:sz w:val="20"/>
        </w:rPr>
        <w:t>venga il tuo regno,</w:t>
      </w:r>
      <w:r w:rsidR="003B55FD" w:rsidRPr="003B55FD">
        <w:rPr>
          <w:i/>
          <w:iCs/>
          <w:sz w:val="20"/>
        </w:rPr>
        <w:t xml:space="preserve"> </w:t>
      </w:r>
      <w:r w:rsidRPr="003B55FD">
        <w:rPr>
          <w:i/>
          <w:iCs/>
          <w:sz w:val="20"/>
        </w:rPr>
        <w:t>sia fatta la tua volontà,</w:t>
      </w:r>
      <w:r w:rsidR="003B55FD" w:rsidRPr="003B55FD">
        <w:rPr>
          <w:i/>
          <w:iCs/>
          <w:sz w:val="20"/>
        </w:rPr>
        <w:t xml:space="preserve"> </w:t>
      </w:r>
      <w:r w:rsidRPr="003B55FD">
        <w:rPr>
          <w:i/>
          <w:iCs/>
          <w:sz w:val="20"/>
        </w:rPr>
        <w:t>come in cielo così in terra.</w:t>
      </w:r>
      <w:r w:rsidR="003B55FD" w:rsidRPr="003B55FD">
        <w:rPr>
          <w:i/>
          <w:iCs/>
          <w:sz w:val="20"/>
        </w:rPr>
        <w:t xml:space="preserve"> </w:t>
      </w:r>
      <w:r w:rsidRPr="003B55FD">
        <w:rPr>
          <w:i/>
          <w:iCs/>
          <w:sz w:val="20"/>
        </w:rPr>
        <w:t>Dacci oggi il nostro pane quotidiano,</w:t>
      </w:r>
      <w:r w:rsidR="003B55FD" w:rsidRPr="003B55FD">
        <w:rPr>
          <w:i/>
          <w:iCs/>
          <w:sz w:val="20"/>
        </w:rPr>
        <w:t xml:space="preserve"> </w:t>
      </w:r>
      <w:r w:rsidRPr="003B55FD">
        <w:rPr>
          <w:i/>
          <w:iCs/>
          <w:sz w:val="20"/>
        </w:rPr>
        <w:t xml:space="preserve">e rimetti a noi i nostri debiti </w:t>
      </w:r>
      <w:r w:rsidR="003B55FD" w:rsidRPr="003B55FD">
        <w:rPr>
          <w:i/>
          <w:iCs/>
          <w:sz w:val="20"/>
        </w:rPr>
        <w:t xml:space="preserve"> </w:t>
      </w:r>
      <w:r w:rsidRPr="003B55FD">
        <w:rPr>
          <w:i/>
          <w:iCs/>
          <w:sz w:val="20"/>
        </w:rPr>
        <w:t>come anche noi li rimettiamo ai nostri debitori,</w:t>
      </w:r>
      <w:r w:rsidR="003B55FD" w:rsidRPr="003B55FD">
        <w:rPr>
          <w:i/>
          <w:iCs/>
          <w:sz w:val="20"/>
        </w:rPr>
        <w:t xml:space="preserve"> </w:t>
      </w:r>
      <w:r w:rsidRPr="003B55FD">
        <w:rPr>
          <w:i/>
          <w:iCs/>
          <w:sz w:val="20"/>
        </w:rPr>
        <w:t xml:space="preserve">e non abbandonarci alla tentazione, </w:t>
      </w:r>
      <w:r w:rsidR="003B55FD" w:rsidRPr="003B55FD">
        <w:rPr>
          <w:i/>
          <w:iCs/>
          <w:sz w:val="20"/>
        </w:rPr>
        <w:t xml:space="preserve"> </w:t>
      </w:r>
      <w:r w:rsidRPr="003B55FD">
        <w:rPr>
          <w:i/>
          <w:iCs/>
          <w:sz w:val="20"/>
        </w:rPr>
        <w:t>ma liberaci dal male.</w:t>
      </w:r>
      <w:r w:rsidR="003B55FD" w:rsidRPr="003B55FD">
        <w:rPr>
          <w:i/>
          <w:iCs/>
          <w:sz w:val="20"/>
        </w:rPr>
        <w:t xml:space="preserve"> </w:t>
      </w:r>
    </w:p>
    <w:p w14:paraId="0D9264AE" w14:textId="77777777" w:rsidR="000F211A" w:rsidRPr="003B55FD" w:rsidRDefault="000F211A" w:rsidP="003B55FD">
      <w:pPr>
        <w:pStyle w:val="Corpotesto"/>
        <w:rPr>
          <w:i/>
          <w:iCs/>
          <w:sz w:val="20"/>
        </w:rPr>
      </w:pPr>
      <w:r w:rsidRPr="003B55FD">
        <w:rPr>
          <w:i/>
          <w:iCs/>
          <w:sz w:val="20"/>
        </w:rPr>
        <w:t>Se voi infatti perdonerete agli altri le loro colpe, il Padre vostro che è nei cieli perdonerà anche a voi; ma se voi non perdonerete agli altri, neppure il Padre vostro perdonerà le vostre colpe.</w:t>
      </w:r>
    </w:p>
    <w:p w14:paraId="442D1943" w14:textId="77777777" w:rsidR="000F211A" w:rsidRPr="003B55FD" w:rsidRDefault="000F211A" w:rsidP="003B55FD">
      <w:pPr>
        <w:pStyle w:val="Corpotesto"/>
        <w:rPr>
          <w:i/>
          <w:iCs/>
          <w:sz w:val="20"/>
        </w:rPr>
      </w:pPr>
      <w:r w:rsidRPr="003B55FD">
        <w:rPr>
          <w:i/>
          <w:iCs/>
          <w:sz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112F0612" w14:textId="77777777" w:rsidR="000F211A" w:rsidRPr="003B55FD" w:rsidRDefault="000F211A" w:rsidP="003B55FD">
      <w:pPr>
        <w:pStyle w:val="Corpotesto"/>
        <w:rPr>
          <w:i/>
          <w:iCs/>
          <w:sz w:val="20"/>
        </w:rPr>
      </w:pPr>
      <w:r w:rsidRPr="003B55FD">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54089523" w14:textId="77777777" w:rsidR="000F211A" w:rsidRPr="003B55FD" w:rsidRDefault="000F211A" w:rsidP="003B55FD">
      <w:pPr>
        <w:pStyle w:val="Corpotesto"/>
        <w:rPr>
          <w:i/>
          <w:iCs/>
          <w:sz w:val="20"/>
        </w:rPr>
      </w:pPr>
      <w:r w:rsidRPr="003B55FD">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p>
    <w:p w14:paraId="684E4D2F" w14:textId="77777777" w:rsidR="000F211A" w:rsidRPr="003B55FD" w:rsidRDefault="000F211A" w:rsidP="003B55FD">
      <w:pPr>
        <w:pStyle w:val="Corpotesto"/>
        <w:rPr>
          <w:i/>
          <w:iCs/>
          <w:sz w:val="20"/>
        </w:rPr>
      </w:pPr>
      <w:r w:rsidRPr="003B55FD">
        <w:rPr>
          <w:i/>
          <w:iCs/>
          <w:sz w:val="20"/>
        </w:rPr>
        <w:t>Nessuno può servire due padroni, perché o odierà l’uno e amerà l’altro, oppure si affezionerà all’uno e disprezzerà l’altro. Non potete servire Dio e la ricchezza.</w:t>
      </w:r>
    </w:p>
    <w:p w14:paraId="1EF3EC60" w14:textId="77777777" w:rsidR="000F211A" w:rsidRPr="003B55FD" w:rsidRDefault="000F211A" w:rsidP="003B55FD">
      <w:pPr>
        <w:pStyle w:val="Corpotesto"/>
        <w:rPr>
          <w:i/>
          <w:iCs/>
          <w:sz w:val="20"/>
        </w:rPr>
      </w:pPr>
      <w:r w:rsidRPr="003B55FD">
        <w:rPr>
          <w:i/>
          <w:iCs/>
          <w:sz w:val="20"/>
        </w:rPr>
        <w:t xml:space="preserve">Perciò io vi dico: non preoccupatevi per la vostra vita, di quello che mangerete o berrete, né per il vostro corpo, di quello che indosserete; la vita non vale forse più del cibo e il corpo più del </w:t>
      </w:r>
      <w:r w:rsidRPr="003B55FD">
        <w:rPr>
          <w:i/>
          <w:iCs/>
          <w:sz w:val="20"/>
        </w:rPr>
        <w:lastRenderedPageBreak/>
        <w:t>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w:t>
      </w:r>
      <w:r w:rsidR="003B55FD" w:rsidRPr="003B55FD">
        <w:rPr>
          <w:i/>
          <w:iCs/>
          <w:sz w:val="20"/>
        </w:rPr>
        <w:t xml:space="preserve">iascun giorno basta la sua pena (Mt 6,1-34). </w:t>
      </w:r>
    </w:p>
    <w:p w14:paraId="0EBFF2B9" w14:textId="77777777" w:rsidR="000F211A" w:rsidRPr="003B55FD" w:rsidRDefault="000F211A" w:rsidP="003B55FD">
      <w:pPr>
        <w:pStyle w:val="Corpotesto"/>
        <w:rPr>
          <w:i/>
          <w:iCs/>
          <w:sz w:val="20"/>
        </w:rPr>
      </w:pPr>
      <w:r w:rsidRPr="003B55FD">
        <w:rPr>
          <w:i/>
          <w:iCs/>
          <w:sz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74CF607F" w14:textId="77777777" w:rsidR="000F211A" w:rsidRPr="003B55FD" w:rsidRDefault="000F211A" w:rsidP="003B55FD">
      <w:pPr>
        <w:pStyle w:val="Corpotesto"/>
        <w:rPr>
          <w:i/>
          <w:iCs/>
          <w:sz w:val="20"/>
        </w:rPr>
      </w:pPr>
      <w:r w:rsidRPr="003B55FD">
        <w:rPr>
          <w:i/>
          <w:iCs/>
          <w:sz w:val="20"/>
        </w:rPr>
        <w:t>Non date le cose sante ai cani e non gettate le vostre perle davanti ai porci, perché non le calpestino con le loro zampe e poi si voltino per sbranarvi.</w:t>
      </w:r>
    </w:p>
    <w:p w14:paraId="52B5D84E" w14:textId="77777777" w:rsidR="000F211A" w:rsidRPr="003B55FD" w:rsidRDefault="000F211A" w:rsidP="003B55FD">
      <w:pPr>
        <w:pStyle w:val="Corpotesto"/>
        <w:rPr>
          <w:i/>
          <w:iCs/>
          <w:sz w:val="20"/>
        </w:rPr>
      </w:pPr>
      <w:r w:rsidRPr="003B55FD">
        <w:rPr>
          <w:i/>
          <w:iCs/>
          <w:sz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2537FF08" w14:textId="77777777" w:rsidR="000F211A" w:rsidRPr="003B55FD" w:rsidRDefault="000F211A" w:rsidP="003B55FD">
      <w:pPr>
        <w:pStyle w:val="Corpotesto"/>
        <w:rPr>
          <w:i/>
          <w:iCs/>
          <w:sz w:val="20"/>
        </w:rPr>
      </w:pPr>
      <w:r w:rsidRPr="003B55FD">
        <w:rPr>
          <w:i/>
          <w:iCs/>
          <w:sz w:val="20"/>
        </w:rPr>
        <w:t xml:space="preserve">Tutto quanto volete che gli uomini facciano a voi, anche voi fatelo a loro: questa infatti è </w:t>
      </w:r>
      <w:smartTag w:uri="urn:schemas-microsoft-com:office:smarttags" w:element="PersonName">
        <w:smartTagPr>
          <w:attr w:name="ProductID" w:val="la Legge"/>
        </w:smartTagPr>
        <w:r w:rsidRPr="003B55FD">
          <w:rPr>
            <w:i/>
            <w:iCs/>
            <w:sz w:val="20"/>
          </w:rPr>
          <w:t>la Legge</w:t>
        </w:r>
      </w:smartTag>
      <w:r w:rsidRPr="003B55FD">
        <w:rPr>
          <w:i/>
          <w:iCs/>
          <w:sz w:val="20"/>
        </w:rPr>
        <w:t xml:space="preserve"> e i Profeti.</w:t>
      </w:r>
    </w:p>
    <w:p w14:paraId="703F8F73" w14:textId="77777777" w:rsidR="000F211A" w:rsidRPr="003B55FD" w:rsidRDefault="000F211A" w:rsidP="003B55FD">
      <w:pPr>
        <w:pStyle w:val="Corpotesto"/>
        <w:rPr>
          <w:i/>
          <w:iCs/>
          <w:sz w:val="20"/>
        </w:rPr>
      </w:pPr>
      <w:r w:rsidRPr="003B55FD">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14:paraId="516F1BCC" w14:textId="77777777" w:rsidR="000F211A" w:rsidRPr="003B55FD" w:rsidRDefault="000F211A" w:rsidP="003B55FD">
      <w:pPr>
        <w:pStyle w:val="Corpotesto"/>
        <w:rPr>
          <w:i/>
          <w:iCs/>
          <w:sz w:val="20"/>
        </w:rPr>
      </w:pPr>
      <w:r w:rsidRPr="003B55FD">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2E8A460A" w14:textId="77777777" w:rsidR="000F211A" w:rsidRPr="003B55FD" w:rsidRDefault="000F211A" w:rsidP="003B55FD">
      <w:pPr>
        <w:pStyle w:val="Corpotesto"/>
        <w:rPr>
          <w:i/>
          <w:iCs/>
          <w:sz w:val="20"/>
        </w:rPr>
      </w:pPr>
      <w:r w:rsidRPr="003B55FD">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09ADBAD0" w14:textId="77777777" w:rsidR="000F211A" w:rsidRPr="003B55FD" w:rsidRDefault="000F211A" w:rsidP="003B55FD">
      <w:pPr>
        <w:pStyle w:val="Corpotesto"/>
        <w:rPr>
          <w:i/>
          <w:iCs/>
          <w:sz w:val="20"/>
        </w:rPr>
      </w:pPr>
      <w:r w:rsidRPr="003B55FD">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68E4747C" w14:textId="77777777" w:rsidR="000F211A" w:rsidRPr="003B55FD" w:rsidRDefault="000F211A" w:rsidP="003B55FD">
      <w:pPr>
        <w:pStyle w:val="Corpotesto"/>
        <w:rPr>
          <w:i/>
          <w:iCs/>
          <w:sz w:val="20"/>
        </w:rPr>
      </w:pPr>
      <w:r w:rsidRPr="003B55FD">
        <w:rPr>
          <w:i/>
          <w:iCs/>
          <w:sz w:val="20"/>
        </w:rPr>
        <w:t>Quando Gesù ebbe terminato questi discorsi, le folle erano stupite del suo insegnamento: egli infatti insegnava loro come uno che ha aut</w:t>
      </w:r>
      <w:r w:rsidR="003B55FD" w:rsidRPr="003B55FD">
        <w:rPr>
          <w:i/>
          <w:iCs/>
          <w:sz w:val="20"/>
        </w:rPr>
        <w:t xml:space="preserve">orità, e non come i loro scribi (Mt 7,1-29). </w:t>
      </w:r>
    </w:p>
    <w:p w14:paraId="1F55985C" w14:textId="77777777" w:rsidR="003B55FD" w:rsidRDefault="003B55FD" w:rsidP="000F2B6B">
      <w:pPr>
        <w:pStyle w:val="Corpotesto"/>
      </w:pPr>
      <w:r>
        <w:t xml:space="preserve">Nell’Alleanza del Sinai tutto è stabilito, codificato, legiferato dal Signore. Anche i più piccoli dettagli o particolari sono dettati da Dio a Mosè. </w:t>
      </w:r>
    </w:p>
    <w:p w14:paraId="31C2B6B2" w14:textId="77777777" w:rsidR="003B55FD" w:rsidRDefault="003B55FD" w:rsidP="000F2B6B">
      <w:pPr>
        <w:pStyle w:val="Corpotesto"/>
      </w:pPr>
      <w:r>
        <w:t>È come se all’uomo fosse chiesto solo di obbedire. Non vi è spazio per l’intelligenza, la sapienza nel pensare, nel decidere il bene e il meglio o l’ottimo.</w:t>
      </w:r>
    </w:p>
    <w:p w14:paraId="15E7AA20" w14:textId="77777777" w:rsidR="003B55FD" w:rsidRDefault="003B55FD" w:rsidP="000F2B6B">
      <w:pPr>
        <w:pStyle w:val="Corpotesto"/>
      </w:pPr>
      <w:r>
        <w:lastRenderedPageBreak/>
        <w:t xml:space="preserve">Il Signore comanda e l’uomo obbedisce. Tutto è nell’obbedienza e dall’obbedienza alla Parola o al Comando del Signore che di volta in volta giunge all’uomo mediante il suo </w:t>
      </w:r>
      <w:r w:rsidR="0077354E">
        <w:t xml:space="preserve">fedele servitore Mosè. </w:t>
      </w:r>
    </w:p>
    <w:p w14:paraId="737650D5" w14:textId="77777777" w:rsidR="0077354E" w:rsidRDefault="0077354E" w:rsidP="000F2B6B">
      <w:pPr>
        <w:pStyle w:val="Corpotesto"/>
      </w:pPr>
      <w:r>
        <w:t>Con Salomone invece tutto cambia, si modifica. Il Signore ricolma il suo cuore di sapienza e lui decide il bene, il meglio, l’ottimo per la costruzione della casa del Signore in Gerusalemme.</w:t>
      </w:r>
    </w:p>
    <w:p w14:paraId="1D07F8F6" w14:textId="77777777" w:rsidR="0077354E" w:rsidRDefault="0077354E" w:rsidP="000F2B6B">
      <w:pPr>
        <w:pStyle w:val="Corpotesto"/>
      </w:pPr>
      <w:r>
        <w:t>Non vi è da parte del Signore nessuna parola, indicazione, manifestazione di desiderio o di volontà.</w:t>
      </w:r>
    </w:p>
    <w:p w14:paraId="55E6B953" w14:textId="77777777" w:rsidR="0077354E" w:rsidRDefault="0077354E" w:rsidP="000F2B6B">
      <w:pPr>
        <w:pStyle w:val="Corpotesto"/>
      </w:pPr>
      <w:r>
        <w:t>Tutto è dalla sapienza, gusto, amore, cuore, desiderio, volontà di Salomone. Naturalmente Salomone è pieno della sapienza che discende dal Signore.</w:t>
      </w:r>
    </w:p>
    <w:p w14:paraId="0F609BB1" w14:textId="77777777" w:rsidR="0077354E" w:rsidRDefault="0077354E" w:rsidP="000F2B6B">
      <w:pPr>
        <w:pStyle w:val="Corpotesto"/>
      </w:pPr>
      <w:r>
        <w:t>Importante è comprendere questa differenza, altrimenti mai riusciremo a scoprire il dinamismo che regna nella rivelazione.</w:t>
      </w:r>
    </w:p>
    <w:p w14:paraId="0841966B" w14:textId="77777777" w:rsidR="0077354E" w:rsidRDefault="0077354E" w:rsidP="000F2B6B">
      <w:pPr>
        <w:pStyle w:val="Corpotesto"/>
      </w:pPr>
      <w:r>
        <w:t>È come se Dio decidesse, volesse, stabilisse per mezzo del cuore dell’uomo.</w:t>
      </w:r>
    </w:p>
    <w:p w14:paraId="5734346D" w14:textId="77777777" w:rsidR="0077354E" w:rsidRDefault="0077354E" w:rsidP="000F2B6B">
      <w:pPr>
        <w:pStyle w:val="Corpotesto"/>
      </w:pPr>
      <w:r>
        <w:t xml:space="preserve">Il cuore però non è lasciato a se stesso. Dio ne prende possesso e dal suo interno guida e muove la volontà e l’intelligenza perché ogni cosa si faccia con grande sapienza, anzi con somma sapienza e saggezza. </w:t>
      </w:r>
    </w:p>
    <w:p w14:paraId="08CC2439" w14:textId="77777777" w:rsidR="0077354E" w:rsidRDefault="0077354E" w:rsidP="000F2B6B">
      <w:pPr>
        <w:pStyle w:val="Corpotesto"/>
      </w:pPr>
      <w:r>
        <w:t>Ancora però il cuore è quello vecchio. È quello del vecchio uomo. Questo cuore pone sempre resistenze allo Spirito del Signore, alla divina sapienza.</w:t>
      </w:r>
    </w:p>
    <w:p w14:paraId="1A966465" w14:textId="77777777" w:rsidR="0077354E" w:rsidRDefault="0077354E" w:rsidP="000F2B6B">
      <w:pPr>
        <w:pStyle w:val="Corpotesto"/>
      </w:pPr>
      <w:r>
        <w:t xml:space="preserve">Tutt’altra cosa si verifica nel Nuovo Testamento. </w:t>
      </w:r>
    </w:p>
    <w:p w14:paraId="16962753" w14:textId="77777777" w:rsidR="00816F14" w:rsidRDefault="00816F14" w:rsidP="000F2B6B">
      <w:pPr>
        <w:pStyle w:val="Corpotesto"/>
      </w:pPr>
      <w:r>
        <w:t>Nel cristiano il cuore è fatto nuovo dallo Spirito Santo e lo stesso Spirito del Signore si riversa in esso senza misura.</w:t>
      </w:r>
    </w:p>
    <w:p w14:paraId="196F4A36" w14:textId="77777777" w:rsidR="0077354E" w:rsidRDefault="0077354E" w:rsidP="000F2B6B">
      <w:pPr>
        <w:pStyle w:val="Corpotesto"/>
        <w:rPr>
          <w:i/>
        </w:rPr>
      </w:pPr>
      <w:r>
        <w:t xml:space="preserve">Con Cristo avviene una vera </w:t>
      </w:r>
      <w:r w:rsidRPr="0077354E">
        <w:rPr>
          <w:i/>
        </w:rPr>
        <w:t>“rivoluzione antropologica”</w:t>
      </w:r>
      <w:r>
        <w:t xml:space="preserve">, oserei dire un vero </w:t>
      </w:r>
      <w:r w:rsidRPr="0077354E">
        <w:rPr>
          <w:i/>
        </w:rPr>
        <w:t>“salto antologico”</w:t>
      </w:r>
      <w:r>
        <w:rPr>
          <w:i/>
        </w:rPr>
        <w:t>, “vero salto pneumatol</w:t>
      </w:r>
      <w:r w:rsidR="00425B4A">
        <w:rPr>
          <w:i/>
        </w:rPr>
        <w:t>o</w:t>
      </w:r>
      <w:r>
        <w:rPr>
          <w:i/>
        </w:rPr>
        <w:t>gico e cristologico”.</w:t>
      </w:r>
    </w:p>
    <w:p w14:paraId="5D7EAFCA" w14:textId="77777777" w:rsidR="0077354E" w:rsidRDefault="0077354E" w:rsidP="000F2B6B">
      <w:pPr>
        <w:pStyle w:val="Corpotesto"/>
      </w:pPr>
      <w:r>
        <w:t xml:space="preserve">Con Cristo, nelle acque del Battesimo l’uomo viene reso partecipe della natura divina, viene costituito corpo di Cristo, tempio vivo dello Spirito Santo, trasformato nel cuore e nella mente, quasi divinizzato. </w:t>
      </w:r>
    </w:p>
    <w:p w14:paraId="602ABEBC" w14:textId="77777777" w:rsidR="0077354E" w:rsidRDefault="0077354E" w:rsidP="000F2B6B">
      <w:pPr>
        <w:pStyle w:val="Corpotesto"/>
      </w:pPr>
      <w:r>
        <w:t>Non solo è trasformato, da Cristo attraverso l’Eucaristia viene sempre più conformato a Lui, e dallo Spirito Santo è fatto tempio vivo della sua verità.</w:t>
      </w:r>
    </w:p>
    <w:p w14:paraId="62E410C8" w14:textId="77777777" w:rsidR="0077354E" w:rsidRDefault="0077354E" w:rsidP="000F2B6B">
      <w:pPr>
        <w:pStyle w:val="Corpotesto"/>
      </w:pPr>
      <w:r>
        <w:t>Lo Spirito è in Lui e in Lui si versa senza misura quotidianamente per far sì che tutto Cristo viva nel cristiano e tutto il cristiano viva in Cristo.</w:t>
      </w:r>
    </w:p>
    <w:p w14:paraId="6264A45E" w14:textId="77777777" w:rsidR="00816F14" w:rsidRDefault="0077354E" w:rsidP="000F2B6B">
      <w:pPr>
        <w:pStyle w:val="Corpotesto"/>
      </w:pPr>
      <w:r>
        <w:t xml:space="preserve">La </w:t>
      </w:r>
      <w:r w:rsidR="00816F14">
        <w:t xml:space="preserve">differenza </w:t>
      </w:r>
      <w:r>
        <w:t xml:space="preserve">allora </w:t>
      </w:r>
      <w:r w:rsidR="00816F14">
        <w:t xml:space="preserve">è tra Dettatura, Sapienza, Spirito Santo, Spirito versato senza misura, cuore nuovo. </w:t>
      </w:r>
    </w:p>
    <w:p w14:paraId="4A029093" w14:textId="77777777" w:rsidR="0077354E" w:rsidRDefault="0077354E" w:rsidP="000F2B6B">
      <w:pPr>
        <w:pStyle w:val="Corpotesto"/>
      </w:pPr>
      <w:r>
        <w:t xml:space="preserve">Nel Nuovo Testamento raggiungiamo la perfezione assoluta. </w:t>
      </w:r>
      <w:r w:rsidR="008A1634">
        <w:t>Perfezione che inizia il suo cammino ai piedi della santa montagna del Sinai e si completa sull’altra montagna che è il Gòlgota del Signore.</w:t>
      </w:r>
    </w:p>
    <w:p w14:paraId="5F713CDB" w14:textId="77777777" w:rsidR="008A1634" w:rsidRDefault="008A1634" w:rsidP="000F2B6B">
      <w:pPr>
        <w:pStyle w:val="Corpotesto"/>
      </w:pPr>
      <w:r>
        <w:t>Un’altra verità che è giusto che venga evidenziata in questa brevissima conclusione è l’esigenza di un continuo aggiornamento dell’idea e della verità di Dio.</w:t>
      </w:r>
    </w:p>
    <w:p w14:paraId="16387527" w14:textId="77777777" w:rsidR="008A1634" w:rsidRDefault="008A1634" w:rsidP="000F2B6B">
      <w:pPr>
        <w:pStyle w:val="Corpotesto"/>
      </w:pPr>
      <w:r>
        <w:t>Quanto avviene con Elia deve avvenire con ogni discepolo di Cristo Gesù.</w:t>
      </w:r>
    </w:p>
    <w:p w14:paraId="0EF3199C" w14:textId="77777777" w:rsidR="008A1634" w:rsidRPr="008A1634" w:rsidRDefault="008A1634" w:rsidP="008A1634">
      <w:pPr>
        <w:pStyle w:val="Corpotesto"/>
        <w:rPr>
          <w:i/>
          <w:iCs/>
          <w:sz w:val="20"/>
        </w:rPr>
      </w:pPr>
      <w:r w:rsidRPr="008A1634">
        <w:rPr>
          <w:i/>
          <w:iCs/>
          <w:sz w:val="20"/>
        </w:rPr>
        <w:t xml:space="preserve">Acab riferì a Gezabele tutto quello che Elia aveva fatto e che aveva ucciso di spada tutti i profeti. Gezabele inviò un messaggero a Elia per dirgli: «Gli dèi mi facciano questo e anche di </w:t>
      </w:r>
      <w:r w:rsidRPr="008A1634">
        <w:rPr>
          <w:i/>
          <w:iCs/>
          <w:sz w:val="20"/>
        </w:rPr>
        <w:lastRenderedPageBreak/>
        <w:t>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1F2A313E" w14:textId="77777777" w:rsidR="008A1634" w:rsidRPr="008A1634" w:rsidRDefault="008A1634" w:rsidP="008A1634">
      <w:pPr>
        <w:pStyle w:val="Corpotesto"/>
        <w:rPr>
          <w:i/>
          <w:iCs/>
          <w:sz w:val="20"/>
        </w:rPr>
      </w:pPr>
      <w:r w:rsidRPr="008A1634">
        <w:rPr>
          <w:i/>
          <w:iCs/>
          <w:sz w:val="20"/>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p>
    <w:p w14:paraId="30AFDA83" w14:textId="77777777" w:rsidR="008A1634" w:rsidRPr="008A1634" w:rsidRDefault="008A1634" w:rsidP="008A1634">
      <w:pPr>
        <w:pStyle w:val="Corpotesto"/>
        <w:rPr>
          <w:i/>
          <w:iCs/>
          <w:sz w:val="20"/>
        </w:rPr>
      </w:pPr>
      <w:r w:rsidRPr="008A1634">
        <w:rPr>
          <w:i/>
          <w:iCs/>
          <w:sz w:val="20"/>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p>
    <w:p w14:paraId="655E95E6" w14:textId="77777777" w:rsidR="008A1634" w:rsidRPr="008A1634" w:rsidRDefault="008A1634" w:rsidP="008A1634">
      <w:pPr>
        <w:pStyle w:val="Corpotesto"/>
        <w:rPr>
          <w:i/>
          <w:iCs/>
          <w:sz w:val="20"/>
        </w:rPr>
      </w:pPr>
      <w:r w:rsidRPr="008A1634">
        <w:rPr>
          <w:i/>
          <w:iCs/>
          <w:sz w:val="20"/>
        </w:rPr>
        <w:t xml:space="preserve">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(1Re 19,1-18). </w:t>
      </w:r>
    </w:p>
    <w:p w14:paraId="78A98F3D" w14:textId="77777777" w:rsidR="008A1634" w:rsidRDefault="008A1634" w:rsidP="000F2B6B">
      <w:pPr>
        <w:pStyle w:val="Corpotesto"/>
      </w:pPr>
      <w:r>
        <w:t>Finora Dio</w:t>
      </w:r>
      <w:r w:rsidR="007227EC">
        <w:t xml:space="preserve"> </w:t>
      </w:r>
      <w:r>
        <w:t>si è rivelato come fuoco divoratore, vento che si abbatte gagliardo, terremoto che spezza in due le pietre. Ora invece si rivela come soffio di vento leggero, come un alito o un sussurro di brezza leggera.</w:t>
      </w:r>
    </w:p>
    <w:p w14:paraId="1BE90C93" w14:textId="77777777" w:rsidR="008A1634" w:rsidRDefault="008A1634" w:rsidP="000F2B6B">
      <w:pPr>
        <w:pStyle w:val="Corpotesto"/>
      </w:pPr>
      <w:r>
        <w:t>Tutti noi siamo chiamati a sapere con quale volto il Signore oggi si rivela e si manifesta. Per la Chiesa questa è la sfida delle sfide.</w:t>
      </w:r>
    </w:p>
    <w:p w14:paraId="56942F27" w14:textId="77777777" w:rsidR="008A1634" w:rsidRDefault="008A1634" w:rsidP="000F2B6B">
      <w:pPr>
        <w:pStyle w:val="Corpotesto"/>
      </w:pPr>
      <w:r>
        <w:t>Se la Chiesa si presenta al mondo con il volto errato di Dio, è la fine per la Chiesa e per</w:t>
      </w:r>
      <w:r w:rsidR="00425B4A">
        <w:t xml:space="preserve"> la</w:t>
      </w:r>
      <w:r>
        <w:t xml:space="preserve"> stessa umanità. Oggi il volto di Dio che diamo alla gente è il </w:t>
      </w:r>
      <w:r w:rsidR="007227EC">
        <w:t xml:space="preserve">suo </w:t>
      </w:r>
      <w:r>
        <w:t xml:space="preserve">vero volto? </w:t>
      </w:r>
      <w:r w:rsidR="007227EC">
        <w:t>Non stiamo rischiando di dare un volto che non è quello di Dio, ma di qualche idolo che è nel nostro cuore?</w:t>
      </w:r>
    </w:p>
    <w:p w14:paraId="0DE1DD83" w14:textId="77777777" w:rsidR="007227EC" w:rsidRDefault="007227EC" w:rsidP="007227EC">
      <w:pPr>
        <w:pStyle w:val="Corpotesto"/>
      </w:pPr>
      <w:r>
        <w:t>L’idolatria non è solo quella di legno o di metallo, è anche quella dei pensieri e dei desideri. Quanta idolatria vi è nel cristiano e quanto vero Dio?</w:t>
      </w:r>
    </w:p>
    <w:p w14:paraId="2CFBA51C" w14:textId="77777777" w:rsidR="007227EC" w:rsidRDefault="007227EC" w:rsidP="007227EC">
      <w:pPr>
        <w:pStyle w:val="Corpotesto"/>
      </w:pPr>
      <w:r>
        <w:t>Penso che per questa sola domanda sia valsa propri</w:t>
      </w:r>
      <w:r w:rsidR="00425B4A">
        <w:t>o</w:t>
      </w:r>
      <w:r>
        <w:t xml:space="preserve"> la pena leggere e meditare questo primo Libro dei Re.</w:t>
      </w:r>
    </w:p>
    <w:p w14:paraId="4CF9F7B1" w14:textId="77777777" w:rsidR="008A1634" w:rsidRDefault="008A1634" w:rsidP="000F2B6B">
      <w:pPr>
        <w:pStyle w:val="Corpotesto"/>
      </w:pPr>
      <w:r>
        <w:t xml:space="preserve">Ringrazio la Vergine Maria, Madre della Redenzione, per il suo aiuto nella riflessione assieme agli Angeli e ai Santi. </w:t>
      </w:r>
    </w:p>
    <w:p w14:paraId="2CA016F2" w14:textId="77777777" w:rsidR="00D56AE3" w:rsidRPr="008B4F55" w:rsidRDefault="00D56AE3" w:rsidP="00D56AE3">
      <w:pPr>
        <w:pStyle w:val="Corpotesto"/>
        <w:spacing w:after="0"/>
        <w:jc w:val="right"/>
        <w:rPr>
          <w:i/>
          <w:sz w:val="20"/>
        </w:rPr>
      </w:pPr>
      <w:r w:rsidRPr="008B4F55">
        <w:rPr>
          <w:i/>
          <w:sz w:val="20"/>
        </w:rPr>
        <w:t xml:space="preserve">Catanzaro </w:t>
      </w:r>
      <w:r>
        <w:rPr>
          <w:i/>
          <w:sz w:val="20"/>
        </w:rPr>
        <w:t xml:space="preserve">1 </w:t>
      </w:r>
      <w:r w:rsidR="004A6377">
        <w:rPr>
          <w:i/>
          <w:sz w:val="20"/>
        </w:rPr>
        <w:t xml:space="preserve">Novembre </w:t>
      </w:r>
      <w:r w:rsidRPr="008B4F55">
        <w:rPr>
          <w:i/>
          <w:sz w:val="20"/>
        </w:rPr>
        <w:t>201</w:t>
      </w:r>
      <w:r>
        <w:rPr>
          <w:i/>
          <w:sz w:val="20"/>
        </w:rPr>
        <w:t>2</w:t>
      </w:r>
    </w:p>
    <w:p w14:paraId="149D0CFF" w14:textId="77777777" w:rsidR="00D56AE3" w:rsidRDefault="004A6377" w:rsidP="00D56AE3">
      <w:pPr>
        <w:pStyle w:val="Corpotesto"/>
        <w:jc w:val="right"/>
        <w:rPr>
          <w:i/>
          <w:sz w:val="20"/>
        </w:rPr>
      </w:pPr>
      <w:r>
        <w:rPr>
          <w:i/>
          <w:sz w:val="20"/>
        </w:rPr>
        <w:t>Solennità di tutti i Santi</w:t>
      </w:r>
    </w:p>
    <w:p w14:paraId="68084643" w14:textId="77777777" w:rsidR="003C500A" w:rsidRPr="001A22F8" w:rsidRDefault="003C500A" w:rsidP="00120C1D">
      <w:pPr>
        <w:pStyle w:val="Corpotesto"/>
        <w:jc w:val="right"/>
        <w:sectPr w:rsidR="003C500A" w:rsidRPr="001A22F8" w:rsidSect="000F2B6B">
          <w:headerReference w:type="default" r:id="rId34"/>
          <w:type w:val="nextColumn"/>
          <w:pgSz w:w="11906" w:h="16838"/>
          <w:pgMar w:top="1701" w:right="1701" w:bottom="1701" w:left="1701" w:header="567" w:footer="567" w:gutter="0"/>
          <w:cols w:space="708"/>
          <w:titlePg/>
          <w:docGrid w:linePitch="360"/>
        </w:sectPr>
      </w:pPr>
    </w:p>
    <w:p w14:paraId="207C57F3" w14:textId="77777777" w:rsidR="003C500A" w:rsidRPr="00D60564" w:rsidRDefault="003C500A" w:rsidP="007B4E6C"/>
    <w:p w14:paraId="5D46D66C" w14:textId="77777777" w:rsidR="007B4E6C" w:rsidRPr="00D60564" w:rsidRDefault="007227EC" w:rsidP="007B4E6C">
      <w:pPr>
        <w:pStyle w:val="Titolo1"/>
        <w:jc w:val="center"/>
        <w:rPr>
          <w:rFonts w:ascii="Arial" w:hAnsi="Arial"/>
          <w:bCs/>
          <w:sz w:val="40"/>
        </w:rPr>
      </w:pPr>
      <w:bookmarkStart w:id="210" w:name="_Toc311519493"/>
      <w:bookmarkStart w:id="211" w:name="_Toc62157720"/>
      <w:r w:rsidRPr="00D60564">
        <w:rPr>
          <w:rFonts w:ascii="Arial" w:hAnsi="Arial"/>
          <w:bCs/>
          <w:sz w:val="40"/>
        </w:rPr>
        <w:t>INDICE</w:t>
      </w:r>
      <w:bookmarkEnd w:id="210"/>
      <w:bookmarkEnd w:id="211"/>
    </w:p>
    <w:p w14:paraId="019CE294" w14:textId="77777777" w:rsidR="007B4E6C" w:rsidRPr="00D60564" w:rsidRDefault="007B4E6C" w:rsidP="007B4E6C"/>
    <w:p w14:paraId="7AACE61C" w14:textId="77777777" w:rsidR="00F758ED" w:rsidRPr="00677B0A"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7539" w:history="1">
        <w:r w:rsidR="00F758ED" w:rsidRPr="00FA57BA">
          <w:rPr>
            <w:rStyle w:val="Collegamentoipertestuale"/>
            <w:rFonts w:ascii="Arial" w:hAnsi="Arial" w:cs="Arial"/>
            <w:noProof/>
          </w:rPr>
          <w:t>SACRA SCRITTURA</w:t>
        </w:r>
        <w:r w:rsidR="00F758ED">
          <w:rPr>
            <w:noProof/>
            <w:webHidden/>
          </w:rPr>
          <w:tab/>
        </w:r>
        <w:r w:rsidR="00F758ED">
          <w:rPr>
            <w:noProof/>
            <w:webHidden/>
          </w:rPr>
          <w:fldChar w:fldCharType="begin"/>
        </w:r>
        <w:r w:rsidR="00F758ED">
          <w:rPr>
            <w:noProof/>
            <w:webHidden/>
          </w:rPr>
          <w:instrText xml:space="preserve"> PAGEREF _Toc62157539 \h </w:instrText>
        </w:r>
        <w:r w:rsidR="00F758ED">
          <w:rPr>
            <w:noProof/>
            <w:webHidden/>
          </w:rPr>
        </w:r>
        <w:r w:rsidR="00F758ED">
          <w:rPr>
            <w:noProof/>
            <w:webHidden/>
          </w:rPr>
          <w:fldChar w:fldCharType="separate"/>
        </w:r>
        <w:r w:rsidR="00F758ED">
          <w:rPr>
            <w:noProof/>
            <w:webHidden/>
          </w:rPr>
          <w:t>1</w:t>
        </w:r>
        <w:r w:rsidR="00F758ED">
          <w:rPr>
            <w:noProof/>
            <w:webHidden/>
          </w:rPr>
          <w:fldChar w:fldCharType="end"/>
        </w:r>
      </w:hyperlink>
    </w:p>
    <w:p w14:paraId="5604AFAA" w14:textId="77777777" w:rsidR="00F758ED" w:rsidRPr="00677B0A" w:rsidRDefault="00F758ED">
      <w:pPr>
        <w:pStyle w:val="Sommario1"/>
        <w:tabs>
          <w:tab w:val="right" w:leader="dot" w:pos="8494"/>
        </w:tabs>
        <w:rPr>
          <w:rFonts w:ascii="Calibri" w:hAnsi="Calibri"/>
          <w:noProof/>
          <w:sz w:val="22"/>
          <w:szCs w:val="22"/>
        </w:rPr>
      </w:pPr>
      <w:hyperlink w:anchor="_Toc62157540" w:history="1">
        <w:r w:rsidRPr="00FA57BA">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_Toc62157540 \h </w:instrText>
        </w:r>
        <w:r>
          <w:rPr>
            <w:noProof/>
            <w:webHidden/>
          </w:rPr>
        </w:r>
        <w:r>
          <w:rPr>
            <w:noProof/>
            <w:webHidden/>
          </w:rPr>
          <w:fldChar w:fldCharType="separate"/>
        </w:r>
        <w:r>
          <w:rPr>
            <w:noProof/>
            <w:webHidden/>
          </w:rPr>
          <w:t>1</w:t>
        </w:r>
        <w:r>
          <w:rPr>
            <w:noProof/>
            <w:webHidden/>
          </w:rPr>
          <w:fldChar w:fldCharType="end"/>
        </w:r>
      </w:hyperlink>
    </w:p>
    <w:p w14:paraId="0CD3FCEE" w14:textId="77777777" w:rsidR="00F758ED" w:rsidRPr="00677B0A" w:rsidRDefault="00F758ED">
      <w:pPr>
        <w:pStyle w:val="Sommario1"/>
        <w:tabs>
          <w:tab w:val="right" w:leader="dot" w:pos="8494"/>
        </w:tabs>
        <w:rPr>
          <w:rFonts w:ascii="Calibri" w:hAnsi="Calibri"/>
          <w:noProof/>
          <w:sz w:val="22"/>
          <w:szCs w:val="22"/>
        </w:rPr>
      </w:pPr>
      <w:hyperlink w:anchor="_Toc62157541" w:history="1">
        <w:r w:rsidRPr="00FA57BA">
          <w:rPr>
            <w:rStyle w:val="Collegamentoipertestuale"/>
            <w:rFonts w:ascii="Arial" w:hAnsi="Arial"/>
            <w:bCs/>
            <w:noProof/>
          </w:rPr>
          <w:t>PRIMO LIBRO DEI RE</w:t>
        </w:r>
        <w:r>
          <w:rPr>
            <w:noProof/>
            <w:webHidden/>
          </w:rPr>
          <w:tab/>
        </w:r>
        <w:r>
          <w:rPr>
            <w:noProof/>
            <w:webHidden/>
          </w:rPr>
          <w:fldChar w:fldCharType="begin"/>
        </w:r>
        <w:r>
          <w:rPr>
            <w:noProof/>
            <w:webHidden/>
          </w:rPr>
          <w:instrText xml:space="preserve"> PAGEREF _Toc62157541 \h </w:instrText>
        </w:r>
        <w:r>
          <w:rPr>
            <w:noProof/>
            <w:webHidden/>
          </w:rPr>
        </w:r>
        <w:r>
          <w:rPr>
            <w:noProof/>
            <w:webHidden/>
          </w:rPr>
          <w:fldChar w:fldCharType="separate"/>
        </w:r>
        <w:r>
          <w:rPr>
            <w:noProof/>
            <w:webHidden/>
          </w:rPr>
          <w:t>1</w:t>
        </w:r>
        <w:r>
          <w:rPr>
            <w:noProof/>
            <w:webHidden/>
          </w:rPr>
          <w:fldChar w:fldCharType="end"/>
        </w:r>
      </w:hyperlink>
    </w:p>
    <w:p w14:paraId="3B9AE6B7" w14:textId="77777777" w:rsidR="00F758ED" w:rsidRPr="00677B0A" w:rsidRDefault="00F758ED">
      <w:pPr>
        <w:pStyle w:val="Sommario1"/>
        <w:tabs>
          <w:tab w:val="right" w:leader="dot" w:pos="8494"/>
        </w:tabs>
        <w:rPr>
          <w:rFonts w:ascii="Calibri" w:hAnsi="Calibri"/>
          <w:noProof/>
          <w:sz w:val="22"/>
          <w:szCs w:val="22"/>
        </w:rPr>
      </w:pPr>
      <w:hyperlink w:anchor="_Toc62157542" w:history="1">
        <w:r w:rsidRPr="00FA57BA">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_Toc62157542 \h </w:instrText>
        </w:r>
        <w:r>
          <w:rPr>
            <w:noProof/>
            <w:webHidden/>
          </w:rPr>
        </w:r>
        <w:r>
          <w:rPr>
            <w:noProof/>
            <w:webHidden/>
          </w:rPr>
          <w:fldChar w:fldCharType="separate"/>
        </w:r>
        <w:r>
          <w:rPr>
            <w:noProof/>
            <w:webHidden/>
          </w:rPr>
          <w:t>1</w:t>
        </w:r>
        <w:r>
          <w:rPr>
            <w:noProof/>
            <w:webHidden/>
          </w:rPr>
          <w:fldChar w:fldCharType="end"/>
        </w:r>
      </w:hyperlink>
    </w:p>
    <w:p w14:paraId="4091D36C" w14:textId="77777777" w:rsidR="00F758ED" w:rsidRPr="00677B0A" w:rsidRDefault="00F758ED">
      <w:pPr>
        <w:pStyle w:val="Sommario1"/>
        <w:tabs>
          <w:tab w:val="right" w:leader="dot" w:pos="8494"/>
        </w:tabs>
        <w:rPr>
          <w:rFonts w:ascii="Calibri" w:hAnsi="Calibri"/>
          <w:noProof/>
          <w:sz w:val="22"/>
          <w:szCs w:val="22"/>
        </w:rPr>
      </w:pPr>
      <w:hyperlink w:anchor="_Toc62157543" w:history="1">
        <w:r w:rsidRPr="00FA57BA">
          <w:rPr>
            <w:rStyle w:val="Collegamentoipertestuale"/>
            <w:rFonts w:ascii="Arial" w:hAnsi="Arial"/>
            <w:bCs/>
            <w:noProof/>
          </w:rPr>
          <w:t>CATANZARO 2012</w:t>
        </w:r>
        <w:r>
          <w:rPr>
            <w:noProof/>
            <w:webHidden/>
          </w:rPr>
          <w:tab/>
        </w:r>
        <w:r>
          <w:rPr>
            <w:noProof/>
            <w:webHidden/>
          </w:rPr>
          <w:fldChar w:fldCharType="begin"/>
        </w:r>
        <w:r>
          <w:rPr>
            <w:noProof/>
            <w:webHidden/>
          </w:rPr>
          <w:instrText xml:space="preserve"> PAGEREF _Toc62157543 \h </w:instrText>
        </w:r>
        <w:r>
          <w:rPr>
            <w:noProof/>
            <w:webHidden/>
          </w:rPr>
        </w:r>
        <w:r>
          <w:rPr>
            <w:noProof/>
            <w:webHidden/>
          </w:rPr>
          <w:fldChar w:fldCharType="separate"/>
        </w:r>
        <w:r>
          <w:rPr>
            <w:noProof/>
            <w:webHidden/>
          </w:rPr>
          <w:t>1</w:t>
        </w:r>
        <w:r>
          <w:rPr>
            <w:noProof/>
            <w:webHidden/>
          </w:rPr>
          <w:fldChar w:fldCharType="end"/>
        </w:r>
      </w:hyperlink>
    </w:p>
    <w:p w14:paraId="3568A104" w14:textId="77777777" w:rsidR="00F758ED" w:rsidRPr="00677B0A" w:rsidRDefault="00F758ED">
      <w:pPr>
        <w:pStyle w:val="Sommario1"/>
        <w:tabs>
          <w:tab w:val="right" w:leader="dot" w:pos="8494"/>
        </w:tabs>
        <w:rPr>
          <w:rFonts w:ascii="Calibri" w:hAnsi="Calibri"/>
          <w:noProof/>
          <w:sz w:val="22"/>
          <w:szCs w:val="22"/>
        </w:rPr>
      </w:pPr>
      <w:hyperlink w:anchor="_Toc62157544" w:history="1">
        <w:r w:rsidRPr="00FA57BA">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_Toc62157544 \h </w:instrText>
        </w:r>
        <w:r>
          <w:rPr>
            <w:noProof/>
            <w:webHidden/>
          </w:rPr>
        </w:r>
        <w:r>
          <w:rPr>
            <w:noProof/>
            <w:webHidden/>
          </w:rPr>
          <w:fldChar w:fldCharType="separate"/>
        </w:r>
        <w:r>
          <w:rPr>
            <w:noProof/>
            <w:webHidden/>
          </w:rPr>
          <w:t>3</w:t>
        </w:r>
        <w:r>
          <w:rPr>
            <w:noProof/>
            <w:webHidden/>
          </w:rPr>
          <w:fldChar w:fldCharType="end"/>
        </w:r>
      </w:hyperlink>
    </w:p>
    <w:p w14:paraId="09F5D493" w14:textId="77777777" w:rsidR="00F758ED" w:rsidRPr="00677B0A" w:rsidRDefault="00F758ED">
      <w:pPr>
        <w:pStyle w:val="Sommario1"/>
        <w:tabs>
          <w:tab w:val="right" w:leader="dot" w:pos="8494"/>
        </w:tabs>
        <w:rPr>
          <w:rFonts w:ascii="Calibri" w:hAnsi="Calibri"/>
          <w:noProof/>
          <w:sz w:val="22"/>
          <w:szCs w:val="22"/>
        </w:rPr>
      </w:pPr>
      <w:hyperlink w:anchor="_Toc62157545" w:history="1">
        <w:r w:rsidRPr="00FA57BA">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_Toc62157545 \h </w:instrText>
        </w:r>
        <w:r>
          <w:rPr>
            <w:noProof/>
            <w:webHidden/>
          </w:rPr>
        </w:r>
        <w:r>
          <w:rPr>
            <w:noProof/>
            <w:webHidden/>
          </w:rPr>
          <w:fldChar w:fldCharType="separate"/>
        </w:r>
        <w:r>
          <w:rPr>
            <w:noProof/>
            <w:webHidden/>
          </w:rPr>
          <w:t>5</w:t>
        </w:r>
        <w:r>
          <w:rPr>
            <w:noProof/>
            <w:webHidden/>
          </w:rPr>
          <w:fldChar w:fldCharType="end"/>
        </w:r>
      </w:hyperlink>
    </w:p>
    <w:p w14:paraId="36E8AEC5" w14:textId="77777777" w:rsidR="00F758ED" w:rsidRPr="00677B0A" w:rsidRDefault="00F758ED">
      <w:pPr>
        <w:pStyle w:val="Sommario1"/>
        <w:tabs>
          <w:tab w:val="right" w:leader="dot" w:pos="8494"/>
        </w:tabs>
        <w:rPr>
          <w:rFonts w:ascii="Calibri" w:hAnsi="Calibri"/>
          <w:noProof/>
          <w:sz w:val="22"/>
          <w:szCs w:val="22"/>
        </w:rPr>
      </w:pPr>
      <w:hyperlink w:anchor="_Toc62157546" w:history="1">
        <w:r w:rsidRPr="00FA57BA">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_Toc62157546 \h </w:instrText>
        </w:r>
        <w:r>
          <w:rPr>
            <w:noProof/>
            <w:webHidden/>
          </w:rPr>
        </w:r>
        <w:r>
          <w:rPr>
            <w:noProof/>
            <w:webHidden/>
          </w:rPr>
          <w:fldChar w:fldCharType="separate"/>
        </w:r>
        <w:r>
          <w:rPr>
            <w:noProof/>
            <w:webHidden/>
          </w:rPr>
          <w:t>13</w:t>
        </w:r>
        <w:r>
          <w:rPr>
            <w:noProof/>
            <w:webHidden/>
          </w:rPr>
          <w:fldChar w:fldCharType="end"/>
        </w:r>
      </w:hyperlink>
    </w:p>
    <w:p w14:paraId="17858B38" w14:textId="77777777" w:rsidR="00F758ED" w:rsidRPr="00677B0A" w:rsidRDefault="00F758ED">
      <w:pPr>
        <w:pStyle w:val="Sommario4"/>
        <w:tabs>
          <w:tab w:val="right" w:leader="dot" w:pos="8494"/>
        </w:tabs>
        <w:rPr>
          <w:rFonts w:ascii="Calibri" w:hAnsi="Calibri"/>
          <w:noProof/>
          <w:sz w:val="22"/>
          <w:szCs w:val="22"/>
        </w:rPr>
      </w:pPr>
      <w:hyperlink w:anchor="_Toc62157547"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_Toc62157547 \h </w:instrText>
        </w:r>
        <w:r>
          <w:rPr>
            <w:noProof/>
            <w:webHidden/>
          </w:rPr>
        </w:r>
        <w:r>
          <w:rPr>
            <w:noProof/>
            <w:webHidden/>
          </w:rPr>
          <w:fldChar w:fldCharType="separate"/>
        </w:r>
        <w:r>
          <w:rPr>
            <w:noProof/>
            <w:webHidden/>
          </w:rPr>
          <w:t>13</w:t>
        </w:r>
        <w:r>
          <w:rPr>
            <w:noProof/>
            <w:webHidden/>
          </w:rPr>
          <w:fldChar w:fldCharType="end"/>
        </w:r>
      </w:hyperlink>
    </w:p>
    <w:p w14:paraId="793A9A0A" w14:textId="77777777" w:rsidR="00F758ED" w:rsidRPr="00677B0A" w:rsidRDefault="00F758ED">
      <w:pPr>
        <w:pStyle w:val="Sommario1"/>
        <w:tabs>
          <w:tab w:val="right" w:leader="dot" w:pos="8494"/>
        </w:tabs>
        <w:rPr>
          <w:rFonts w:ascii="Calibri" w:hAnsi="Calibri"/>
          <w:noProof/>
          <w:sz w:val="22"/>
          <w:szCs w:val="22"/>
        </w:rPr>
      </w:pPr>
      <w:hyperlink w:anchor="_Toc62157548"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_Toc62157548 \h </w:instrText>
        </w:r>
        <w:r>
          <w:rPr>
            <w:noProof/>
            <w:webHidden/>
          </w:rPr>
        </w:r>
        <w:r>
          <w:rPr>
            <w:noProof/>
            <w:webHidden/>
          </w:rPr>
          <w:fldChar w:fldCharType="separate"/>
        </w:r>
        <w:r>
          <w:rPr>
            <w:noProof/>
            <w:webHidden/>
          </w:rPr>
          <w:t>15</w:t>
        </w:r>
        <w:r>
          <w:rPr>
            <w:noProof/>
            <w:webHidden/>
          </w:rPr>
          <w:fldChar w:fldCharType="end"/>
        </w:r>
      </w:hyperlink>
    </w:p>
    <w:p w14:paraId="58346266" w14:textId="77777777" w:rsidR="00F758ED" w:rsidRPr="00677B0A" w:rsidRDefault="00F758ED">
      <w:pPr>
        <w:pStyle w:val="Sommario1"/>
        <w:tabs>
          <w:tab w:val="left" w:pos="400"/>
          <w:tab w:val="right" w:leader="dot" w:pos="8494"/>
        </w:tabs>
        <w:rPr>
          <w:rFonts w:ascii="Calibri" w:hAnsi="Calibri"/>
          <w:noProof/>
          <w:sz w:val="22"/>
          <w:szCs w:val="22"/>
        </w:rPr>
      </w:pPr>
      <w:hyperlink w:anchor="_Toc62157549" w:history="1">
        <w:r w:rsidRPr="00FA57BA">
          <w:rPr>
            <w:rStyle w:val="Collegamentoipertestuale"/>
            <w:bCs/>
            <w:noProof/>
          </w:rPr>
          <w:t>I.</w:t>
        </w:r>
        <w:r w:rsidRPr="00677B0A">
          <w:rPr>
            <w:rFonts w:ascii="Calibri" w:hAnsi="Calibri"/>
            <w:noProof/>
            <w:sz w:val="22"/>
            <w:szCs w:val="22"/>
          </w:rPr>
          <w:tab/>
        </w:r>
        <w:r w:rsidRPr="00FA57BA">
          <w:rPr>
            <w:rStyle w:val="Collegamentoipertestuale"/>
            <w:bCs/>
            <w:noProof/>
          </w:rPr>
          <w:t>LA SUCCESIONE DI DAVIDE</w:t>
        </w:r>
        <w:r>
          <w:rPr>
            <w:noProof/>
            <w:webHidden/>
          </w:rPr>
          <w:tab/>
        </w:r>
        <w:r>
          <w:rPr>
            <w:noProof/>
            <w:webHidden/>
          </w:rPr>
          <w:fldChar w:fldCharType="begin"/>
        </w:r>
        <w:r>
          <w:rPr>
            <w:noProof/>
            <w:webHidden/>
          </w:rPr>
          <w:instrText xml:space="preserve"> PAGEREF _Toc62157549 \h </w:instrText>
        </w:r>
        <w:r>
          <w:rPr>
            <w:noProof/>
            <w:webHidden/>
          </w:rPr>
        </w:r>
        <w:r>
          <w:rPr>
            <w:noProof/>
            <w:webHidden/>
          </w:rPr>
          <w:fldChar w:fldCharType="separate"/>
        </w:r>
        <w:r>
          <w:rPr>
            <w:noProof/>
            <w:webHidden/>
          </w:rPr>
          <w:t>15</w:t>
        </w:r>
        <w:r>
          <w:rPr>
            <w:noProof/>
            <w:webHidden/>
          </w:rPr>
          <w:fldChar w:fldCharType="end"/>
        </w:r>
      </w:hyperlink>
    </w:p>
    <w:p w14:paraId="6CAFCB21" w14:textId="77777777" w:rsidR="00F758ED" w:rsidRPr="00677B0A" w:rsidRDefault="00F758ED">
      <w:pPr>
        <w:pStyle w:val="Sommario2"/>
        <w:tabs>
          <w:tab w:val="right" w:leader="dot" w:pos="8494"/>
        </w:tabs>
        <w:rPr>
          <w:rFonts w:ascii="Calibri" w:hAnsi="Calibri"/>
          <w:noProof/>
          <w:sz w:val="22"/>
          <w:szCs w:val="22"/>
        </w:rPr>
      </w:pPr>
      <w:hyperlink w:anchor="_Toc62157550" w:history="1">
        <w:r w:rsidRPr="00FA57BA">
          <w:rPr>
            <w:rStyle w:val="Collegamentoipertestuale"/>
            <w:noProof/>
          </w:rPr>
          <w:t>Vecchiaia di Davide</w:t>
        </w:r>
        <w:r>
          <w:rPr>
            <w:noProof/>
            <w:webHidden/>
          </w:rPr>
          <w:tab/>
        </w:r>
        <w:r>
          <w:rPr>
            <w:noProof/>
            <w:webHidden/>
          </w:rPr>
          <w:fldChar w:fldCharType="begin"/>
        </w:r>
        <w:r>
          <w:rPr>
            <w:noProof/>
            <w:webHidden/>
          </w:rPr>
          <w:instrText xml:space="preserve"> PAGEREF _Toc62157550 \h </w:instrText>
        </w:r>
        <w:r>
          <w:rPr>
            <w:noProof/>
            <w:webHidden/>
          </w:rPr>
        </w:r>
        <w:r>
          <w:rPr>
            <w:noProof/>
            <w:webHidden/>
          </w:rPr>
          <w:fldChar w:fldCharType="separate"/>
        </w:r>
        <w:r>
          <w:rPr>
            <w:noProof/>
            <w:webHidden/>
          </w:rPr>
          <w:t>15</w:t>
        </w:r>
        <w:r>
          <w:rPr>
            <w:noProof/>
            <w:webHidden/>
          </w:rPr>
          <w:fldChar w:fldCharType="end"/>
        </w:r>
      </w:hyperlink>
    </w:p>
    <w:p w14:paraId="2F10964B" w14:textId="77777777" w:rsidR="00F758ED" w:rsidRPr="00677B0A" w:rsidRDefault="00F758ED">
      <w:pPr>
        <w:pStyle w:val="Sommario2"/>
        <w:tabs>
          <w:tab w:val="right" w:leader="dot" w:pos="8494"/>
        </w:tabs>
        <w:rPr>
          <w:rFonts w:ascii="Calibri" w:hAnsi="Calibri"/>
          <w:noProof/>
          <w:sz w:val="22"/>
          <w:szCs w:val="22"/>
        </w:rPr>
      </w:pPr>
      <w:hyperlink w:anchor="_Toc62157551" w:history="1">
        <w:r w:rsidRPr="00FA57BA">
          <w:rPr>
            <w:rStyle w:val="Collegamentoipertestuale"/>
            <w:noProof/>
          </w:rPr>
          <w:t>Intrighi di Adonia</w:t>
        </w:r>
        <w:r>
          <w:rPr>
            <w:noProof/>
            <w:webHidden/>
          </w:rPr>
          <w:tab/>
        </w:r>
        <w:r>
          <w:rPr>
            <w:noProof/>
            <w:webHidden/>
          </w:rPr>
          <w:fldChar w:fldCharType="begin"/>
        </w:r>
        <w:r>
          <w:rPr>
            <w:noProof/>
            <w:webHidden/>
          </w:rPr>
          <w:instrText xml:space="preserve"> PAGEREF _Toc62157551 \h </w:instrText>
        </w:r>
        <w:r>
          <w:rPr>
            <w:noProof/>
            <w:webHidden/>
          </w:rPr>
        </w:r>
        <w:r>
          <w:rPr>
            <w:noProof/>
            <w:webHidden/>
          </w:rPr>
          <w:fldChar w:fldCharType="separate"/>
        </w:r>
        <w:r>
          <w:rPr>
            <w:noProof/>
            <w:webHidden/>
          </w:rPr>
          <w:t>16</w:t>
        </w:r>
        <w:r>
          <w:rPr>
            <w:noProof/>
            <w:webHidden/>
          </w:rPr>
          <w:fldChar w:fldCharType="end"/>
        </w:r>
      </w:hyperlink>
    </w:p>
    <w:p w14:paraId="2A6284E7" w14:textId="77777777" w:rsidR="00F758ED" w:rsidRPr="00677B0A" w:rsidRDefault="00F758ED">
      <w:pPr>
        <w:pStyle w:val="Sommario2"/>
        <w:tabs>
          <w:tab w:val="right" w:leader="dot" w:pos="8494"/>
        </w:tabs>
        <w:rPr>
          <w:rFonts w:ascii="Calibri" w:hAnsi="Calibri"/>
          <w:noProof/>
          <w:sz w:val="22"/>
          <w:szCs w:val="22"/>
        </w:rPr>
      </w:pPr>
      <w:hyperlink w:anchor="_Toc62157552" w:history="1">
        <w:r w:rsidRPr="00FA57BA">
          <w:rPr>
            <w:rStyle w:val="Collegamentoipertestuale"/>
            <w:noProof/>
          </w:rPr>
          <w:t>L’intrigo di Natan e di Betsabea</w:t>
        </w:r>
        <w:r>
          <w:rPr>
            <w:noProof/>
            <w:webHidden/>
          </w:rPr>
          <w:tab/>
        </w:r>
        <w:r>
          <w:rPr>
            <w:noProof/>
            <w:webHidden/>
          </w:rPr>
          <w:fldChar w:fldCharType="begin"/>
        </w:r>
        <w:r>
          <w:rPr>
            <w:noProof/>
            <w:webHidden/>
          </w:rPr>
          <w:instrText xml:space="preserve"> PAGEREF _Toc62157552 \h </w:instrText>
        </w:r>
        <w:r>
          <w:rPr>
            <w:noProof/>
            <w:webHidden/>
          </w:rPr>
        </w:r>
        <w:r>
          <w:rPr>
            <w:noProof/>
            <w:webHidden/>
          </w:rPr>
          <w:fldChar w:fldCharType="separate"/>
        </w:r>
        <w:r>
          <w:rPr>
            <w:noProof/>
            <w:webHidden/>
          </w:rPr>
          <w:t>18</w:t>
        </w:r>
        <w:r>
          <w:rPr>
            <w:noProof/>
            <w:webHidden/>
          </w:rPr>
          <w:fldChar w:fldCharType="end"/>
        </w:r>
      </w:hyperlink>
    </w:p>
    <w:p w14:paraId="20915A9A" w14:textId="77777777" w:rsidR="00F758ED" w:rsidRPr="00677B0A" w:rsidRDefault="00F758ED">
      <w:pPr>
        <w:pStyle w:val="Sommario2"/>
        <w:tabs>
          <w:tab w:val="right" w:leader="dot" w:pos="8494"/>
        </w:tabs>
        <w:rPr>
          <w:rFonts w:ascii="Calibri" w:hAnsi="Calibri"/>
          <w:noProof/>
          <w:sz w:val="22"/>
          <w:szCs w:val="22"/>
        </w:rPr>
      </w:pPr>
      <w:hyperlink w:anchor="_Toc62157553" w:history="1">
        <w:r w:rsidRPr="00FA57BA">
          <w:rPr>
            <w:rStyle w:val="Collegamentoipertestuale"/>
            <w:noProof/>
          </w:rPr>
          <w:t>Salomone, designato da Davide, è consacrato re</w:t>
        </w:r>
        <w:r>
          <w:rPr>
            <w:noProof/>
            <w:webHidden/>
          </w:rPr>
          <w:tab/>
        </w:r>
        <w:r>
          <w:rPr>
            <w:noProof/>
            <w:webHidden/>
          </w:rPr>
          <w:fldChar w:fldCharType="begin"/>
        </w:r>
        <w:r>
          <w:rPr>
            <w:noProof/>
            <w:webHidden/>
          </w:rPr>
          <w:instrText xml:space="preserve"> PAGEREF _Toc62157553 \h </w:instrText>
        </w:r>
        <w:r>
          <w:rPr>
            <w:noProof/>
            <w:webHidden/>
          </w:rPr>
        </w:r>
        <w:r>
          <w:rPr>
            <w:noProof/>
            <w:webHidden/>
          </w:rPr>
          <w:fldChar w:fldCharType="separate"/>
        </w:r>
        <w:r>
          <w:rPr>
            <w:noProof/>
            <w:webHidden/>
          </w:rPr>
          <w:t>21</w:t>
        </w:r>
        <w:r>
          <w:rPr>
            <w:noProof/>
            <w:webHidden/>
          </w:rPr>
          <w:fldChar w:fldCharType="end"/>
        </w:r>
      </w:hyperlink>
    </w:p>
    <w:p w14:paraId="034D80C5" w14:textId="77777777" w:rsidR="00F758ED" w:rsidRPr="00677B0A" w:rsidRDefault="00F758ED">
      <w:pPr>
        <w:pStyle w:val="Sommario2"/>
        <w:tabs>
          <w:tab w:val="right" w:leader="dot" w:pos="8494"/>
        </w:tabs>
        <w:rPr>
          <w:rFonts w:ascii="Calibri" w:hAnsi="Calibri"/>
          <w:noProof/>
          <w:sz w:val="22"/>
          <w:szCs w:val="22"/>
        </w:rPr>
      </w:pPr>
      <w:hyperlink w:anchor="_Toc62157554" w:history="1">
        <w:r w:rsidRPr="00FA57BA">
          <w:rPr>
            <w:rStyle w:val="Collegamentoipertestuale"/>
            <w:noProof/>
          </w:rPr>
          <w:t>La paura di Adonia</w:t>
        </w:r>
        <w:r>
          <w:rPr>
            <w:noProof/>
            <w:webHidden/>
          </w:rPr>
          <w:tab/>
        </w:r>
        <w:r>
          <w:rPr>
            <w:noProof/>
            <w:webHidden/>
          </w:rPr>
          <w:fldChar w:fldCharType="begin"/>
        </w:r>
        <w:r>
          <w:rPr>
            <w:noProof/>
            <w:webHidden/>
          </w:rPr>
          <w:instrText xml:space="preserve"> PAGEREF _Toc62157554 \h </w:instrText>
        </w:r>
        <w:r>
          <w:rPr>
            <w:noProof/>
            <w:webHidden/>
          </w:rPr>
        </w:r>
        <w:r>
          <w:rPr>
            <w:noProof/>
            <w:webHidden/>
          </w:rPr>
          <w:fldChar w:fldCharType="separate"/>
        </w:r>
        <w:r>
          <w:rPr>
            <w:noProof/>
            <w:webHidden/>
          </w:rPr>
          <w:t>25</w:t>
        </w:r>
        <w:r>
          <w:rPr>
            <w:noProof/>
            <w:webHidden/>
          </w:rPr>
          <w:fldChar w:fldCharType="end"/>
        </w:r>
      </w:hyperlink>
    </w:p>
    <w:p w14:paraId="4F51A93B" w14:textId="77777777" w:rsidR="00F758ED" w:rsidRPr="00677B0A" w:rsidRDefault="00F758ED">
      <w:pPr>
        <w:pStyle w:val="Sommario1"/>
        <w:tabs>
          <w:tab w:val="right" w:leader="dot" w:pos="8494"/>
        </w:tabs>
        <w:rPr>
          <w:rFonts w:ascii="Calibri" w:hAnsi="Calibri"/>
          <w:noProof/>
          <w:sz w:val="22"/>
          <w:szCs w:val="22"/>
        </w:rPr>
      </w:pPr>
      <w:hyperlink w:anchor="_Toc62157555" w:history="1">
        <w:r w:rsidRPr="00FA57BA">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_Toc62157555 \h </w:instrText>
        </w:r>
        <w:r>
          <w:rPr>
            <w:noProof/>
            <w:webHidden/>
          </w:rPr>
        </w:r>
        <w:r>
          <w:rPr>
            <w:noProof/>
            <w:webHidden/>
          </w:rPr>
          <w:fldChar w:fldCharType="separate"/>
        </w:r>
        <w:r>
          <w:rPr>
            <w:noProof/>
            <w:webHidden/>
          </w:rPr>
          <w:t>29</w:t>
        </w:r>
        <w:r>
          <w:rPr>
            <w:noProof/>
            <w:webHidden/>
          </w:rPr>
          <w:fldChar w:fldCharType="end"/>
        </w:r>
      </w:hyperlink>
    </w:p>
    <w:p w14:paraId="0AD627F6" w14:textId="77777777" w:rsidR="00F758ED" w:rsidRPr="00677B0A" w:rsidRDefault="00F758ED">
      <w:pPr>
        <w:pStyle w:val="Sommario4"/>
        <w:tabs>
          <w:tab w:val="right" w:leader="dot" w:pos="8494"/>
        </w:tabs>
        <w:rPr>
          <w:rFonts w:ascii="Calibri" w:hAnsi="Calibri"/>
          <w:noProof/>
          <w:sz w:val="22"/>
          <w:szCs w:val="22"/>
        </w:rPr>
      </w:pPr>
      <w:hyperlink w:anchor="_Toc62157556"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_Toc62157556 \h </w:instrText>
        </w:r>
        <w:r>
          <w:rPr>
            <w:noProof/>
            <w:webHidden/>
          </w:rPr>
        </w:r>
        <w:r>
          <w:rPr>
            <w:noProof/>
            <w:webHidden/>
          </w:rPr>
          <w:fldChar w:fldCharType="separate"/>
        </w:r>
        <w:r>
          <w:rPr>
            <w:noProof/>
            <w:webHidden/>
          </w:rPr>
          <w:t>29</w:t>
        </w:r>
        <w:r>
          <w:rPr>
            <w:noProof/>
            <w:webHidden/>
          </w:rPr>
          <w:fldChar w:fldCharType="end"/>
        </w:r>
      </w:hyperlink>
    </w:p>
    <w:p w14:paraId="54C7C595" w14:textId="77777777" w:rsidR="00F758ED" w:rsidRPr="00677B0A" w:rsidRDefault="00F758ED">
      <w:pPr>
        <w:pStyle w:val="Sommario1"/>
        <w:tabs>
          <w:tab w:val="right" w:leader="dot" w:pos="8494"/>
        </w:tabs>
        <w:rPr>
          <w:rFonts w:ascii="Calibri" w:hAnsi="Calibri"/>
          <w:noProof/>
          <w:sz w:val="22"/>
          <w:szCs w:val="22"/>
        </w:rPr>
      </w:pPr>
      <w:hyperlink w:anchor="_Toc62157557"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_Toc62157557 \h </w:instrText>
        </w:r>
        <w:r>
          <w:rPr>
            <w:noProof/>
            <w:webHidden/>
          </w:rPr>
        </w:r>
        <w:r>
          <w:rPr>
            <w:noProof/>
            <w:webHidden/>
          </w:rPr>
          <w:fldChar w:fldCharType="separate"/>
        </w:r>
        <w:r>
          <w:rPr>
            <w:noProof/>
            <w:webHidden/>
          </w:rPr>
          <w:t>31</w:t>
        </w:r>
        <w:r>
          <w:rPr>
            <w:noProof/>
            <w:webHidden/>
          </w:rPr>
          <w:fldChar w:fldCharType="end"/>
        </w:r>
      </w:hyperlink>
    </w:p>
    <w:p w14:paraId="0EF3CE55" w14:textId="77777777" w:rsidR="00F758ED" w:rsidRPr="00677B0A" w:rsidRDefault="00F758ED">
      <w:pPr>
        <w:pStyle w:val="Sommario2"/>
        <w:tabs>
          <w:tab w:val="right" w:leader="dot" w:pos="8494"/>
        </w:tabs>
        <w:rPr>
          <w:rFonts w:ascii="Calibri" w:hAnsi="Calibri"/>
          <w:noProof/>
          <w:sz w:val="22"/>
          <w:szCs w:val="22"/>
        </w:rPr>
      </w:pPr>
      <w:hyperlink w:anchor="_Toc62157558" w:history="1">
        <w:r w:rsidRPr="00FA57BA">
          <w:rPr>
            <w:rStyle w:val="Collegamentoipertestuale"/>
            <w:noProof/>
          </w:rPr>
          <w:t>Testamento e morte di Davide</w:t>
        </w:r>
        <w:r>
          <w:rPr>
            <w:noProof/>
            <w:webHidden/>
          </w:rPr>
          <w:tab/>
        </w:r>
        <w:r>
          <w:rPr>
            <w:noProof/>
            <w:webHidden/>
          </w:rPr>
          <w:fldChar w:fldCharType="begin"/>
        </w:r>
        <w:r>
          <w:rPr>
            <w:noProof/>
            <w:webHidden/>
          </w:rPr>
          <w:instrText xml:space="preserve"> PAGEREF _Toc62157558 \h </w:instrText>
        </w:r>
        <w:r>
          <w:rPr>
            <w:noProof/>
            <w:webHidden/>
          </w:rPr>
        </w:r>
        <w:r>
          <w:rPr>
            <w:noProof/>
            <w:webHidden/>
          </w:rPr>
          <w:fldChar w:fldCharType="separate"/>
        </w:r>
        <w:r>
          <w:rPr>
            <w:noProof/>
            <w:webHidden/>
          </w:rPr>
          <w:t>31</w:t>
        </w:r>
        <w:r>
          <w:rPr>
            <w:noProof/>
            <w:webHidden/>
          </w:rPr>
          <w:fldChar w:fldCharType="end"/>
        </w:r>
      </w:hyperlink>
    </w:p>
    <w:p w14:paraId="3A3F4741" w14:textId="77777777" w:rsidR="00F758ED" w:rsidRPr="00677B0A" w:rsidRDefault="00F758ED">
      <w:pPr>
        <w:pStyle w:val="Sommario2"/>
        <w:tabs>
          <w:tab w:val="right" w:leader="dot" w:pos="8494"/>
        </w:tabs>
        <w:rPr>
          <w:rFonts w:ascii="Calibri" w:hAnsi="Calibri"/>
          <w:noProof/>
          <w:sz w:val="22"/>
          <w:szCs w:val="22"/>
        </w:rPr>
      </w:pPr>
      <w:hyperlink w:anchor="_Toc62157559" w:history="1">
        <w:r w:rsidRPr="00FA57BA">
          <w:rPr>
            <w:rStyle w:val="Collegamentoipertestuale"/>
            <w:noProof/>
          </w:rPr>
          <w:t>Morte di Adonia</w:t>
        </w:r>
        <w:r>
          <w:rPr>
            <w:noProof/>
            <w:webHidden/>
          </w:rPr>
          <w:tab/>
        </w:r>
        <w:r>
          <w:rPr>
            <w:noProof/>
            <w:webHidden/>
          </w:rPr>
          <w:fldChar w:fldCharType="begin"/>
        </w:r>
        <w:r>
          <w:rPr>
            <w:noProof/>
            <w:webHidden/>
          </w:rPr>
          <w:instrText xml:space="preserve"> PAGEREF _Toc62157559 \h </w:instrText>
        </w:r>
        <w:r>
          <w:rPr>
            <w:noProof/>
            <w:webHidden/>
          </w:rPr>
        </w:r>
        <w:r>
          <w:rPr>
            <w:noProof/>
            <w:webHidden/>
          </w:rPr>
          <w:fldChar w:fldCharType="separate"/>
        </w:r>
        <w:r>
          <w:rPr>
            <w:noProof/>
            <w:webHidden/>
          </w:rPr>
          <w:t>35</w:t>
        </w:r>
        <w:r>
          <w:rPr>
            <w:noProof/>
            <w:webHidden/>
          </w:rPr>
          <w:fldChar w:fldCharType="end"/>
        </w:r>
      </w:hyperlink>
    </w:p>
    <w:p w14:paraId="289D612E" w14:textId="77777777" w:rsidR="00F758ED" w:rsidRPr="00677B0A" w:rsidRDefault="00F758ED">
      <w:pPr>
        <w:pStyle w:val="Sommario2"/>
        <w:tabs>
          <w:tab w:val="right" w:leader="dot" w:pos="8494"/>
        </w:tabs>
        <w:rPr>
          <w:rFonts w:ascii="Calibri" w:hAnsi="Calibri"/>
          <w:noProof/>
          <w:sz w:val="22"/>
          <w:szCs w:val="22"/>
        </w:rPr>
      </w:pPr>
      <w:hyperlink w:anchor="_Toc62157560" w:history="1">
        <w:r w:rsidRPr="00FA57BA">
          <w:rPr>
            <w:rStyle w:val="Collegamentoipertestuale"/>
            <w:noProof/>
          </w:rPr>
          <w:t>La morte di Ebiatàr e di Ioab</w:t>
        </w:r>
        <w:r>
          <w:rPr>
            <w:noProof/>
            <w:webHidden/>
          </w:rPr>
          <w:tab/>
        </w:r>
        <w:r>
          <w:rPr>
            <w:noProof/>
            <w:webHidden/>
          </w:rPr>
          <w:fldChar w:fldCharType="begin"/>
        </w:r>
        <w:r>
          <w:rPr>
            <w:noProof/>
            <w:webHidden/>
          </w:rPr>
          <w:instrText xml:space="preserve"> PAGEREF _Toc62157560 \h </w:instrText>
        </w:r>
        <w:r>
          <w:rPr>
            <w:noProof/>
            <w:webHidden/>
          </w:rPr>
        </w:r>
        <w:r>
          <w:rPr>
            <w:noProof/>
            <w:webHidden/>
          </w:rPr>
          <w:fldChar w:fldCharType="separate"/>
        </w:r>
        <w:r>
          <w:rPr>
            <w:noProof/>
            <w:webHidden/>
          </w:rPr>
          <w:t>39</w:t>
        </w:r>
        <w:r>
          <w:rPr>
            <w:noProof/>
            <w:webHidden/>
          </w:rPr>
          <w:fldChar w:fldCharType="end"/>
        </w:r>
      </w:hyperlink>
    </w:p>
    <w:p w14:paraId="38A5F003" w14:textId="77777777" w:rsidR="00F758ED" w:rsidRPr="00677B0A" w:rsidRDefault="00F758ED">
      <w:pPr>
        <w:pStyle w:val="Sommario2"/>
        <w:tabs>
          <w:tab w:val="right" w:leader="dot" w:pos="8494"/>
        </w:tabs>
        <w:rPr>
          <w:rFonts w:ascii="Calibri" w:hAnsi="Calibri"/>
          <w:noProof/>
          <w:sz w:val="22"/>
          <w:szCs w:val="22"/>
        </w:rPr>
      </w:pPr>
      <w:hyperlink w:anchor="_Toc62157561" w:history="1">
        <w:r w:rsidRPr="00FA57BA">
          <w:rPr>
            <w:rStyle w:val="Collegamentoipertestuale"/>
            <w:noProof/>
          </w:rPr>
          <w:t>Disobbedienza e morte di Simei</w:t>
        </w:r>
        <w:r>
          <w:rPr>
            <w:noProof/>
            <w:webHidden/>
          </w:rPr>
          <w:tab/>
        </w:r>
        <w:r>
          <w:rPr>
            <w:noProof/>
            <w:webHidden/>
          </w:rPr>
          <w:fldChar w:fldCharType="begin"/>
        </w:r>
        <w:r>
          <w:rPr>
            <w:noProof/>
            <w:webHidden/>
          </w:rPr>
          <w:instrText xml:space="preserve"> PAGEREF _Toc62157561 \h </w:instrText>
        </w:r>
        <w:r>
          <w:rPr>
            <w:noProof/>
            <w:webHidden/>
          </w:rPr>
        </w:r>
        <w:r>
          <w:rPr>
            <w:noProof/>
            <w:webHidden/>
          </w:rPr>
          <w:fldChar w:fldCharType="separate"/>
        </w:r>
        <w:r>
          <w:rPr>
            <w:noProof/>
            <w:webHidden/>
          </w:rPr>
          <w:t>43</w:t>
        </w:r>
        <w:r>
          <w:rPr>
            <w:noProof/>
            <w:webHidden/>
          </w:rPr>
          <w:fldChar w:fldCharType="end"/>
        </w:r>
      </w:hyperlink>
    </w:p>
    <w:p w14:paraId="50F575CF" w14:textId="77777777" w:rsidR="00F758ED" w:rsidRPr="00677B0A" w:rsidRDefault="00F758ED">
      <w:pPr>
        <w:pStyle w:val="Sommario1"/>
        <w:tabs>
          <w:tab w:val="right" w:leader="dot" w:pos="8494"/>
        </w:tabs>
        <w:rPr>
          <w:rFonts w:ascii="Calibri" w:hAnsi="Calibri"/>
          <w:noProof/>
          <w:sz w:val="22"/>
          <w:szCs w:val="22"/>
        </w:rPr>
      </w:pPr>
      <w:hyperlink w:anchor="_Toc62157562" w:history="1">
        <w:r w:rsidRPr="00FA57BA">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_Toc62157562 \h </w:instrText>
        </w:r>
        <w:r>
          <w:rPr>
            <w:noProof/>
            <w:webHidden/>
          </w:rPr>
        </w:r>
        <w:r>
          <w:rPr>
            <w:noProof/>
            <w:webHidden/>
          </w:rPr>
          <w:fldChar w:fldCharType="separate"/>
        </w:r>
        <w:r>
          <w:rPr>
            <w:noProof/>
            <w:webHidden/>
          </w:rPr>
          <w:t>47</w:t>
        </w:r>
        <w:r>
          <w:rPr>
            <w:noProof/>
            <w:webHidden/>
          </w:rPr>
          <w:fldChar w:fldCharType="end"/>
        </w:r>
      </w:hyperlink>
    </w:p>
    <w:p w14:paraId="73B5746A" w14:textId="77777777" w:rsidR="00F758ED" w:rsidRPr="00677B0A" w:rsidRDefault="00F758ED">
      <w:pPr>
        <w:pStyle w:val="Sommario4"/>
        <w:tabs>
          <w:tab w:val="right" w:leader="dot" w:pos="8494"/>
        </w:tabs>
        <w:rPr>
          <w:rFonts w:ascii="Calibri" w:hAnsi="Calibri"/>
          <w:noProof/>
          <w:sz w:val="22"/>
          <w:szCs w:val="22"/>
        </w:rPr>
      </w:pPr>
      <w:hyperlink w:anchor="_Toc62157563"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_Toc62157563 \h </w:instrText>
        </w:r>
        <w:r>
          <w:rPr>
            <w:noProof/>
            <w:webHidden/>
          </w:rPr>
        </w:r>
        <w:r>
          <w:rPr>
            <w:noProof/>
            <w:webHidden/>
          </w:rPr>
          <w:fldChar w:fldCharType="separate"/>
        </w:r>
        <w:r>
          <w:rPr>
            <w:noProof/>
            <w:webHidden/>
          </w:rPr>
          <w:t>47</w:t>
        </w:r>
        <w:r>
          <w:rPr>
            <w:noProof/>
            <w:webHidden/>
          </w:rPr>
          <w:fldChar w:fldCharType="end"/>
        </w:r>
      </w:hyperlink>
    </w:p>
    <w:p w14:paraId="13400E22" w14:textId="77777777" w:rsidR="00F758ED" w:rsidRPr="00677B0A" w:rsidRDefault="00F758ED">
      <w:pPr>
        <w:pStyle w:val="Sommario1"/>
        <w:tabs>
          <w:tab w:val="right" w:leader="dot" w:pos="8494"/>
        </w:tabs>
        <w:rPr>
          <w:rFonts w:ascii="Calibri" w:hAnsi="Calibri"/>
          <w:noProof/>
          <w:sz w:val="22"/>
          <w:szCs w:val="22"/>
        </w:rPr>
      </w:pPr>
      <w:hyperlink w:anchor="_Toc62157564"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_Toc62157564 \h </w:instrText>
        </w:r>
        <w:r>
          <w:rPr>
            <w:noProof/>
            <w:webHidden/>
          </w:rPr>
        </w:r>
        <w:r>
          <w:rPr>
            <w:noProof/>
            <w:webHidden/>
          </w:rPr>
          <w:fldChar w:fldCharType="separate"/>
        </w:r>
        <w:r>
          <w:rPr>
            <w:noProof/>
            <w:webHidden/>
          </w:rPr>
          <w:t>48</w:t>
        </w:r>
        <w:r>
          <w:rPr>
            <w:noProof/>
            <w:webHidden/>
          </w:rPr>
          <w:fldChar w:fldCharType="end"/>
        </w:r>
      </w:hyperlink>
    </w:p>
    <w:p w14:paraId="1B6AD923" w14:textId="77777777" w:rsidR="00F758ED" w:rsidRPr="00677B0A" w:rsidRDefault="00F758ED">
      <w:pPr>
        <w:pStyle w:val="Sommario1"/>
        <w:tabs>
          <w:tab w:val="left" w:pos="600"/>
          <w:tab w:val="right" w:leader="dot" w:pos="8494"/>
        </w:tabs>
        <w:rPr>
          <w:rFonts w:ascii="Calibri" w:hAnsi="Calibri"/>
          <w:noProof/>
          <w:sz w:val="22"/>
          <w:szCs w:val="22"/>
        </w:rPr>
      </w:pPr>
      <w:hyperlink w:anchor="_Toc62157565" w:history="1">
        <w:r w:rsidRPr="00FA57BA">
          <w:rPr>
            <w:rStyle w:val="Collegamentoipertestuale"/>
            <w:bCs/>
            <w:noProof/>
          </w:rPr>
          <w:t>II.</w:t>
        </w:r>
        <w:r w:rsidRPr="00677B0A">
          <w:rPr>
            <w:rFonts w:ascii="Calibri" w:hAnsi="Calibri"/>
            <w:noProof/>
            <w:sz w:val="22"/>
            <w:szCs w:val="22"/>
          </w:rPr>
          <w:tab/>
        </w:r>
        <w:r w:rsidRPr="00FA57BA">
          <w:rPr>
            <w:rStyle w:val="Collegamentoipertestuale"/>
            <w:bCs/>
            <w:noProof/>
          </w:rPr>
          <w:t>STORIA DI SALOMONE IL MAGNIFICO</w:t>
        </w:r>
        <w:r>
          <w:rPr>
            <w:noProof/>
            <w:webHidden/>
          </w:rPr>
          <w:tab/>
        </w:r>
        <w:r>
          <w:rPr>
            <w:noProof/>
            <w:webHidden/>
          </w:rPr>
          <w:fldChar w:fldCharType="begin"/>
        </w:r>
        <w:r>
          <w:rPr>
            <w:noProof/>
            <w:webHidden/>
          </w:rPr>
          <w:instrText xml:space="preserve"> PAGEREF _Toc62157565 \h </w:instrText>
        </w:r>
        <w:r>
          <w:rPr>
            <w:noProof/>
            <w:webHidden/>
          </w:rPr>
        </w:r>
        <w:r>
          <w:rPr>
            <w:noProof/>
            <w:webHidden/>
          </w:rPr>
          <w:fldChar w:fldCharType="separate"/>
        </w:r>
        <w:r>
          <w:rPr>
            <w:noProof/>
            <w:webHidden/>
          </w:rPr>
          <w:t>48</w:t>
        </w:r>
        <w:r>
          <w:rPr>
            <w:noProof/>
            <w:webHidden/>
          </w:rPr>
          <w:fldChar w:fldCharType="end"/>
        </w:r>
      </w:hyperlink>
    </w:p>
    <w:p w14:paraId="6D18E2B0" w14:textId="77777777" w:rsidR="00F758ED" w:rsidRPr="00677B0A" w:rsidRDefault="00F758ED">
      <w:pPr>
        <w:pStyle w:val="Sommario3"/>
        <w:tabs>
          <w:tab w:val="left" w:pos="880"/>
          <w:tab w:val="right" w:leader="dot" w:pos="8494"/>
        </w:tabs>
        <w:rPr>
          <w:rFonts w:ascii="Calibri" w:hAnsi="Calibri"/>
          <w:noProof/>
          <w:sz w:val="22"/>
          <w:szCs w:val="22"/>
        </w:rPr>
      </w:pPr>
      <w:hyperlink w:anchor="_Toc62157566" w:history="1">
        <w:r w:rsidRPr="00FA57BA">
          <w:rPr>
            <w:rStyle w:val="Collegamentoipertestuale"/>
            <w:noProof/>
          </w:rPr>
          <w:t>1.</w:t>
        </w:r>
        <w:r w:rsidRPr="00677B0A">
          <w:rPr>
            <w:rFonts w:ascii="Calibri" w:hAnsi="Calibri"/>
            <w:noProof/>
            <w:sz w:val="22"/>
            <w:szCs w:val="22"/>
          </w:rPr>
          <w:tab/>
        </w:r>
        <w:r w:rsidRPr="00FA57BA">
          <w:rPr>
            <w:rStyle w:val="Collegamentoipertestuale"/>
            <w:noProof/>
          </w:rPr>
          <w:t>SALOMONE IL SAGGIO</w:t>
        </w:r>
        <w:r>
          <w:rPr>
            <w:noProof/>
            <w:webHidden/>
          </w:rPr>
          <w:tab/>
        </w:r>
        <w:r>
          <w:rPr>
            <w:noProof/>
            <w:webHidden/>
          </w:rPr>
          <w:fldChar w:fldCharType="begin"/>
        </w:r>
        <w:r>
          <w:rPr>
            <w:noProof/>
            <w:webHidden/>
          </w:rPr>
          <w:instrText xml:space="preserve"> PAGEREF _Toc62157566 \h </w:instrText>
        </w:r>
        <w:r>
          <w:rPr>
            <w:noProof/>
            <w:webHidden/>
          </w:rPr>
        </w:r>
        <w:r>
          <w:rPr>
            <w:noProof/>
            <w:webHidden/>
          </w:rPr>
          <w:fldChar w:fldCharType="separate"/>
        </w:r>
        <w:r>
          <w:rPr>
            <w:noProof/>
            <w:webHidden/>
          </w:rPr>
          <w:t>48</w:t>
        </w:r>
        <w:r>
          <w:rPr>
            <w:noProof/>
            <w:webHidden/>
          </w:rPr>
          <w:fldChar w:fldCharType="end"/>
        </w:r>
      </w:hyperlink>
    </w:p>
    <w:p w14:paraId="6EBD6502" w14:textId="77777777" w:rsidR="00F758ED" w:rsidRPr="00677B0A" w:rsidRDefault="00F758ED">
      <w:pPr>
        <w:pStyle w:val="Sommario2"/>
        <w:tabs>
          <w:tab w:val="right" w:leader="dot" w:pos="8494"/>
        </w:tabs>
        <w:rPr>
          <w:rFonts w:ascii="Calibri" w:hAnsi="Calibri"/>
          <w:noProof/>
          <w:sz w:val="22"/>
          <w:szCs w:val="22"/>
        </w:rPr>
      </w:pPr>
      <w:hyperlink w:anchor="_Toc62157567" w:history="1">
        <w:r w:rsidRPr="00FA57BA">
          <w:rPr>
            <w:rStyle w:val="Collegamentoipertestuale"/>
            <w:noProof/>
          </w:rPr>
          <w:t>Introduzione</w:t>
        </w:r>
        <w:r>
          <w:rPr>
            <w:noProof/>
            <w:webHidden/>
          </w:rPr>
          <w:tab/>
        </w:r>
        <w:r>
          <w:rPr>
            <w:noProof/>
            <w:webHidden/>
          </w:rPr>
          <w:fldChar w:fldCharType="begin"/>
        </w:r>
        <w:r>
          <w:rPr>
            <w:noProof/>
            <w:webHidden/>
          </w:rPr>
          <w:instrText xml:space="preserve"> PAGEREF _Toc62157567 \h </w:instrText>
        </w:r>
        <w:r>
          <w:rPr>
            <w:noProof/>
            <w:webHidden/>
          </w:rPr>
        </w:r>
        <w:r>
          <w:rPr>
            <w:noProof/>
            <w:webHidden/>
          </w:rPr>
          <w:fldChar w:fldCharType="separate"/>
        </w:r>
        <w:r>
          <w:rPr>
            <w:noProof/>
            <w:webHidden/>
          </w:rPr>
          <w:t>48</w:t>
        </w:r>
        <w:r>
          <w:rPr>
            <w:noProof/>
            <w:webHidden/>
          </w:rPr>
          <w:fldChar w:fldCharType="end"/>
        </w:r>
      </w:hyperlink>
    </w:p>
    <w:p w14:paraId="72D8ED4B" w14:textId="77777777" w:rsidR="00F758ED" w:rsidRPr="00677B0A" w:rsidRDefault="00F758ED">
      <w:pPr>
        <w:pStyle w:val="Sommario2"/>
        <w:tabs>
          <w:tab w:val="right" w:leader="dot" w:pos="8494"/>
        </w:tabs>
        <w:rPr>
          <w:rFonts w:ascii="Calibri" w:hAnsi="Calibri"/>
          <w:noProof/>
          <w:sz w:val="22"/>
          <w:szCs w:val="22"/>
        </w:rPr>
      </w:pPr>
      <w:hyperlink w:anchor="_Toc62157568" w:history="1">
        <w:r w:rsidRPr="00FA57BA">
          <w:rPr>
            <w:rStyle w:val="Collegamentoipertestuale"/>
            <w:noProof/>
          </w:rPr>
          <w:t>Il sogno di Gàbaon</w:t>
        </w:r>
        <w:r>
          <w:rPr>
            <w:noProof/>
            <w:webHidden/>
          </w:rPr>
          <w:tab/>
        </w:r>
        <w:r>
          <w:rPr>
            <w:noProof/>
            <w:webHidden/>
          </w:rPr>
          <w:fldChar w:fldCharType="begin"/>
        </w:r>
        <w:r>
          <w:rPr>
            <w:noProof/>
            <w:webHidden/>
          </w:rPr>
          <w:instrText xml:space="preserve"> PAGEREF _Toc62157568 \h </w:instrText>
        </w:r>
        <w:r>
          <w:rPr>
            <w:noProof/>
            <w:webHidden/>
          </w:rPr>
        </w:r>
        <w:r>
          <w:rPr>
            <w:noProof/>
            <w:webHidden/>
          </w:rPr>
          <w:fldChar w:fldCharType="separate"/>
        </w:r>
        <w:r>
          <w:rPr>
            <w:noProof/>
            <w:webHidden/>
          </w:rPr>
          <w:t>50</w:t>
        </w:r>
        <w:r>
          <w:rPr>
            <w:noProof/>
            <w:webHidden/>
          </w:rPr>
          <w:fldChar w:fldCharType="end"/>
        </w:r>
      </w:hyperlink>
    </w:p>
    <w:p w14:paraId="071441EC" w14:textId="77777777" w:rsidR="00F758ED" w:rsidRPr="00677B0A" w:rsidRDefault="00F758ED">
      <w:pPr>
        <w:pStyle w:val="Sommario2"/>
        <w:tabs>
          <w:tab w:val="right" w:leader="dot" w:pos="8494"/>
        </w:tabs>
        <w:rPr>
          <w:rFonts w:ascii="Calibri" w:hAnsi="Calibri"/>
          <w:noProof/>
          <w:sz w:val="22"/>
          <w:szCs w:val="22"/>
        </w:rPr>
      </w:pPr>
      <w:hyperlink w:anchor="_Toc62157569" w:history="1">
        <w:r w:rsidRPr="00FA57BA">
          <w:rPr>
            <w:rStyle w:val="Collegamentoipertestuale"/>
            <w:noProof/>
          </w:rPr>
          <w:t>Il giudizio di Salomone</w:t>
        </w:r>
        <w:r>
          <w:rPr>
            <w:noProof/>
            <w:webHidden/>
          </w:rPr>
          <w:tab/>
        </w:r>
        <w:r>
          <w:rPr>
            <w:noProof/>
            <w:webHidden/>
          </w:rPr>
          <w:fldChar w:fldCharType="begin"/>
        </w:r>
        <w:r>
          <w:rPr>
            <w:noProof/>
            <w:webHidden/>
          </w:rPr>
          <w:instrText xml:space="preserve"> PAGEREF _Toc62157569 \h </w:instrText>
        </w:r>
        <w:r>
          <w:rPr>
            <w:noProof/>
            <w:webHidden/>
          </w:rPr>
        </w:r>
        <w:r>
          <w:rPr>
            <w:noProof/>
            <w:webHidden/>
          </w:rPr>
          <w:fldChar w:fldCharType="separate"/>
        </w:r>
        <w:r>
          <w:rPr>
            <w:noProof/>
            <w:webHidden/>
          </w:rPr>
          <w:t>58</w:t>
        </w:r>
        <w:r>
          <w:rPr>
            <w:noProof/>
            <w:webHidden/>
          </w:rPr>
          <w:fldChar w:fldCharType="end"/>
        </w:r>
      </w:hyperlink>
    </w:p>
    <w:p w14:paraId="2F31AEF6" w14:textId="77777777" w:rsidR="00F758ED" w:rsidRPr="00677B0A" w:rsidRDefault="00F758ED">
      <w:pPr>
        <w:pStyle w:val="Sommario1"/>
        <w:tabs>
          <w:tab w:val="right" w:leader="dot" w:pos="8494"/>
        </w:tabs>
        <w:rPr>
          <w:rFonts w:ascii="Calibri" w:hAnsi="Calibri"/>
          <w:noProof/>
          <w:sz w:val="22"/>
          <w:szCs w:val="22"/>
        </w:rPr>
      </w:pPr>
      <w:hyperlink w:anchor="_Toc62157570" w:history="1">
        <w:r w:rsidRPr="00FA57BA">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_Toc62157570 \h </w:instrText>
        </w:r>
        <w:r>
          <w:rPr>
            <w:noProof/>
            <w:webHidden/>
          </w:rPr>
        </w:r>
        <w:r>
          <w:rPr>
            <w:noProof/>
            <w:webHidden/>
          </w:rPr>
          <w:fldChar w:fldCharType="separate"/>
        </w:r>
        <w:r>
          <w:rPr>
            <w:noProof/>
            <w:webHidden/>
          </w:rPr>
          <w:t>63</w:t>
        </w:r>
        <w:r>
          <w:rPr>
            <w:noProof/>
            <w:webHidden/>
          </w:rPr>
          <w:fldChar w:fldCharType="end"/>
        </w:r>
      </w:hyperlink>
    </w:p>
    <w:p w14:paraId="2011DDFF" w14:textId="77777777" w:rsidR="00F758ED" w:rsidRPr="00677B0A" w:rsidRDefault="00F758ED">
      <w:pPr>
        <w:pStyle w:val="Sommario4"/>
        <w:tabs>
          <w:tab w:val="right" w:leader="dot" w:pos="8494"/>
        </w:tabs>
        <w:rPr>
          <w:rFonts w:ascii="Calibri" w:hAnsi="Calibri"/>
          <w:noProof/>
          <w:sz w:val="22"/>
          <w:szCs w:val="22"/>
        </w:rPr>
      </w:pPr>
      <w:hyperlink w:anchor="_Toc62157571"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_Toc62157571 \h </w:instrText>
        </w:r>
        <w:r>
          <w:rPr>
            <w:noProof/>
            <w:webHidden/>
          </w:rPr>
        </w:r>
        <w:r>
          <w:rPr>
            <w:noProof/>
            <w:webHidden/>
          </w:rPr>
          <w:fldChar w:fldCharType="separate"/>
        </w:r>
        <w:r>
          <w:rPr>
            <w:noProof/>
            <w:webHidden/>
          </w:rPr>
          <w:t>63</w:t>
        </w:r>
        <w:r>
          <w:rPr>
            <w:noProof/>
            <w:webHidden/>
          </w:rPr>
          <w:fldChar w:fldCharType="end"/>
        </w:r>
      </w:hyperlink>
    </w:p>
    <w:p w14:paraId="687E562D" w14:textId="77777777" w:rsidR="00F758ED" w:rsidRPr="00677B0A" w:rsidRDefault="00F758ED">
      <w:pPr>
        <w:pStyle w:val="Sommario1"/>
        <w:tabs>
          <w:tab w:val="right" w:leader="dot" w:pos="8494"/>
        </w:tabs>
        <w:rPr>
          <w:rFonts w:ascii="Calibri" w:hAnsi="Calibri"/>
          <w:noProof/>
          <w:sz w:val="22"/>
          <w:szCs w:val="22"/>
        </w:rPr>
      </w:pPr>
      <w:hyperlink w:anchor="_Toc62157572"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_Toc62157572 \h </w:instrText>
        </w:r>
        <w:r>
          <w:rPr>
            <w:noProof/>
            <w:webHidden/>
          </w:rPr>
        </w:r>
        <w:r>
          <w:rPr>
            <w:noProof/>
            <w:webHidden/>
          </w:rPr>
          <w:fldChar w:fldCharType="separate"/>
        </w:r>
        <w:r>
          <w:rPr>
            <w:noProof/>
            <w:webHidden/>
          </w:rPr>
          <w:t>63</w:t>
        </w:r>
        <w:r>
          <w:rPr>
            <w:noProof/>
            <w:webHidden/>
          </w:rPr>
          <w:fldChar w:fldCharType="end"/>
        </w:r>
      </w:hyperlink>
    </w:p>
    <w:p w14:paraId="51BCF4AF" w14:textId="77777777" w:rsidR="00F758ED" w:rsidRPr="00677B0A" w:rsidRDefault="00F758ED">
      <w:pPr>
        <w:pStyle w:val="Sommario2"/>
        <w:tabs>
          <w:tab w:val="right" w:leader="dot" w:pos="8494"/>
        </w:tabs>
        <w:rPr>
          <w:rFonts w:ascii="Calibri" w:hAnsi="Calibri"/>
          <w:noProof/>
          <w:sz w:val="22"/>
          <w:szCs w:val="22"/>
        </w:rPr>
      </w:pPr>
      <w:hyperlink w:anchor="_Toc62157573" w:history="1">
        <w:r w:rsidRPr="00FA57BA">
          <w:rPr>
            <w:rStyle w:val="Collegamentoipertestuale"/>
            <w:noProof/>
          </w:rPr>
          <w:t>I grandi ufficiali di Salomone</w:t>
        </w:r>
        <w:r>
          <w:rPr>
            <w:noProof/>
            <w:webHidden/>
          </w:rPr>
          <w:tab/>
        </w:r>
        <w:r>
          <w:rPr>
            <w:noProof/>
            <w:webHidden/>
          </w:rPr>
          <w:fldChar w:fldCharType="begin"/>
        </w:r>
        <w:r>
          <w:rPr>
            <w:noProof/>
            <w:webHidden/>
          </w:rPr>
          <w:instrText xml:space="preserve"> PAGEREF _Toc62157573 \h </w:instrText>
        </w:r>
        <w:r>
          <w:rPr>
            <w:noProof/>
            <w:webHidden/>
          </w:rPr>
        </w:r>
        <w:r>
          <w:rPr>
            <w:noProof/>
            <w:webHidden/>
          </w:rPr>
          <w:fldChar w:fldCharType="separate"/>
        </w:r>
        <w:r>
          <w:rPr>
            <w:noProof/>
            <w:webHidden/>
          </w:rPr>
          <w:t>63</w:t>
        </w:r>
        <w:r>
          <w:rPr>
            <w:noProof/>
            <w:webHidden/>
          </w:rPr>
          <w:fldChar w:fldCharType="end"/>
        </w:r>
      </w:hyperlink>
    </w:p>
    <w:p w14:paraId="5903AC79" w14:textId="77777777" w:rsidR="00F758ED" w:rsidRPr="00677B0A" w:rsidRDefault="00F758ED">
      <w:pPr>
        <w:pStyle w:val="Sommario2"/>
        <w:tabs>
          <w:tab w:val="right" w:leader="dot" w:pos="8494"/>
        </w:tabs>
        <w:rPr>
          <w:rFonts w:ascii="Calibri" w:hAnsi="Calibri"/>
          <w:noProof/>
          <w:sz w:val="22"/>
          <w:szCs w:val="22"/>
        </w:rPr>
      </w:pPr>
      <w:hyperlink w:anchor="_Toc62157574" w:history="1">
        <w:r w:rsidRPr="00FA57BA">
          <w:rPr>
            <w:rStyle w:val="Collegamentoipertestuale"/>
            <w:noProof/>
          </w:rPr>
          <w:t>I prefetti di Salomone</w:t>
        </w:r>
        <w:r>
          <w:rPr>
            <w:noProof/>
            <w:webHidden/>
          </w:rPr>
          <w:tab/>
        </w:r>
        <w:r>
          <w:rPr>
            <w:noProof/>
            <w:webHidden/>
          </w:rPr>
          <w:fldChar w:fldCharType="begin"/>
        </w:r>
        <w:r>
          <w:rPr>
            <w:noProof/>
            <w:webHidden/>
          </w:rPr>
          <w:instrText xml:space="preserve"> PAGEREF _Toc62157574 \h </w:instrText>
        </w:r>
        <w:r>
          <w:rPr>
            <w:noProof/>
            <w:webHidden/>
          </w:rPr>
        </w:r>
        <w:r>
          <w:rPr>
            <w:noProof/>
            <w:webHidden/>
          </w:rPr>
          <w:fldChar w:fldCharType="separate"/>
        </w:r>
        <w:r>
          <w:rPr>
            <w:noProof/>
            <w:webHidden/>
          </w:rPr>
          <w:t>64</w:t>
        </w:r>
        <w:r>
          <w:rPr>
            <w:noProof/>
            <w:webHidden/>
          </w:rPr>
          <w:fldChar w:fldCharType="end"/>
        </w:r>
      </w:hyperlink>
    </w:p>
    <w:p w14:paraId="7CFC820F" w14:textId="77777777" w:rsidR="00F758ED" w:rsidRPr="00677B0A" w:rsidRDefault="00F758ED">
      <w:pPr>
        <w:pStyle w:val="Sommario1"/>
        <w:tabs>
          <w:tab w:val="right" w:leader="dot" w:pos="8494"/>
        </w:tabs>
        <w:rPr>
          <w:rFonts w:ascii="Calibri" w:hAnsi="Calibri"/>
          <w:noProof/>
          <w:sz w:val="22"/>
          <w:szCs w:val="22"/>
        </w:rPr>
      </w:pPr>
      <w:hyperlink w:anchor="_Toc62157575" w:history="1">
        <w:r w:rsidRPr="00FA57BA">
          <w:rPr>
            <w:rStyle w:val="Collegamentoipertestuale"/>
            <w:rFonts w:ascii="Arial" w:hAnsi="Arial" w:cs="Arial"/>
            <w:bCs/>
            <w:noProof/>
          </w:rPr>
          <w:t>CAPITOLO V</w:t>
        </w:r>
        <w:r>
          <w:rPr>
            <w:noProof/>
            <w:webHidden/>
          </w:rPr>
          <w:tab/>
        </w:r>
        <w:r>
          <w:rPr>
            <w:noProof/>
            <w:webHidden/>
          </w:rPr>
          <w:fldChar w:fldCharType="begin"/>
        </w:r>
        <w:r>
          <w:rPr>
            <w:noProof/>
            <w:webHidden/>
          </w:rPr>
          <w:instrText xml:space="preserve"> PAGEREF _Toc62157575 \h </w:instrText>
        </w:r>
        <w:r>
          <w:rPr>
            <w:noProof/>
            <w:webHidden/>
          </w:rPr>
        </w:r>
        <w:r>
          <w:rPr>
            <w:noProof/>
            <w:webHidden/>
          </w:rPr>
          <w:fldChar w:fldCharType="separate"/>
        </w:r>
        <w:r>
          <w:rPr>
            <w:noProof/>
            <w:webHidden/>
          </w:rPr>
          <w:t>67</w:t>
        </w:r>
        <w:r>
          <w:rPr>
            <w:noProof/>
            <w:webHidden/>
          </w:rPr>
          <w:fldChar w:fldCharType="end"/>
        </w:r>
      </w:hyperlink>
    </w:p>
    <w:p w14:paraId="7E166D0F" w14:textId="77777777" w:rsidR="00F758ED" w:rsidRPr="00677B0A" w:rsidRDefault="00F758ED">
      <w:pPr>
        <w:pStyle w:val="Sommario4"/>
        <w:tabs>
          <w:tab w:val="right" w:leader="dot" w:pos="8494"/>
        </w:tabs>
        <w:rPr>
          <w:rFonts w:ascii="Calibri" w:hAnsi="Calibri"/>
          <w:noProof/>
          <w:sz w:val="22"/>
          <w:szCs w:val="22"/>
        </w:rPr>
      </w:pPr>
      <w:hyperlink w:anchor="_Toc62157576"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_Toc62157576 \h </w:instrText>
        </w:r>
        <w:r>
          <w:rPr>
            <w:noProof/>
            <w:webHidden/>
          </w:rPr>
        </w:r>
        <w:r>
          <w:rPr>
            <w:noProof/>
            <w:webHidden/>
          </w:rPr>
          <w:fldChar w:fldCharType="separate"/>
        </w:r>
        <w:r>
          <w:rPr>
            <w:noProof/>
            <w:webHidden/>
          </w:rPr>
          <w:t>67</w:t>
        </w:r>
        <w:r>
          <w:rPr>
            <w:noProof/>
            <w:webHidden/>
          </w:rPr>
          <w:fldChar w:fldCharType="end"/>
        </w:r>
      </w:hyperlink>
    </w:p>
    <w:p w14:paraId="3D62E324" w14:textId="77777777" w:rsidR="00F758ED" w:rsidRPr="00677B0A" w:rsidRDefault="00F758ED">
      <w:pPr>
        <w:pStyle w:val="Sommario1"/>
        <w:tabs>
          <w:tab w:val="right" w:leader="dot" w:pos="8494"/>
        </w:tabs>
        <w:rPr>
          <w:rFonts w:ascii="Calibri" w:hAnsi="Calibri"/>
          <w:noProof/>
          <w:sz w:val="22"/>
          <w:szCs w:val="22"/>
        </w:rPr>
      </w:pPr>
      <w:hyperlink w:anchor="_Toc62157577"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_Toc62157577 \h </w:instrText>
        </w:r>
        <w:r>
          <w:rPr>
            <w:noProof/>
            <w:webHidden/>
          </w:rPr>
        </w:r>
        <w:r>
          <w:rPr>
            <w:noProof/>
            <w:webHidden/>
          </w:rPr>
          <w:fldChar w:fldCharType="separate"/>
        </w:r>
        <w:r>
          <w:rPr>
            <w:noProof/>
            <w:webHidden/>
          </w:rPr>
          <w:t>68</w:t>
        </w:r>
        <w:r>
          <w:rPr>
            <w:noProof/>
            <w:webHidden/>
          </w:rPr>
          <w:fldChar w:fldCharType="end"/>
        </w:r>
      </w:hyperlink>
    </w:p>
    <w:p w14:paraId="15B0BE50" w14:textId="77777777" w:rsidR="00F758ED" w:rsidRPr="00677B0A" w:rsidRDefault="00F758ED">
      <w:pPr>
        <w:pStyle w:val="Sommario2"/>
        <w:tabs>
          <w:tab w:val="right" w:leader="dot" w:pos="8494"/>
        </w:tabs>
        <w:rPr>
          <w:rFonts w:ascii="Calibri" w:hAnsi="Calibri"/>
          <w:noProof/>
          <w:sz w:val="22"/>
          <w:szCs w:val="22"/>
        </w:rPr>
      </w:pPr>
      <w:hyperlink w:anchor="_Toc62157578" w:history="1">
        <w:r w:rsidRPr="00FA57BA">
          <w:rPr>
            <w:rStyle w:val="Collegamentoipertestuale"/>
            <w:noProof/>
          </w:rPr>
          <w:t>Grandezza e sapienza di Salomone</w:t>
        </w:r>
        <w:r>
          <w:rPr>
            <w:noProof/>
            <w:webHidden/>
          </w:rPr>
          <w:tab/>
        </w:r>
        <w:r>
          <w:rPr>
            <w:noProof/>
            <w:webHidden/>
          </w:rPr>
          <w:fldChar w:fldCharType="begin"/>
        </w:r>
        <w:r>
          <w:rPr>
            <w:noProof/>
            <w:webHidden/>
          </w:rPr>
          <w:instrText xml:space="preserve"> PAGEREF _Toc62157578 \h </w:instrText>
        </w:r>
        <w:r>
          <w:rPr>
            <w:noProof/>
            <w:webHidden/>
          </w:rPr>
        </w:r>
        <w:r>
          <w:rPr>
            <w:noProof/>
            <w:webHidden/>
          </w:rPr>
          <w:fldChar w:fldCharType="separate"/>
        </w:r>
        <w:r>
          <w:rPr>
            <w:noProof/>
            <w:webHidden/>
          </w:rPr>
          <w:t>68</w:t>
        </w:r>
        <w:r>
          <w:rPr>
            <w:noProof/>
            <w:webHidden/>
          </w:rPr>
          <w:fldChar w:fldCharType="end"/>
        </w:r>
      </w:hyperlink>
    </w:p>
    <w:p w14:paraId="3881BB8F" w14:textId="77777777" w:rsidR="00F758ED" w:rsidRPr="00677B0A" w:rsidRDefault="00F758ED">
      <w:pPr>
        <w:pStyle w:val="Sommario2"/>
        <w:tabs>
          <w:tab w:val="right" w:leader="dot" w:pos="8494"/>
        </w:tabs>
        <w:rPr>
          <w:rFonts w:ascii="Calibri" w:hAnsi="Calibri"/>
          <w:noProof/>
          <w:sz w:val="22"/>
          <w:szCs w:val="22"/>
        </w:rPr>
      </w:pPr>
      <w:hyperlink w:anchor="_Toc62157579" w:history="1">
        <w:r w:rsidRPr="00FA57BA">
          <w:rPr>
            <w:rStyle w:val="Collegamentoipertestuale"/>
            <w:noProof/>
          </w:rPr>
          <w:t>La fama di Salomone</w:t>
        </w:r>
        <w:r>
          <w:rPr>
            <w:noProof/>
            <w:webHidden/>
          </w:rPr>
          <w:tab/>
        </w:r>
        <w:r>
          <w:rPr>
            <w:noProof/>
            <w:webHidden/>
          </w:rPr>
          <w:fldChar w:fldCharType="begin"/>
        </w:r>
        <w:r>
          <w:rPr>
            <w:noProof/>
            <w:webHidden/>
          </w:rPr>
          <w:instrText xml:space="preserve"> PAGEREF _Toc62157579 \h </w:instrText>
        </w:r>
        <w:r>
          <w:rPr>
            <w:noProof/>
            <w:webHidden/>
          </w:rPr>
        </w:r>
        <w:r>
          <w:rPr>
            <w:noProof/>
            <w:webHidden/>
          </w:rPr>
          <w:fldChar w:fldCharType="separate"/>
        </w:r>
        <w:r>
          <w:rPr>
            <w:noProof/>
            <w:webHidden/>
          </w:rPr>
          <w:t>70</w:t>
        </w:r>
        <w:r>
          <w:rPr>
            <w:noProof/>
            <w:webHidden/>
          </w:rPr>
          <w:fldChar w:fldCharType="end"/>
        </w:r>
      </w:hyperlink>
    </w:p>
    <w:p w14:paraId="64053523" w14:textId="77777777" w:rsidR="00F758ED" w:rsidRPr="00677B0A" w:rsidRDefault="00F758ED">
      <w:pPr>
        <w:pStyle w:val="Sommario3"/>
        <w:tabs>
          <w:tab w:val="left" w:pos="880"/>
          <w:tab w:val="right" w:leader="dot" w:pos="8494"/>
        </w:tabs>
        <w:rPr>
          <w:rFonts w:ascii="Calibri" w:hAnsi="Calibri"/>
          <w:noProof/>
          <w:sz w:val="22"/>
          <w:szCs w:val="22"/>
        </w:rPr>
      </w:pPr>
      <w:hyperlink w:anchor="_Toc62157580" w:history="1">
        <w:r w:rsidRPr="00FA57BA">
          <w:rPr>
            <w:rStyle w:val="Collegamentoipertestuale"/>
            <w:noProof/>
          </w:rPr>
          <w:t>2.</w:t>
        </w:r>
        <w:r w:rsidRPr="00677B0A">
          <w:rPr>
            <w:rFonts w:ascii="Calibri" w:hAnsi="Calibri"/>
            <w:noProof/>
            <w:sz w:val="22"/>
            <w:szCs w:val="22"/>
          </w:rPr>
          <w:tab/>
        </w:r>
        <w:r w:rsidRPr="00FA57BA">
          <w:rPr>
            <w:rStyle w:val="Collegamentoipertestuale"/>
            <w:noProof/>
          </w:rPr>
          <w:t>SALOMONE IL COSTRUTTORE</w:t>
        </w:r>
        <w:r>
          <w:rPr>
            <w:noProof/>
            <w:webHidden/>
          </w:rPr>
          <w:tab/>
        </w:r>
        <w:r>
          <w:rPr>
            <w:noProof/>
            <w:webHidden/>
          </w:rPr>
          <w:fldChar w:fldCharType="begin"/>
        </w:r>
        <w:r>
          <w:rPr>
            <w:noProof/>
            <w:webHidden/>
          </w:rPr>
          <w:instrText xml:space="preserve"> PAGEREF _Toc62157580 \h </w:instrText>
        </w:r>
        <w:r>
          <w:rPr>
            <w:noProof/>
            <w:webHidden/>
          </w:rPr>
        </w:r>
        <w:r>
          <w:rPr>
            <w:noProof/>
            <w:webHidden/>
          </w:rPr>
          <w:fldChar w:fldCharType="separate"/>
        </w:r>
        <w:r>
          <w:rPr>
            <w:noProof/>
            <w:webHidden/>
          </w:rPr>
          <w:t>71</w:t>
        </w:r>
        <w:r>
          <w:rPr>
            <w:noProof/>
            <w:webHidden/>
          </w:rPr>
          <w:fldChar w:fldCharType="end"/>
        </w:r>
      </w:hyperlink>
    </w:p>
    <w:p w14:paraId="36D477E7" w14:textId="77777777" w:rsidR="00F758ED" w:rsidRPr="00677B0A" w:rsidRDefault="00F758ED">
      <w:pPr>
        <w:pStyle w:val="Sommario2"/>
        <w:tabs>
          <w:tab w:val="right" w:leader="dot" w:pos="8494"/>
        </w:tabs>
        <w:rPr>
          <w:rFonts w:ascii="Calibri" w:hAnsi="Calibri"/>
          <w:noProof/>
          <w:sz w:val="22"/>
          <w:szCs w:val="22"/>
        </w:rPr>
      </w:pPr>
      <w:hyperlink w:anchor="_Toc62157581" w:history="1">
        <w:r w:rsidRPr="00FA57BA">
          <w:rPr>
            <w:rStyle w:val="Collegamentoipertestuale"/>
            <w:noProof/>
          </w:rPr>
          <w:t>Preparativi per la costruzione del tempio</w:t>
        </w:r>
        <w:r>
          <w:rPr>
            <w:noProof/>
            <w:webHidden/>
          </w:rPr>
          <w:tab/>
        </w:r>
        <w:r>
          <w:rPr>
            <w:noProof/>
            <w:webHidden/>
          </w:rPr>
          <w:fldChar w:fldCharType="begin"/>
        </w:r>
        <w:r>
          <w:rPr>
            <w:noProof/>
            <w:webHidden/>
          </w:rPr>
          <w:instrText xml:space="preserve"> PAGEREF _Toc62157581 \h </w:instrText>
        </w:r>
        <w:r>
          <w:rPr>
            <w:noProof/>
            <w:webHidden/>
          </w:rPr>
        </w:r>
        <w:r>
          <w:rPr>
            <w:noProof/>
            <w:webHidden/>
          </w:rPr>
          <w:fldChar w:fldCharType="separate"/>
        </w:r>
        <w:r>
          <w:rPr>
            <w:noProof/>
            <w:webHidden/>
          </w:rPr>
          <w:t>71</w:t>
        </w:r>
        <w:r>
          <w:rPr>
            <w:noProof/>
            <w:webHidden/>
          </w:rPr>
          <w:fldChar w:fldCharType="end"/>
        </w:r>
      </w:hyperlink>
    </w:p>
    <w:p w14:paraId="100899E2" w14:textId="77777777" w:rsidR="00F758ED" w:rsidRPr="00677B0A" w:rsidRDefault="00F758ED">
      <w:pPr>
        <w:pStyle w:val="Sommario1"/>
        <w:tabs>
          <w:tab w:val="right" w:leader="dot" w:pos="8494"/>
        </w:tabs>
        <w:rPr>
          <w:rFonts w:ascii="Calibri" w:hAnsi="Calibri"/>
          <w:noProof/>
          <w:sz w:val="22"/>
          <w:szCs w:val="22"/>
        </w:rPr>
      </w:pPr>
      <w:hyperlink w:anchor="_Toc62157582" w:history="1">
        <w:r w:rsidRPr="00FA57BA">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_Toc62157582 \h </w:instrText>
        </w:r>
        <w:r>
          <w:rPr>
            <w:noProof/>
            <w:webHidden/>
          </w:rPr>
        </w:r>
        <w:r>
          <w:rPr>
            <w:noProof/>
            <w:webHidden/>
          </w:rPr>
          <w:fldChar w:fldCharType="separate"/>
        </w:r>
        <w:r>
          <w:rPr>
            <w:noProof/>
            <w:webHidden/>
          </w:rPr>
          <w:t>77</w:t>
        </w:r>
        <w:r>
          <w:rPr>
            <w:noProof/>
            <w:webHidden/>
          </w:rPr>
          <w:fldChar w:fldCharType="end"/>
        </w:r>
      </w:hyperlink>
    </w:p>
    <w:p w14:paraId="35043916" w14:textId="77777777" w:rsidR="00F758ED" w:rsidRPr="00677B0A" w:rsidRDefault="00F758ED">
      <w:pPr>
        <w:pStyle w:val="Sommario4"/>
        <w:tabs>
          <w:tab w:val="right" w:leader="dot" w:pos="8494"/>
        </w:tabs>
        <w:rPr>
          <w:rFonts w:ascii="Calibri" w:hAnsi="Calibri"/>
          <w:noProof/>
          <w:sz w:val="22"/>
          <w:szCs w:val="22"/>
        </w:rPr>
      </w:pPr>
      <w:hyperlink w:anchor="_Toc62157583"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_Toc62157583 \h </w:instrText>
        </w:r>
        <w:r>
          <w:rPr>
            <w:noProof/>
            <w:webHidden/>
          </w:rPr>
        </w:r>
        <w:r>
          <w:rPr>
            <w:noProof/>
            <w:webHidden/>
          </w:rPr>
          <w:fldChar w:fldCharType="separate"/>
        </w:r>
        <w:r>
          <w:rPr>
            <w:noProof/>
            <w:webHidden/>
          </w:rPr>
          <w:t>77</w:t>
        </w:r>
        <w:r>
          <w:rPr>
            <w:noProof/>
            <w:webHidden/>
          </w:rPr>
          <w:fldChar w:fldCharType="end"/>
        </w:r>
      </w:hyperlink>
    </w:p>
    <w:p w14:paraId="7E0ECD7E" w14:textId="77777777" w:rsidR="00F758ED" w:rsidRPr="00677B0A" w:rsidRDefault="00F758ED">
      <w:pPr>
        <w:pStyle w:val="Sommario1"/>
        <w:tabs>
          <w:tab w:val="right" w:leader="dot" w:pos="8494"/>
        </w:tabs>
        <w:rPr>
          <w:rFonts w:ascii="Calibri" w:hAnsi="Calibri"/>
          <w:noProof/>
          <w:sz w:val="22"/>
          <w:szCs w:val="22"/>
        </w:rPr>
      </w:pPr>
      <w:hyperlink w:anchor="_Toc62157584"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_Toc62157584 \h </w:instrText>
        </w:r>
        <w:r>
          <w:rPr>
            <w:noProof/>
            <w:webHidden/>
          </w:rPr>
        </w:r>
        <w:r>
          <w:rPr>
            <w:noProof/>
            <w:webHidden/>
          </w:rPr>
          <w:fldChar w:fldCharType="separate"/>
        </w:r>
        <w:r>
          <w:rPr>
            <w:noProof/>
            <w:webHidden/>
          </w:rPr>
          <w:t>78</w:t>
        </w:r>
        <w:r>
          <w:rPr>
            <w:noProof/>
            <w:webHidden/>
          </w:rPr>
          <w:fldChar w:fldCharType="end"/>
        </w:r>
      </w:hyperlink>
    </w:p>
    <w:p w14:paraId="18EE4613" w14:textId="77777777" w:rsidR="00F758ED" w:rsidRPr="00677B0A" w:rsidRDefault="00F758ED">
      <w:pPr>
        <w:pStyle w:val="Sommario2"/>
        <w:tabs>
          <w:tab w:val="right" w:leader="dot" w:pos="8494"/>
        </w:tabs>
        <w:rPr>
          <w:rFonts w:ascii="Calibri" w:hAnsi="Calibri"/>
          <w:noProof/>
          <w:sz w:val="22"/>
          <w:szCs w:val="22"/>
        </w:rPr>
      </w:pPr>
      <w:hyperlink w:anchor="_Toc62157585" w:history="1">
        <w:r w:rsidRPr="00FA57BA">
          <w:rPr>
            <w:rStyle w:val="Collegamentoipertestuale"/>
            <w:noProof/>
          </w:rPr>
          <w:t>La costruzione del tempio</w:t>
        </w:r>
        <w:r>
          <w:rPr>
            <w:noProof/>
            <w:webHidden/>
          </w:rPr>
          <w:tab/>
        </w:r>
        <w:r>
          <w:rPr>
            <w:noProof/>
            <w:webHidden/>
          </w:rPr>
          <w:fldChar w:fldCharType="begin"/>
        </w:r>
        <w:r>
          <w:rPr>
            <w:noProof/>
            <w:webHidden/>
          </w:rPr>
          <w:instrText xml:space="preserve"> PAGEREF _Toc62157585 \h </w:instrText>
        </w:r>
        <w:r>
          <w:rPr>
            <w:noProof/>
            <w:webHidden/>
          </w:rPr>
        </w:r>
        <w:r>
          <w:rPr>
            <w:noProof/>
            <w:webHidden/>
          </w:rPr>
          <w:fldChar w:fldCharType="separate"/>
        </w:r>
        <w:r>
          <w:rPr>
            <w:noProof/>
            <w:webHidden/>
          </w:rPr>
          <w:t>78</w:t>
        </w:r>
        <w:r>
          <w:rPr>
            <w:noProof/>
            <w:webHidden/>
          </w:rPr>
          <w:fldChar w:fldCharType="end"/>
        </w:r>
      </w:hyperlink>
    </w:p>
    <w:p w14:paraId="0802FE94" w14:textId="77777777" w:rsidR="00F758ED" w:rsidRPr="00677B0A" w:rsidRDefault="00F758ED">
      <w:pPr>
        <w:pStyle w:val="Sommario2"/>
        <w:tabs>
          <w:tab w:val="right" w:leader="dot" w:pos="8494"/>
        </w:tabs>
        <w:rPr>
          <w:rFonts w:ascii="Calibri" w:hAnsi="Calibri"/>
          <w:noProof/>
          <w:sz w:val="22"/>
          <w:szCs w:val="22"/>
        </w:rPr>
      </w:pPr>
      <w:hyperlink w:anchor="_Toc62157586" w:history="1">
        <w:r w:rsidRPr="00FA57BA">
          <w:rPr>
            <w:rStyle w:val="Collegamentoipertestuale"/>
            <w:noProof/>
          </w:rPr>
          <w:t>L’interno. Il Santo dei Santi</w:t>
        </w:r>
        <w:r>
          <w:rPr>
            <w:noProof/>
            <w:webHidden/>
          </w:rPr>
          <w:tab/>
        </w:r>
        <w:r>
          <w:rPr>
            <w:noProof/>
            <w:webHidden/>
          </w:rPr>
          <w:fldChar w:fldCharType="begin"/>
        </w:r>
        <w:r>
          <w:rPr>
            <w:noProof/>
            <w:webHidden/>
          </w:rPr>
          <w:instrText xml:space="preserve"> PAGEREF _Toc62157586 \h </w:instrText>
        </w:r>
        <w:r>
          <w:rPr>
            <w:noProof/>
            <w:webHidden/>
          </w:rPr>
        </w:r>
        <w:r>
          <w:rPr>
            <w:noProof/>
            <w:webHidden/>
          </w:rPr>
          <w:fldChar w:fldCharType="separate"/>
        </w:r>
        <w:r>
          <w:rPr>
            <w:noProof/>
            <w:webHidden/>
          </w:rPr>
          <w:t>81</w:t>
        </w:r>
        <w:r>
          <w:rPr>
            <w:noProof/>
            <w:webHidden/>
          </w:rPr>
          <w:fldChar w:fldCharType="end"/>
        </w:r>
      </w:hyperlink>
    </w:p>
    <w:p w14:paraId="75ED25AA" w14:textId="77777777" w:rsidR="00F758ED" w:rsidRPr="00677B0A" w:rsidRDefault="00F758ED">
      <w:pPr>
        <w:pStyle w:val="Sommario2"/>
        <w:tabs>
          <w:tab w:val="right" w:leader="dot" w:pos="8494"/>
        </w:tabs>
        <w:rPr>
          <w:rFonts w:ascii="Calibri" w:hAnsi="Calibri"/>
          <w:noProof/>
          <w:sz w:val="22"/>
          <w:szCs w:val="22"/>
        </w:rPr>
      </w:pPr>
      <w:hyperlink w:anchor="_Toc62157587" w:history="1">
        <w:r w:rsidRPr="00FA57BA">
          <w:rPr>
            <w:rStyle w:val="Collegamentoipertestuale"/>
            <w:noProof/>
          </w:rPr>
          <w:t>I cherubini</w:t>
        </w:r>
        <w:r>
          <w:rPr>
            <w:noProof/>
            <w:webHidden/>
          </w:rPr>
          <w:tab/>
        </w:r>
        <w:r>
          <w:rPr>
            <w:noProof/>
            <w:webHidden/>
          </w:rPr>
          <w:fldChar w:fldCharType="begin"/>
        </w:r>
        <w:r>
          <w:rPr>
            <w:noProof/>
            <w:webHidden/>
          </w:rPr>
          <w:instrText xml:space="preserve"> PAGEREF _Toc62157587 \h </w:instrText>
        </w:r>
        <w:r>
          <w:rPr>
            <w:noProof/>
            <w:webHidden/>
          </w:rPr>
        </w:r>
        <w:r>
          <w:rPr>
            <w:noProof/>
            <w:webHidden/>
          </w:rPr>
          <w:fldChar w:fldCharType="separate"/>
        </w:r>
        <w:r>
          <w:rPr>
            <w:noProof/>
            <w:webHidden/>
          </w:rPr>
          <w:t>83</w:t>
        </w:r>
        <w:r>
          <w:rPr>
            <w:noProof/>
            <w:webHidden/>
          </w:rPr>
          <w:fldChar w:fldCharType="end"/>
        </w:r>
      </w:hyperlink>
    </w:p>
    <w:p w14:paraId="25CAE9EA" w14:textId="77777777" w:rsidR="00F758ED" w:rsidRPr="00677B0A" w:rsidRDefault="00F758ED">
      <w:pPr>
        <w:pStyle w:val="Sommario2"/>
        <w:tabs>
          <w:tab w:val="right" w:leader="dot" w:pos="8494"/>
        </w:tabs>
        <w:rPr>
          <w:rFonts w:ascii="Calibri" w:hAnsi="Calibri"/>
          <w:noProof/>
          <w:sz w:val="22"/>
          <w:szCs w:val="22"/>
        </w:rPr>
      </w:pPr>
      <w:hyperlink w:anchor="_Toc62157588" w:history="1">
        <w:r w:rsidRPr="00FA57BA">
          <w:rPr>
            <w:rStyle w:val="Collegamentoipertestuale"/>
            <w:noProof/>
          </w:rPr>
          <w:t>Le porte. Il cortile</w:t>
        </w:r>
        <w:r>
          <w:rPr>
            <w:noProof/>
            <w:webHidden/>
          </w:rPr>
          <w:tab/>
        </w:r>
        <w:r>
          <w:rPr>
            <w:noProof/>
            <w:webHidden/>
          </w:rPr>
          <w:fldChar w:fldCharType="begin"/>
        </w:r>
        <w:r>
          <w:rPr>
            <w:noProof/>
            <w:webHidden/>
          </w:rPr>
          <w:instrText xml:space="preserve"> PAGEREF _Toc62157588 \h </w:instrText>
        </w:r>
        <w:r>
          <w:rPr>
            <w:noProof/>
            <w:webHidden/>
          </w:rPr>
        </w:r>
        <w:r>
          <w:rPr>
            <w:noProof/>
            <w:webHidden/>
          </w:rPr>
          <w:fldChar w:fldCharType="separate"/>
        </w:r>
        <w:r>
          <w:rPr>
            <w:noProof/>
            <w:webHidden/>
          </w:rPr>
          <w:t>84</w:t>
        </w:r>
        <w:r>
          <w:rPr>
            <w:noProof/>
            <w:webHidden/>
          </w:rPr>
          <w:fldChar w:fldCharType="end"/>
        </w:r>
      </w:hyperlink>
    </w:p>
    <w:p w14:paraId="747C72EC" w14:textId="77777777" w:rsidR="00F758ED" w:rsidRPr="00677B0A" w:rsidRDefault="00F758ED">
      <w:pPr>
        <w:pStyle w:val="Sommario2"/>
        <w:tabs>
          <w:tab w:val="right" w:leader="dot" w:pos="8494"/>
        </w:tabs>
        <w:rPr>
          <w:rFonts w:ascii="Calibri" w:hAnsi="Calibri"/>
          <w:noProof/>
          <w:sz w:val="22"/>
          <w:szCs w:val="22"/>
        </w:rPr>
      </w:pPr>
      <w:hyperlink w:anchor="_Toc62157589" w:history="1">
        <w:r w:rsidRPr="00FA57BA">
          <w:rPr>
            <w:rStyle w:val="Collegamentoipertestuale"/>
            <w:noProof/>
          </w:rPr>
          <w:t>Le date</w:t>
        </w:r>
        <w:r>
          <w:rPr>
            <w:noProof/>
            <w:webHidden/>
          </w:rPr>
          <w:tab/>
        </w:r>
        <w:r>
          <w:rPr>
            <w:noProof/>
            <w:webHidden/>
          </w:rPr>
          <w:fldChar w:fldCharType="begin"/>
        </w:r>
        <w:r>
          <w:rPr>
            <w:noProof/>
            <w:webHidden/>
          </w:rPr>
          <w:instrText xml:space="preserve"> PAGEREF _Toc62157589 \h </w:instrText>
        </w:r>
        <w:r>
          <w:rPr>
            <w:noProof/>
            <w:webHidden/>
          </w:rPr>
        </w:r>
        <w:r>
          <w:rPr>
            <w:noProof/>
            <w:webHidden/>
          </w:rPr>
          <w:fldChar w:fldCharType="separate"/>
        </w:r>
        <w:r>
          <w:rPr>
            <w:noProof/>
            <w:webHidden/>
          </w:rPr>
          <w:t>85</w:t>
        </w:r>
        <w:r>
          <w:rPr>
            <w:noProof/>
            <w:webHidden/>
          </w:rPr>
          <w:fldChar w:fldCharType="end"/>
        </w:r>
      </w:hyperlink>
    </w:p>
    <w:p w14:paraId="6551BB6C" w14:textId="77777777" w:rsidR="00F758ED" w:rsidRPr="00677B0A" w:rsidRDefault="00F758ED">
      <w:pPr>
        <w:pStyle w:val="Sommario1"/>
        <w:tabs>
          <w:tab w:val="right" w:leader="dot" w:pos="8494"/>
        </w:tabs>
        <w:rPr>
          <w:rFonts w:ascii="Calibri" w:hAnsi="Calibri"/>
          <w:noProof/>
          <w:sz w:val="22"/>
          <w:szCs w:val="22"/>
        </w:rPr>
      </w:pPr>
      <w:hyperlink w:anchor="_Toc62157590" w:history="1">
        <w:r w:rsidRPr="00FA57BA">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_Toc62157590 \h </w:instrText>
        </w:r>
        <w:r>
          <w:rPr>
            <w:noProof/>
            <w:webHidden/>
          </w:rPr>
        </w:r>
        <w:r>
          <w:rPr>
            <w:noProof/>
            <w:webHidden/>
          </w:rPr>
          <w:fldChar w:fldCharType="separate"/>
        </w:r>
        <w:r>
          <w:rPr>
            <w:noProof/>
            <w:webHidden/>
          </w:rPr>
          <w:t>87</w:t>
        </w:r>
        <w:r>
          <w:rPr>
            <w:noProof/>
            <w:webHidden/>
          </w:rPr>
          <w:fldChar w:fldCharType="end"/>
        </w:r>
      </w:hyperlink>
    </w:p>
    <w:p w14:paraId="0B900976" w14:textId="77777777" w:rsidR="00F758ED" w:rsidRPr="00677B0A" w:rsidRDefault="00F758ED">
      <w:pPr>
        <w:pStyle w:val="Sommario4"/>
        <w:tabs>
          <w:tab w:val="right" w:leader="dot" w:pos="8494"/>
        </w:tabs>
        <w:rPr>
          <w:rFonts w:ascii="Calibri" w:hAnsi="Calibri"/>
          <w:noProof/>
          <w:sz w:val="22"/>
          <w:szCs w:val="22"/>
        </w:rPr>
      </w:pPr>
      <w:hyperlink w:anchor="_Toc62157591"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_Toc62157591 \h </w:instrText>
        </w:r>
        <w:r>
          <w:rPr>
            <w:noProof/>
            <w:webHidden/>
          </w:rPr>
        </w:r>
        <w:r>
          <w:rPr>
            <w:noProof/>
            <w:webHidden/>
          </w:rPr>
          <w:fldChar w:fldCharType="separate"/>
        </w:r>
        <w:r>
          <w:rPr>
            <w:noProof/>
            <w:webHidden/>
          </w:rPr>
          <w:t>87</w:t>
        </w:r>
        <w:r>
          <w:rPr>
            <w:noProof/>
            <w:webHidden/>
          </w:rPr>
          <w:fldChar w:fldCharType="end"/>
        </w:r>
      </w:hyperlink>
    </w:p>
    <w:p w14:paraId="2FC7A492" w14:textId="77777777" w:rsidR="00F758ED" w:rsidRPr="00677B0A" w:rsidRDefault="00F758ED">
      <w:pPr>
        <w:pStyle w:val="Sommario1"/>
        <w:tabs>
          <w:tab w:val="right" w:leader="dot" w:pos="8494"/>
        </w:tabs>
        <w:rPr>
          <w:rFonts w:ascii="Calibri" w:hAnsi="Calibri"/>
          <w:noProof/>
          <w:sz w:val="22"/>
          <w:szCs w:val="22"/>
        </w:rPr>
      </w:pPr>
      <w:hyperlink w:anchor="_Toc62157592"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_Toc62157592 \h </w:instrText>
        </w:r>
        <w:r>
          <w:rPr>
            <w:noProof/>
            <w:webHidden/>
          </w:rPr>
        </w:r>
        <w:r>
          <w:rPr>
            <w:noProof/>
            <w:webHidden/>
          </w:rPr>
          <w:fldChar w:fldCharType="separate"/>
        </w:r>
        <w:r>
          <w:rPr>
            <w:noProof/>
            <w:webHidden/>
          </w:rPr>
          <w:t>89</w:t>
        </w:r>
        <w:r>
          <w:rPr>
            <w:noProof/>
            <w:webHidden/>
          </w:rPr>
          <w:fldChar w:fldCharType="end"/>
        </w:r>
      </w:hyperlink>
    </w:p>
    <w:p w14:paraId="1901516E" w14:textId="77777777" w:rsidR="00F758ED" w:rsidRPr="00677B0A" w:rsidRDefault="00F758ED">
      <w:pPr>
        <w:pStyle w:val="Sommario2"/>
        <w:tabs>
          <w:tab w:val="right" w:leader="dot" w:pos="8494"/>
        </w:tabs>
        <w:rPr>
          <w:rFonts w:ascii="Calibri" w:hAnsi="Calibri"/>
          <w:noProof/>
          <w:sz w:val="22"/>
          <w:szCs w:val="22"/>
        </w:rPr>
      </w:pPr>
      <w:hyperlink w:anchor="_Toc62157593" w:history="1">
        <w:r w:rsidRPr="00FA57BA">
          <w:rPr>
            <w:rStyle w:val="Collegamentoipertestuale"/>
            <w:noProof/>
          </w:rPr>
          <w:t>La reggia di Salomone</w:t>
        </w:r>
        <w:r>
          <w:rPr>
            <w:noProof/>
            <w:webHidden/>
          </w:rPr>
          <w:tab/>
        </w:r>
        <w:r>
          <w:rPr>
            <w:noProof/>
            <w:webHidden/>
          </w:rPr>
          <w:fldChar w:fldCharType="begin"/>
        </w:r>
        <w:r>
          <w:rPr>
            <w:noProof/>
            <w:webHidden/>
          </w:rPr>
          <w:instrText xml:space="preserve"> PAGEREF _Toc62157593 \h </w:instrText>
        </w:r>
        <w:r>
          <w:rPr>
            <w:noProof/>
            <w:webHidden/>
          </w:rPr>
        </w:r>
        <w:r>
          <w:rPr>
            <w:noProof/>
            <w:webHidden/>
          </w:rPr>
          <w:fldChar w:fldCharType="separate"/>
        </w:r>
        <w:r>
          <w:rPr>
            <w:noProof/>
            <w:webHidden/>
          </w:rPr>
          <w:t>89</w:t>
        </w:r>
        <w:r>
          <w:rPr>
            <w:noProof/>
            <w:webHidden/>
          </w:rPr>
          <w:fldChar w:fldCharType="end"/>
        </w:r>
      </w:hyperlink>
    </w:p>
    <w:p w14:paraId="629D9B03" w14:textId="77777777" w:rsidR="00F758ED" w:rsidRPr="00677B0A" w:rsidRDefault="00F758ED">
      <w:pPr>
        <w:pStyle w:val="Sommario2"/>
        <w:tabs>
          <w:tab w:val="right" w:leader="dot" w:pos="8494"/>
        </w:tabs>
        <w:rPr>
          <w:rFonts w:ascii="Calibri" w:hAnsi="Calibri"/>
          <w:noProof/>
          <w:sz w:val="22"/>
          <w:szCs w:val="22"/>
        </w:rPr>
      </w:pPr>
      <w:hyperlink w:anchor="_Toc62157594" w:history="1">
        <w:r w:rsidRPr="00FA57BA">
          <w:rPr>
            <w:rStyle w:val="Collegamentoipertestuale"/>
            <w:noProof/>
          </w:rPr>
          <w:t>Chiram il bronziere</w:t>
        </w:r>
        <w:r>
          <w:rPr>
            <w:noProof/>
            <w:webHidden/>
          </w:rPr>
          <w:tab/>
        </w:r>
        <w:r>
          <w:rPr>
            <w:noProof/>
            <w:webHidden/>
          </w:rPr>
          <w:fldChar w:fldCharType="begin"/>
        </w:r>
        <w:r>
          <w:rPr>
            <w:noProof/>
            <w:webHidden/>
          </w:rPr>
          <w:instrText xml:space="preserve"> PAGEREF _Toc62157594 \h </w:instrText>
        </w:r>
        <w:r>
          <w:rPr>
            <w:noProof/>
            <w:webHidden/>
          </w:rPr>
        </w:r>
        <w:r>
          <w:rPr>
            <w:noProof/>
            <w:webHidden/>
          </w:rPr>
          <w:fldChar w:fldCharType="separate"/>
        </w:r>
        <w:r>
          <w:rPr>
            <w:noProof/>
            <w:webHidden/>
          </w:rPr>
          <w:t>91</w:t>
        </w:r>
        <w:r>
          <w:rPr>
            <w:noProof/>
            <w:webHidden/>
          </w:rPr>
          <w:fldChar w:fldCharType="end"/>
        </w:r>
      </w:hyperlink>
    </w:p>
    <w:p w14:paraId="5350A8D1" w14:textId="77777777" w:rsidR="00F758ED" w:rsidRPr="00677B0A" w:rsidRDefault="00F758ED">
      <w:pPr>
        <w:pStyle w:val="Sommario2"/>
        <w:tabs>
          <w:tab w:val="right" w:leader="dot" w:pos="8494"/>
        </w:tabs>
        <w:rPr>
          <w:rFonts w:ascii="Calibri" w:hAnsi="Calibri"/>
          <w:noProof/>
          <w:sz w:val="22"/>
          <w:szCs w:val="22"/>
        </w:rPr>
      </w:pPr>
      <w:hyperlink w:anchor="_Toc62157595" w:history="1">
        <w:r w:rsidRPr="00FA57BA">
          <w:rPr>
            <w:rStyle w:val="Collegamentoipertestuale"/>
            <w:noProof/>
          </w:rPr>
          <w:t>Le colonne di bronzo</w:t>
        </w:r>
        <w:r>
          <w:rPr>
            <w:noProof/>
            <w:webHidden/>
          </w:rPr>
          <w:tab/>
        </w:r>
        <w:r>
          <w:rPr>
            <w:noProof/>
            <w:webHidden/>
          </w:rPr>
          <w:fldChar w:fldCharType="begin"/>
        </w:r>
        <w:r>
          <w:rPr>
            <w:noProof/>
            <w:webHidden/>
          </w:rPr>
          <w:instrText xml:space="preserve"> PAGEREF _Toc62157595 \h </w:instrText>
        </w:r>
        <w:r>
          <w:rPr>
            <w:noProof/>
            <w:webHidden/>
          </w:rPr>
        </w:r>
        <w:r>
          <w:rPr>
            <w:noProof/>
            <w:webHidden/>
          </w:rPr>
          <w:fldChar w:fldCharType="separate"/>
        </w:r>
        <w:r>
          <w:rPr>
            <w:noProof/>
            <w:webHidden/>
          </w:rPr>
          <w:t>92</w:t>
        </w:r>
        <w:r>
          <w:rPr>
            <w:noProof/>
            <w:webHidden/>
          </w:rPr>
          <w:fldChar w:fldCharType="end"/>
        </w:r>
      </w:hyperlink>
    </w:p>
    <w:p w14:paraId="586934E3" w14:textId="77777777" w:rsidR="00F758ED" w:rsidRPr="00677B0A" w:rsidRDefault="00F758ED">
      <w:pPr>
        <w:pStyle w:val="Sommario2"/>
        <w:tabs>
          <w:tab w:val="right" w:leader="dot" w:pos="8494"/>
        </w:tabs>
        <w:rPr>
          <w:rFonts w:ascii="Calibri" w:hAnsi="Calibri"/>
          <w:noProof/>
          <w:sz w:val="22"/>
          <w:szCs w:val="22"/>
        </w:rPr>
      </w:pPr>
      <w:hyperlink w:anchor="_Toc62157596" w:history="1">
        <w:r w:rsidRPr="00FA57BA">
          <w:rPr>
            <w:rStyle w:val="Collegamentoipertestuale"/>
            <w:noProof/>
          </w:rPr>
          <w:t>Il bacino di bronzo</w:t>
        </w:r>
        <w:r>
          <w:rPr>
            <w:noProof/>
            <w:webHidden/>
          </w:rPr>
          <w:tab/>
        </w:r>
        <w:r>
          <w:rPr>
            <w:noProof/>
            <w:webHidden/>
          </w:rPr>
          <w:fldChar w:fldCharType="begin"/>
        </w:r>
        <w:r>
          <w:rPr>
            <w:noProof/>
            <w:webHidden/>
          </w:rPr>
          <w:instrText xml:space="preserve"> PAGEREF _Toc62157596 \h </w:instrText>
        </w:r>
        <w:r>
          <w:rPr>
            <w:noProof/>
            <w:webHidden/>
          </w:rPr>
        </w:r>
        <w:r>
          <w:rPr>
            <w:noProof/>
            <w:webHidden/>
          </w:rPr>
          <w:fldChar w:fldCharType="separate"/>
        </w:r>
        <w:r>
          <w:rPr>
            <w:noProof/>
            <w:webHidden/>
          </w:rPr>
          <w:t>93</w:t>
        </w:r>
        <w:r>
          <w:rPr>
            <w:noProof/>
            <w:webHidden/>
          </w:rPr>
          <w:fldChar w:fldCharType="end"/>
        </w:r>
      </w:hyperlink>
    </w:p>
    <w:p w14:paraId="571ED5EF" w14:textId="77777777" w:rsidR="00F758ED" w:rsidRPr="00677B0A" w:rsidRDefault="00F758ED">
      <w:pPr>
        <w:pStyle w:val="Sommario2"/>
        <w:tabs>
          <w:tab w:val="right" w:leader="dot" w:pos="8494"/>
        </w:tabs>
        <w:rPr>
          <w:rFonts w:ascii="Calibri" w:hAnsi="Calibri"/>
          <w:noProof/>
          <w:sz w:val="22"/>
          <w:szCs w:val="22"/>
        </w:rPr>
      </w:pPr>
      <w:hyperlink w:anchor="_Toc62157597" w:history="1">
        <w:r w:rsidRPr="00FA57BA">
          <w:rPr>
            <w:rStyle w:val="Collegamentoipertestuale"/>
            <w:noProof/>
          </w:rPr>
          <w:t>Le basi e i bacini di bronzo</w:t>
        </w:r>
        <w:r>
          <w:rPr>
            <w:noProof/>
            <w:webHidden/>
          </w:rPr>
          <w:tab/>
        </w:r>
        <w:r>
          <w:rPr>
            <w:noProof/>
            <w:webHidden/>
          </w:rPr>
          <w:fldChar w:fldCharType="begin"/>
        </w:r>
        <w:r>
          <w:rPr>
            <w:noProof/>
            <w:webHidden/>
          </w:rPr>
          <w:instrText xml:space="preserve"> PAGEREF _Toc62157597 \h </w:instrText>
        </w:r>
        <w:r>
          <w:rPr>
            <w:noProof/>
            <w:webHidden/>
          </w:rPr>
        </w:r>
        <w:r>
          <w:rPr>
            <w:noProof/>
            <w:webHidden/>
          </w:rPr>
          <w:fldChar w:fldCharType="separate"/>
        </w:r>
        <w:r>
          <w:rPr>
            <w:noProof/>
            <w:webHidden/>
          </w:rPr>
          <w:t>94</w:t>
        </w:r>
        <w:r>
          <w:rPr>
            <w:noProof/>
            <w:webHidden/>
          </w:rPr>
          <w:fldChar w:fldCharType="end"/>
        </w:r>
      </w:hyperlink>
    </w:p>
    <w:p w14:paraId="55021A20" w14:textId="77777777" w:rsidR="00F758ED" w:rsidRPr="00677B0A" w:rsidRDefault="00F758ED">
      <w:pPr>
        <w:pStyle w:val="Sommario2"/>
        <w:tabs>
          <w:tab w:val="right" w:leader="dot" w:pos="8494"/>
        </w:tabs>
        <w:rPr>
          <w:rFonts w:ascii="Calibri" w:hAnsi="Calibri"/>
          <w:noProof/>
          <w:sz w:val="22"/>
          <w:szCs w:val="22"/>
        </w:rPr>
      </w:pPr>
      <w:hyperlink w:anchor="_Toc62157598" w:history="1">
        <w:r w:rsidRPr="00FA57BA">
          <w:rPr>
            <w:rStyle w:val="Collegamentoipertestuale"/>
            <w:noProof/>
          </w:rPr>
          <w:t>Il piccolo mobilio. Riassunto</w:t>
        </w:r>
        <w:r>
          <w:rPr>
            <w:noProof/>
            <w:webHidden/>
          </w:rPr>
          <w:tab/>
        </w:r>
        <w:r>
          <w:rPr>
            <w:noProof/>
            <w:webHidden/>
          </w:rPr>
          <w:fldChar w:fldCharType="begin"/>
        </w:r>
        <w:r>
          <w:rPr>
            <w:noProof/>
            <w:webHidden/>
          </w:rPr>
          <w:instrText xml:space="preserve"> PAGEREF _Toc62157598 \h </w:instrText>
        </w:r>
        <w:r>
          <w:rPr>
            <w:noProof/>
            <w:webHidden/>
          </w:rPr>
        </w:r>
        <w:r>
          <w:rPr>
            <w:noProof/>
            <w:webHidden/>
          </w:rPr>
          <w:fldChar w:fldCharType="separate"/>
        </w:r>
        <w:r>
          <w:rPr>
            <w:noProof/>
            <w:webHidden/>
          </w:rPr>
          <w:t>96</w:t>
        </w:r>
        <w:r>
          <w:rPr>
            <w:noProof/>
            <w:webHidden/>
          </w:rPr>
          <w:fldChar w:fldCharType="end"/>
        </w:r>
      </w:hyperlink>
    </w:p>
    <w:p w14:paraId="4CB11178" w14:textId="77777777" w:rsidR="00F758ED" w:rsidRPr="00677B0A" w:rsidRDefault="00F758ED">
      <w:pPr>
        <w:pStyle w:val="Sommario1"/>
        <w:tabs>
          <w:tab w:val="right" w:leader="dot" w:pos="8494"/>
        </w:tabs>
        <w:rPr>
          <w:rFonts w:ascii="Calibri" w:hAnsi="Calibri"/>
          <w:noProof/>
          <w:sz w:val="22"/>
          <w:szCs w:val="22"/>
        </w:rPr>
      </w:pPr>
      <w:hyperlink w:anchor="_Toc62157599" w:history="1">
        <w:r w:rsidRPr="00FA57BA">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_Toc62157599 \h </w:instrText>
        </w:r>
        <w:r>
          <w:rPr>
            <w:noProof/>
            <w:webHidden/>
          </w:rPr>
        </w:r>
        <w:r>
          <w:rPr>
            <w:noProof/>
            <w:webHidden/>
          </w:rPr>
          <w:fldChar w:fldCharType="separate"/>
        </w:r>
        <w:r>
          <w:rPr>
            <w:noProof/>
            <w:webHidden/>
          </w:rPr>
          <w:t>99</w:t>
        </w:r>
        <w:r>
          <w:rPr>
            <w:noProof/>
            <w:webHidden/>
          </w:rPr>
          <w:fldChar w:fldCharType="end"/>
        </w:r>
      </w:hyperlink>
    </w:p>
    <w:p w14:paraId="3FF80C40" w14:textId="77777777" w:rsidR="00F758ED" w:rsidRPr="00677B0A" w:rsidRDefault="00F758ED">
      <w:pPr>
        <w:pStyle w:val="Sommario4"/>
        <w:tabs>
          <w:tab w:val="right" w:leader="dot" w:pos="8494"/>
        </w:tabs>
        <w:rPr>
          <w:rFonts w:ascii="Calibri" w:hAnsi="Calibri"/>
          <w:noProof/>
          <w:sz w:val="22"/>
          <w:szCs w:val="22"/>
        </w:rPr>
      </w:pPr>
      <w:hyperlink w:anchor="_Toc62157600"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_Toc62157600 \h </w:instrText>
        </w:r>
        <w:r>
          <w:rPr>
            <w:noProof/>
            <w:webHidden/>
          </w:rPr>
        </w:r>
        <w:r>
          <w:rPr>
            <w:noProof/>
            <w:webHidden/>
          </w:rPr>
          <w:fldChar w:fldCharType="separate"/>
        </w:r>
        <w:r>
          <w:rPr>
            <w:noProof/>
            <w:webHidden/>
          </w:rPr>
          <w:t>99</w:t>
        </w:r>
        <w:r>
          <w:rPr>
            <w:noProof/>
            <w:webHidden/>
          </w:rPr>
          <w:fldChar w:fldCharType="end"/>
        </w:r>
      </w:hyperlink>
    </w:p>
    <w:p w14:paraId="29FABD0E" w14:textId="77777777" w:rsidR="00F758ED" w:rsidRPr="00677B0A" w:rsidRDefault="00F758ED">
      <w:pPr>
        <w:pStyle w:val="Sommario1"/>
        <w:tabs>
          <w:tab w:val="right" w:leader="dot" w:pos="8494"/>
        </w:tabs>
        <w:rPr>
          <w:rFonts w:ascii="Calibri" w:hAnsi="Calibri"/>
          <w:noProof/>
          <w:sz w:val="22"/>
          <w:szCs w:val="22"/>
        </w:rPr>
      </w:pPr>
      <w:hyperlink w:anchor="_Toc62157601"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_Toc62157601 \h </w:instrText>
        </w:r>
        <w:r>
          <w:rPr>
            <w:noProof/>
            <w:webHidden/>
          </w:rPr>
        </w:r>
        <w:r>
          <w:rPr>
            <w:noProof/>
            <w:webHidden/>
          </w:rPr>
          <w:fldChar w:fldCharType="separate"/>
        </w:r>
        <w:r>
          <w:rPr>
            <w:noProof/>
            <w:webHidden/>
          </w:rPr>
          <w:t>102</w:t>
        </w:r>
        <w:r>
          <w:rPr>
            <w:noProof/>
            <w:webHidden/>
          </w:rPr>
          <w:fldChar w:fldCharType="end"/>
        </w:r>
      </w:hyperlink>
    </w:p>
    <w:p w14:paraId="133398B5" w14:textId="77777777" w:rsidR="00F758ED" w:rsidRPr="00677B0A" w:rsidRDefault="00F758ED">
      <w:pPr>
        <w:pStyle w:val="Sommario2"/>
        <w:tabs>
          <w:tab w:val="right" w:leader="dot" w:pos="8494"/>
        </w:tabs>
        <w:rPr>
          <w:rFonts w:ascii="Calibri" w:hAnsi="Calibri"/>
          <w:noProof/>
          <w:sz w:val="22"/>
          <w:szCs w:val="22"/>
        </w:rPr>
      </w:pPr>
      <w:hyperlink w:anchor="_Toc62157602" w:history="1">
        <w:r w:rsidRPr="00FA57BA">
          <w:rPr>
            <w:rStyle w:val="Collegamentoipertestuale"/>
            <w:noProof/>
          </w:rPr>
          <w:t>Trasferimento dell’arca dell’alleanza</w:t>
        </w:r>
        <w:r>
          <w:rPr>
            <w:noProof/>
            <w:webHidden/>
          </w:rPr>
          <w:tab/>
        </w:r>
        <w:r>
          <w:rPr>
            <w:noProof/>
            <w:webHidden/>
          </w:rPr>
          <w:fldChar w:fldCharType="begin"/>
        </w:r>
        <w:r>
          <w:rPr>
            <w:noProof/>
            <w:webHidden/>
          </w:rPr>
          <w:instrText xml:space="preserve"> PAGEREF _Toc62157602 \h </w:instrText>
        </w:r>
        <w:r>
          <w:rPr>
            <w:noProof/>
            <w:webHidden/>
          </w:rPr>
        </w:r>
        <w:r>
          <w:rPr>
            <w:noProof/>
            <w:webHidden/>
          </w:rPr>
          <w:fldChar w:fldCharType="separate"/>
        </w:r>
        <w:r>
          <w:rPr>
            <w:noProof/>
            <w:webHidden/>
          </w:rPr>
          <w:t>102</w:t>
        </w:r>
        <w:r>
          <w:rPr>
            <w:noProof/>
            <w:webHidden/>
          </w:rPr>
          <w:fldChar w:fldCharType="end"/>
        </w:r>
      </w:hyperlink>
    </w:p>
    <w:p w14:paraId="3D760A55" w14:textId="77777777" w:rsidR="00F758ED" w:rsidRPr="00677B0A" w:rsidRDefault="00F758ED">
      <w:pPr>
        <w:pStyle w:val="Sommario2"/>
        <w:tabs>
          <w:tab w:val="right" w:leader="dot" w:pos="8494"/>
        </w:tabs>
        <w:rPr>
          <w:rFonts w:ascii="Calibri" w:hAnsi="Calibri"/>
          <w:noProof/>
          <w:sz w:val="22"/>
          <w:szCs w:val="22"/>
        </w:rPr>
      </w:pPr>
      <w:hyperlink w:anchor="_Toc62157603" w:history="1">
        <w:r w:rsidRPr="00FA57BA">
          <w:rPr>
            <w:rStyle w:val="Collegamentoipertestuale"/>
            <w:noProof/>
          </w:rPr>
          <w:t>Dio prende possesso del suo tempio</w:t>
        </w:r>
        <w:r>
          <w:rPr>
            <w:noProof/>
            <w:webHidden/>
          </w:rPr>
          <w:tab/>
        </w:r>
        <w:r>
          <w:rPr>
            <w:noProof/>
            <w:webHidden/>
          </w:rPr>
          <w:fldChar w:fldCharType="begin"/>
        </w:r>
        <w:r>
          <w:rPr>
            <w:noProof/>
            <w:webHidden/>
          </w:rPr>
          <w:instrText xml:space="preserve"> PAGEREF _Toc62157603 \h </w:instrText>
        </w:r>
        <w:r>
          <w:rPr>
            <w:noProof/>
            <w:webHidden/>
          </w:rPr>
        </w:r>
        <w:r>
          <w:rPr>
            <w:noProof/>
            <w:webHidden/>
          </w:rPr>
          <w:fldChar w:fldCharType="separate"/>
        </w:r>
        <w:r>
          <w:rPr>
            <w:noProof/>
            <w:webHidden/>
          </w:rPr>
          <w:t>104</w:t>
        </w:r>
        <w:r>
          <w:rPr>
            <w:noProof/>
            <w:webHidden/>
          </w:rPr>
          <w:fldChar w:fldCharType="end"/>
        </w:r>
      </w:hyperlink>
    </w:p>
    <w:p w14:paraId="747729A8" w14:textId="77777777" w:rsidR="00F758ED" w:rsidRPr="00677B0A" w:rsidRDefault="00F758ED">
      <w:pPr>
        <w:pStyle w:val="Sommario2"/>
        <w:tabs>
          <w:tab w:val="right" w:leader="dot" w:pos="8494"/>
        </w:tabs>
        <w:rPr>
          <w:rFonts w:ascii="Calibri" w:hAnsi="Calibri"/>
          <w:noProof/>
          <w:sz w:val="22"/>
          <w:szCs w:val="22"/>
        </w:rPr>
      </w:pPr>
      <w:hyperlink w:anchor="_Toc62157604" w:history="1">
        <w:r w:rsidRPr="00FA57BA">
          <w:rPr>
            <w:rStyle w:val="Collegamentoipertestuale"/>
            <w:noProof/>
          </w:rPr>
          <w:t>Discorso di Salomone al popolo</w:t>
        </w:r>
        <w:r>
          <w:rPr>
            <w:noProof/>
            <w:webHidden/>
          </w:rPr>
          <w:tab/>
        </w:r>
        <w:r>
          <w:rPr>
            <w:noProof/>
            <w:webHidden/>
          </w:rPr>
          <w:fldChar w:fldCharType="begin"/>
        </w:r>
        <w:r>
          <w:rPr>
            <w:noProof/>
            <w:webHidden/>
          </w:rPr>
          <w:instrText xml:space="preserve"> PAGEREF _Toc62157604 \h </w:instrText>
        </w:r>
        <w:r>
          <w:rPr>
            <w:noProof/>
            <w:webHidden/>
          </w:rPr>
        </w:r>
        <w:r>
          <w:rPr>
            <w:noProof/>
            <w:webHidden/>
          </w:rPr>
          <w:fldChar w:fldCharType="separate"/>
        </w:r>
        <w:r>
          <w:rPr>
            <w:noProof/>
            <w:webHidden/>
          </w:rPr>
          <w:t>106</w:t>
        </w:r>
        <w:r>
          <w:rPr>
            <w:noProof/>
            <w:webHidden/>
          </w:rPr>
          <w:fldChar w:fldCharType="end"/>
        </w:r>
      </w:hyperlink>
    </w:p>
    <w:p w14:paraId="1A85F683" w14:textId="77777777" w:rsidR="00F758ED" w:rsidRPr="00677B0A" w:rsidRDefault="00F758ED">
      <w:pPr>
        <w:pStyle w:val="Sommario2"/>
        <w:tabs>
          <w:tab w:val="right" w:leader="dot" w:pos="8494"/>
        </w:tabs>
        <w:rPr>
          <w:rFonts w:ascii="Calibri" w:hAnsi="Calibri"/>
          <w:noProof/>
          <w:sz w:val="22"/>
          <w:szCs w:val="22"/>
        </w:rPr>
      </w:pPr>
      <w:hyperlink w:anchor="_Toc62157605" w:history="1">
        <w:r w:rsidRPr="00FA57BA">
          <w:rPr>
            <w:rStyle w:val="Collegamentoipertestuale"/>
            <w:noProof/>
          </w:rPr>
          <w:t>Preghiera personale di Salomone</w:t>
        </w:r>
        <w:r>
          <w:rPr>
            <w:noProof/>
            <w:webHidden/>
          </w:rPr>
          <w:tab/>
        </w:r>
        <w:r>
          <w:rPr>
            <w:noProof/>
            <w:webHidden/>
          </w:rPr>
          <w:fldChar w:fldCharType="begin"/>
        </w:r>
        <w:r>
          <w:rPr>
            <w:noProof/>
            <w:webHidden/>
          </w:rPr>
          <w:instrText xml:space="preserve"> PAGEREF _Toc62157605 \h </w:instrText>
        </w:r>
        <w:r>
          <w:rPr>
            <w:noProof/>
            <w:webHidden/>
          </w:rPr>
        </w:r>
        <w:r>
          <w:rPr>
            <w:noProof/>
            <w:webHidden/>
          </w:rPr>
          <w:fldChar w:fldCharType="separate"/>
        </w:r>
        <w:r>
          <w:rPr>
            <w:noProof/>
            <w:webHidden/>
          </w:rPr>
          <w:t>109</w:t>
        </w:r>
        <w:r>
          <w:rPr>
            <w:noProof/>
            <w:webHidden/>
          </w:rPr>
          <w:fldChar w:fldCharType="end"/>
        </w:r>
      </w:hyperlink>
    </w:p>
    <w:p w14:paraId="204EC965" w14:textId="77777777" w:rsidR="00F758ED" w:rsidRPr="00677B0A" w:rsidRDefault="00F758ED">
      <w:pPr>
        <w:pStyle w:val="Sommario2"/>
        <w:tabs>
          <w:tab w:val="right" w:leader="dot" w:pos="8494"/>
        </w:tabs>
        <w:rPr>
          <w:rFonts w:ascii="Calibri" w:hAnsi="Calibri"/>
          <w:noProof/>
          <w:sz w:val="22"/>
          <w:szCs w:val="22"/>
        </w:rPr>
      </w:pPr>
      <w:hyperlink w:anchor="_Toc62157606" w:history="1">
        <w:r w:rsidRPr="00FA57BA">
          <w:rPr>
            <w:rStyle w:val="Collegamentoipertestuale"/>
            <w:noProof/>
          </w:rPr>
          <w:t>Preghiera per il popolo</w:t>
        </w:r>
        <w:r>
          <w:rPr>
            <w:noProof/>
            <w:webHidden/>
          </w:rPr>
          <w:tab/>
        </w:r>
        <w:r>
          <w:rPr>
            <w:noProof/>
            <w:webHidden/>
          </w:rPr>
          <w:fldChar w:fldCharType="begin"/>
        </w:r>
        <w:r>
          <w:rPr>
            <w:noProof/>
            <w:webHidden/>
          </w:rPr>
          <w:instrText xml:space="preserve"> PAGEREF _Toc62157606 \h </w:instrText>
        </w:r>
        <w:r>
          <w:rPr>
            <w:noProof/>
            <w:webHidden/>
          </w:rPr>
        </w:r>
        <w:r>
          <w:rPr>
            <w:noProof/>
            <w:webHidden/>
          </w:rPr>
          <w:fldChar w:fldCharType="separate"/>
        </w:r>
        <w:r>
          <w:rPr>
            <w:noProof/>
            <w:webHidden/>
          </w:rPr>
          <w:t>113</w:t>
        </w:r>
        <w:r>
          <w:rPr>
            <w:noProof/>
            <w:webHidden/>
          </w:rPr>
          <w:fldChar w:fldCharType="end"/>
        </w:r>
      </w:hyperlink>
    </w:p>
    <w:p w14:paraId="0990FE50" w14:textId="77777777" w:rsidR="00F758ED" w:rsidRPr="00677B0A" w:rsidRDefault="00F758ED">
      <w:pPr>
        <w:pStyle w:val="Sommario2"/>
        <w:tabs>
          <w:tab w:val="right" w:leader="dot" w:pos="8494"/>
        </w:tabs>
        <w:rPr>
          <w:rFonts w:ascii="Calibri" w:hAnsi="Calibri"/>
          <w:noProof/>
          <w:sz w:val="22"/>
          <w:szCs w:val="22"/>
        </w:rPr>
      </w:pPr>
      <w:hyperlink w:anchor="_Toc62157607" w:history="1">
        <w:r w:rsidRPr="00FA57BA">
          <w:rPr>
            <w:rStyle w:val="Collegamentoipertestuale"/>
            <w:noProof/>
          </w:rPr>
          <w:t>Supplementi</w:t>
        </w:r>
        <w:r>
          <w:rPr>
            <w:noProof/>
            <w:webHidden/>
          </w:rPr>
          <w:tab/>
        </w:r>
        <w:r>
          <w:rPr>
            <w:noProof/>
            <w:webHidden/>
          </w:rPr>
          <w:fldChar w:fldCharType="begin"/>
        </w:r>
        <w:r>
          <w:rPr>
            <w:noProof/>
            <w:webHidden/>
          </w:rPr>
          <w:instrText xml:space="preserve"> PAGEREF _Toc62157607 \h </w:instrText>
        </w:r>
        <w:r>
          <w:rPr>
            <w:noProof/>
            <w:webHidden/>
          </w:rPr>
        </w:r>
        <w:r>
          <w:rPr>
            <w:noProof/>
            <w:webHidden/>
          </w:rPr>
          <w:fldChar w:fldCharType="separate"/>
        </w:r>
        <w:r>
          <w:rPr>
            <w:noProof/>
            <w:webHidden/>
          </w:rPr>
          <w:t>121</w:t>
        </w:r>
        <w:r>
          <w:rPr>
            <w:noProof/>
            <w:webHidden/>
          </w:rPr>
          <w:fldChar w:fldCharType="end"/>
        </w:r>
      </w:hyperlink>
    </w:p>
    <w:p w14:paraId="1A78F5A4" w14:textId="77777777" w:rsidR="00F758ED" w:rsidRPr="00677B0A" w:rsidRDefault="00F758ED">
      <w:pPr>
        <w:pStyle w:val="Sommario2"/>
        <w:tabs>
          <w:tab w:val="right" w:leader="dot" w:pos="8494"/>
        </w:tabs>
        <w:rPr>
          <w:rFonts w:ascii="Calibri" w:hAnsi="Calibri"/>
          <w:noProof/>
          <w:sz w:val="22"/>
          <w:szCs w:val="22"/>
        </w:rPr>
      </w:pPr>
      <w:hyperlink w:anchor="_Toc62157608" w:history="1">
        <w:r w:rsidRPr="00FA57BA">
          <w:rPr>
            <w:rStyle w:val="Collegamentoipertestuale"/>
            <w:noProof/>
          </w:rPr>
          <w:t>Conclusione della preghiera e benedizione del popolo</w:t>
        </w:r>
        <w:r>
          <w:rPr>
            <w:noProof/>
            <w:webHidden/>
          </w:rPr>
          <w:tab/>
        </w:r>
        <w:r>
          <w:rPr>
            <w:noProof/>
            <w:webHidden/>
          </w:rPr>
          <w:fldChar w:fldCharType="begin"/>
        </w:r>
        <w:r>
          <w:rPr>
            <w:noProof/>
            <w:webHidden/>
          </w:rPr>
          <w:instrText xml:space="preserve"> PAGEREF _Toc62157608 \h </w:instrText>
        </w:r>
        <w:r>
          <w:rPr>
            <w:noProof/>
            <w:webHidden/>
          </w:rPr>
        </w:r>
        <w:r>
          <w:rPr>
            <w:noProof/>
            <w:webHidden/>
          </w:rPr>
          <w:fldChar w:fldCharType="separate"/>
        </w:r>
        <w:r>
          <w:rPr>
            <w:noProof/>
            <w:webHidden/>
          </w:rPr>
          <w:t>127</w:t>
        </w:r>
        <w:r>
          <w:rPr>
            <w:noProof/>
            <w:webHidden/>
          </w:rPr>
          <w:fldChar w:fldCharType="end"/>
        </w:r>
      </w:hyperlink>
    </w:p>
    <w:p w14:paraId="2D745F5C" w14:textId="77777777" w:rsidR="00F758ED" w:rsidRPr="00677B0A" w:rsidRDefault="00F758ED">
      <w:pPr>
        <w:pStyle w:val="Sommario2"/>
        <w:tabs>
          <w:tab w:val="right" w:leader="dot" w:pos="8494"/>
        </w:tabs>
        <w:rPr>
          <w:rFonts w:ascii="Calibri" w:hAnsi="Calibri"/>
          <w:noProof/>
          <w:sz w:val="22"/>
          <w:szCs w:val="22"/>
        </w:rPr>
      </w:pPr>
      <w:hyperlink w:anchor="_Toc62157609" w:history="1">
        <w:r w:rsidRPr="00FA57BA">
          <w:rPr>
            <w:rStyle w:val="Collegamentoipertestuale"/>
            <w:noProof/>
          </w:rPr>
          <w:t>I sacrifici della festa di dedicazione</w:t>
        </w:r>
        <w:r>
          <w:rPr>
            <w:noProof/>
            <w:webHidden/>
          </w:rPr>
          <w:tab/>
        </w:r>
        <w:r>
          <w:rPr>
            <w:noProof/>
            <w:webHidden/>
          </w:rPr>
          <w:fldChar w:fldCharType="begin"/>
        </w:r>
        <w:r>
          <w:rPr>
            <w:noProof/>
            <w:webHidden/>
          </w:rPr>
          <w:instrText xml:space="preserve"> PAGEREF _Toc62157609 \h </w:instrText>
        </w:r>
        <w:r>
          <w:rPr>
            <w:noProof/>
            <w:webHidden/>
          </w:rPr>
        </w:r>
        <w:r>
          <w:rPr>
            <w:noProof/>
            <w:webHidden/>
          </w:rPr>
          <w:fldChar w:fldCharType="separate"/>
        </w:r>
        <w:r>
          <w:rPr>
            <w:noProof/>
            <w:webHidden/>
          </w:rPr>
          <w:t>131</w:t>
        </w:r>
        <w:r>
          <w:rPr>
            <w:noProof/>
            <w:webHidden/>
          </w:rPr>
          <w:fldChar w:fldCharType="end"/>
        </w:r>
      </w:hyperlink>
    </w:p>
    <w:p w14:paraId="647B0A89" w14:textId="77777777" w:rsidR="00F758ED" w:rsidRPr="00677B0A" w:rsidRDefault="00F758ED">
      <w:pPr>
        <w:pStyle w:val="Sommario1"/>
        <w:tabs>
          <w:tab w:val="right" w:leader="dot" w:pos="8494"/>
        </w:tabs>
        <w:rPr>
          <w:rFonts w:ascii="Calibri" w:hAnsi="Calibri"/>
          <w:noProof/>
          <w:sz w:val="22"/>
          <w:szCs w:val="22"/>
        </w:rPr>
      </w:pPr>
      <w:hyperlink w:anchor="_Toc62157610" w:history="1">
        <w:r w:rsidRPr="00FA57BA">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_Toc62157610 \h </w:instrText>
        </w:r>
        <w:r>
          <w:rPr>
            <w:noProof/>
            <w:webHidden/>
          </w:rPr>
        </w:r>
        <w:r>
          <w:rPr>
            <w:noProof/>
            <w:webHidden/>
          </w:rPr>
          <w:fldChar w:fldCharType="separate"/>
        </w:r>
        <w:r>
          <w:rPr>
            <w:noProof/>
            <w:webHidden/>
          </w:rPr>
          <w:t>133</w:t>
        </w:r>
        <w:r>
          <w:rPr>
            <w:noProof/>
            <w:webHidden/>
          </w:rPr>
          <w:fldChar w:fldCharType="end"/>
        </w:r>
      </w:hyperlink>
    </w:p>
    <w:p w14:paraId="5F5019DC" w14:textId="77777777" w:rsidR="00F758ED" w:rsidRPr="00677B0A" w:rsidRDefault="00F758ED">
      <w:pPr>
        <w:pStyle w:val="Sommario4"/>
        <w:tabs>
          <w:tab w:val="right" w:leader="dot" w:pos="8494"/>
        </w:tabs>
        <w:rPr>
          <w:rFonts w:ascii="Calibri" w:hAnsi="Calibri"/>
          <w:noProof/>
          <w:sz w:val="22"/>
          <w:szCs w:val="22"/>
        </w:rPr>
      </w:pPr>
      <w:hyperlink w:anchor="_Toc62157611"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_Toc62157611 \h </w:instrText>
        </w:r>
        <w:r>
          <w:rPr>
            <w:noProof/>
            <w:webHidden/>
          </w:rPr>
        </w:r>
        <w:r>
          <w:rPr>
            <w:noProof/>
            <w:webHidden/>
          </w:rPr>
          <w:fldChar w:fldCharType="separate"/>
        </w:r>
        <w:r>
          <w:rPr>
            <w:noProof/>
            <w:webHidden/>
          </w:rPr>
          <w:t>133</w:t>
        </w:r>
        <w:r>
          <w:rPr>
            <w:noProof/>
            <w:webHidden/>
          </w:rPr>
          <w:fldChar w:fldCharType="end"/>
        </w:r>
      </w:hyperlink>
    </w:p>
    <w:p w14:paraId="1EFD02F0" w14:textId="77777777" w:rsidR="00F758ED" w:rsidRPr="00677B0A" w:rsidRDefault="00F758ED">
      <w:pPr>
        <w:pStyle w:val="Sommario1"/>
        <w:tabs>
          <w:tab w:val="right" w:leader="dot" w:pos="8494"/>
        </w:tabs>
        <w:rPr>
          <w:rFonts w:ascii="Calibri" w:hAnsi="Calibri"/>
          <w:noProof/>
          <w:sz w:val="22"/>
          <w:szCs w:val="22"/>
        </w:rPr>
      </w:pPr>
      <w:hyperlink w:anchor="_Toc62157612"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_Toc62157612 \h </w:instrText>
        </w:r>
        <w:r>
          <w:rPr>
            <w:noProof/>
            <w:webHidden/>
          </w:rPr>
        </w:r>
        <w:r>
          <w:rPr>
            <w:noProof/>
            <w:webHidden/>
          </w:rPr>
          <w:fldChar w:fldCharType="separate"/>
        </w:r>
        <w:r>
          <w:rPr>
            <w:noProof/>
            <w:webHidden/>
          </w:rPr>
          <w:t>134</w:t>
        </w:r>
        <w:r>
          <w:rPr>
            <w:noProof/>
            <w:webHidden/>
          </w:rPr>
          <w:fldChar w:fldCharType="end"/>
        </w:r>
      </w:hyperlink>
    </w:p>
    <w:p w14:paraId="6B6667E2" w14:textId="77777777" w:rsidR="00F758ED" w:rsidRPr="00677B0A" w:rsidRDefault="00F758ED">
      <w:pPr>
        <w:pStyle w:val="Sommario2"/>
        <w:tabs>
          <w:tab w:val="right" w:leader="dot" w:pos="8494"/>
        </w:tabs>
        <w:rPr>
          <w:rFonts w:ascii="Calibri" w:hAnsi="Calibri"/>
          <w:noProof/>
          <w:sz w:val="22"/>
          <w:szCs w:val="22"/>
        </w:rPr>
      </w:pPr>
      <w:hyperlink w:anchor="_Toc62157613" w:history="1">
        <w:r w:rsidRPr="00FA57BA">
          <w:rPr>
            <w:rStyle w:val="Collegamentoipertestuale"/>
            <w:noProof/>
          </w:rPr>
          <w:t>Nuova apparizione divina</w:t>
        </w:r>
        <w:r>
          <w:rPr>
            <w:noProof/>
            <w:webHidden/>
          </w:rPr>
          <w:tab/>
        </w:r>
        <w:r>
          <w:rPr>
            <w:noProof/>
            <w:webHidden/>
          </w:rPr>
          <w:fldChar w:fldCharType="begin"/>
        </w:r>
        <w:r>
          <w:rPr>
            <w:noProof/>
            <w:webHidden/>
          </w:rPr>
          <w:instrText xml:space="preserve"> PAGEREF _Toc62157613 \h </w:instrText>
        </w:r>
        <w:r>
          <w:rPr>
            <w:noProof/>
            <w:webHidden/>
          </w:rPr>
        </w:r>
        <w:r>
          <w:rPr>
            <w:noProof/>
            <w:webHidden/>
          </w:rPr>
          <w:fldChar w:fldCharType="separate"/>
        </w:r>
        <w:r>
          <w:rPr>
            <w:noProof/>
            <w:webHidden/>
          </w:rPr>
          <w:t>134</w:t>
        </w:r>
        <w:r>
          <w:rPr>
            <w:noProof/>
            <w:webHidden/>
          </w:rPr>
          <w:fldChar w:fldCharType="end"/>
        </w:r>
      </w:hyperlink>
    </w:p>
    <w:p w14:paraId="52AC39DE" w14:textId="77777777" w:rsidR="00F758ED" w:rsidRPr="00677B0A" w:rsidRDefault="00F758ED">
      <w:pPr>
        <w:pStyle w:val="Sommario2"/>
        <w:tabs>
          <w:tab w:val="right" w:leader="dot" w:pos="8494"/>
        </w:tabs>
        <w:rPr>
          <w:rFonts w:ascii="Calibri" w:hAnsi="Calibri"/>
          <w:noProof/>
          <w:sz w:val="22"/>
          <w:szCs w:val="22"/>
        </w:rPr>
      </w:pPr>
      <w:hyperlink w:anchor="_Toc62157614" w:history="1">
        <w:r w:rsidRPr="00FA57BA">
          <w:rPr>
            <w:rStyle w:val="Collegamentoipertestuale"/>
            <w:noProof/>
          </w:rPr>
          <w:t>Scambio con Chiram</w:t>
        </w:r>
        <w:r>
          <w:rPr>
            <w:noProof/>
            <w:webHidden/>
          </w:rPr>
          <w:tab/>
        </w:r>
        <w:r>
          <w:rPr>
            <w:noProof/>
            <w:webHidden/>
          </w:rPr>
          <w:fldChar w:fldCharType="begin"/>
        </w:r>
        <w:r>
          <w:rPr>
            <w:noProof/>
            <w:webHidden/>
          </w:rPr>
          <w:instrText xml:space="preserve"> PAGEREF _Toc62157614 \h </w:instrText>
        </w:r>
        <w:r>
          <w:rPr>
            <w:noProof/>
            <w:webHidden/>
          </w:rPr>
        </w:r>
        <w:r>
          <w:rPr>
            <w:noProof/>
            <w:webHidden/>
          </w:rPr>
          <w:fldChar w:fldCharType="separate"/>
        </w:r>
        <w:r>
          <w:rPr>
            <w:noProof/>
            <w:webHidden/>
          </w:rPr>
          <w:t>138</w:t>
        </w:r>
        <w:r>
          <w:rPr>
            <w:noProof/>
            <w:webHidden/>
          </w:rPr>
          <w:fldChar w:fldCharType="end"/>
        </w:r>
      </w:hyperlink>
    </w:p>
    <w:p w14:paraId="3434E1BA" w14:textId="77777777" w:rsidR="00F758ED" w:rsidRPr="00677B0A" w:rsidRDefault="00F758ED">
      <w:pPr>
        <w:pStyle w:val="Sommario2"/>
        <w:tabs>
          <w:tab w:val="right" w:leader="dot" w:pos="8494"/>
        </w:tabs>
        <w:rPr>
          <w:rFonts w:ascii="Calibri" w:hAnsi="Calibri"/>
          <w:noProof/>
          <w:sz w:val="22"/>
          <w:szCs w:val="22"/>
        </w:rPr>
      </w:pPr>
      <w:hyperlink w:anchor="_Toc62157615" w:history="1">
        <w:r w:rsidRPr="00FA57BA">
          <w:rPr>
            <w:rStyle w:val="Collegamentoipertestuale"/>
            <w:noProof/>
          </w:rPr>
          <w:t>Il lavoro forzato per la costruzione</w:t>
        </w:r>
        <w:r>
          <w:rPr>
            <w:noProof/>
            <w:webHidden/>
          </w:rPr>
          <w:tab/>
        </w:r>
        <w:r>
          <w:rPr>
            <w:noProof/>
            <w:webHidden/>
          </w:rPr>
          <w:fldChar w:fldCharType="begin"/>
        </w:r>
        <w:r>
          <w:rPr>
            <w:noProof/>
            <w:webHidden/>
          </w:rPr>
          <w:instrText xml:space="preserve"> PAGEREF _Toc62157615 \h </w:instrText>
        </w:r>
        <w:r>
          <w:rPr>
            <w:noProof/>
            <w:webHidden/>
          </w:rPr>
        </w:r>
        <w:r>
          <w:rPr>
            <w:noProof/>
            <w:webHidden/>
          </w:rPr>
          <w:fldChar w:fldCharType="separate"/>
        </w:r>
        <w:r>
          <w:rPr>
            <w:noProof/>
            <w:webHidden/>
          </w:rPr>
          <w:t>139</w:t>
        </w:r>
        <w:r>
          <w:rPr>
            <w:noProof/>
            <w:webHidden/>
          </w:rPr>
          <w:fldChar w:fldCharType="end"/>
        </w:r>
      </w:hyperlink>
    </w:p>
    <w:p w14:paraId="6BC45B82" w14:textId="77777777" w:rsidR="00F758ED" w:rsidRPr="00677B0A" w:rsidRDefault="00F758ED">
      <w:pPr>
        <w:pStyle w:val="Sommario2"/>
        <w:tabs>
          <w:tab w:val="right" w:leader="dot" w:pos="8494"/>
        </w:tabs>
        <w:rPr>
          <w:rFonts w:ascii="Calibri" w:hAnsi="Calibri"/>
          <w:noProof/>
          <w:sz w:val="22"/>
          <w:szCs w:val="22"/>
        </w:rPr>
      </w:pPr>
      <w:hyperlink w:anchor="_Toc62157616" w:history="1">
        <w:r w:rsidRPr="00FA57BA">
          <w:rPr>
            <w:rStyle w:val="Collegamentoipertestuale"/>
            <w:noProof/>
          </w:rPr>
          <w:t>Il servizio nel tempio</w:t>
        </w:r>
        <w:r>
          <w:rPr>
            <w:noProof/>
            <w:webHidden/>
          </w:rPr>
          <w:tab/>
        </w:r>
        <w:r>
          <w:rPr>
            <w:noProof/>
            <w:webHidden/>
          </w:rPr>
          <w:fldChar w:fldCharType="begin"/>
        </w:r>
        <w:r>
          <w:rPr>
            <w:noProof/>
            <w:webHidden/>
          </w:rPr>
          <w:instrText xml:space="preserve"> PAGEREF _Toc62157616 \h </w:instrText>
        </w:r>
        <w:r>
          <w:rPr>
            <w:noProof/>
            <w:webHidden/>
          </w:rPr>
        </w:r>
        <w:r>
          <w:rPr>
            <w:noProof/>
            <w:webHidden/>
          </w:rPr>
          <w:fldChar w:fldCharType="separate"/>
        </w:r>
        <w:r>
          <w:rPr>
            <w:noProof/>
            <w:webHidden/>
          </w:rPr>
          <w:t>141</w:t>
        </w:r>
        <w:r>
          <w:rPr>
            <w:noProof/>
            <w:webHidden/>
          </w:rPr>
          <w:fldChar w:fldCharType="end"/>
        </w:r>
      </w:hyperlink>
    </w:p>
    <w:p w14:paraId="66F77A3E" w14:textId="77777777" w:rsidR="00F758ED" w:rsidRPr="00677B0A" w:rsidRDefault="00F758ED">
      <w:pPr>
        <w:pStyle w:val="Sommario3"/>
        <w:tabs>
          <w:tab w:val="left" w:pos="880"/>
          <w:tab w:val="right" w:leader="dot" w:pos="8494"/>
        </w:tabs>
        <w:rPr>
          <w:rFonts w:ascii="Calibri" w:hAnsi="Calibri"/>
          <w:noProof/>
          <w:sz w:val="22"/>
          <w:szCs w:val="22"/>
        </w:rPr>
      </w:pPr>
      <w:hyperlink w:anchor="_Toc62157617" w:history="1">
        <w:r w:rsidRPr="00FA57BA">
          <w:rPr>
            <w:rStyle w:val="Collegamentoipertestuale"/>
            <w:noProof/>
          </w:rPr>
          <w:t>3.</w:t>
        </w:r>
        <w:r w:rsidRPr="00677B0A">
          <w:rPr>
            <w:rFonts w:ascii="Calibri" w:hAnsi="Calibri"/>
            <w:noProof/>
            <w:sz w:val="22"/>
            <w:szCs w:val="22"/>
          </w:rPr>
          <w:tab/>
        </w:r>
        <w:r w:rsidRPr="00FA57BA">
          <w:rPr>
            <w:rStyle w:val="Collegamentoipertestuale"/>
            <w:noProof/>
          </w:rPr>
          <w:t>SALOMONE E IL COMMERCIO</w:t>
        </w:r>
        <w:r>
          <w:rPr>
            <w:noProof/>
            <w:webHidden/>
          </w:rPr>
          <w:tab/>
        </w:r>
        <w:r>
          <w:rPr>
            <w:noProof/>
            <w:webHidden/>
          </w:rPr>
          <w:fldChar w:fldCharType="begin"/>
        </w:r>
        <w:r>
          <w:rPr>
            <w:noProof/>
            <w:webHidden/>
          </w:rPr>
          <w:instrText xml:space="preserve"> PAGEREF _Toc62157617 \h </w:instrText>
        </w:r>
        <w:r>
          <w:rPr>
            <w:noProof/>
            <w:webHidden/>
          </w:rPr>
        </w:r>
        <w:r>
          <w:rPr>
            <w:noProof/>
            <w:webHidden/>
          </w:rPr>
          <w:fldChar w:fldCharType="separate"/>
        </w:r>
        <w:r>
          <w:rPr>
            <w:noProof/>
            <w:webHidden/>
          </w:rPr>
          <w:t>141</w:t>
        </w:r>
        <w:r>
          <w:rPr>
            <w:noProof/>
            <w:webHidden/>
          </w:rPr>
          <w:fldChar w:fldCharType="end"/>
        </w:r>
      </w:hyperlink>
    </w:p>
    <w:p w14:paraId="3F198BA4" w14:textId="77777777" w:rsidR="00F758ED" w:rsidRPr="00677B0A" w:rsidRDefault="00F758ED">
      <w:pPr>
        <w:pStyle w:val="Sommario2"/>
        <w:tabs>
          <w:tab w:val="right" w:leader="dot" w:pos="8494"/>
        </w:tabs>
        <w:rPr>
          <w:rFonts w:ascii="Calibri" w:hAnsi="Calibri"/>
          <w:noProof/>
          <w:sz w:val="22"/>
          <w:szCs w:val="22"/>
        </w:rPr>
      </w:pPr>
      <w:hyperlink w:anchor="_Toc62157618" w:history="1">
        <w:r w:rsidRPr="00FA57BA">
          <w:rPr>
            <w:rStyle w:val="Collegamentoipertestuale"/>
            <w:noProof/>
          </w:rPr>
          <w:t>Salomone armatore</w:t>
        </w:r>
        <w:r>
          <w:rPr>
            <w:noProof/>
            <w:webHidden/>
          </w:rPr>
          <w:tab/>
        </w:r>
        <w:r>
          <w:rPr>
            <w:noProof/>
            <w:webHidden/>
          </w:rPr>
          <w:fldChar w:fldCharType="begin"/>
        </w:r>
        <w:r>
          <w:rPr>
            <w:noProof/>
            <w:webHidden/>
          </w:rPr>
          <w:instrText xml:space="preserve"> PAGEREF _Toc62157618 \h </w:instrText>
        </w:r>
        <w:r>
          <w:rPr>
            <w:noProof/>
            <w:webHidden/>
          </w:rPr>
        </w:r>
        <w:r>
          <w:rPr>
            <w:noProof/>
            <w:webHidden/>
          </w:rPr>
          <w:fldChar w:fldCharType="separate"/>
        </w:r>
        <w:r>
          <w:rPr>
            <w:noProof/>
            <w:webHidden/>
          </w:rPr>
          <w:t>141</w:t>
        </w:r>
        <w:r>
          <w:rPr>
            <w:noProof/>
            <w:webHidden/>
          </w:rPr>
          <w:fldChar w:fldCharType="end"/>
        </w:r>
      </w:hyperlink>
    </w:p>
    <w:p w14:paraId="520EFABA" w14:textId="77777777" w:rsidR="00F758ED" w:rsidRPr="00677B0A" w:rsidRDefault="00F758ED">
      <w:pPr>
        <w:pStyle w:val="Sommario1"/>
        <w:tabs>
          <w:tab w:val="right" w:leader="dot" w:pos="8494"/>
        </w:tabs>
        <w:rPr>
          <w:rFonts w:ascii="Calibri" w:hAnsi="Calibri"/>
          <w:noProof/>
          <w:sz w:val="22"/>
          <w:szCs w:val="22"/>
        </w:rPr>
      </w:pPr>
      <w:hyperlink w:anchor="_Toc62157619" w:history="1">
        <w:r w:rsidRPr="00FA57BA">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_Toc62157619 \h </w:instrText>
        </w:r>
        <w:r>
          <w:rPr>
            <w:noProof/>
            <w:webHidden/>
          </w:rPr>
        </w:r>
        <w:r>
          <w:rPr>
            <w:noProof/>
            <w:webHidden/>
          </w:rPr>
          <w:fldChar w:fldCharType="separate"/>
        </w:r>
        <w:r>
          <w:rPr>
            <w:noProof/>
            <w:webHidden/>
          </w:rPr>
          <w:t>143</w:t>
        </w:r>
        <w:r>
          <w:rPr>
            <w:noProof/>
            <w:webHidden/>
          </w:rPr>
          <w:fldChar w:fldCharType="end"/>
        </w:r>
      </w:hyperlink>
    </w:p>
    <w:p w14:paraId="23B59DD8" w14:textId="77777777" w:rsidR="00F758ED" w:rsidRPr="00677B0A" w:rsidRDefault="00F758ED">
      <w:pPr>
        <w:pStyle w:val="Sommario4"/>
        <w:tabs>
          <w:tab w:val="right" w:leader="dot" w:pos="8494"/>
        </w:tabs>
        <w:rPr>
          <w:rFonts w:ascii="Calibri" w:hAnsi="Calibri"/>
          <w:noProof/>
          <w:sz w:val="22"/>
          <w:szCs w:val="22"/>
        </w:rPr>
      </w:pPr>
      <w:hyperlink w:anchor="_Toc62157620"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_Toc62157620 \h </w:instrText>
        </w:r>
        <w:r>
          <w:rPr>
            <w:noProof/>
            <w:webHidden/>
          </w:rPr>
        </w:r>
        <w:r>
          <w:rPr>
            <w:noProof/>
            <w:webHidden/>
          </w:rPr>
          <w:fldChar w:fldCharType="separate"/>
        </w:r>
        <w:r>
          <w:rPr>
            <w:noProof/>
            <w:webHidden/>
          </w:rPr>
          <w:t>143</w:t>
        </w:r>
        <w:r>
          <w:rPr>
            <w:noProof/>
            <w:webHidden/>
          </w:rPr>
          <w:fldChar w:fldCharType="end"/>
        </w:r>
      </w:hyperlink>
    </w:p>
    <w:p w14:paraId="09752D02" w14:textId="77777777" w:rsidR="00F758ED" w:rsidRPr="00677B0A" w:rsidRDefault="00F758ED">
      <w:pPr>
        <w:pStyle w:val="Sommario1"/>
        <w:tabs>
          <w:tab w:val="right" w:leader="dot" w:pos="8494"/>
        </w:tabs>
        <w:rPr>
          <w:rFonts w:ascii="Calibri" w:hAnsi="Calibri"/>
          <w:noProof/>
          <w:sz w:val="22"/>
          <w:szCs w:val="22"/>
        </w:rPr>
      </w:pPr>
      <w:hyperlink w:anchor="_Toc62157621"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_Toc62157621 \h </w:instrText>
        </w:r>
        <w:r>
          <w:rPr>
            <w:noProof/>
            <w:webHidden/>
          </w:rPr>
        </w:r>
        <w:r>
          <w:rPr>
            <w:noProof/>
            <w:webHidden/>
          </w:rPr>
          <w:fldChar w:fldCharType="separate"/>
        </w:r>
        <w:r>
          <w:rPr>
            <w:noProof/>
            <w:webHidden/>
          </w:rPr>
          <w:t>144</w:t>
        </w:r>
        <w:r>
          <w:rPr>
            <w:noProof/>
            <w:webHidden/>
          </w:rPr>
          <w:fldChar w:fldCharType="end"/>
        </w:r>
      </w:hyperlink>
    </w:p>
    <w:p w14:paraId="6F4C486A" w14:textId="77777777" w:rsidR="00F758ED" w:rsidRPr="00677B0A" w:rsidRDefault="00F758ED">
      <w:pPr>
        <w:pStyle w:val="Sommario2"/>
        <w:tabs>
          <w:tab w:val="right" w:leader="dot" w:pos="8494"/>
        </w:tabs>
        <w:rPr>
          <w:rFonts w:ascii="Calibri" w:hAnsi="Calibri"/>
          <w:noProof/>
          <w:sz w:val="22"/>
          <w:szCs w:val="22"/>
        </w:rPr>
      </w:pPr>
      <w:hyperlink w:anchor="_Toc62157622" w:history="1">
        <w:r w:rsidRPr="00FA57BA">
          <w:rPr>
            <w:rStyle w:val="Collegamentoipertestuale"/>
            <w:noProof/>
          </w:rPr>
          <w:t>Visita della regina di Saba</w:t>
        </w:r>
        <w:r>
          <w:rPr>
            <w:noProof/>
            <w:webHidden/>
          </w:rPr>
          <w:tab/>
        </w:r>
        <w:r>
          <w:rPr>
            <w:noProof/>
            <w:webHidden/>
          </w:rPr>
          <w:fldChar w:fldCharType="begin"/>
        </w:r>
        <w:r>
          <w:rPr>
            <w:noProof/>
            <w:webHidden/>
          </w:rPr>
          <w:instrText xml:space="preserve"> PAGEREF _Toc62157622 \h </w:instrText>
        </w:r>
        <w:r>
          <w:rPr>
            <w:noProof/>
            <w:webHidden/>
          </w:rPr>
        </w:r>
        <w:r>
          <w:rPr>
            <w:noProof/>
            <w:webHidden/>
          </w:rPr>
          <w:fldChar w:fldCharType="separate"/>
        </w:r>
        <w:r>
          <w:rPr>
            <w:noProof/>
            <w:webHidden/>
          </w:rPr>
          <w:t>144</w:t>
        </w:r>
        <w:r>
          <w:rPr>
            <w:noProof/>
            <w:webHidden/>
          </w:rPr>
          <w:fldChar w:fldCharType="end"/>
        </w:r>
      </w:hyperlink>
    </w:p>
    <w:p w14:paraId="5C830E88" w14:textId="77777777" w:rsidR="00F758ED" w:rsidRPr="00677B0A" w:rsidRDefault="00F758ED">
      <w:pPr>
        <w:pStyle w:val="Sommario2"/>
        <w:tabs>
          <w:tab w:val="right" w:leader="dot" w:pos="8494"/>
        </w:tabs>
        <w:rPr>
          <w:rFonts w:ascii="Calibri" w:hAnsi="Calibri"/>
          <w:noProof/>
          <w:sz w:val="22"/>
          <w:szCs w:val="22"/>
        </w:rPr>
      </w:pPr>
      <w:hyperlink w:anchor="_Toc62157623" w:history="1">
        <w:r w:rsidRPr="00FA57BA">
          <w:rPr>
            <w:rStyle w:val="Collegamentoipertestuale"/>
            <w:noProof/>
          </w:rPr>
          <w:t>La ricchezza di Salomone</w:t>
        </w:r>
        <w:r>
          <w:rPr>
            <w:noProof/>
            <w:webHidden/>
          </w:rPr>
          <w:tab/>
        </w:r>
        <w:r>
          <w:rPr>
            <w:noProof/>
            <w:webHidden/>
          </w:rPr>
          <w:fldChar w:fldCharType="begin"/>
        </w:r>
        <w:r>
          <w:rPr>
            <w:noProof/>
            <w:webHidden/>
          </w:rPr>
          <w:instrText xml:space="preserve"> PAGEREF _Toc62157623 \h </w:instrText>
        </w:r>
        <w:r>
          <w:rPr>
            <w:noProof/>
            <w:webHidden/>
          </w:rPr>
        </w:r>
        <w:r>
          <w:rPr>
            <w:noProof/>
            <w:webHidden/>
          </w:rPr>
          <w:fldChar w:fldCharType="separate"/>
        </w:r>
        <w:r>
          <w:rPr>
            <w:noProof/>
            <w:webHidden/>
          </w:rPr>
          <w:t>154</w:t>
        </w:r>
        <w:r>
          <w:rPr>
            <w:noProof/>
            <w:webHidden/>
          </w:rPr>
          <w:fldChar w:fldCharType="end"/>
        </w:r>
      </w:hyperlink>
    </w:p>
    <w:p w14:paraId="2AD15358" w14:textId="77777777" w:rsidR="00F758ED" w:rsidRPr="00677B0A" w:rsidRDefault="00F758ED">
      <w:pPr>
        <w:pStyle w:val="Sommario2"/>
        <w:tabs>
          <w:tab w:val="right" w:leader="dot" w:pos="8494"/>
        </w:tabs>
        <w:rPr>
          <w:rFonts w:ascii="Calibri" w:hAnsi="Calibri"/>
          <w:noProof/>
          <w:sz w:val="22"/>
          <w:szCs w:val="22"/>
        </w:rPr>
      </w:pPr>
      <w:hyperlink w:anchor="_Toc62157624" w:history="1">
        <w:r w:rsidRPr="00FA57BA">
          <w:rPr>
            <w:rStyle w:val="Collegamentoipertestuale"/>
            <w:noProof/>
          </w:rPr>
          <w:t>I carri di Salomone</w:t>
        </w:r>
        <w:r>
          <w:rPr>
            <w:noProof/>
            <w:webHidden/>
          </w:rPr>
          <w:tab/>
        </w:r>
        <w:r>
          <w:rPr>
            <w:noProof/>
            <w:webHidden/>
          </w:rPr>
          <w:fldChar w:fldCharType="begin"/>
        </w:r>
        <w:r>
          <w:rPr>
            <w:noProof/>
            <w:webHidden/>
          </w:rPr>
          <w:instrText xml:space="preserve"> PAGEREF _Toc62157624 \h </w:instrText>
        </w:r>
        <w:r>
          <w:rPr>
            <w:noProof/>
            <w:webHidden/>
          </w:rPr>
        </w:r>
        <w:r>
          <w:rPr>
            <w:noProof/>
            <w:webHidden/>
          </w:rPr>
          <w:fldChar w:fldCharType="separate"/>
        </w:r>
        <w:r>
          <w:rPr>
            <w:noProof/>
            <w:webHidden/>
          </w:rPr>
          <w:t>156</w:t>
        </w:r>
        <w:r>
          <w:rPr>
            <w:noProof/>
            <w:webHidden/>
          </w:rPr>
          <w:fldChar w:fldCharType="end"/>
        </w:r>
      </w:hyperlink>
    </w:p>
    <w:p w14:paraId="3B772BF0" w14:textId="77777777" w:rsidR="00F758ED" w:rsidRPr="00677B0A" w:rsidRDefault="00F758ED">
      <w:pPr>
        <w:pStyle w:val="Sommario1"/>
        <w:tabs>
          <w:tab w:val="right" w:leader="dot" w:pos="8494"/>
        </w:tabs>
        <w:rPr>
          <w:rFonts w:ascii="Calibri" w:hAnsi="Calibri"/>
          <w:noProof/>
          <w:sz w:val="22"/>
          <w:szCs w:val="22"/>
        </w:rPr>
      </w:pPr>
      <w:hyperlink w:anchor="_Toc62157625" w:history="1">
        <w:r w:rsidRPr="00FA57BA">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_Toc62157625 \h </w:instrText>
        </w:r>
        <w:r>
          <w:rPr>
            <w:noProof/>
            <w:webHidden/>
          </w:rPr>
        </w:r>
        <w:r>
          <w:rPr>
            <w:noProof/>
            <w:webHidden/>
          </w:rPr>
          <w:fldChar w:fldCharType="separate"/>
        </w:r>
        <w:r>
          <w:rPr>
            <w:noProof/>
            <w:webHidden/>
          </w:rPr>
          <w:t>159</w:t>
        </w:r>
        <w:r>
          <w:rPr>
            <w:noProof/>
            <w:webHidden/>
          </w:rPr>
          <w:fldChar w:fldCharType="end"/>
        </w:r>
      </w:hyperlink>
    </w:p>
    <w:p w14:paraId="65DD6F46" w14:textId="77777777" w:rsidR="00F758ED" w:rsidRPr="00677B0A" w:rsidRDefault="00F758ED">
      <w:pPr>
        <w:pStyle w:val="Sommario4"/>
        <w:tabs>
          <w:tab w:val="right" w:leader="dot" w:pos="8494"/>
        </w:tabs>
        <w:rPr>
          <w:rFonts w:ascii="Calibri" w:hAnsi="Calibri"/>
          <w:noProof/>
          <w:sz w:val="22"/>
          <w:szCs w:val="22"/>
        </w:rPr>
      </w:pPr>
      <w:hyperlink w:anchor="_Toc62157626"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_Toc62157626 \h </w:instrText>
        </w:r>
        <w:r>
          <w:rPr>
            <w:noProof/>
            <w:webHidden/>
          </w:rPr>
        </w:r>
        <w:r>
          <w:rPr>
            <w:noProof/>
            <w:webHidden/>
          </w:rPr>
          <w:fldChar w:fldCharType="separate"/>
        </w:r>
        <w:r>
          <w:rPr>
            <w:noProof/>
            <w:webHidden/>
          </w:rPr>
          <w:t>159</w:t>
        </w:r>
        <w:r>
          <w:rPr>
            <w:noProof/>
            <w:webHidden/>
          </w:rPr>
          <w:fldChar w:fldCharType="end"/>
        </w:r>
      </w:hyperlink>
    </w:p>
    <w:p w14:paraId="7B02CF81" w14:textId="77777777" w:rsidR="00F758ED" w:rsidRPr="00677B0A" w:rsidRDefault="00F758ED">
      <w:pPr>
        <w:pStyle w:val="Sommario1"/>
        <w:tabs>
          <w:tab w:val="right" w:leader="dot" w:pos="8494"/>
        </w:tabs>
        <w:rPr>
          <w:rFonts w:ascii="Calibri" w:hAnsi="Calibri"/>
          <w:noProof/>
          <w:sz w:val="22"/>
          <w:szCs w:val="22"/>
        </w:rPr>
      </w:pPr>
      <w:hyperlink w:anchor="_Toc62157627"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_Toc62157627 \h </w:instrText>
        </w:r>
        <w:r>
          <w:rPr>
            <w:noProof/>
            <w:webHidden/>
          </w:rPr>
        </w:r>
        <w:r>
          <w:rPr>
            <w:noProof/>
            <w:webHidden/>
          </w:rPr>
          <w:fldChar w:fldCharType="separate"/>
        </w:r>
        <w:r>
          <w:rPr>
            <w:noProof/>
            <w:webHidden/>
          </w:rPr>
          <w:t>161</w:t>
        </w:r>
        <w:r>
          <w:rPr>
            <w:noProof/>
            <w:webHidden/>
          </w:rPr>
          <w:fldChar w:fldCharType="end"/>
        </w:r>
      </w:hyperlink>
    </w:p>
    <w:p w14:paraId="35DF8A77" w14:textId="77777777" w:rsidR="00F758ED" w:rsidRPr="00677B0A" w:rsidRDefault="00F758ED">
      <w:pPr>
        <w:pStyle w:val="Sommario3"/>
        <w:tabs>
          <w:tab w:val="left" w:pos="880"/>
          <w:tab w:val="right" w:leader="dot" w:pos="8494"/>
        </w:tabs>
        <w:rPr>
          <w:rFonts w:ascii="Calibri" w:hAnsi="Calibri"/>
          <w:noProof/>
          <w:sz w:val="22"/>
          <w:szCs w:val="22"/>
        </w:rPr>
      </w:pPr>
      <w:hyperlink w:anchor="_Toc62157628" w:history="1">
        <w:r w:rsidRPr="00FA57BA">
          <w:rPr>
            <w:rStyle w:val="Collegamentoipertestuale"/>
            <w:noProof/>
          </w:rPr>
          <w:t>4.</w:t>
        </w:r>
        <w:r w:rsidRPr="00677B0A">
          <w:rPr>
            <w:rFonts w:ascii="Calibri" w:hAnsi="Calibri"/>
            <w:noProof/>
            <w:sz w:val="22"/>
            <w:szCs w:val="22"/>
          </w:rPr>
          <w:tab/>
        </w:r>
        <w:r w:rsidRPr="00FA57BA">
          <w:rPr>
            <w:rStyle w:val="Collegamentoipertestuale"/>
            <w:noProof/>
          </w:rPr>
          <w:t>LE DEGENERAZIONE DEL REGNO</w:t>
        </w:r>
        <w:r>
          <w:rPr>
            <w:noProof/>
            <w:webHidden/>
          </w:rPr>
          <w:tab/>
        </w:r>
        <w:r>
          <w:rPr>
            <w:noProof/>
            <w:webHidden/>
          </w:rPr>
          <w:fldChar w:fldCharType="begin"/>
        </w:r>
        <w:r>
          <w:rPr>
            <w:noProof/>
            <w:webHidden/>
          </w:rPr>
          <w:instrText xml:space="preserve"> PAGEREF _Toc62157628 \h </w:instrText>
        </w:r>
        <w:r>
          <w:rPr>
            <w:noProof/>
            <w:webHidden/>
          </w:rPr>
        </w:r>
        <w:r>
          <w:rPr>
            <w:noProof/>
            <w:webHidden/>
          </w:rPr>
          <w:fldChar w:fldCharType="separate"/>
        </w:r>
        <w:r>
          <w:rPr>
            <w:noProof/>
            <w:webHidden/>
          </w:rPr>
          <w:t>161</w:t>
        </w:r>
        <w:r>
          <w:rPr>
            <w:noProof/>
            <w:webHidden/>
          </w:rPr>
          <w:fldChar w:fldCharType="end"/>
        </w:r>
      </w:hyperlink>
    </w:p>
    <w:p w14:paraId="5BCFC1C8" w14:textId="77777777" w:rsidR="00F758ED" w:rsidRPr="00677B0A" w:rsidRDefault="00F758ED">
      <w:pPr>
        <w:pStyle w:val="Sommario2"/>
        <w:tabs>
          <w:tab w:val="right" w:leader="dot" w:pos="8494"/>
        </w:tabs>
        <w:rPr>
          <w:rFonts w:ascii="Calibri" w:hAnsi="Calibri"/>
          <w:noProof/>
          <w:sz w:val="22"/>
          <w:szCs w:val="22"/>
        </w:rPr>
      </w:pPr>
      <w:hyperlink w:anchor="_Toc62157629" w:history="1">
        <w:r w:rsidRPr="00FA57BA">
          <w:rPr>
            <w:rStyle w:val="Collegamentoipertestuale"/>
            <w:noProof/>
          </w:rPr>
          <w:t>Le mogli di Salomone</w:t>
        </w:r>
        <w:r>
          <w:rPr>
            <w:noProof/>
            <w:webHidden/>
          </w:rPr>
          <w:tab/>
        </w:r>
        <w:r>
          <w:rPr>
            <w:noProof/>
            <w:webHidden/>
          </w:rPr>
          <w:fldChar w:fldCharType="begin"/>
        </w:r>
        <w:r>
          <w:rPr>
            <w:noProof/>
            <w:webHidden/>
          </w:rPr>
          <w:instrText xml:space="preserve"> PAGEREF _Toc62157629 \h </w:instrText>
        </w:r>
        <w:r>
          <w:rPr>
            <w:noProof/>
            <w:webHidden/>
          </w:rPr>
        </w:r>
        <w:r>
          <w:rPr>
            <w:noProof/>
            <w:webHidden/>
          </w:rPr>
          <w:fldChar w:fldCharType="separate"/>
        </w:r>
        <w:r>
          <w:rPr>
            <w:noProof/>
            <w:webHidden/>
          </w:rPr>
          <w:t>161</w:t>
        </w:r>
        <w:r>
          <w:rPr>
            <w:noProof/>
            <w:webHidden/>
          </w:rPr>
          <w:fldChar w:fldCharType="end"/>
        </w:r>
      </w:hyperlink>
    </w:p>
    <w:p w14:paraId="4C4A0B98" w14:textId="77777777" w:rsidR="00F758ED" w:rsidRPr="00677B0A" w:rsidRDefault="00F758ED">
      <w:pPr>
        <w:pStyle w:val="Sommario2"/>
        <w:tabs>
          <w:tab w:val="right" w:leader="dot" w:pos="8494"/>
        </w:tabs>
        <w:rPr>
          <w:rFonts w:ascii="Calibri" w:hAnsi="Calibri"/>
          <w:noProof/>
          <w:sz w:val="22"/>
          <w:szCs w:val="22"/>
        </w:rPr>
      </w:pPr>
      <w:hyperlink w:anchor="_Toc62157630" w:history="1">
        <w:r w:rsidRPr="00FA57BA">
          <w:rPr>
            <w:rStyle w:val="Collegamentoipertestuale"/>
            <w:noProof/>
          </w:rPr>
          <w:t>I nemici esterni di Salomone</w:t>
        </w:r>
        <w:r>
          <w:rPr>
            <w:noProof/>
            <w:webHidden/>
          </w:rPr>
          <w:tab/>
        </w:r>
        <w:r>
          <w:rPr>
            <w:noProof/>
            <w:webHidden/>
          </w:rPr>
          <w:fldChar w:fldCharType="begin"/>
        </w:r>
        <w:r>
          <w:rPr>
            <w:noProof/>
            <w:webHidden/>
          </w:rPr>
          <w:instrText xml:space="preserve"> PAGEREF _Toc62157630 \h </w:instrText>
        </w:r>
        <w:r>
          <w:rPr>
            <w:noProof/>
            <w:webHidden/>
          </w:rPr>
        </w:r>
        <w:r>
          <w:rPr>
            <w:noProof/>
            <w:webHidden/>
          </w:rPr>
          <w:fldChar w:fldCharType="separate"/>
        </w:r>
        <w:r>
          <w:rPr>
            <w:noProof/>
            <w:webHidden/>
          </w:rPr>
          <w:t>167</w:t>
        </w:r>
        <w:r>
          <w:rPr>
            <w:noProof/>
            <w:webHidden/>
          </w:rPr>
          <w:fldChar w:fldCharType="end"/>
        </w:r>
      </w:hyperlink>
    </w:p>
    <w:p w14:paraId="4FAB9C50" w14:textId="77777777" w:rsidR="00F758ED" w:rsidRPr="00677B0A" w:rsidRDefault="00F758ED">
      <w:pPr>
        <w:pStyle w:val="Sommario2"/>
        <w:tabs>
          <w:tab w:val="right" w:leader="dot" w:pos="8494"/>
        </w:tabs>
        <w:rPr>
          <w:rFonts w:ascii="Calibri" w:hAnsi="Calibri"/>
          <w:noProof/>
          <w:sz w:val="22"/>
          <w:szCs w:val="22"/>
        </w:rPr>
      </w:pPr>
      <w:hyperlink w:anchor="_Toc62157631" w:history="1">
        <w:r w:rsidRPr="00FA57BA">
          <w:rPr>
            <w:rStyle w:val="Collegamentoipertestuale"/>
            <w:noProof/>
          </w:rPr>
          <w:t>La rivolta di Geroboamo</w:t>
        </w:r>
        <w:r>
          <w:rPr>
            <w:noProof/>
            <w:webHidden/>
          </w:rPr>
          <w:tab/>
        </w:r>
        <w:r>
          <w:rPr>
            <w:noProof/>
            <w:webHidden/>
          </w:rPr>
          <w:fldChar w:fldCharType="begin"/>
        </w:r>
        <w:r>
          <w:rPr>
            <w:noProof/>
            <w:webHidden/>
          </w:rPr>
          <w:instrText xml:space="preserve"> PAGEREF _Toc62157631 \h </w:instrText>
        </w:r>
        <w:r>
          <w:rPr>
            <w:noProof/>
            <w:webHidden/>
          </w:rPr>
        </w:r>
        <w:r>
          <w:rPr>
            <w:noProof/>
            <w:webHidden/>
          </w:rPr>
          <w:fldChar w:fldCharType="separate"/>
        </w:r>
        <w:r>
          <w:rPr>
            <w:noProof/>
            <w:webHidden/>
          </w:rPr>
          <w:t>169</w:t>
        </w:r>
        <w:r>
          <w:rPr>
            <w:noProof/>
            <w:webHidden/>
          </w:rPr>
          <w:fldChar w:fldCharType="end"/>
        </w:r>
      </w:hyperlink>
    </w:p>
    <w:p w14:paraId="05987797" w14:textId="77777777" w:rsidR="00F758ED" w:rsidRPr="00677B0A" w:rsidRDefault="00F758ED">
      <w:pPr>
        <w:pStyle w:val="Sommario2"/>
        <w:tabs>
          <w:tab w:val="right" w:leader="dot" w:pos="8494"/>
        </w:tabs>
        <w:rPr>
          <w:rFonts w:ascii="Calibri" w:hAnsi="Calibri"/>
          <w:noProof/>
          <w:sz w:val="22"/>
          <w:szCs w:val="22"/>
        </w:rPr>
      </w:pPr>
      <w:hyperlink w:anchor="_Toc62157632" w:history="1">
        <w:r w:rsidRPr="00FA57BA">
          <w:rPr>
            <w:rStyle w:val="Collegamentoipertestuale"/>
            <w:noProof/>
          </w:rPr>
          <w:t>Conclusione del regno</w:t>
        </w:r>
        <w:r>
          <w:rPr>
            <w:noProof/>
            <w:webHidden/>
          </w:rPr>
          <w:tab/>
        </w:r>
        <w:r>
          <w:rPr>
            <w:noProof/>
            <w:webHidden/>
          </w:rPr>
          <w:fldChar w:fldCharType="begin"/>
        </w:r>
        <w:r>
          <w:rPr>
            <w:noProof/>
            <w:webHidden/>
          </w:rPr>
          <w:instrText xml:space="preserve"> PAGEREF _Toc62157632 \h </w:instrText>
        </w:r>
        <w:r>
          <w:rPr>
            <w:noProof/>
            <w:webHidden/>
          </w:rPr>
        </w:r>
        <w:r>
          <w:rPr>
            <w:noProof/>
            <w:webHidden/>
          </w:rPr>
          <w:fldChar w:fldCharType="separate"/>
        </w:r>
        <w:r>
          <w:rPr>
            <w:noProof/>
            <w:webHidden/>
          </w:rPr>
          <w:t>174</w:t>
        </w:r>
        <w:r>
          <w:rPr>
            <w:noProof/>
            <w:webHidden/>
          </w:rPr>
          <w:fldChar w:fldCharType="end"/>
        </w:r>
      </w:hyperlink>
    </w:p>
    <w:p w14:paraId="45309D1E" w14:textId="77777777" w:rsidR="00F758ED" w:rsidRPr="00677B0A" w:rsidRDefault="00F758ED">
      <w:pPr>
        <w:pStyle w:val="Sommario1"/>
        <w:tabs>
          <w:tab w:val="right" w:leader="dot" w:pos="8494"/>
        </w:tabs>
        <w:rPr>
          <w:rFonts w:ascii="Calibri" w:hAnsi="Calibri"/>
          <w:noProof/>
          <w:sz w:val="22"/>
          <w:szCs w:val="22"/>
        </w:rPr>
      </w:pPr>
      <w:hyperlink w:anchor="_Toc62157633" w:history="1">
        <w:r w:rsidRPr="00FA57BA">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_Toc62157633 \h </w:instrText>
        </w:r>
        <w:r>
          <w:rPr>
            <w:noProof/>
            <w:webHidden/>
          </w:rPr>
        </w:r>
        <w:r>
          <w:rPr>
            <w:noProof/>
            <w:webHidden/>
          </w:rPr>
          <w:fldChar w:fldCharType="separate"/>
        </w:r>
        <w:r>
          <w:rPr>
            <w:noProof/>
            <w:webHidden/>
          </w:rPr>
          <w:t>175</w:t>
        </w:r>
        <w:r>
          <w:rPr>
            <w:noProof/>
            <w:webHidden/>
          </w:rPr>
          <w:fldChar w:fldCharType="end"/>
        </w:r>
      </w:hyperlink>
    </w:p>
    <w:p w14:paraId="750869C0" w14:textId="77777777" w:rsidR="00F758ED" w:rsidRPr="00677B0A" w:rsidRDefault="00F758ED">
      <w:pPr>
        <w:pStyle w:val="Sommario4"/>
        <w:tabs>
          <w:tab w:val="right" w:leader="dot" w:pos="8494"/>
        </w:tabs>
        <w:rPr>
          <w:rFonts w:ascii="Calibri" w:hAnsi="Calibri"/>
          <w:noProof/>
          <w:sz w:val="22"/>
          <w:szCs w:val="22"/>
        </w:rPr>
      </w:pPr>
      <w:hyperlink w:anchor="_Toc62157634"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_Toc62157634 \h </w:instrText>
        </w:r>
        <w:r>
          <w:rPr>
            <w:noProof/>
            <w:webHidden/>
          </w:rPr>
        </w:r>
        <w:r>
          <w:rPr>
            <w:noProof/>
            <w:webHidden/>
          </w:rPr>
          <w:fldChar w:fldCharType="separate"/>
        </w:r>
        <w:r>
          <w:rPr>
            <w:noProof/>
            <w:webHidden/>
          </w:rPr>
          <w:t>175</w:t>
        </w:r>
        <w:r>
          <w:rPr>
            <w:noProof/>
            <w:webHidden/>
          </w:rPr>
          <w:fldChar w:fldCharType="end"/>
        </w:r>
      </w:hyperlink>
    </w:p>
    <w:p w14:paraId="5ECDF37E" w14:textId="77777777" w:rsidR="00F758ED" w:rsidRPr="00677B0A" w:rsidRDefault="00F758ED">
      <w:pPr>
        <w:pStyle w:val="Sommario1"/>
        <w:tabs>
          <w:tab w:val="right" w:leader="dot" w:pos="8494"/>
        </w:tabs>
        <w:rPr>
          <w:rFonts w:ascii="Calibri" w:hAnsi="Calibri"/>
          <w:noProof/>
          <w:sz w:val="22"/>
          <w:szCs w:val="22"/>
        </w:rPr>
      </w:pPr>
      <w:hyperlink w:anchor="_Toc62157635"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_Toc62157635 \h </w:instrText>
        </w:r>
        <w:r>
          <w:rPr>
            <w:noProof/>
            <w:webHidden/>
          </w:rPr>
        </w:r>
        <w:r>
          <w:rPr>
            <w:noProof/>
            <w:webHidden/>
          </w:rPr>
          <w:fldChar w:fldCharType="separate"/>
        </w:r>
        <w:r>
          <w:rPr>
            <w:noProof/>
            <w:webHidden/>
          </w:rPr>
          <w:t>177</w:t>
        </w:r>
        <w:r>
          <w:rPr>
            <w:noProof/>
            <w:webHidden/>
          </w:rPr>
          <w:fldChar w:fldCharType="end"/>
        </w:r>
      </w:hyperlink>
    </w:p>
    <w:p w14:paraId="1E0315A6" w14:textId="77777777" w:rsidR="00F758ED" w:rsidRPr="00677B0A" w:rsidRDefault="00F758ED">
      <w:pPr>
        <w:pStyle w:val="Sommario1"/>
        <w:tabs>
          <w:tab w:val="left" w:pos="600"/>
          <w:tab w:val="right" w:leader="dot" w:pos="8494"/>
        </w:tabs>
        <w:rPr>
          <w:rFonts w:ascii="Calibri" w:hAnsi="Calibri"/>
          <w:noProof/>
          <w:sz w:val="22"/>
          <w:szCs w:val="22"/>
        </w:rPr>
      </w:pPr>
      <w:hyperlink w:anchor="_Toc62157636" w:history="1">
        <w:r w:rsidRPr="00FA57BA">
          <w:rPr>
            <w:rStyle w:val="Collegamentoipertestuale"/>
            <w:bCs/>
            <w:noProof/>
          </w:rPr>
          <w:t>III.</w:t>
        </w:r>
        <w:r w:rsidRPr="00677B0A">
          <w:rPr>
            <w:rFonts w:ascii="Calibri" w:hAnsi="Calibri"/>
            <w:noProof/>
            <w:sz w:val="22"/>
            <w:szCs w:val="22"/>
          </w:rPr>
          <w:tab/>
        </w:r>
        <w:r w:rsidRPr="00FA57BA">
          <w:rPr>
            <w:rStyle w:val="Collegamentoipertestuale"/>
            <w:bCs/>
            <w:noProof/>
          </w:rPr>
          <w:t>LO SCISMA POLITICO E RELIGIOSO</w:t>
        </w:r>
        <w:r>
          <w:rPr>
            <w:noProof/>
            <w:webHidden/>
          </w:rPr>
          <w:tab/>
        </w:r>
        <w:r>
          <w:rPr>
            <w:noProof/>
            <w:webHidden/>
          </w:rPr>
          <w:fldChar w:fldCharType="begin"/>
        </w:r>
        <w:r>
          <w:rPr>
            <w:noProof/>
            <w:webHidden/>
          </w:rPr>
          <w:instrText xml:space="preserve"> PAGEREF _Toc62157636 \h </w:instrText>
        </w:r>
        <w:r>
          <w:rPr>
            <w:noProof/>
            <w:webHidden/>
          </w:rPr>
        </w:r>
        <w:r>
          <w:rPr>
            <w:noProof/>
            <w:webHidden/>
          </w:rPr>
          <w:fldChar w:fldCharType="separate"/>
        </w:r>
        <w:r>
          <w:rPr>
            <w:noProof/>
            <w:webHidden/>
          </w:rPr>
          <w:t>177</w:t>
        </w:r>
        <w:r>
          <w:rPr>
            <w:noProof/>
            <w:webHidden/>
          </w:rPr>
          <w:fldChar w:fldCharType="end"/>
        </w:r>
      </w:hyperlink>
    </w:p>
    <w:p w14:paraId="776231DB" w14:textId="77777777" w:rsidR="00F758ED" w:rsidRPr="00677B0A" w:rsidRDefault="00F758ED">
      <w:pPr>
        <w:pStyle w:val="Sommario2"/>
        <w:tabs>
          <w:tab w:val="right" w:leader="dot" w:pos="8494"/>
        </w:tabs>
        <w:rPr>
          <w:rFonts w:ascii="Calibri" w:hAnsi="Calibri"/>
          <w:noProof/>
          <w:sz w:val="22"/>
          <w:szCs w:val="22"/>
        </w:rPr>
      </w:pPr>
      <w:hyperlink w:anchor="_Toc62157637" w:history="1">
        <w:r w:rsidRPr="00FA57BA">
          <w:rPr>
            <w:rStyle w:val="Collegamentoipertestuale"/>
            <w:noProof/>
          </w:rPr>
          <w:t>L’assemblea di Sichem</w:t>
        </w:r>
        <w:r>
          <w:rPr>
            <w:noProof/>
            <w:webHidden/>
          </w:rPr>
          <w:tab/>
        </w:r>
        <w:r>
          <w:rPr>
            <w:noProof/>
            <w:webHidden/>
          </w:rPr>
          <w:fldChar w:fldCharType="begin"/>
        </w:r>
        <w:r>
          <w:rPr>
            <w:noProof/>
            <w:webHidden/>
          </w:rPr>
          <w:instrText xml:space="preserve"> PAGEREF _Toc62157637 \h </w:instrText>
        </w:r>
        <w:r>
          <w:rPr>
            <w:noProof/>
            <w:webHidden/>
          </w:rPr>
        </w:r>
        <w:r>
          <w:rPr>
            <w:noProof/>
            <w:webHidden/>
          </w:rPr>
          <w:fldChar w:fldCharType="separate"/>
        </w:r>
        <w:r>
          <w:rPr>
            <w:noProof/>
            <w:webHidden/>
          </w:rPr>
          <w:t>177</w:t>
        </w:r>
        <w:r>
          <w:rPr>
            <w:noProof/>
            <w:webHidden/>
          </w:rPr>
          <w:fldChar w:fldCharType="end"/>
        </w:r>
      </w:hyperlink>
    </w:p>
    <w:p w14:paraId="0D1F9360" w14:textId="77777777" w:rsidR="00F758ED" w:rsidRPr="00677B0A" w:rsidRDefault="00F758ED">
      <w:pPr>
        <w:pStyle w:val="Sommario2"/>
        <w:tabs>
          <w:tab w:val="right" w:leader="dot" w:pos="8494"/>
        </w:tabs>
        <w:rPr>
          <w:rFonts w:ascii="Calibri" w:hAnsi="Calibri"/>
          <w:noProof/>
          <w:sz w:val="22"/>
          <w:szCs w:val="22"/>
        </w:rPr>
      </w:pPr>
      <w:hyperlink w:anchor="_Toc62157638" w:history="1">
        <w:r w:rsidRPr="00FA57BA">
          <w:rPr>
            <w:rStyle w:val="Collegamentoipertestuale"/>
            <w:noProof/>
          </w:rPr>
          <w:t>Lo scisma politico</w:t>
        </w:r>
        <w:r>
          <w:rPr>
            <w:noProof/>
            <w:webHidden/>
          </w:rPr>
          <w:tab/>
        </w:r>
        <w:r>
          <w:rPr>
            <w:noProof/>
            <w:webHidden/>
          </w:rPr>
          <w:fldChar w:fldCharType="begin"/>
        </w:r>
        <w:r>
          <w:rPr>
            <w:noProof/>
            <w:webHidden/>
          </w:rPr>
          <w:instrText xml:space="preserve"> PAGEREF _Toc62157638 \h </w:instrText>
        </w:r>
        <w:r>
          <w:rPr>
            <w:noProof/>
            <w:webHidden/>
          </w:rPr>
        </w:r>
        <w:r>
          <w:rPr>
            <w:noProof/>
            <w:webHidden/>
          </w:rPr>
          <w:fldChar w:fldCharType="separate"/>
        </w:r>
        <w:r>
          <w:rPr>
            <w:noProof/>
            <w:webHidden/>
          </w:rPr>
          <w:t>182</w:t>
        </w:r>
        <w:r>
          <w:rPr>
            <w:noProof/>
            <w:webHidden/>
          </w:rPr>
          <w:fldChar w:fldCharType="end"/>
        </w:r>
      </w:hyperlink>
    </w:p>
    <w:p w14:paraId="0F65843F" w14:textId="77777777" w:rsidR="00F758ED" w:rsidRPr="00677B0A" w:rsidRDefault="00F758ED">
      <w:pPr>
        <w:pStyle w:val="Sommario2"/>
        <w:tabs>
          <w:tab w:val="right" w:leader="dot" w:pos="8494"/>
        </w:tabs>
        <w:rPr>
          <w:rFonts w:ascii="Calibri" w:hAnsi="Calibri"/>
          <w:noProof/>
          <w:sz w:val="22"/>
          <w:szCs w:val="22"/>
        </w:rPr>
      </w:pPr>
      <w:hyperlink w:anchor="_Toc62157639" w:history="1">
        <w:r w:rsidRPr="00FA57BA">
          <w:rPr>
            <w:rStyle w:val="Collegamentoipertestuale"/>
            <w:noProof/>
          </w:rPr>
          <w:t>Lo scisma religioso</w:t>
        </w:r>
        <w:r>
          <w:rPr>
            <w:noProof/>
            <w:webHidden/>
          </w:rPr>
          <w:tab/>
        </w:r>
        <w:r>
          <w:rPr>
            <w:noProof/>
            <w:webHidden/>
          </w:rPr>
          <w:fldChar w:fldCharType="begin"/>
        </w:r>
        <w:r>
          <w:rPr>
            <w:noProof/>
            <w:webHidden/>
          </w:rPr>
          <w:instrText xml:space="preserve"> PAGEREF _Toc62157639 \h </w:instrText>
        </w:r>
        <w:r>
          <w:rPr>
            <w:noProof/>
            <w:webHidden/>
          </w:rPr>
        </w:r>
        <w:r>
          <w:rPr>
            <w:noProof/>
            <w:webHidden/>
          </w:rPr>
          <w:fldChar w:fldCharType="separate"/>
        </w:r>
        <w:r>
          <w:rPr>
            <w:noProof/>
            <w:webHidden/>
          </w:rPr>
          <w:t>184</w:t>
        </w:r>
        <w:r>
          <w:rPr>
            <w:noProof/>
            <w:webHidden/>
          </w:rPr>
          <w:fldChar w:fldCharType="end"/>
        </w:r>
      </w:hyperlink>
    </w:p>
    <w:p w14:paraId="448F2B78" w14:textId="77777777" w:rsidR="00F758ED" w:rsidRPr="00677B0A" w:rsidRDefault="00F758ED">
      <w:pPr>
        <w:pStyle w:val="Sommario1"/>
        <w:tabs>
          <w:tab w:val="right" w:leader="dot" w:pos="8494"/>
        </w:tabs>
        <w:rPr>
          <w:rFonts w:ascii="Calibri" w:hAnsi="Calibri"/>
          <w:noProof/>
          <w:sz w:val="22"/>
          <w:szCs w:val="22"/>
        </w:rPr>
      </w:pPr>
      <w:hyperlink w:anchor="_Toc62157640" w:history="1">
        <w:r w:rsidRPr="00FA57BA">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_Toc62157640 \h </w:instrText>
        </w:r>
        <w:r>
          <w:rPr>
            <w:noProof/>
            <w:webHidden/>
          </w:rPr>
        </w:r>
        <w:r>
          <w:rPr>
            <w:noProof/>
            <w:webHidden/>
          </w:rPr>
          <w:fldChar w:fldCharType="separate"/>
        </w:r>
        <w:r>
          <w:rPr>
            <w:noProof/>
            <w:webHidden/>
          </w:rPr>
          <w:t>189</w:t>
        </w:r>
        <w:r>
          <w:rPr>
            <w:noProof/>
            <w:webHidden/>
          </w:rPr>
          <w:fldChar w:fldCharType="end"/>
        </w:r>
      </w:hyperlink>
    </w:p>
    <w:p w14:paraId="4383787B" w14:textId="77777777" w:rsidR="00F758ED" w:rsidRPr="00677B0A" w:rsidRDefault="00F758ED">
      <w:pPr>
        <w:pStyle w:val="Sommario4"/>
        <w:tabs>
          <w:tab w:val="right" w:leader="dot" w:pos="8494"/>
        </w:tabs>
        <w:rPr>
          <w:rFonts w:ascii="Calibri" w:hAnsi="Calibri"/>
          <w:noProof/>
          <w:sz w:val="22"/>
          <w:szCs w:val="22"/>
        </w:rPr>
      </w:pPr>
      <w:hyperlink w:anchor="_Toc62157641"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_Toc62157641 \h </w:instrText>
        </w:r>
        <w:r>
          <w:rPr>
            <w:noProof/>
            <w:webHidden/>
          </w:rPr>
        </w:r>
        <w:r>
          <w:rPr>
            <w:noProof/>
            <w:webHidden/>
          </w:rPr>
          <w:fldChar w:fldCharType="separate"/>
        </w:r>
        <w:r>
          <w:rPr>
            <w:noProof/>
            <w:webHidden/>
          </w:rPr>
          <w:t>189</w:t>
        </w:r>
        <w:r>
          <w:rPr>
            <w:noProof/>
            <w:webHidden/>
          </w:rPr>
          <w:fldChar w:fldCharType="end"/>
        </w:r>
      </w:hyperlink>
    </w:p>
    <w:p w14:paraId="25B1D104" w14:textId="77777777" w:rsidR="00F758ED" w:rsidRPr="00677B0A" w:rsidRDefault="00F758ED">
      <w:pPr>
        <w:pStyle w:val="Sommario1"/>
        <w:tabs>
          <w:tab w:val="right" w:leader="dot" w:pos="8494"/>
        </w:tabs>
        <w:rPr>
          <w:rFonts w:ascii="Calibri" w:hAnsi="Calibri"/>
          <w:noProof/>
          <w:sz w:val="22"/>
          <w:szCs w:val="22"/>
        </w:rPr>
      </w:pPr>
      <w:hyperlink w:anchor="_Toc62157642"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_Toc62157642 \h </w:instrText>
        </w:r>
        <w:r>
          <w:rPr>
            <w:noProof/>
            <w:webHidden/>
          </w:rPr>
        </w:r>
        <w:r>
          <w:rPr>
            <w:noProof/>
            <w:webHidden/>
          </w:rPr>
          <w:fldChar w:fldCharType="separate"/>
        </w:r>
        <w:r>
          <w:rPr>
            <w:noProof/>
            <w:webHidden/>
          </w:rPr>
          <w:t>190</w:t>
        </w:r>
        <w:r>
          <w:rPr>
            <w:noProof/>
            <w:webHidden/>
          </w:rPr>
          <w:fldChar w:fldCharType="end"/>
        </w:r>
      </w:hyperlink>
    </w:p>
    <w:p w14:paraId="31AC4120" w14:textId="77777777" w:rsidR="00F758ED" w:rsidRPr="00677B0A" w:rsidRDefault="00F758ED">
      <w:pPr>
        <w:pStyle w:val="Sommario2"/>
        <w:tabs>
          <w:tab w:val="right" w:leader="dot" w:pos="8494"/>
        </w:tabs>
        <w:rPr>
          <w:rFonts w:ascii="Calibri" w:hAnsi="Calibri"/>
          <w:noProof/>
          <w:sz w:val="22"/>
          <w:szCs w:val="22"/>
        </w:rPr>
      </w:pPr>
      <w:hyperlink w:anchor="_Toc62157643" w:history="1">
        <w:r w:rsidRPr="00FA57BA">
          <w:rPr>
            <w:rStyle w:val="Collegamentoipertestuale"/>
            <w:noProof/>
          </w:rPr>
          <w:t>Distruzione dell’altare di Betel</w:t>
        </w:r>
        <w:r>
          <w:rPr>
            <w:noProof/>
            <w:webHidden/>
          </w:rPr>
          <w:tab/>
        </w:r>
        <w:r>
          <w:rPr>
            <w:noProof/>
            <w:webHidden/>
          </w:rPr>
          <w:fldChar w:fldCharType="begin"/>
        </w:r>
        <w:r>
          <w:rPr>
            <w:noProof/>
            <w:webHidden/>
          </w:rPr>
          <w:instrText xml:space="preserve"> PAGEREF _Toc62157643 \h </w:instrText>
        </w:r>
        <w:r>
          <w:rPr>
            <w:noProof/>
            <w:webHidden/>
          </w:rPr>
        </w:r>
        <w:r>
          <w:rPr>
            <w:noProof/>
            <w:webHidden/>
          </w:rPr>
          <w:fldChar w:fldCharType="separate"/>
        </w:r>
        <w:r>
          <w:rPr>
            <w:noProof/>
            <w:webHidden/>
          </w:rPr>
          <w:t>190</w:t>
        </w:r>
        <w:r>
          <w:rPr>
            <w:noProof/>
            <w:webHidden/>
          </w:rPr>
          <w:fldChar w:fldCharType="end"/>
        </w:r>
      </w:hyperlink>
    </w:p>
    <w:p w14:paraId="384B24B8" w14:textId="77777777" w:rsidR="00F758ED" w:rsidRPr="00677B0A" w:rsidRDefault="00F758ED">
      <w:pPr>
        <w:pStyle w:val="Sommario2"/>
        <w:tabs>
          <w:tab w:val="right" w:leader="dot" w:pos="8494"/>
        </w:tabs>
        <w:rPr>
          <w:rFonts w:ascii="Calibri" w:hAnsi="Calibri"/>
          <w:noProof/>
          <w:sz w:val="22"/>
          <w:szCs w:val="22"/>
        </w:rPr>
      </w:pPr>
      <w:hyperlink w:anchor="_Toc62157644" w:history="1">
        <w:r w:rsidRPr="00FA57BA">
          <w:rPr>
            <w:rStyle w:val="Collegamentoipertestuale"/>
            <w:noProof/>
          </w:rPr>
          <w:t>L’uomo di Dio e il profeta</w:t>
        </w:r>
        <w:r>
          <w:rPr>
            <w:noProof/>
            <w:webHidden/>
          </w:rPr>
          <w:tab/>
        </w:r>
        <w:r>
          <w:rPr>
            <w:noProof/>
            <w:webHidden/>
          </w:rPr>
          <w:fldChar w:fldCharType="begin"/>
        </w:r>
        <w:r>
          <w:rPr>
            <w:noProof/>
            <w:webHidden/>
          </w:rPr>
          <w:instrText xml:space="preserve"> PAGEREF _Toc62157644 \h </w:instrText>
        </w:r>
        <w:r>
          <w:rPr>
            <w:noProof/>
            <w:webHidden/>
          </w:rPr>
        </w:r>
        <w:r>
          <w:rPr>
            <w:noProof/>
            <w:webHidden/>
          </w:rPr>
          <w:fldChar w:fldCharType="separate"/>
        </w:r>
        <w:r>
          <w:rPr>
            <w:noProof/>
            <w:webHidden/>
          </w:rPr>
          <w:t>193</w:t>
        </w:r>
        <w:r>
          <w:rPr>
            <w:noProof/>
            <w:webHidden/>
          </w:rPr>
          <w:fldChar w:fldCharType="end"/>
        </w:r>
      </w:hyperlink>
    </w:p>
    <w:p w14:paraId="35CC743F" w14:textId="77777777" w:rsidR="00F758ED" w:rsidRPr="00677B0A" w:rsidRDefault="00F758ED">
      <w:pPr>
        <w:pStyle w:val="Sommario1"/>
        <w:tabs>
          <w:tab w:val="right" w:leader="dot" w:pos="8494"/>
        </w:tabs>
        <w:rPr>
          <w:rFonts w:ascii="Calibri" w:hAnsi="Calibri"/>
          <w:noProof/>
          <w:sz w:val="22"/>
          <w:szCs w:val="22"/>
        </w:rPr>
      </w:pPr>
      <w:hyperlink w:anchor="_Toc62157645" w:history="1">
        <w:r w:rsidRPr="00FA57BA">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_Toc62157645 \h </w:instrText>
        </w:r>
        <w:r>
          <w:rPr>
            <w:noProof/>
            <w:webHidden/>
          </w:rPr>
        </w:r>
        <w:r>
          <w:rPr>
            <w:noProof/>
            <w:webHidden/>
          </w:rPr>
          <w:fldChar w:fldCharType="separate"/>
        </w:r>
        <w:r>
          <w:rPr>
            <w:noProof/>
            <w:webHidden/>
          </w:rPr>
          <w:t>203</w:t>
        </w:r>
        <w:r>
          <w:rPr>
            <w:noProof/>
            <w:webHidden/>
          </w:rPr>
          <w:fldChar w:fldCharType="end"/>
        </w:r>
      </w:hyperlink>
    </w:p>
    <w:p w14:paraId="7F9460B6" w14:textId="77777777" w:rsidR="00F758ED" w:rsidRPr="00677B0A" w:rsidRDefault="00F758ED">
      <w:pPr>
        <w:pStyle w:val="Sommario4"/>
        <w:tabs>
          <w:tab w:val="right" w:leader="dot" w:pos="8494"/>
        </w:tabs>
        <w:rPr>
          <w:rFonts w:ascii="Calibri" w:hAnsi="Calibri"/>
          <w:noProof/>
          <w:sz w:val="22"/>
          <w:szCs w:val="22"/>
        </w:rPr>
      </w:pPr>
      <w:hyperlink w:anchor="_Toc62157646"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_Toc62157646 \h </w:instrText>
        </w:r>
        <w:r>
          <w:rPr>
            <w:noProof/>
            <w:webHidden/>
          </w:rPr>
        </w:r>
        <w:r>
          <w:rPr>
            <w:noProof/>
            <w:webHidden/>
          </w:rPr>
          <w:fldChar w:fldCharType="separate"/>
        </w:r>
        <w:r>
          <w:rPr>
            <w:noProof/>
            <w:webHidden/>
          </w:rPr>
          <w:t>203</w:t>
        </w:r>
        <w:r>
          <w:rPr>
            <w:noProof/>
            <w:webHidden/>
          </w:rPr>
          <w:fldChar w:fldCharType="end"/>
        </w:r>
      </w:hyperlink>
    </w:p>
    <w:p w14:paraId="7A4F1F6C" w14:textId="77777777" w:rsidR="00F758ED" w:rsidRPr="00677B0A" w:rsidRDefault="00F758ED">
      <w:pPr>
        <w:pStyle w:val="Sommario1"/>
        <w:tabs>
          <w:tab w:val="right" w:leader="dot" w:pos="8494"/>
        </w:tabs>
        <w:rPr>
          <w:rFonts w:ascii="Calibri" w:hAnsi="Calibri"/>
          <w:noProof/>
          <w:sz w:val="22"/>
          <w:szCs w:val="22"/>
        </w:rPr>
      </w:pPr>
      <w:hyperlink w:anchor="_Toc62157647"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_Toc62157647 \h </w:instrText>
        </w:r>
        <w:r>
          <w:rPr>
            <w:noProof/>
            <w:webHidden/>
          </w:rPr>
        </w:r>
        <w:r>
          <w:rPr>
            <w:noProof/>
            <w:webHidden/>
          </w:rPr>
          <w:fldChar w:fldCharType="separate"/>
        </w:r>
        <w:r>
          <w:rPr>
            <w:noProof/>
            <w:webHidden/>
          </w:rPr>
          <w:t>204</w:t>
        </w:r>
        <w:r>
          <w:rPr>
            <w:noProof/>
            <w:webHidden/>
          </w:rPr>
          <w:fldChar w:fldCharType="end"/>
        </w:r>
      </w:hyperlink>
    </w:p>
    <w:p w14:paraId="4875756F" w14:textId="77777777" w:rsidR="00F758ED" w:rsidRPr="00677B0A" w:rsidRDefault="00F758ED">
      <w:pPr>
        <w:pStyle w:val="Sommario1"/>
        <w:tabs>
          <w:tab w:val="left" w:pos="600"/>
          <w:tab w:val="right" w:leader="dot" w:pos="8494"/>
        </w:tabs>
        <w:rPr>
          <w:rFonts w:ascii="Calibri" w:hAnsi="Calibri"/>
          <w:noProof/>
          <w:sz w:val="22"/>
          <w:szCs w:val="22"/>
        </w:rPr>
      </w:pPr>
      <w:hyperlink w:anchor="_Toc62157648" w:history="1">
        <w:r w:rsidRPr="00FA57BA">
          <w:rPr>
            <w:rStyle w:val="Collegamentoipertestuale"/>
            <w:bCs/>
            <w:noProof/>
          </w:rPr>
          <w:t>IV.</w:t>
        </w:r>
        <w:r w:rsidRPr="00677B0A">
          <w:rPr>
            <w:rFonts w:ascii="Calibri" w:hAnsi="Calibri"/>
            <w:noProof/>
            <w:sz w:val="22"/>
            <w:szCs w:val="22"/>
          </w:rPr>
          <w:tab/>
        </w:r>
        <w:r w:rsidRPr="00FA57BA">
          <w:rPr>
            <w:rStyle w:val="Collegamentoipertestuale"/>
            <w:bCs/>
            <w:noProof/>
          </w:rPr>
          <w:t>I DUE REGNI FINO AD ELIA</w:t>
        </w:r>
        <w:r>
          <w:rPr>
            <w:noProof/>
            <w:webHidden/>
          </w:rPr>
          <w:tab/>
        </w:r>
        <w:r>
          <w:rPr>
            <w:noProof/>
            <w:webHidden/>
          </w:rPr>
          <w:fldChar w:fldCharType="begin"/>
        </w:r>
        <w:r>
          <w:rPr>
            <w:noProof/>
            <w:webHidden/>
          </w:rPr>
          <w:instrText xml:space="preserve"> PAGEREF _Toc62157648 \h </w:instrText>
        </w:r>
        <w:r>
          <w:rPr>
            <w:noProof/>
            <w:webHidden/>
          </w:rPr>
        </w:r>
        <w:r>
          <w:rPr>
            <w:noProof/>
            <w:webHidden/>
          </w:rPr>
          <w:fldChar w:fldCharType="separate"/>
        </w:r>
        <w:r>
          <w:rPr>
            <w:noProof/>
            <w:webHidden/>
          </w:rPr>
          <w:t>204</w:t>
        </w:r>
        <w:r>
          <w:rPr>
            <w:noProof/>
            <w:webHidden/>
          </w:rPr>
          <w:fldChar w:fldCharType="end"/>
        </w:r>
      </w:hyperlink>
    </w:p>
    <w:p w14:paraId="5D26FF43" w14:textId="77777777" w:rsidR="00F758ED" w:rsidRPr="00677B0A" w:rsidRDefault="00F758ED">
      <w:pPr>
        <w:pStyle w:val="Sommario2"/>
        <w:tabs>
          <w:tab w:val="right" w:leader="dot" w:pos="8494"/>
        </w:tabs>
        <w:rPr>
          <w:rFonts w:ascii="Calibri" w:hAnsi="Calibri"/>
          <w:noProof/>
          <w:sz w:val="22"/>
          <w:szCs w:val="22"/>
        </w:rPr>
      </w:pPr>
      <w:hyperlink w:anchor="_Toc62157649" w:history="1">
        <w:r w:rsidRPr="00FA57BA">
          <w:rPr>
            <w:rStyle w:val="Collegamentoipertestuale"/>
            <w:noProof/>
          </w:rPr>
          <w:t>Seguito del regno di Geroboamo I (931-910)</w:t>
        </w:r>
        <w:r>
          <w:rPr>
            <w:noProof/>
            <w:webHidden/>
          </w:rPr>
          <w:tab/>
        </w:r>
        <w:r>
          <w:rPr>
            <w:noProof/>
            <w:webHidden/>
          </w:rPr>
          <w:fldChar w:fldCharType="begin"/>
        </w:r>
        <w:r>
          <w:rPr>
            <w:noProof/>
            <w:webHidden/>
          </w:rPr>
          <w:instrText xml:space="preserve"> PAGEREF _Toc62157649 \h </w:instrText>
        </w:r>
        <w:r>
          <w:rPr>
            <w:noProof/>
            <w:webHidden/>
          </w:rPr>
        </w:r>
        <w:r>
          <w:rPr>
            <w:noProof/>
            <w:webHidden/>
          </w:rPr>
          <w:fldChar w:fldCharType="separate"/>
        </w:r>
        <w:r>
          <w:rPr>
            <w:noProof/>
            <w:webHidden/>
          </w:rPr>
          <w:t>204</w:t>
        </w:r>
        <w:r>
          <w:rPr>
            <w:noProof/>
            <w:webHidden/>
          </w:rPr>
          <w:fldChar w:fldCharType="end"/>
        </w:r>
      </w:hyperlink>
    </w:p>
    <w:p w14:paraId="3C1B824F" w14:textId="77777777" w:rsidR="00F758ED" w:rsidRPr="00677B0A" w:rsidRDefault="00F758ED">
      <w:pPr>
        <w:pStyle w:val="Sommario2"/>
        <w:tabs>
          <w:tab w:val="right" w:leader="dot" w:pos="8494"/>
        </w:tabs>
        <w:rPr>
          <w:rFonts w:ascii="Calibri" w:hAnsi="Calibri"/>
          <w:noProof/>
          <w:sz w:val="22"/>
          <w:szCs w:val="22"/>
        </w:rPr>
      </w:pPr>
      <w:hyperlink w:anchor="_Toc62157650" w:history="1">
        <w:r w:rsidRPr="00FA57BA">
          <w:rPr>
            <w:rStyle w:val="Collegamentoipertestuale"/>
            <w:noProof/>
          </w:rPr>
          <w:t>Regno di Roboamo (931-913)</w:t>
        </w:r>
        <w:r>
          <w:rPr>
            <w:noProof/>
            <w:webHidden/>
          </w:rPr>
          <w:tab/>
        </w:r>
        <w:r>
          <w:rPr>
            <w:noProof/>
            <w:webHidden/>
          </w:rPr>
          <w:fldChar w:fldCharType="begin"/>
        </w:r>
        <w:r>
          <w:rPr>
            <w:noProof/>
            <w:webHidden/>
          </w:rPr>
          <w:instrText xml:space="preserve"> PAGEREF _Toc62157650 \h </w:instrText>
        </w:r>
        <w:r>
          <w:rPr>
            <w:noProof/>
            <w:webHidden/>
          </w:rPr>
        </w:r>
        <w:r>
          <w:rPr>
            <w:noProof/>
            <w:webHidden/>
          </w:rPr>
          <w:fldChar w:fldCharType="separate"/>
        </w:r>
        <w:r>
          <w:rPr>
            <w:noProof/>
            <w:webHidden/>
          </w:rPr>
          <w:t>210</w:t>
        </w:r>
        <w:r>
          <w:rPr>
            <w:noProof/>
            <w:webHidden/>
          </w:rPr>
          <w:fldChar w:fldCharType="end"/>
        </w:r>
      </w:hyperlink>
    </w:p>
    <w:p w14:paraId="0662E9CB" w14:textId="77777777" w:rsidR="00F758ED" w:rsidRPr="00677B0A" w:rsidRDefault="00F758ED">
      <w:pPr>
        <w:pStyle w:val="Sommario1"/>
        <w:tabs>
          <w:tab w:val="right" w:leader="dot" w:pos="8494"/>
        </w:tabs>
        <w:rPr>
          <w:rFonts w:ascii="Calibri" w:hAnsi="Calibri"/>
          <w:noProof/>
          <w:sz w:val="22"/>
          <w:szCs w:val="22"/>
        </w:rPr>
      </w:pPr>
      <w:hyperlink w:anchor="_Toc62157651" w:history="1">
        <w:r w:rsidRPr="00FA57BA">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_Toc62157651 \h </w:instrText>
        </w:r>
        <w:r>
          <w:rPr>
            <w:noProof/>
            <w:webHidden/>
          </w:rPr>
        </w:r>
        <w:r>
          <w:rPr>
            <w:noProof/>
            <w:webHidden/>
          </w:rPr>
          <w:fldChar w:fldCharType="separate"/>
        </w:r>
        <w:r>
          <w:rPr>
            <w:noProof/>
            <w:webHidden/>
          </w:rPr>
          <w:t>215</w:t>
        </w:r>
        <w:r>
          <w:rPr>
            <w:noProof/>
            <w:webHidden/>
          </w:rPr>
          <w:fldChar w:fldCharType="end"/>
        </w:r>
      </w:hyperlink>
    </w:p>
    <w:p w14:paraId="1BAFC31A" w14:textId="77777777" w:rsidR="00F758ED" w:rsidRPr="00677B0A" w:rsidRDefault="00F758ED">
      <w:pPr>
        <w:pStyle w:val="Sommario4"/>
        <w:tabs>
          <w:tab w:val="right" w:leader="dot" w:pos="8494"/>
        </w:tabs>
        <w:rPr>
          <w:rFonts w:ascii="Calibri" w:hAnsi="Calibri"/>
          <w:noProof/>
          <w:sz w:val="22"/>
          <w:szCs w:val="22"/>
        </w:rPr>
      </w:pPr>
      <w:hyperlink w:anchor="_Toc62157652"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_Toc62157652 \h </w:instrText>
        </w:r>
        <w:r>
          <w:rPr>
            <w:noProof/>
            <w:webHidden/>
          </w:rPr>
        </w:r>
        <w:r>
          <w:rPr>
            <w:noProof/>
            <w:webHidden/>
          </w:rPr>
          <w:fldChar w:fldCharType="separate"/>
        </w:r>
        <w:r>
          <w:rPr>
            <w:noProof/>
            <w:webHidden/>
          </w:rPr>
          <w:t>215</w:t>
        </w:r>
        <w:r>
          <w:rPr>
            <w:noProof/>
            <w:webHidden/>
          </w:rPr>
          <w:fldChar w:fldCharType="end"/>
        </w:r>
      </w:hyperlink>
    </w:p>
    <w:p w14:paraId="40DC7252" w14:textId="77777777" w:rsidR="00F758ED" w:rsidRPr="00677B0A" w:rsidRDefault="00F758ED">
      <w:pPr>
        <w:pStyle w:val="Sommario1"/>
        <w:tabs>
          <w:tab w:val="right" w:leader="dot" w:pos="8494"/>
        </w:tabs>
        <w:rPr>
          <w:rFonts w:ascii="Calibri" w:hAnsi="Calibri"/>
          <w:noProof/>
          <w:sz w:val="22"/>
          <w:szCs w:val="22"/>
        </w:rPr>
      </w:pPr>
      <w:hyperlink w:anchor="_Toc62157653"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_Toc62157653 \h </w:instrText>
        </w:r>
        <w:r>
          <w:rPr>
            <w:noProof/>
            <w:webHidden/>
          </w:rPr>
        </w:r>
        <w:r>
          <w:rPr>
            <w:noProof/>
            <w:webHidden/>
          </w:rPr>
          <w:fldChar w:fldCharType="separate"/>
        </w:r>
        <w:r>
          <w:rPr>
            <w:noProof/>
            <w:webHidden/>
          </w:rPr>
          <w:t>216</w:t>
        </w:r>
        <w:r>
          <w:rPr>
            <w:noProof/>
            <w:webHidden/>
          </w:rPr>
          <w:fldChar w:fldCharType="end"/>
        </w:r>
      </w:hyperlink>
    </w:p>
    <w:p w14:paraId="641A7E44" w14:textId="77777777" w:rsidR="00F758ED" w:rsidRPr="00677B0A" w:rsidRDefault="00F758ED">
      <w:pPr>
        <w:pStyle w:val="Sommario2"/>
        <w:tabs>
          <w:tab w:val="right" w:leader="dot" w:pos="8494"/>
        </w:tabs>
        <w:rPr>
          <w:rFonts w:ascii="Calibri" w:hAnsi="Calibri"/>
          <w:noProof/>
          <w:sz w:val="22"/>
          <w:szCs w:val="22"/>
        </w:rPr>
      </w:pPr>
      <w:hyperlink w:anchor="_Toc62157654" w:history="1">
        <w:r w:rsidRPr="00FA57BA">
          <w:rPr>
            <w:rStyle w:val="Collegamentoipertestuale"/>
            <w:noProof/>
          </w:rPr>
          <w:t>Regno di Abiam in Giuda (913-911)</w:t>
        </w:r>
        <w:r>
          <w:rPr>
            <w:noProof/>
            <w:webHidden/>
          </w:rPr>
          <w:tab/>
        </w:r>
        <w:r>
          <w:rPr>
            <w:noProof/>
            <w:webHidden/>
          </w:rPr>
          <w:fldChar w:fldCharType="begin"/>
        </w:r>
        <w:r>
          <w:rPr>
            <w:noProof/>
            <w:webHidden/>
          </w:rPr>
          <w:instrText xml:space="preserve"> PAGEREF _Toc62157654 \h </w:instrText>
        </w:r>
        <w:r>
          <w:rPr>
            <w:noProof/>
            <w:webHidden/>
          </w:rPr>
        </w:r>
        <w:r>
          <w:rPr>
            <w:noProof/>
            <w:webHidden/>
          </w:rPr>
          <w:fldChar w:fldCharType="separate"/>
        </w:r>
        <w:r>
          <w:rPr>
            <w:noProof/>
            <w:webHidden/>
          </w:rPr>
          <w:t>216</w:t>
        </w:r>
        <w:r>
          <w:rPr>
            <w:noProof/>
            <w:webHidden/>
          </w:rPr>
          <w:fldChar w:fldCharType="end"/>
        </w:r>
      </w:hyperlink>
    </w:p>
    <w:p w14:paraId="676AE5AB" w14:textId="77777777" w:rsidR="00F758ED" w:rsidRPr="00677B0A" w:rsidRDefault="00F758ED">
      <w:pPr>
        <w:pStyle w:val="Sommario2"/>
        <w:tabs>
          <w:tab w:val="right" w:leader="dot" w:pos="8494"/>
        </w:tabs>
        <w:rPr>
          <w:rFonts w:ascii="Calibri" w:hAnsi="Calibri"/>
          <w:noProof/>
          <w:sz w:val="22"/>
          <w:szCs w:val="22"/>
        </w:rPr>
      </w:pPr>
      <w:hyperlink w:anchor="_Toc62157655" w:history="1">
        <w:r w:rsidRPr="00FA57BA">
          <w:rPr>
            <w:rStyle w:val="Collegamentoipertestuale"/>
            <w:noProof/>
          </w:rPr>
          <w:t>Regno di Asa in Giuda (911-870)</w:t>
        </w:r>
        <w:r>
          <w:rPr>
            <w:noProof/>
            <w:webHidden/>
          </w:rPr>
          <w:tab/>
        </w:r>
        <w:r>
          <w:rPr>
            <w:noProof/>
            <w:webHidden/>
          </w:rPr>
          <w:fldChar w:fldCharType="begin"/>
        </w:r>
        <w:r>
          <w:rPr>
            <w:noProof/>
            <w:webHidden/>
          </w:rPr>
          <w:instrText xml:space="preserve"> PAGEREF _Toc62157655 \h </w:instrText>
        </w:r>
        <w:r>
          <w:rPr>
            <w:noProof/>
            <w:webHidden/>
          </w:rPr>
        </w:r>
        <w:r>
          <w:rPr>
            <w:noProof/>
            <w:webHidden/>
          </w:rPr>
          <w:fldChar w:fldCharType="separate"/>
        </w:r>
        <w:r>
          <w:rPr>
            <w:noProof/>
            <w:webHidden/>
          </w:rPr>
          <w:t>218</w:t>
        </w:r>
        <w:r>
          <w:rPr>
            <w:noProof/>
            <w:webHidden/>
          </w:rPr>
          <w:fldChar w:fldCharType="end"/>
        </w:r>
      </w:hyperlink>
    </w:p>
    <w:p w14:paraId="0AF9D1B4" w14:textId="77777777" w:rsidR="00F758ED" w:rsidRPr="00677B0A" w:rsidRDefault="00F758ED">
      <w:pPr>
        <w:pStyle w:val="Sommario2"/>
        <w:tabs>
          <w:tab w:val="right" w:leader="dot" w:pos="8494"/>
        </w:tabs>
        <w:rPr>
          <w:rFonts w:ascii="Calibri" w:hAnsi="Calibri"/>
          <w:noProof/>
          <w:sz w:val="22"/>
          <w:szCs w:val="22"/>
        </w:rPr>
      </w:pPr>
      <w:hyperlink w:anchor="_Toc62157656" w:history="1">
        <w:r w:rsidRPr="00FA57BA">
          <w:rPr>
            <w:rStyle w:val="Collegamentoipertestuale"/>
            <w:noProof/>
          </w:rPr>
          <w:t>Regno di Nadab in Israele (910-909)</w:t>
        </w:r>
        <w:r>
          <w:rPr>
            <w:noProof/>
            <w:webHidden/>
          </w:rPr>
          <w:tab/>
        </w:r>
        <w:r>
          <w:rPr>
            <w:noProof/>
            <w:webHidden/>
          </w:rPr>
          <w:fldChar w:fldCharType="begin"/>
        </w:r>
        <w:r>
          <w:rPr>
            <w:noProof/>
            <w:webHidden/>
          </w:rPr>
          <w:instrText xml:space="preserve"> PAGEREF _Toc62157656 \h </w:instrText>
        </w:r>
        <w:r>
          <w:rPr>
            <w:noProof/>
            <w:webHidden/>
          </w:rPr>
        </w:r>
        <w:r>
          <w:rPr>
            <w:noProof/>
            <w:webHidden/>
          </w:rPr>
          <w:fldChar w:fldCharType="separate"/>
        </w:r>
        <w:r>
          <w:rPr>
            <w:noProof/>
            <w:webHidden/>
          </w:rPr>
          <w:t>224</w:t>
        </w:r>
        <w:r>
          <w:rPr>
            <w:noProof/>
            <w:webHidden/>
          </w:rPr>
          <w:fldChar w:fldCharType="end"/>
        </w:r>
      </w:hyperlink>
    </w:p>
    <w:p w14:paraId="2CEE8E2E" w14:textId="77777777" w:rsidR="00F758ED" w:rsidRPr="00677B0A" w:rsidRDefault="00F758ED">
      <w:pPr>
        <w:pStyle w:val="Sommario2"/>
        <w:tabs>
          <w:tab w:val="right" w:leader="dot" w:pos="8494"/>
        </w:tabs>
        <w:rPr>
          <w:rFonts w:ascii="Calibri" w:hAnsi="Calibri"/>
          <w:noProof/>
          <w:sz w:val="22"/>
          <w:szCs w:val="22"/>
        </w:rPr>
      </w:pPr>
      <w:hyperlink w:anchor="_Toc62157657" w:history="1">
        <w:r w:rsidRPr="00FA57BA">
          <w:rPr>
            <w:rStyle w:val="Collegamentoipertestuale"/>
            <w:noProof/>
          </w:rPr>
          <w:t>Regno di Baasà in Israele (909-886)</w:t>
        </w:r>
        <w:r>
          <w:rPr>
            <w:noProof/>
            <w:webHidden/>
          </w:rPr>
          <w:tab/>
        </w:r>
        <w:r>
          <w:rPr>
            <w:noProof/>
            <w:webHidden/>
          </w:rPr>
          <w:fldChar w:fldCharType="begin"/>
        </w:r>
        <w:r>
          <w:rPr>
            <w:noProof/>
            <w:webHidden/>
          </w:rPr>
          <w:instrText xml:space="preserve"> PAGEREF _Toc62157657 \h </w:instrText>
        </w:r>
        <w:r>
          <w:rPr>
            <w:noProof/>
            <w:webHidden/>
          </w:rPr>
        </w:r>
        <w:r>
          <w:rPr>
            <w:noProof/>
            <w:webHidden/>
          </w:rPr>
          <w:fldChar w:fldCharType="separate"/>
        </w:r>
        <w:r>
          <w:rPr>
            <w:noProof/>
            <w:webHidden/>
          </w:rPr>
          <w:t>226</w:t>
        </w:r>
        <w:r>
          <w:rPr>
            <w:noProof/>
            <w:webHidden/>
          </w:rPr>
          <w:fldChar w:fldCharType="end"/>
        </w:r>
      </w:hyperlink>
    </w:p>
    <w:p w14:paraId="56D13F7E" w14:textId="77777777" w:rsidR="00F758ED" w:rsidRPr="00677B0A" w:rsidRDefault="00F758ED">
      <w:pPr>
        <w:pStyle w:val="Sommario1"/>
        <w:tabs>
          <w:tab w:val="right" w:leader="dot" w:pos="8494"/>
        </w:tabs>
        <w:rPr>
          <w:rFonts w:ascii="Calibri" w:hAnsi="Calibri"/>
          <w:noProof/>
          <w:sz w:val="22"/>
          <w:szCs w:val="22"/>
        </w:rPr>
      </w:pPr>
      <w:hyperlink w:anchor="_Toc62157658" w:history="1">
        <w:r w:rsidRPr="00FA57BA">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_Toc62157658 \h </w:instrText>
        </w:r>
        <w:r>
          <w:rPr>
            <w:noProof/>
            <w:webHidden/>
          </w:rPr>
        </w:r>
        <w:r>
          <w:rPr>
            <w:noProof/>
            <w:webHidden/>
          </w:rPr>
          <w:fldChar w:fldCharType="separate"/>
        </w:r>
        <w:r>
          <w:rPr>
            <w:noProof/>
            <w:webHidden/>
          </w:rPr>
          <w:t>227</w:t>
        </w:r>
        <w:r>
          <w:rPr>
            <w:noProof/>
            <w:webHidden/>
          </w:rPr>
          <w:fldChar w:fldCharType="end"/>
        </w:r>
      </w:hyperlink>
    </w:p>
    <w:p w14:paraId="347DBB3C" w14:textId="77777777" w:rsidR="00F758ED" w:rsidRPr="00677B0A" w:rsidRDefault="00F758ED">
      <w:pPr>
        <w:pStyle w:val="Sommario4"/>
        <w:tabs>
          <w:tab w:val="right" w:leader="dot" w:pos="8494"/>
        </w:tabs>
        <w:rPr>
          <w:rFonts w:ascii="Calibri" w:hAnsi="Calibri"/>
          <w:noProof/>
          <w:sz w:val="22"/>
          <w:szCs w:val="22"/>
        </w:rPr>
      </w:pPr>
      <w:hyperlink w:anchor="_Toc62157659"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_Toc62157659 \h </w:instrText>
        </w:r>
        <w:r>
          <w:rPr>
            <w:noProof/>
            <w:webHidden/>
          </w:rPr>
        </w:r>
        <w:r>
          <w:rPr>
            <w:noProof/>
            <w:webHidden/>
          </w:rPr>
          <w:fldChar w:fldCharType="separate"/>
        </w:r>
        <w:r>
          <w:rPr>
            <w:noProof/>
            <w:webHidden/>
          </w:rPr>
          <w:t>227</w:t>
        </w:r>
        <w:r>
          <w:rPr>
            <w:noProof/>
            <w:webHidden/>
          </w:rPr>
          <w:fldChar w:fldCharType="end"/>
        </w:r>
      </w:hyperlink>
    </w:p>
    <w:p w14:paraId="5684CD4E" w14:textId="77777777" w:rsidR="00F758ED" w:rsidRPr="00677B0A" w:rsidRDefault="00F758ED">
      <w:pPr>
        <w:pStyle w:val="Sommario1"/>
        <w:tabs>
          <w:tab w:val="right" w:leader="dot" w:pos="8494"/>
        </w:tabs>
        <w:rPr>
          <w:rFonts w:ascii="Calibri" w:hAnsi="Calibri"/>
          <w:noProof/>
          <w:sz w:val="22"/>
          <w:szCs w:val="22"/>
        </w:rPr>
      </w:pPr>
      <w:hyperlink w:anchor="_Toc62157660"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_Toc62157660 \h </w:instrText>
        </w:r>
        <w:r>
          <w:rPr>
            <w:noProof/>
            <w:webHidden/>
          </w:rPr>
        </w:r>
        <w:r>
          <w:rPr>
            <w:noProof/>
            <w:webHidden/>
          </w:rPr>
          <w:fldChar w:fldCharType="separate"/>
        </w:r>
        <w:r>
          <w:rPr>
            <w:noProof/>
            <w:webHidden/>
          </w:rPr>
          <w:t>228</w:t>
        </w:r>
        <w:r>
          <w:rPr>
            <w:noProof/>
            <w:webHidden/>
          </w:rPr>
          <w:fldChar w:fldCharType="end"/>
        </w:r>
      </w:hyperlink>
    </w:p>
    <w:p w14:paraId="3FC50161" w14:textId="77777777" w:rsidR="00F758ED" w:rsidRPr="00677B0A" w:rsidRDefault="00F758ED">
      <w:pPr>
        <w:pStyle w:val="Sommario2"/>
        <w:tabs>
          <w:tab w:val="right" w:leader="dot" w:pos="8494"/>
        </w:tabs>
        <w:rPr>
          <w:rFonts w:ascii="Calibri" w:hAnsi="Calibri"/>
          <w:noProof/>
          <w:sz w:val="22"/>
          <w:szCs w:val="22"/>
        </w:rPr>
      </w:pPr>
      <w:hyperlink w:anchor="_Toc62157661" w:history="1">
        <w:r w:rsidRPr="00FA57BA">
          <w:rPr>
            <w:rStyle w:val="Collegamentoipertestuale"/>
            <w:noProof/>
          </w:rPr>
          <w:t>Il profeta Ieu contro Baasà</w:t>
        </w:r>
        <w:r>
          <w:rPr>
            <w:noProof/>
            <w:webHidden/>
          </w:rPr>
          <w:tab/>
        </w:r>
        <w:r>
          <w:rPr>
            <w:noProof/>
            <w:webHidden/>
          </w:rPr>
          <w:fldChar w:fldCharType="begin"/>
        </w:r>
        <w:r>
          <w:rPr>
            <w:noProof/>
            <w:webHidden/>
          </w:rPr>
          <w:instrText xml:space="preserve"> PAGEREF _Toc62157661 \h </w:instrText>
        </w:r>
        <w:r>
          <w:rPr>
            <w:noProof/>
            <w:webHidden/>
          </w:rPr>
        </w:r>
        <w:r>
          <w:rPr>
            <w:noProof/>
            <w:webHidden/>
          </w:rPr>
          <w:fldChar w:fldCharType="separate"/>
        </w:r>
        <w:r>
          <w:rPr>
            <w:noProof/>
            <w:webHidden/>
          </w:rPr>
          <w:t>228</w:t>
        </w:r>
        <w:r>
          <w:rPr>
            <w:noProof/>
            <w:webHidden/>
          </w:rPr>
          <w:fldChar w:fldCharType="end"/>
        </w:r>
      </w:hyperlink>
    </w:p>
    <w:p w14:paraId="03D2AA21" w14:textId="77777777" w:rsidR="00F758ED" w:rsidRPr="00677B0A" w:rsidRDefault="00F758ED">
      <w:pPr>
        <w:pStyle w:val="Sommario2"/>
        <w:tabs>
          <w:tab w:val="right" w:leader="dot" w:pos="8494"/>
        </w:tabs>
        <w:rPr>
          <w:rFonts w:ascii="Calibri" w:hAnsi="Calibri"/>
          <w:noProof/>
          <w:sz w:val="22"/>
          <w:szCs w:val="22"/>
        </w:rPr>
      </w:pPr>
      <w:hyperlink w:anchor="_Toc62157662" w:history="1">
        <w:r w:rsidRPr="00FA57BA">
          <w:rPr>
            <w:rStyle w:val="Collegamentoipertestuale"/>
            <w:noProof/>
          </w:rPr>
          <w:t>Regno di Ela in Israele (886-885)</w:t>
        </w:r>
        <w:r>
          <w:rPr>
            <w:noProof/>
            <w:webHidden/>
          </w:rPr>
          <w:tab/>
        </w:r>
        <w:r>
          <w:rPr>
            <w:noProof/>
            <w:webHidden/>
          </w:rPr>
          <w:fldChar w:fldCharType="begin"/>
        </w:r>
        <w:r>
          <w:rPr>
            <w:noProof/>
            <w:webHidden/>
          </w:rPr>
          <w:instrText xml:space="preserve"> PAGEREF _Toc62157662 \h </w:instrText>
        </w:r>
        <w:r>
          <w:rPr>
            <w:noProof/>
            <w:webHidden/>
          </w:rPr>
        </w:r>
        <w:r>
          <w:rPr>
            <w:noProof/>
            <w:webHidden/>
          </w:rPr>
          <w:fldChar w:fldCharType="separate"/>
        </w:r>
        <w:r>
          <w:rPr>
            <w:noProof/>
            <w:webHidden/>
          </w:rPr>
          <w:t>231</w:t>
        </w:r>
        <w:r>
          <w:rPr>
            <w:noProof/>
            <w:webHidden/>
          </w:rPr>
          <w:fldChar w:fldCharType="end"/>
        </w:r>
      </w:hyperlink>
    </w:p>
    <w:p w14:paraId="43D556D4" w14:textId="77777777" w:rsidR="00F758ED" w:rsidRPr="00677B0A" w:rsidRDefault="00F758ED">
      <w:pPr>
        <w:pStyle w:val="Sommario2"/>
        <w:tabs>
          <w:tab w:val="right" w:leader="dot" w:pos="8494"/>
        </w:tabs>
        <w:rPr>
          <w:rFonts w:ascii="Calibri" w:hAnsi="Calibri"/>
          <w:noProof/>
          <w:sz w:val="22"/>
          <w:szCs w:val="22"/>
        </w:rPr>
      </w:pPr>
      <w:hyperlink w:anchor="_Toc62157663" w:history="1">
        <w:r w:rsidRPr="00FA57BA">
          <w:rPr>
            <w:rStyle w:val="Collegamentoipertestuale"/>
            <w:noProof/>
          </w:rPr>
          <w:t>Regno di Zimrì in Israele (885)</w:t>
        </w:r>
        <w:r>
          <w:rPr>
            <w:noProof/>
            <w:webHidden/>
          </w:rPr>
          <w:tab/>
        </w:r>
        <w:r>
          <w:rPr>
            <w:noProof/>
            <w:webHidden/>
          </w:rPr>
          <w:fldChar w:fldCharType="begin"/>
        </w:r>
        <w:r>
          <w:rPr>
            <w:noProof/>
            <w:webHidden/>
          </w:rPr>
          <w:instrText xml:space="preserve"> PAGEREF _Toc62157663 \h </w:instrText>
        </w:r>
        <w:r>
          <w:rPr>
            <w:noProof/>
            <w:webHidden/>
          </w:rPr>
        </w:r>
        <w:r>
          <w:rPr>
            <w:noProof/>
            <w:webHidden/>
          </w:rPr>
          <w:fldChar w:fldCharType="separate"/>
        </w:r>
        <w:r>
          <w:rPr>
            <w:noProof/>
            <w:webHidden/>
          </w:rPr>
          <w:t>232</w:t>
        </w:r>
        <w:r>
          <w:rPr>
            <w:noProof/>
            <w:webHidden/>
          </w:rPr>
          <w:fldChar w:fldCharType="end"/>
        </w:r>
      </w:hyperlink>
    </w:p>
    <w:p w14:paraId="6A70EE9C" w14:textId="77777777" w:rsidR="00F758ED" w:rsidRPr="00677B0A" w:rsidRDefault="00F758ED">
      <w:pPr>
        <w:pStyle w:val="Sommario2"/>
        <w:tabs>
          <w:tab w:val="right" w:leader="dot" w:pos="8494"/>
        </w:tabs>
        <w:rPr>
          <w:rFonts w:ascii="Calibri" w:hAnsi="Calibri"/>
          <w:noProof/>
          <w:sz w:val="22"/>
          <w:szCs w:val="22"/>
        </w:rPr>
      </w:pPr>
      <w:hyperlink w:anchor="_Toc62157664" w:history="1">
        <w:r w:rsidRPr="00FA57BA">
          <w:rPr>
            <w:rStyle w:val="Collegamentoipertestuale"/>
            <w:noProof/>
          </w:rPr>
          <w:t>Regno di Omri in Israele (885-874)</w:t>
        </w:r>
        <w:r>
          <w:rPr>
            <w:noProof/>
            <w:webHidden/>
          </w:rPr>
          <w:tab/>
        </w:r>
        <w:r>
          <w:rPr>
            <w:noProof/>
            <w:webHidden/>
          </w:rPr>
          <w:fldChar w:fldCharType="begin"/>
        </w:r>
        <w:r>
          <w:rPr>
            <w:noProof/>
            <w:webHidden/>
          </w:rPr>
          <w:instrText xml:space="preserve"> PAGEREF _Toc62157664 \h </w:instrText>
        </w:r>
        <w:r>
          <w:rPr>
            <w:noProof/>
            <w:webHidden/>
          </w:rPr>
        </w:r>
        <w:r>
          <w:rPr>
            <w:noProof/>
            <w:webHidden/>
          </w:rPr>
          <w:fldChar w:fldCharType="separate"/>
        </w:r>
        <w:r>
          <w:rPr>
            <w:noProof/>
            <w:webHidden/>
          </w:rPr>
          <w:t>234</w:t>
        </w:r>
        <w:r>
          <w:rPr>
            <w:noProof/>
            <w:webHidden/>
          </w:rPr>
          <w:fldChar w:fldCharType="end"/>
        </w:r>
      </w:hyperlink>
    </w:p>
    <w:p w14:paraId="097ED095" w14:textId="77777777" w:rsidR="00F758ED" w:rsidRPr="00677B0A" w:rsidRDefault="00F758ED">
      <w:pPr>
        <w:pStyle w:val="Sommario2"/>
        <w:tabs>
          <w:tab w:val="right" w:leader="dot" w:pos="8494"/>
        </w:tabs>
        <w:rPr>
          <w:rFonts w:ascii="Calibri" w:hAnsi="Calibri"/>
          <w:noProof/>
          <w:sz w:val="22"/>
          <w:szCs w:val="22"/>
        </w:rPr>
      </w:pPr>
      <w:hyperlink w:anchor="_Toc62157665" w:history="1">
        <w:r w:rsidRPr="00FA57BA">
          <w:rPr>
            <w:rStyle w:val="Collegamentoipertestuale"/>
            <w:noProof/>
          </w:rPr>
          <w:t>Introduzione al regno di Acab (874-853)</w:t>
        </w:r>
        <w:r>
          <w:rPr>
            <w:noProof/>
            <w:webHidden/>
          </w:rPr>
          <w:tab/>
        </w:r>
        <w:r>
          <w:rPr>
            <w:noProof/>
            <w:webHidden/>
          </w:rPr>
          <w:fldChar w:fldCharType="begin"/>
        </w:r>
        <w:r>
          <w:rPr>
            <w:noProof/>
            <w:webHidden/>
          </w:rPr>
          <w:instrText xml:space="preserve"> PAGEREF _Toc62157665 \h </w:instrText>
        </w:r>
        <w:r>
          <w:rPr>
            <w:noProof/>
            <w:webHidden/>
          </w:rPr>
        </w:r>
        <w:r>
          <w:rPr>
            <w:noProof/>
            <w:webHidden/>
          </w:rPr>
          <w:fldChar w:fldCharType="separate"/>
        </w:r>
        <w:r>
          <w:rPr>
            <w:noProof/>
            <w:webHidden/>
          </w:rPr>
          <w:t>235</w:t>
        </w:r>
        <w:r>
          <w:rPr>
            <w:noProof/>
            <w:webHidden/>
          </w:rPr>
          <w:fldChar w:fldCharType="end"/>
        </w:r>
      </w:hyperlink>
    </w:p>
    <w:p w14:paraId="6114ABE9" w14:textId="77777777" w:rsidR="00F758ED" w:rsidRPr="00677B0A" w:rsidRDefault="00F758ED">
      <w:pPr>
        <w:pStyle w:val="Sommario1"/>
        <w:tabs>
          <w:tab w:val="right" w:leader="dot" w:pos="8494"/>
        </w:tabs>
        <w:rPr>
          <w:rFonts w:ascii="Calibri" w:hAnsi="Calibri"/>
          <w:noProof/>
          <w:sz w:val="22"/>
          <w:szCs w:val="22"/>
        </w:rPr>
      </w:pPr>
      <w:hyperlink w:anchor="_Toc62157666" w:history="1">
        <w:r w:rsidRPr="00FA57BA">
          <w:rPr>
            <w:rStyle w:val="Collegamentoipertestuale"/>
            <w:rFonts w:ascii="Arial" w:hAnsi="Arial" w:cs="Arial"/>
            <w:noProof/>
          </w:rPr>
          <w:t>CAPITOLO XVII</w:t>
        </w:r>
        <w:r>
          <w:rPr>
            <w:noProof/>
            <w:webHidden/>
          </w:rPr>
          <w:tab/>
        </w:r>
        <w:r>
          <w:rPr>
            <w:noProof/>
            <w:webHidden/>
          </w:rPr>
          <w:fldChar w:fldCharType="begin"/>
        </w:r>
        <w:r>
          <w:rPr>
            <w:noProof/>
            <w:webHidden/>
          </w:rPr>
          <w:instrText xml:space="preserve"> PAGEREF _Toc62157666 \h </w:instrText>
        </w:r>
        <w:r>
          <w:rPr>
            <w:noProof/>
            <w:webHidden/>
          </w:rPr>
        </w:r>
        <w:r>
          <w:rPr>
            <w:noProof/>
            <w:webHidden/>
          </w:rPr>
          <w:fldChar w:fldCharType="separate"/>
        </w:r>
        <w:r>
          <w:rPr>
            <w:noProof/>
            <w:webHidden/>
          </w:rPr>
          <w:t>237</w:t>
        </w:r>
        <w:r>
          <w:rPr>
            <w:noProof/>
            <w:webHidden/>
          </w:rPr>
          <w:fldChar w:fldCharType="end"/>
        </w:r>
      </w:hyperlink>
    </w:p>
    <w:p w14:paraId="7113E3EE" w14:textId="77777777" w:rsidR="00F758ED" w:rsidRPr="00677B0A" w:rsidRDefault="00F758ED">
      <w:pPr>
        <w:pStyle w:val="Sommario4"/>
        <w:tabs>
          <w:tab w:val="right" w:leader="dot" w:pos="8494"/>
        </w:tabs>
        <w:rPr>
          <w:rFonts w:ascii="Calibri" w:hAnsi="Calibri"/>
          <w:noProof/>
          <w:sz w:val="22"/>
          <w:szCs w:val="22"/>
        </w:rPr>
      </w:pPr>
      <w:hyperlink w:anchor="_Toc62157667"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_Toc62157667 \h </w:instrText>
        </w:r>
        <w:r>
          <w:rPr>
            <w:noProof/>
            <w:webHidden/>
          </w:rPr>
        </w:r>
        <w:r>
          <w:rPr>
            <w:noProof/>
            <w:webHidden/>
          </w:rPr>
          <w:fldChar w:fldCharType="separate"/>
        </w:r>
        <w:r>
          <w:rPr>
            <w:noProof/>
            <w:webHidden/>
          </w:rPr>
          <w:t>237</w:t>
        </w:r>
        <w:r>
          <w:rPr>
            <w:noProof/>
            <w:webHidden/>
          </w:rPr>
          <w:fldChar w:fldCharType="end"/>
        </w:r>
      </w:hyperlink>
    </w:p>
    <w:p w14:paraId="231C1CF2" w14:textId="77777777" w:rsidR="00F758ED" w:rsidRPr="00677B0A" w:rsidRDefault="00F758ED">
      <w:pPr>
        <w:pStyle w:val="Sommario1"/>
        <w:tabs>
          <w:tab w:val="right" w:leader="dot" w:pos="8494"/>
        </w:tabs>
        <w:rPr>
          <w:rFonts w:ascii="Calibri" w:hAnsi="Calibri"/>
          <w:noProof/>
          <w:sz w:val="22"/>
          <w:szCs w:val="22"/>
        </w:rPr>
      </w:pPr>
      <w:hyperlink w:anchor="_Toc62157668"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_Toc62157668 \h </w:instrText>
        </w:r>
        <w:r>
          <w:rPr>
            <w:noProof/>
            <w:webHidden/>
          </w:rPr>
        </w:r>
        <w:r>
          <w:rPr>
            <w:noProof/>
            <w:webHidden/>
          </w:rPr>
          <w:fldChar w:fldCharType="separate"/>
        </w:r>
        <w:r>
          <w:rPr>
            <w:noProof/>
            <w:webHidden/>
          </w:rPr>
          <w:t>238</w:t>
        </w:r>
        <w:r>
          <w:rPr>
            <w:noProof/>
            <w:webHidden/>
          </w:rPr>
          <w:fldChar w:fldCharType="end"/>
        </w:r>
      </w:hyperlink>
    </w:p>
    <w:p w14:paraId="088F3095" w14:textId="77777777" w:rsidR="00F758ED" w:rsidRPr="00677B0A" w:rsidRDefault="00F758ED">
      <w:pPr>
        <w:pStyle w:val="Sommario1"/>
        <w:tabs>
          <w:tab w:val="left" w:pos="600"/>
          <w:tab w:val="right" w:leader="dot" w:pos="8494"/>
        </w:tabs>
        <w:rPr>
          <w:rFonts w:ascii="Calibri" w:hAnsi="Calibri"/>
          <w:noProof/>
          <w:sz w:val="22"/>
          <w:szCs w:val="22"/>
        </w:rPr>
      </w:pPr>
      <w:hyperlink w:anchor="_Toc62157669" w:history="1">
        <w:r w:rsidRPr="00FA57BA">
          <w:rPr>
            <w:rStyle w:val="Collegamentoipertestuale"/>
            <w:bCs/>
            <w:noProof/>
          </w:rPr>
          <w:t>V.</w:t>
        </w:r>
        <w:r w:rsidRPr="00677B0A">
          <w:rPr>
            <w:rFonts w:ascii="Calibri" w:hAnsi="Calibri"/>
            <w:noProof/>
            <w:sz w:val="22"/>
            <w:szCs w:val="22"/>
          </w:rPr>
          <w:tab/>
        </w:r>
        <w:r w:rsidRPr="00FA57BA">
          <w:rPr>
            <w:rStyle w:val="Collegamentoipertestuale"/>
            <w:bCs/>
            <w:noProof/>
          </w:rPr>
          <w:t>IL CICLO DI ELIA</w:t>
        </w:r>
        <w:r>
          <w:rPr>
            <w:noProof/>
            <w:webHidden/>
          </w:rPr>
          <w:tab/>
        </w:r>
        <w:r>
          <w:rPr>
            <w:noProof/>
            <w:webHidden/>
          </w:rPr>
          <w:fldChar w:fldCharType="begin"/>
        </w:r>
        <w:r>
          <w:rPr>
            <w:noProof/>
            <w:webHidden/>
          </w:rPr>
          <w:instrText xml:space="preserve"> PAGEREF _Toc62157669 \h </w:instrText>
        </w:r>
        <w:r>
          <w:rPr>
            <w:noProof/>
            <w:webHidden/>
          </w:rPr>
        </w:r>
        <w:r>
          <w:rPr>
            <w:noProof/>
            <w:webHidden/>
          </w:rPr>
          <w:fldChar w:fldCharType="separate"/>
        </w:r>
        <w:r>
          <w:rPr>
            <w:noProof/>
            <w:webHidden/>
          </w:rPr>
          <w:t>238</w:t>
        </w:r>
        <w:r>
          <w:rPr>
            <w:noProof/>
            <w:webHidden/>
          </w:rPr>
          <w:fldChar w:fldCharType="end"/>
        </w:r>
      </w:hyperlink>
    </w:p>
    <w:p w14:paraId="78476E3C" w14:textId="77777777" w:rsidR="00F758ED" w:rsidRPr="00677B0A" w:rsidRDefault="00F758ED">
      <w:pPr>
        <w:pStyle w:val="Sommario3"/>
        <w:tabs>
          <w:tab w:val="left" w:pos="880"/>
          <w:tab w:val="right" w:leader="dot" w:pos="8494"/>
        </w:tabs>
        <w:rPr>
          <w:rFonts w:ascii="Calibri" w:hAnsi="Calibri"/>
          <w:noProof/>
          <w:sz w:val="22"/>
          <w:szCs w:val="22"/>
        </w:rPr>
      </w:pPr>
      <w:hyperlink w:anchor="_Toc62157670" w:history="1">
        <w:r w:rsidRPr="00FA57BA">
          <w:rPr>
            <w:rStyle w:val="Collegamentoipertestuale"/>
            <w:noProof/>
          </w:rPr>
          <w:t>1.</w:t>
        </w:r>
        <w:r w:rsidRPr="00677B0A">
          <w:rPr>
            <w:rFonts w:ascii="Calibri" w:hAnsi="Calibri"/>
            <w:noProof/>
            <w:sz w:val="22"/>
            <w:szCs w:val="22"/>
          </w:rPr>
          <w:tab/>
        </w:r>
        <w:r w:rsidRPr="00FA57BA">
          <w:rPr>
            <w:rStyle w:val="Collegamentoipertestuale"/>
            <w:noProof/>
          </w:rPr>
          <w:t>LA GRANDE SICCITÀ</w:t>
        </w:r>
        <w:r>
          <w:rPr>
            <w:noProof/>
            <w:webHidden/>
          </w:rPr>
          <w:tab/>
        </w:r>
        <w:r>
          <w:rPr>
            <w:noProof/>
            <w:webHidden/>
          </w:rPr>
          <w:fldChar w:fldCharType="begin"/>
        </w:r>
        <w:r>
          <w:rPr>
            <w:noProof/>
            <w:webHidden/>
          </w:rPr>
          <w:instrText xml:space="preserve"> PAGEREF _Toc62157670 \h </w:instrText>
        </w:r>
        <w:r>
          <w:rPr>
            <w:noProof/>
            <w:webHidden/>
          </w:rPr>
        </w:r>
        <w:r>
          <w:rPr>
            <w:noProof/>
            <w:webHidden/>
          </w:rPr>
          <w:fldChar w:fldCharType="separate"/>
        </w:r>
        <w:r>
          <w:rPr>
            <w:noProof/>
            <w:webHidden/>
          </w:rPr>
          <w:t>238</w:t>
        </w:r>
        <w:r>
          <w:rPr>
            <w:noProof/>
            <w:webHidden/>
          </w:rPr>
          <w:fldChar w:fldCharType="end"/>
        </w:r>
      </w:hyperlink>
    </w:p>
    <w:p w14:paraId="675CF725" w14:textId="77777777" w:rsidR="00F758ED" w:rsidRPr="00677B0A" w:rsidRDefault="00F758ED">
      <w:pPr>
        <w:pStyle w:val="Sommario2"/>
        <w:tabs>
          <w:tab w:val="right" w:leader="dot" w:pos="8494"/>
        </w:tabs>
        <w:rPr>
          <w:rFonts w:ascii="Calibri" w:hAnsi="Calibri"/>
          <w:noProof/>
          <w:sz w:val="22"/>
          <w:szCs w:val="22"/>
        </w:rPr>
      </w:pPr>
      <w:hyperlink w:anchor="_Toc62157671" w:history="1">
        <w:r w:rsidRPr="00FA57BA">
          <w:rPr>
            <w:rStyle w:val="Collegamentoipertestuale"/>
            <w:noProof/>
          </w:rPr>
          <w:t>L’annuncio del flagello</w:t>
        </w:r>
        <w:r>
          <w:rPr>
            <w:noProof/>
            <w:webHidden/>
          </w:rPr>
          <w:tab/>
        </w:r>
        <w:r>
          <w:rPr>
            <w:noProof/>
            <w:webHidden/>
          </w:rPr>
          <w:fldChar w:fldCharType="begin"/>
        </w:r>
        <w:r>
          <w:rPr>
            <w:noProof/>
            <w:webHidden/>
          </w:rPr>
          <w:instrText xml:space="preserve"> PAGEREF _Toc62157671 \h </w:instrText>
        </w:r>
        <w:r>
          <w:rPr>
            <w:noProof/>
            <w:webHidden/>
          </w:rPr>
        </w:r>
        <w:r>
          <w:rPr>
            <w:noProof/>
            <w:webHidden/>
          </w:rPr>
          <w:fldChar w:fldCharType="separate"/>
        </w:r>
        <w:r>
          <w:rPr>
            <w:noProof/>
            <w:webHidden/>
          </w:rPr>
          <w:t>238</w:t>
        </w:r>
        <w:r>
          <w:rPr>
            <w:noProof/>
            <w:webHidden/>
          </w:rPr>
          <w:fldChar w:fldCharType="end"/>
        </w:r>
      </w:hyperlink>
    </w:p>
    <w:p w14:paraId="74823050" w14:textId="77777777" w:rsidR="00F758ED" w:rsidRPr="00677B0A" w:rsidRDefault="00F758ED">
      <w:pPr>
        <w:pStyle w:val="Sommario2"/>
        <w:tabs>
          <w:tab w:val="right" w:leader="dot" w:pos="8494"/>
        </w:tabs>
        <w:rPr>
          <w:rFonts w:ascii="Calibri" w:hAnsi="Calibri"/>
          <w:noProof/>
          <w:sz w:val="22"/>
          <w:szCs w:val="22"/>
        </w:rPr>
      </w:pPr>
      <w:hyperlink w:anchor="_Toc62157672" w:history="1">
        <w:r w:rsidRPr="00FA57BA">
          <w:rPr>
            <w:rStyle w:val="Collegamentoipertestuale"/>
            <w:noProof/>
          </w:rPr>
          <w:t>Al torrente Cherìt</w:t>
        </w:r>
        <w:r>
          <w:rPr>
            <w:noProof/>
            <w:webHidden/>
          </w:rPr>
          <w:tab/>
        </w:r>
        <w:r>
          <w:rPr>
            <w:noProof/>
            <w:webHidden/>
          </w:rPr>
          <w:fldChar w:fldCharType="begin"/>
        </w:r>
        <w:r>
          <w:rPr>
            <w:noProof/>
            <w:webHidden/>
          </w:rPr>
          <w:instrText xml:space="preserve"> PAGEREF _Toc62157672 \h </w:instrText>
        </w:r>
        <w:r>
          <w:rPr>
            <w:noProof/>
            <w:webHidden/>
          </w:rPr>
        </w:r>
        <w:r>
          <w:rPr>
            <w:noProof/>
            <w:webHidden/>
          </w:rPr>
          <w:fldChar w:fldCharType="separate"/>
        </w:r>
        <w:r>
          <w:rPr>
            <w:noProof/>
            <w:webHidden/>
          </w:rPr>
          <w:t>239</w:t>
        </w:r>
        <w:r>
          <w:rPr>
            <w:noProof/>
            <w:webHidden/>
          </w:rPr>
          <w:fldChar w:fldCharType="end"/>
        </w:r>
      </w:hyperlink>
    </w:p>
    <w:p w14:paraId="41846027" w14:textId="77777777" w:rsidR="00F758ED" w:rsidRPr="00677B0A" w:rsidRDefault="00F758ED">
      <w:pPr>
        <w:pStyle w:val="Sommario2"/>
        <w:tabs>
          <w:tab w:val="right" w:leader="dot" w:pos="8494"/>
        </w:tabs>
        <w:rPr>
          <w:rFonts w:ascii="Calibri" w:hAnsi="Calibri"/>
          <w:noProof/>
          <w:sz w:val="22"/>
          <w:szCs w:val="22"/>
        </w:rPr>
      </w:pPr>
      <w:hyperlink w:anchor="_Toc62157673" w:history="1">
        <w:r w:rsidRPr="00FA57BA">
          <w:rPr>
            <w:rStyle w:val="Collegamentoipertestuale"/>
            <w:noProof/>
          </w:rPr>
          <w:t>A Sarepta. Il miracolo della farina e dell’olio</w:t>
        </w:r>
        <w:r>
          <w:rPr>
            <w:noProof/>
            <w:webHidden/>
          </w:rPr>
          <w:tab/>
        </w:r>
        <w:r>
          <w:rPr>
            <w:noProof/>
            <w:webHidden/>
          </w:rPr>
          <w:fldChar w:fldCharType="begin"/>
        </w:r>
        <w:r>
          <w:rPr>
            <w:noProof/>
            <w:webHidden/>
          </w:rPr>
          <w:instrText xml:space="preserve"> PAGEREF _Toc62157673 \h </w:instrText>
        </w:r>
        <w:r>
          <w:rPr>
            <w:noProof/>
            <w:webHidden/>
          </w:rPr>
        </w:r>
        <w:r>
          <w:rPr>
            <w:noProof/>
            <w:webHidden/>
          </w:rPr>
          <w:fldChar w:fldCharType="separate"/>
        </w:r>
        <w:r>
          <w:rPr>
            <w:noProof/>
            <w:webHidden/>
          </w:rPr>
          <w:t>241</w:t>
        </w:r>
        <w:r>
          <w:rPr>
            <w:noProof/>
            <w:webHidden/>
          </w:rPr>
          <w:fldChar w:fldCharType="end"/>
        </w:r>
      </w:hyperlink>
    </w:p>
    <w:p w14:paraId="0E699203" w14:textId="77777777" w:rsidR="00F758ED" w:rsidRPr="00677B0A" w:rsidRDefault="00F758ED">
      <w:pPr>
        <w:pStyle w:val="Sommario2"/>
        <w:tabs>
          <w:tab w:val="right" w:leader="dot" w:pos="8494"/>
        </w:tabs>
        <w:rPr>
          <w:rFonts w:ascii="Calibri" w:hAnsi="Calibri"/>
          <w:noProof/>
          <w:sz w:val="22"/>
          <w:szCs w:val="22"/>
        </w:rPr>
      </w:pPr>
      <w:hyperlink w:anchor="_Toc62157674" w:history="1">
        <w:r w:rsidRPr="00FA57BA">
          <w:rPr>
            <w:rStyle w:val="Collegamentoipertestuale"/>
            <w:noProof/>
          </w:rPr>
          <w:t>La risurrezione del figlio della vedova</w:t>
        </w:r>
        <w:r>
          <w:rPr>
            <w:noProof/>
            <w:webHidden/>
          </w:rPr>
          <w:tab/>
        </w:r>
        <w:r>
          <w:rPr>
            <w:noProof/>
            <w:webHidden/>
          </w:rPr>
          <w:fldChar w:fldCharType="begin"/>
        </w:r>
        <w:r>
          <w:rPr>
            <w:noProof/>
            <w:webHidden/>
          </w:rPr>
          <w:instrText xml:space="preserve"> PAGEREF _Toc62157674 \h </w:instrText>
        </w:r>
        <w:r>
          <w:rPr>
            <w:noProof/>
            <w:webHidden/>
          </w:rPr>
        </w:r>
        <w:r>
          <w:rPr>
            <w:noProof/>
            <w:webHidden/>
          </w:rPr>
          <w:fldChar w:fldCharType="separate"/>
        </w:r>
        <w:r>
          <w:rPr>
            <w:noProof/>
            <w:webHidden/>
          </w:rPr>
          <w:t>244</w:t>
        </w:r>
        <w:r>
          <w:rPr>
            <w:noProof/>
            <w:webHidden/>
          </w:rPr>
          <w:fldChar w:fldCharType="end"/>
        </w:r>
      </w:hyperlink>
    </w:p>
    <w:p w14:paraId="03132867" w14:textId="77777777" w:rsidR="00F758ED" w:rsidRPr="00677B0A" w:rsidRDefault="00F758ED">
      <w:pPr>
        <w:pStyle w:val="Sommario1"/>
        <w:tabs>
          <w:tab w:val="right" w:leader="dot" w:pos="8494"/>
        </w:tabs>
        <w:rPr>
          <w:rFonts w:ascii="Calibri" w:hAnsi="Calibri"/>
          <w:noProof/>
          <w:sz w:val="22"/>
          <w:szCs w:val="22"/>
        </w:rPr>
      </w:pPr>
      <w:hyperlink w:anchor="_Toc62157675" w:history="1">
        <w:r w:rsidRPr="00FA57BA">
          <w:rPr>
            <w:rStyle w:val="Collegamentoipertestuale"/>
            <w:rFonts w:ascii="Arial" w:hAnsi="Arial" w:cs="Arial"/>
            <w:noProof/>
          </w:rPr>
          <w:t>CAPITOLO XVIII</w:t>
        </w:r>
        <w:r>
          <w:rPr>
            <w:noProof/>
            <w:webHidden/>
          </w:rPr>
          <w:tab/>
        </w:r>
        <w:r>
          <w:rPr>
            <w:noProof/>
            <w:webHidden/>
          </w:rPr>
          <w:fldChar w:fldCharType="begin"/>
        </w:r>
        <w:r>
          <w:rPr>
            <w:noProof/>
            <w:webHidden/>
          </w:rPr>
          <w:instrText xml:space="preserve"> PAGEREF _Toc62157675 \h </w:instrText>
        </w:r>
        <w:r>
          <w:rPr>
            <w:noProof/>
            <w:webHidden/>
          </w:rPr>
        </w:r>
        <w:r>
          <w:rPr>
            <w:noProof/>
            <w:webHidden/>
          </w:rPr>
          <w:fldChar w:fldCharType="separate"/>
        </w:r>
        <w:r>
          <w:rPr>
            <w:noProof/>
            <w:webHidden/>
          </w:rPr>
          <w:t>247</w:t>
        </w:r>
        <w:r>
          <w:rPr>
            <w:noProof/>
            <w:webHidden/>
          </w:rPr>
          <w:fldChar w:fldCharType="end"/>
        </w:r>
      </w:hyperlink>
    </w:p>
    <w:p w14:paraId="1101AA73" w14:textId="77777777" w:rsidR="00F758ED" w:rsidRPr="00677B0A" w:rsidRDefault="00F758ED">
      <w:pPr>
        <w:pStyle w:val="Sommario4"/>
        <w:tabs>
          <w:tab w:val="right" w:leader="dot" w:pos="8494"/>
        </w:tabs>
        <w:rPr>
          <w:rFonts w:ascii="Calibri" w:hAnsi="Calibri"/>
          <w:noProof/>
          <w:sz w:val="22"/>
          <w:szCs w:val="22"/>
        </w:rPr>
      </w:pPr>
      <w:hyperlink w:anchor="_Toc62157676"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_Toc62157676 \h </w:instrText>
        </w:r>
        <w:r>
          <w:rPr>
            <w:noProof/>
            <w:webHidden/>
          </w:rPr>
        </w:r>
        <w:r>
          <w:rPr>
            <w:noProof/>
            <w:webHidden/>
          </w:rPr>
          <w:fldChar w:fldCharType="separate"/>
        </w:r>
        <w:r>
          <w:rPr>
            <w:noProof/>
            <w:webHidden/>
          </w:rPr>
          <w:t>247</w:t>
        </w:r>
        <w:r>
          <w:rPr>
            <w:noProof/>
            <w:webHidden/>
          </w:rPr>
          <w:fldChar w:fldCharType="end"/>
        </w:r>
      </w:hyperlink>
    </w:p>
    <w:p w14:paraId="07F4A5A5" w14:textId="77777777" w:rsidR="00F758ED" w:rsidRPr="00677B0A" w:rsidRDefault="00F758ED">
      <w:pPr>
        <w:pStyle w:val="Sommario1"/>
        <w:tabs>
          <w:tab w:val="right" w:leader="dot" w:pos="8494"/>
        </w:tabs>
        <w:rPr>
          <w:rFonts w:ascii="Calibri" w:hAnsi="Calibri"/>
          <w:noProof/>
          <w:sz w:val="22"/>
          <w:szCs w:val="22"/>
        </w:rPr>
      </w:pPr>
      <w:hyperlink w:anchor="_Toc62157677"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_Toc62157677 \h </w:instrText>
        </w:r>
        <w:r>
          <w:rPr>
            <w:noProof/>
            <w:webHidden/>
          </w:rPr>
        </w:r>
        <w:r>
          <w:rPr>
            <w:noProof/>
            <w:webHidden/>
          </w:rPr>
          <w:fldChar w:fldCharType="separate"/>
        </w:r>
        <w:r>
          <w:rPr>
            <w:noProof/>
            <w:webHidden/>
          </w:rPr>
          <w:t>249</w:t>
        </w:r>
        <w:r>
          <w:rPr>
            <w:noProof/>
            <w:webHidden/>
          </w:rPr>
          <w:fldChar w:fldCharType="end"/>
        </w:r>
      </w:hyperlink>
    </w:p>
    <w:p w14:paraId="4F836755" w14:textId="77777777" w:rsidR="00F758ED" w:rsidRPr="00677B0A" w:rsidRDefault="00F758ED">
      <w:pPr>
        <w:pStyle w:val="Sommario2"/>
        <w:tabs>
          <w:tab w:val="right" w:leader="dot" w:pos="8494"/>
        </w:tabs>
        <w:rPr>
          <w:rFonts w:ascii="Calibri" w:hAnsi="Calibri"/>
          <w:noProof/>
          <w:sz w:val="22"/>
          <w:szCs w:val="22"/>
        </w:rPr>
      </w:pPr>
      <w:hyperlink w:anchor="_Toc62157678" w:history="1">
        <w:r w:rsidRPr="00FA57BA">
          <w:rPr>
            <w:rStyle w:val="Collegamentoipertestuale"/>
            <w:noProof/>
          </w:rPr>
          <w:t>L’incontro di Elia e di Abdia</w:t>
        </w:r>
        <w:r>
          <w:rPr>
            <w:noProof/>
            <w:webHidden/>
          </w:rPr>
          <w:tab/>
        </w:r>
        <w:r>
          <w:rPr>
            <w:noProof/>
            <w:webHidden/>
          </w:rPr>
          <w:fldChar w:fldCharType="begin"/>
        </w:r>
        <w:r>
          <w:rPr>
            <w:noProof/>
            <w:webHidden/>
          </w:rPr>
          <w:instrText xml:space="preserve"> PAGEREF _Toc62157678 \h </w:instrText>
        </w:r>
        <w:r>
          <w:rPr>
            <w:noProof/>
            <w:webHidden/>
          </w:rPr>
        </w:r>
        <w:r>
          <w:rPr>
            <w:noProof/>
            <w:webHidden/>
          </w:rPr>
          <w:fldChar w:fldCharType="separate"/>
        </w:r>
        <w:r>
          <w:rPr>
            <w:noProof/>
            <w:webHidden/>
          </w:rPr>
          <w:t>249</w:t>
        </w:r>
        <w:r>
          <w:rPr>
            <w:noProof/>
            <w:webHidden/>
          </w:rPr>
          <w:fldChar w:fldCharType="end"/>
        </w:r>
      </w:hyperlink>
    </w:p>
    <w:p w14:paraId="7F201126" w14:textId="77777777" w:rsidR="00F758ED" w:rsidRPr="00677B0A" w:rsidRDefault="00F758ED">
      <w:pPr>
        <w:pStyle w:val="Sommario2"/>
        <w:tabs>
          <w:tab w:val="right" w:leader="dot" w:pos="8494"/>
        </w:tabs>
        <w:rPr>
          <w:rFonts w:ascii="Calibri" w:hAnsi="Calibri"/>
          <w:noProof/>
          <w:sz w:val="22"/>
          <w:szCs w:val="22"/>
        </w:rPr>
      </w:pPr>
      <w:hyperlink w:anchor="_Toc62157679" w:history="1">
        <w:r w:rsidRPr="00FA57BA">
          <w:rPr>
            <w:rStyle w:val="Collegamentoipertestuale"/>
            <w:noProof/>
          </w:rPr>
          <w:t>Elia e Acab</w:t>
        </w:r>
        <w:r>
          <w:rPr>
            <w:noProof/>
            <w:webHidden/>
          </w:rPr>
          <w:tab/>
        </w:r>
        <w:r>
          <w:rPr>
            <w:noProof/>
            <w:webHidden/>
          </w:rPr>
          <w:fldChar w:fldCharType="begin"/>
        </w:r>
        <w:r>
          <w:rPr>
            <w:noProof/>
            <w:webHidden/>
          </w:rPr>
          <w:instrText xml:space="preserve"> PAGEREF _Toc62157679 \h </w:instrText>
        </w:r>
        <w:r>
          <w:rPr>
            <w:noProof/>
            <w:webHidden/>
          </w:rPr>
        </w:r>
        <w:r>
          <w:rPr>
            <w:noProof/>
            <w:webHidden/>
          </w:rPr>
          <w:fldChar w:fldCharType="separate"/>
        </w:r>
        <w:r>
          <w:rPr>
            <w:noProof/>
            <w:webHidden/>
          </w:rPr>
          <w:t>254</w:t>
        </w:r>
        <w:r>
          <w:rPr>
            <w:noProof/>
            <w:webHidden/>
          </w:rPr>
          <w:fldChar w:fldCharType="end"/>
        </w:r>
      </w:hyperlink>
    </w:p>
    <w:p w14:paraId="0C3EE6E1" w14:textId="77777777" w:rsidR="00F758ED" w:rsidRPr="00677B0A" w:rsidRDefault="00F758ED">
      <w:pPr>
        <w:pStyle w:val="Sommario2"/>
        <w:tabs>
          <w:tab w:val="right" w:leader="dot" w:pos="8494"/>
        </w:tabs>
        <w:rPr>
          <w:rFonts w:ascii="Calibri" w:hAnsi="Calibri"/>
          <w:noProof/>
          <w:sz w:val="22"/>
          <w:szCs w:val="22"/>
        </w:rPr>
      </w:pPr>
      <w:hyperlink w:anchor="_Toc62157680" w:history="1">
        <w:r w:rsidRPr="00FA57BA">
          <w:rPr>
            <w:rStyle w:val="Collegamentoipertestuale"/>
            <w:noProof/>
          </w:rPr>
          <w:t>Il sacrificio del Carmelo</w:t>
        </w:r>
        <w:r>
          <w:rPr>
            <w:noProof/>
            <w:webHidden/>
          </w:rPr>
          <w:tab/>
        </w:r>
        <w:r>
          <w:rPr>
            <w:noProof/>
            <w:webHidden/>
          </w:rPr>
          <w:fldChar w:fldCharType="begin"/>
        </w:r>
        <w:r>
          <w:rPr>
            <w:noProof/>
            <w:webHidden/>
          </w:rPr>
          <w:instrText xml:space="preserve"> PAGEREF _Toc62157680 \h </w:instrText>
        </w:r>
        <w:r>
          <w:rPr>
            <w:noProof/>
            <w:webHidden/>
          </w:rPr>
        </w:r>
        <w:r>
          <w:rPr>
            <w:noProof/>
            <w:webHidden/>
          </w:rPr>
          <w:fldChar w:fldCharType="separate"/>
        </w:r>
        <w:r>
          <w:rPr>
            <w:noProof/>
            <w:webHidden/>
          </w:rPr>
          <w:t>256</w:t>
        </w:r>
        <w:r>
          <w:rPr>
            <w:noProof/>
            <w:webHidden/>
          </w:rPr>
          <w:fldChar w:fldCharType="end"/>
        </w:r>
      </w:hyperlink>
    </w:p>
    <w:p w14:paraId="642BF3D1" w14:textId="77777777" w:rsidR="00F758ED" w:rsidRPr="00677B0A" w:rsidRDefault="00F758ED">
      <w:pPr>
        <w:pStyle w:val="Sommario2"/>
        <w:tabs>
          <w:tab w:val="right" w:leader="dot" w:pos="8494"/>
        </w:tabs>
        <w:rPr>
          <w:rFonts w:ascii="Calibri" w:hAnsi="Calibri"/>
          <w:noProof/>
          <w:sz w:val="22"/>
          <w:szCs w:val="22"/>
        </w:rPr>
      </w:pPr>
      <w:hyperlink w:anchor="_Toc62157681" w:history="1">
        <w:r w:rsidRPr="00FA57BA">
          <w:rPr>
            <w:rStyle w:val="Collegamentoipertestuale"/>
            <w:noProof/>
          </w:rPr>
          <w:t>La fine della siccità</w:t>
        </w:r>
        <w:r>
          <w:rPr>
            <w:noProof/>
            <w:webHidden/>
          </w:rPr>
          <w:tab/>
        </w:r>
        <w:r>
          <w:rPr>
            <w:noProof/>
            <w:webHidden/>
          </w:rPr>
          <w:fldChar w:fldCharType="begin"/>
        </w:r>
        <w:r>
          <w:rPr>
            <w:noProof/>
            <w:webHidden/>
          </w:rPr>
          <w:instrText xml:space="preserve"> PAGEREF _Toc62157681 \h </w:instrText>
        </w:r>
        <w:r>
          <w:rPr>
            <w:noProof/>
            <w:webHidden/>
          </w:rPr>
        </w:r>
        <w:r>
          <w:rPr>
            <w:noProof/>
            <w:webHidden/>
          </w:rPr>
          <w:fldChar w:fldCharType="separate"/>
        </w:r>
        <w:r>
          <w:rPr>
            <w:noProof/>
            <w:webHidden/>
          </w:rPr>
          <w:t>263</w:t>
        </w:r>
        <w:r>
          <w:rPr>
            <w:noProof/>
            <w:webHidden/>
          </w:rPr>
          <w:fldChar w:fldCharType="end"/>
        </w:r>
      </w:hyperlink>
    </w:p>
    <w:p w14:paraId="05358DF8" w14:textId="77777777" w:rsidR="00F758ED" w:rsidRPr="00677B0A" w:rsidRDefault="00F758ED">
      <w:pPr>
        <w:pStyle w:val="Sommario1"/>
        <w:tabs>
          <w:tab w:val="right" w:leader="dot" w:pos="8494"/>
        </w:tabs>
        <w:rPr>
          <w:rFonts w:ascii="Calibri" w:hAnsi="Calibri"/>
          <w:noProof/>
          <w:sz w:val="22"/>
          <w:szCs w:val="22"/>
        </w:rPr>
      </w:pPr>
      <w:hyperlink w:anchor="_Toc62157682" w:history="1">
        <w:r w:rsidRPr="00FA57BA">
          <w:rPr>
            <w:rStyle w:val="Collegamentoipertestuale"/>
            <w:rFonts w:ascii="Arial" w:hAnsi="Arial" w:cs="Arial"/>
            <w:noProof/>
          </w:rPr>
          <w:t>CAPITOLO XIX</w:t>
        </w:r>
        <w:r>
          <w:rPr>
            <w:noProof/>
            <w:webHidden/>
          </w:rPr>
          <w:tab/>
        </w:r>
        <w:r>
          <w:rPr>
            <w:noProof/>
            <w:webHidden/>
          </w:rPr>
          <w:fldChar w:fldCharType="begin"/>
        </w:r>
        <w:r>
          <w:rPr>
            <w:noProof/>
            <w:webHidden/>
          </w:rPr>
          <w:instrText xml:space="preserve"> PAGEREF _Toc62157682 \h </w:instrText>
        </w:r>
        <w:r>
          <w:rPr>
            <w:noProof/>
            <w:webHidden/>
          </w:rPr>
        </w:r>
        <w:r>
          <w:rPr>
            <w:noProof/>
            <w:webHidden/>
          </w:rPr>
          <w:fldChar w:fldCharType="separate"/>
        </w:r>
        <w:r>
          <w:rPr>
            <w:noProof/>
            <w:webHidden/>
          </w:rPr>
          <w:t>265</w:t>
        </w:r>
        <w:r>
          <w:rPr>
            <w:noProof/>
            <w:webHidden/>
          </w:rPr>
          <w:fldChar w:fldCharType="end"/>
        </w:r>
      </w:hyperlink>
    </w:p>
    <w:p w14:paraId="72940BED" w14:textId="77777777" w:rsidR="00F758ED" w:rsidRPr="00677B0A" w:rsidRDefault="00F758ED">
      <w:pPr>
        <w:pStyle w:val="Sommario4"/>
        <w:tabs>
          <w:tab w:val="right" w:leader="dot" w:pos="8494"/>
        </w:tabs>
        <w:rPr>
          <w:rFonts w:ascii="Calibri" w:hAnsi="Calibri"/>
          <w:noProof/>
          <w:sz w:val="22"/>
          <w:szCs w:val="22"/>
        </w:rPr>
      </w:pPr>
      <w:hyperlink w:anchor="_Toc62157683"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_Toc62157683 \h </w:instrText>
        </w:r>
        <w:r>
          <w:rPr>
            <w:noProof/>
            <w:webHidden/>
          </w:rPr>
        </w:r>
        <w:r>
          <w:rPr>
            <w:noProof/>
            <w:webHidden/>
          </w:rPr>
          <w:fldChar w:fldCharType="separate"/>
        </w:r>
        <w:r>
          <w:rPr>
            <w:noProof/>
            <w:webHidden/>
          </w:rPr>
          <w:t>265</w:t>
        </w:r>
        <w:r>
          <w:rPr>
            <w:noProof/>
            <w:webHidden/>
          </w:rPr>
          <w:fldChar w:fldCharType="end"/>
        </w:r>
      </w:hyperlink>
    </w:p>
    <w:p w14:paraId="349A8314" w14:textId="77777777" w:rsidR="00F758ED" w:rsidRPr="00677B0A" w:rsidRDefault="00F758ED">
      <w:pPr>
        <w:pStyle w:val="Sommario1"/>
        <w:tabs>
          <w:tab w:val="right" w:leader="dot" w:pos="8494"/>
        </w:tabs>
        <w:rPr>
          <w:rFonts w:ascii="Calibri" w:hAnsi="Calibri"/>
          <w:noProof/>
          <w:sz w:val="22"/>
          <w:szCs w:val="22"/>
        </w:rPr>
      </w:pPr>
      <w:hyperlink w:anchor="_Toc62157684"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_Toc62157684 \h </w:instrText>
        </w:r>
        <w:r>
          <w:rPr>
            <w:noProof/>
            <w:webHidden/>
          </w:rPr>
        </w:r>
        <w:r>
          <w:rPr>
            <w:noProof/>
            <w:webHidden/>
          </w:rPr>
          <w:fldChar w:fldCharType="separate"/>
        </w:r>
        <w:r>
          <w:rPr>
            <w:noProof/>
            <w:webHidden/>
          </w:rPr>
          <w:t>266</w:t>
        </w:r>
        <w:r>
          <w:rPr>
            <w:noProof/>
            <w:webHidden/>
          </w:rPr>
          <w:fldChar w:fldCharType="end"/>
        </w:r>
      </w:hyperlink>
    </w:p>
    <w:p w14:paraId="26A35309" w14:textId="77777777" w:rsidR="00F758ED" w:rsidRPr="00677B0A" w:rsidRDefault="00F758ED">
      <w:pPr>
        <w:pStyle w:val="Sommario3"/>
        <w:tabs>
          <w:tab w:val="left" w:pos="880"/>
          <w:tab w:val="right" w:leader="dot" w:pos="8494"/>
        </w:tabs>
        <w:rPr>
          <w:rFonts w:ascii="Calibri" w:hAnsi="Calibri"/>
          <w:noProof/>
          <w:sz w:val="22"/>
          <w:szCs w:val="22"/>
        </w:rPr>
      </w:pPr>
      <w:hyperlink w:anchor="_Toc62157685" w:history="1">
        <w:r w:rsidRPr="00FA57BA">
          <w:rPr>
            <w:rStyle w:val="Collegamentoipertestuale"/>
            <w:noProof/>
          </w:rPr>
          <w:t>2.</w:t>
        </w:r>
        <w:r w:rsidRPr="00677B0A">
          <w:rPr>
            <w:rFonts w:ascii="Calibri" w:hAnsi="Calibri"/>
            <w:noProof/>
            <w:sz w:val="22"/>
            <w:szCs w:val="22"/>
          </w:rPr>
          <w:tab/>
        </w:r>
        <w:r w:rsidRPr="00FA57BA">
          <w:rPr>
            <w:rStyle w:val="Collegamentoipertestuale"/>
            <w:noProof/>
          </w:rPr>
          <w:t>ELIA SULL’OREB</w:t>
        </w:r>
        <w:r>
          <w:rPr>
            <w:noProof/>
            <w:webHidden/>
          </w:rPr>
          <w:tab/>
        </w:r>
        <w:r>
          <w:rPr>
            <w:noProof/>
            <w:webHidden/>
          </w:rPr>
          <w:fldChar w:fldCharType="begin"/>
        </w:r>
        <w:r>
          <w:rPr>
            <w:noProof/>
            <w:webHidden/>
          </w:rPr>
          <w:instrText xml:space="preserve"> PAGEREF _Toc62157685 \h </w:instrText>
        </w:r>
        <w:r>
          <w:rPr>
            <w:noProof/>
            <w:webHidden/>
          </w:rPr>
        </w:r>
        <w:r>
          <w:rPr>
            <w:noProof/>
            <w:webHidden/>
          </w:rPr>
          <w:fldChar w:fldCharType="separate"/>
        </w:r>
        <w:r>
          <w:rPr>
            <w:noProof/>
            <w:webHidden/>
          </w:rPr>
          <w:t>266</w:t>
        </w:r>
        <w:r>
          <w:rPr>
            <w:noProof/>
            <w:webHidden/>
          </w:rPr>
          <w:fldChar w:fldCharType="end"/>
        </w:r>
      </w:hyperlink>
    </w:p>
    <w:p w14:paraId="62B53FA8" w14:textId="77777777" w:rsidR="00F758ED" w:rsidRPr="00677B0A" w:rsidRDefault="00F758ED">
      <w:pPr>
        <w:pStyle w:val="Sommario2"/>
        <w:tabs>
          <w:tab w:val="right" w:leader="dot" w:pos="8494"/>
        </w:tabs>
        <w:rPr>
          <w:rFonts w:ascii="Calibri" w:hAnsi="Calibri"/>
          <w:noProof/>
          <w:sz w:val="22"/>
          <w:szCs w:val="22"/>
        </w:rPr>
      </w:pPr>
      <w:hyperlink w:anchor="_Toc62157686" w:history="1">
        <w:r w:rsidRPr="00FA57BA">
          <w:rPr>
            <w:rStyle w:val="Collegamentoipertestuale"/>
            <w:noProof/>
          </w:rPr>
          <w:t>Il cammino verso l’Oreb</w:t>
        </w:r>
        <w:r>
          <w:rPr>
            <w:noProof/>
            <w:webHidden/>
          </w:rPr>
          <w:tab/>
        </w:r>
        <w:r>
          <w:rPr>
            <w:noProof/>
            <w:webHidden/>
          </w:rPr>
          <w:fldChar w:fldCharType="begin"/>
        </w:r>
        <w:r>
          <w:rPr>
            <w:noProof/>
            <w:webHidden/>
          </w:rPr>
          <w:instrText xml:space="preserve"> PAGEREF _Toc62157686 \h </w:instrText>
        </w:r>
        <w:r>
          <w:rPr>
            <w:noProof/>
            <w:webHidden/>
          </w:rPr>
        </w:r>
        <w:r>
          <w:rPr>
            <w:noProof/>
            <w:webHidden/>
          </w:rPr>
          <w:fldChar w:fldCharType="separate"/>
        </w:r>
        <w:r>
          <w:rPr>
            <w:noProof/>
            <w:webHidden/>
          </w:rPr>
          <w:t>266</w:t>
        </w:r>
        <w:r>
          <w:rPr>
            <w:noProof/>
            <w:webHidden/>
          </w:rPr>
          <w:fldChar w:fldCharType="end"/>
        </w:r>
      </w:hyperlink>
    </w:p>
    <w:p w14:paraId="5E58037F" w14:textId="77777777" w:rsidR="00F758ED" w:rsidRPr="00677B0A" w:rsidRDefault="00F758ED">
      <w:pPr>
        <w:pStyle w:val="Sommario2"/>
        <w:tabs>
          <w:tab w:val="right" w:leader="dot" w:pos="8494"/>
        </w:tabs>
        <w:rPr>
          <w:rFonts w:ascii="Calibri" w:hAnsi="Calibri"/>
          <w:noProof/>
          <w:sz w:val="22"/>
          <w:szCs w:val="22"/>
        </w:rPr>
      </w:pPr>
      <w:hyperlink w:anchor="_Toc62157687" w:history="1">
        <w:r w:rsidRPr="00FA57BA">
          <w:rPr>
            <w:rStyle w:val="Collegamentoipertestuale"/>
            <w:noProof/>
          </w:rPr>
          <w:t>L’incontro con Dio</w:t>
        </w:r>
        <w:r>
          <w:rPr>
            <w:noProof/>
            <w:webHidden/>
          </w:rPr>
          <w:tab/>
        </w:r>
        <w:r>
          <w:rPr>
            <w:noProof/>
            <w:webHidden/>
          </w:rPr>
          <w:fldChar w:fldCharType="begin"/>
        </w:r>
        <w:r>
          <w:rPr>
            <w:noProof/>
            <w:webHidden/>
          </w:rPr>
          <w:instrText xml:space="preserve"> PAGEREF _Toc62157687 \h </w:instrText>
        </w:r>
        <w:r>
          <w:rPr>
            <w:noProof/>
            <w:webHidden/>
          </w:rPr>
        </w:r>
        <w:r>
          <w:rPr>
            <w:noProof/>
            <w:webHidden/>
          </w:rPr>
          <w:fldChar w:fldCharType="separate"/>
        </w:r>
        <w:r>
          <w:rPr>
            <w:noProof/>
            <w:webHidden/>
          </w:rPr>
          <w:t>268</w:t>
        </w:r>
        <w:r>
          <w:rPr>
            <w:noProof/>
            <w:webHidden/>
          </w:rPr>
          <w:fldChar w:fldCharType="end"/>
        </w:r>
      </w:hyperlink>
    </w:p>
    <w:p w14:paraId="718AF574" w14:textId="77777777" w:rsidR="00F758ED" w:rsidRPr="00677B0A" w:rsidRDefault="00F758ED">
      <w:pPr>
        <w:pStyle w:val="Sommario2"/>
        <w:tabs>
          <w:tab w:val="right" w:leader="dot" w:pos="8494"/>
        </w:tabs>
        <w:rPr>
          <w:rFonts w:ascii="Calibri" w:hAnsi="Calibri"/>
          <w:noProof/>
          <w:sz w:val="22"/>
          <w:szCs w:val="22"/>
        </w:rPr>
      </w:pPr>
      <w:hyperlink w:anchor="_Toc62157688" w:history="1">
        <w:r w:rsidRPr="00FA57BA">
          <w:rPr>
            <w:rStyle w:val="Collegamentoipertestuale"/>
            <w:noProof/>
          </w:rPr>
          <w:t>La chiamata di Eliseo</w:t>
        </w:r>
        <w:r>
          <w:rPr>
            <w:noProof/>
            <w:webHidden/>
          </w:rPr>
          <w:tab/>
        </w:r>
        <w:r>
          <w:rPr>
            <w:noProof/>
            <w:webHidden/>
          </w:rPr>
          <w:fldChar w:fldCharType="begin"/>
        </w:r>
        <w:r>
          <w:rPr>
            <w:noProof/>
            <w:webHidden/>
          </w:rPr>
          <w:instrText xml:space="preserve"> PAGEREF _Toc62157688 \h </w:instrText>
        </w:r>
        <w:r>
          <w:rPr>
            <w:noProof/>
            <w:webHidden/>
          </w:rPr>
        </w:r>
        <w:r>
          <w:rPr>
            <w:noProof/>
            <w:webHidden/>
          </w:rPr>
          <w:fldChar w:fldCharType="separate"/>
        </w:r>
        <w:r>
          <w:rPr>
            <w:noProof/>
            <w:webHidden/>
          </w:rPr>
          <w:t>272</w:t>
        </w:r>
        <w:r>
          <w:rPr>
            <w:noProof/>
            <w:webHidden/>
          </w:rPr>
          <w:fldChar w:fldCharType="end"/>
        </w:r>
      </w:hyperlink>
    </w:p>
    <w:p w14:paraId="7AF74691" w14:textId="77777777" w:rsidR="00F758ED" w:rsidRPr="00677B0A" w:rsidRDefault="00F758ED">
      <w:pPr>
        <w:pStyle w:val="Sommario1"/>
        <w:tabs>
          <w:tab w:val="right" w:leader="dot" w:pos="8494"/>
        </w:tabs>
        <w:rPr>
          <w:rFonts w:ascii="Calibri" w:hAnsi="Calibri"/>
          <w:noProof/>
          <w:sz w:val="22"/>
          <w:szCs w:val="22"/>
        </w:rPr>
      </w:pPr>
      <w:hyperlink w:anchor="_Toc62157689" w:history="1">
        <w:r w:rsidRPr="00FA57BA">
          <w:rPr>
            <w:rStyle w:val="Collegamentoipertestuale"/>
            <w:rFonts w:ascii="Arial" w:hAnsi="Arial" w:cs="Arial"/>
            <w:noProof/>
          </w:rPr>
          <w:t>CAPITOLO XX</w:t>
        </w:r>
        <w:r>
          <w:rPr>
            <w:noProof/>
            <w:webHidden/>
          </w:rPr>
          <w:tab/>
        </w:r>
        <w:r>
          <w:rPr>
            <w:noProof/>
            <w:webHidden/>
          </w:rPr>
          <w:fldChar w:fldCharType="begin"/>
        </w:r>
        <w:r>
          <w:rPr>
            <w:noProof/>
            <w:webHidden/>
          </w:rPr>
          <w:instrText xml:space="preserve"> PAGEREF _Toc62157689 \h </w:instrText>
        </w:r>
        <w:r>
          <w:rPr>
            <w:noProof/>
            <w:webHidden/>
          </w:rPr>
        </w:r>
        <w:r>
          <w:rPr>
            <w:noProof/>
            <w:webHidden/>
          </w:rPr>
          <w:fldChar w:fldCharType="separate"/>
        </w:r>
        <w:r>
          <w:rPr>
            <w:noProof/>
            <w:webHidden/>
          </w:rPr>
          <w:t>273</w:t>
        </w:r>
        <w:r>
          <w:rPr>
            <w:noProof/>
            <w:webHidden/>
          </w:rPr>
          <w:fldChar w:fldCharType="end"/>
        </w:r>
      </w:hyperlink>
    </w:p>
    <w:p w14:paraId="7B5B2A60" w14:textId="77777777" w:rsidR="00F758ED" w:rsidRPr="00677B0A" w:rsidRDefault="00F758ED">
      <w:pPr>
        <w:pStyle w:val="Sommario4"/>
        <w:tabs>
          <w:tab w:val="right" w:leader="dot" w:pos="8494"/>
        </w:tabs>
        <w:rPr>
          <w:rFonts w:ascii="Calibri" w:hAnsi="Calibri"/>
          <w:noProof/>
          <w:sz w:val="22"/>
          <w:szCs w:val="22"/>
        </w:rPr>
      </w:pPr>
      <w:hyperlink w:anchor="_Toc62157690"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_Toc62157690 \h </w:instrText>
        </w:r>
        <w:r>
          <w:rPr>
            <w:noProof/>
            <w:webHidden/>
          </w:rPr>
        </w:r>
        <w:r>
          <w:rPr>
            <w:noProof/>
            <w:webHidden/>
          </w:rPr>
          <w:fldChar w:fldCharType="separate"/>
        </w:r>
        <w:r>
          <w:rPr>
            <w:noProof/>
            <w:webHidden/>
          </w:rPr>
          <w:t>273</w:t>
        </w:r>
        <w:r>
          <w:rPr>
            <w:noProof/>
            <w:webHidden/>
          </w:rPr>
          <w:fldChar w:fldCharType="end"/>
        </w:r>
      </w:hyperlink>
    </w:p>
    <w:p w14:paraId="73758EE5" w14:textId="77777777" w:rsidR="00F758ED" w:rsidRPr="00677B0A" w:rsidRDefault="00F758ED">
      <w:pPr>
        <w:pStyle w:val="Sommario1"/>
        <w:tabs>
          <w:tab w:val="right" w:leader="dot" w:pos="8494"/>
        </w:tabs>
        <w:rPr>
          <w:rFonts w:ascii="Calibri" w:hAnsi="Calibri"/>
          <w:noProof/>
          <w:sz w:val="22"/>
          <w:szCs w:val="22"/>
        </w:rPr>
      </w:pPr>
      <w:hyperlink w:anchor="_Toc62157691"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_Toc62157691 \h </w:instrText>
        </w:r>
        <w:r>
          <w:rPr>
            <w:noProof/>
            <w:webHidden/>
          </w:rPr>
        </w:r>
        <w:r>
          <w:rPr>
            <w:noProof/>
            <w:webHidden/>
          </w:rPr>
          <w:fldChar w:fldCharType="separate"/>
        </w:r>
        <w:r>
          <w:rPr>
            <w:noProof/>
            <w:webHidden/>
          </w:rPr>
          <w:t>275</w:t>
        </w:r>
        <w:r>
          <w:rPr>
            <w:noProof/>
            <w:webHidden/>
          </w:rPr>
          <w:fldChar w:fldCharType="end"/>
        </w:r>
      </w:hyperlink>
    </w:p>
    <w:p w14:paraId="7FF7E84A" w14:textId="77777777" w:rsidR="00F758ED" w:rsidRPr="00677B0A" w:rsidRDefault="00F758ED">
      <w:pPr>
        <w:pStyle w:val="Sommario3"/>
        <w:tabs>
          <w:tab w:val="left" w:pos="880"/>
          <w:tab w:val="right" w:leader="dot" w:pos="8494"/>
        </w:tabs>
        <w:rPr>
          <w:rFonts w:ascii="Calibri" w:hAnsi="Calibri"/>
          <w:noProof/>
          <w:sz w:val="22"/>
          <w:szCs w:val="22"/>
        </w:rPr>
      </w:pPr>
      <w:hyperlink w:anchor="_Toc62157692" w:history="1">
        <w:r w:rsidRPr="00FA57BA">
          <w:rPr>
            <w:rStyle w:val="Collegamentoipertestuale"/>
            <w:noProof/>
          </w:rPr>
          <w:t>3.</w:t>
        </w:r>
        <w:r w:rsidRPr="00677B0A">
          <w:rPr>
            <w:rFonts w:ascii="Calibri" w:hAnsi="Calibri"/>
            <w:noProof/>
            <w:sz w:val="22"/>
            <w:szCs w:val="22"/>
          </w:rPr>
          <w:tab/>
        </w:r>
        <w:r w:rsidRPr="00FA57BA">
          <w:rPr>
            <w:rStyle w:val="Collegamentoipertestuale"/>
            <w:noProof/>
          </w:rPr>
          <w:t>GUERRE ARAMEE</w:t>
        </w:r>
        <w:r>
          <w:rPr>
            <w:noProof/>
            <w:webHidden/>
          </w:rPr>
          <w:tab/>
        </w:r>
        <w:r>
          <w:rPr>
            <w:noProof/>
            <w:webHidden/>
          </w:rPr>
          <w:fldChar w:fldCharType="begin"/>
        </w:r>
        <w:r>
          <w:rPr>
            <w:noProof/>
            <w:webHidden/>
          </w:rPr>
          <w:instrText xml:space="preserve"> PAGEREF _Toc62157692 \h </w:instrText>
        </w:r>
        <w:r>
          <w:rPr>
            <w:noProof/>
            <w:webHidden/>
          </w:rPr>
        </w:r>
        <w:r>
          <w:rPr>
            <w:noProof/>
            <w:webHidden/>
          </w:rPr>
          <w:fldChar w:fldCharType="separate"/>
        </w:r>
        <w:r>
          <w:rPr>
            <w:noProof/>
            <w:webHidden/>
          </w:rPr>
          <w:t>275</w:t>
        </w:r>
        <w:r>
          <w:rPr>
            <w:noProof/>
            <w:webHidden/>
          </w:rPr>
          <w:fldChar w:fldCharType="end"/>
        </w:r>
      </w:hyperlink>
    </w:p>
    <w:p w14:paraId="64975DE2" w14:textId="77777777" w:rsidR="00F758ED" w:rsidRPr="00677B0A" w:rsidRDefault="00F758ED">
      <w:pPr>
        <w:pStyle w:val="Sommario2"/>
        <w:tabs>
          <w:tab w:val="right" w:leader="dot" w:pos="8494"/>
        </w:tabs>
        <w:rPr>
          <w:rFonts w:ascii="Calibri" w:hAnsi="Calibri"/>
          <w:noProof/>
          <w:sz w:val="22"/>
          <w:szCs w:val="22"/>
        </w:rPr>
      </w:pPr>
      <w:hyperlink w:anchor="_Toc62157693" w:history="1">
        <w:r w:rsidRPr="00FA57BA">
          <w:rPr>
            <w:rStyle w:val="Collegamentoipertestuale"/>
            <w:noProof/>
          </w:rPr>
          <w:t>Assedio di Samaria</w:t>
        </w:r>
        <w:r>
          <w:rPr>
            <w:noProof/>
            <w:webHidden/>
          </w:rPr>
          <w:tab/>
        </w:r>
        <w:r>
          <w:rPr>
            <w:noProof/>
            <w:webHidden/>
          </w:rPr>
          <w:fldChar w:fldCharType="begin"/>
        </w:r>
        <w:r>
          <w:rPr>
            <w:noProof/>
            <w:webHidden/>
          </w:rPr>
          <w:instrText xml:space="preserve"> PAGEREF _Toc62157693 \h </w:instrText>
        </w:r>
        <w:r>
          <w:rPr>
            <w:noProof/>
            <w:webHidden/>
          </w:rPr>
        </w:r>
        <w:r>
          <w:rPr>
            <w:noProof/>
            <w:webHidden/>
          </w:rPr>
          <w:fldChar w:fldCharType="separate"/>
        </w:r>
        <w:r>
          <w:rPr>
            <w:noProof/>
            <w:webHidden/>
          </w:rPr>
          <w:t>275</w:t>
        </w:r>
        <w:r>
          <w:rPr>
            <w:noProof/>
            <w:webHidden/>
          </w:rPr>
          <w:fldChar w:fldCharType="end"/>
        </w:r>
      </w:hyperlink>
    </w:p>
    <w:p w14:paraId="1DF9A2D0" w14:textId="77777777" w:rsidR="00F758ED" w:rsidRPr="00677B0A" w:rsidRDefault="00F758ED">
      <w:pPr>
        <w:pStyle w:val="Sommario2"/>
        <w:tabs>
          <w:tab w:val="right" w:leader="dot" w:pos="8494"/>
        </w:tabs>
        <w:rPr>
          <w:rFonts w:ascii="Calibri" w:hAnsi="Calibri"/>
          <w:noProof/>
          <w:sz w:val="22"/>
          <w:szCs w:val="22"/>
        </w:rPr>
      </w:pPr>
      <w:hyperlink w:anchor="_Toc62157694" w:history="1">
        <w:r w:rsidRPr="00FA57BA">
          <w:rPr>
            <w:rStyle w:val="Collegamentoipertestuale"/>
            <w:noProof/>
          </w:rPr>
          <w:t>Vittoria israelita</w:t>
        </w:r>
        <w:r>
          <w:rPr>
            <w:noProof/>
            <w:webHidden/>
          </w:rPr>
          <w:tab/>
        </w:r>
        <w:r>
          <w:rPr>
            <w:noProof/>
            <w:webHidden/>
          </w:rPr>
          <w:fldChar w:fldCharType="begin"/>
        </w:r>
        <w:r>
          <w:rPr>
            <w:noProof/>
            <w:webHidden/>
          </w:rPr>
          <w:instrText xml:space="preserve"> PAGEREF _Toc62157694 \h </w:instrText>
        </w:r>
        <w:r>
          <w:rPr>
            <w:noProof/>
            <w:webHidden/>
          </w:rPr>
        </w:r>
        <w:r>
          <w:rPr>
            <w:noProof/>
            <w:webHidden/>
          </w:rPr>
          <w:fldChar w:fldCharType="separate"/>
        </w:r>
        <w:r>
          <w:rPr>
            <w:noProof/>
            <w:webHidden/>
          </w:rPr>
          <w:t>279</w:t>
        </w:r>
        <w:r>
          <w:rPr>
            <w:noProof/>
            <w:webHidden/>
          </w:rPr>
          <w:fldChar w:fldCharType="end"/>
        </w:r>
      </w:hyperlink>
    </w:p>
    <w:p w14:paraId="0CE7B4C5" w14:textId="77777777" w:rsidR="00F758ED" w:rsidRPr="00677B0A" w:rsidRDefault="00F758ED">
      <w:pPr>
        <w:pStyle w:val="Sommario2"/>
        <w:tabs>
          <w:tab w:val="right" w:leader="dot" w:pos="8494"/>
        </w:tabs>
        <w:rPr>
          <w:rFonts w:ascii="Calibri" w:hAnsi="Calibri"/>
          <w:noProof/>
          <w:sz w:val="22"/>
          <w:szCs w:val="22"/>
        </w:rPr>
      </w:pPr>
      <w:hyperlink w:anchor="_Toc62157695" w:history="1">
        <w:r w:rsidRPr="00FA57BA">
          <w:rPr>
            <w:rStyle w:val="Collegamentoipertestuale"/>
            <w:noProof/>
          </w:rPr>
          <w:t>Intermezzo</w:t>
        </w:r>
        <w:r>
          <w:rPr>
            <w:noProof/>
            <w:webHidden/>
          </w:rPr>
          <w:tab/>
        </w:r>
        <w:r>
          <w:rPr>
            <w:noProof/>
            <w:webHidden/>
          </w:rPr>
          <w:fldChar w:fldCharType="begin"/>
        </w:r>
        <w:r>
          <w:rPr>
            <w:noProof/>
            <w:webHidden/>
          </w:rPr>
          <w:instrText xml:space="preserve"> PAGEREF _Toc62157695 \h </w:instrText>
        </w:r>
        <w:r>
          <w:rPr>
            <w:noProof/>
            <w:webHidden/>
          </w:rPr>
        </w:r>
        <w:r>
          <w:rPr>
            <w:noProof/>
            <w:webHidden/>
          </w:rPr>
          <w:fldChar w:fldCharType="separate"/>
        </w:r>
        <w:r>
          <w:rPr>
            <w:noProof/>
            <w:webHidden/>
          </w:rPr>
          <w:t>282</w:t>
        </w:r>
        <w:r>
          <w:rPr>
            <w:noProof/>
            <w:webHidden/>
          </w:rPr>
          <w:fldChar w:fldCharType="end"/>
        </w:r>
      </w:hyperlink>
    </w:p>
    <w:p w14:paraId="300EADAD" w14:textId="77777777" w:rsidR="00F758ED" w:rsidRPr="00677B0A" w:rsidRDefault="00F758ED">
      <w:pPr>
        <w:pStyle w:val="Sommario2"/>
        <w:tabs>
          <w:tab w:val="right" w:leader="dot" w:pos="8494"/>
        </w:tabs>
        <w:rPr>
          <w:rFonts w:ascii="Calibri" w:hAnsi="Calibri"/>
          <w:noProof/>
          <w:sz w:val="22"/>
          <w:szCs w:val="22"/>
        </w:rPr>
      </w:pPr>
      <w:hyperlink w:anchor="_Toc62157696" w:history="1">
        <w:r w:rsidRPr="00FA57BA">
          <w:rPr>
            <w:rStyle w:val="Collegamentoipertestuale"/>
            <w:noProof/>
          </w:rPr>
          <w:t>Vittoria di Afek</w:t>
        </w:r>
        <w:r>
          <w:rPr>
            <w:noProof/>
            <w:webHidden/>
          </w:rPr>
          <w:tab/>
        </w:r>
        <w:r>
          <w:rPr>
            <w:noProof/>
            <w:webHidden/>
          </w:rPr>
          <w:fldChar w:fldCharType="begin"/>
        </w:r>
        <w:r>
          <w:rPr>
            <w:noProof/>
            <w:webHidden/>
          </w:rPr>
          <w:instrText xml:space="preserve"> PAGEREF _Toc62157696 \h </w:instrText>
        </w:r>
        <w:r>
          <w:rPr>
            <w:noProof/>
            <w:webHidden/>
          </w:rPr>
        </w:r>
        <w:r>
          <w:rPr>
            <w:noProof/>
            <w:webHidden/>
          </w:rPr>
          <w:fldChar w:fldCharType="separate"/>
        </w:r>
        <w:r>
          <w:rPr>
            <w:noProof/>
            <w:webHidden/>
          </w:rPr>
          <w:t>283</w:t>
        </w:r>
        <w:r>
          <w:rPr>
            <w:noProof/>
            <w:webHidden/>
          </w:rPr>
          <w:fldChar w:fldCharType="end"/>
        </w:r>
      </w:hyperlink>
    </w:p>
    <w:p w14:paraId="3E29A3F5" w14:textId="77777777" w:rsidR="00F758ED" w:rsidRPr="00677B0A" w:rsidRDefault="00F758ED">
      <w:pPr>
        <w:pStyle w:val="Sommario2"/>
        <w:tabs>
          <w:tab w:val="right" w:leader="dot" w:pos="8494"/>
        </w:tabs>
        <w:rPr>
          <w:rFonts w:ascii="Calibri" w:hAnsi="Calibri"/>
          <w:noProof/>
          <w:sz w:val="22"/>
          <w:szCs w:val="22"/>
        </w:rPr>
      </w:pPr>
      <w:hyperlink w:anchor="_Toc62157697" w:history="1">
        <w:r w:rsidRPr="00FA57BA">
          <w:rPr>
            <w:rStyle w:val="Collegamentoipertestuale"/>
            <w:noProof/>
          </w:rPr>
          <w:t>Un profeta condanna la condotta di Acab</w:t>
        </w:r>
        <w:r>
          <w:rPr>
            <w:noProof/>
            <w:webHidden/>
          </w:rPr>
          <w:tab/>
        </w:r>
        <w:r>
          <w:rPr>
            <w:noProof/>
            <w:webHidden/>
          </w:rPr>
          <w:fldChar w:fldCharType="begin"/>
        </w:r>
        <w:r>
          <w:rPr>
            <w:noProof/>
            <w:webHidden/>
          </w:rPr>
          <w:instrText xml:space="preserve"> PAGEREF _Toc62157697 \h </w:instrText>
        </w:r>
        <w:r>
          <w:rPr>
            <w:noProof/>
            <w:webHidden/>
          </w:rPr>
        </w:r>
        <w:r>
          <w:rPr>
            <w:noProof/>
            <w:webHidden/>
          </w:rPr>
          <w:fldChar w:fldCharType="separate"/>
        </w:r>
        <w:r>
          <w:rPr>
            <w:noProof/>
            <w:webHidden/>
          </w:rPr>
          <w:t>286</w:t>
        </w:r>
        <w:r>
          <w:rPr>
            <w:noProof/>
            <w:webHidden/>
          </w:rPr>
          <w:fldChar w:fldCharType="end"/>
        </w:r>
      </w:hyperlink>
    </w:p>
    <w:p w14:paraId="5E83CD3C" w14:textId="77777777" w:rsidR="00F758ED" w:rsidRPr="00677B0A" w:rsidRDefault="00F758ED">
      <w:pPr>
        <w:pStyle w:val="Sommario1"/>
        <w:tabs>
          <w:tab w:val="right" w:leader="dot" w:pos="8494"/>
        </w:tabs>
        <w:rPr>
          <w:rFonts w:ascii="Calibri" w:hAnsi="Calibri"/>
          <w:noProof/>
          <w:sz w:val="22"/>
          <w:szCs w:val="22"/>
        </w:rPr>
      </w:pPr>
      <w:hyperlink w:anchor="_Toc62157698" w:history="1">
        <w:r w:rsidRPr="00FA57BA">
          <w:rPr>
            <w:rStyle w:val="Collegamentoipertestuale"/>
            <w:rFonts w:ascii="Arial" w:hAnsi="Arial" w:cs="Arial"/>
            <w:noProof/>
          </w:rPr>
          <w:t>CAPITOLO XXI</w:t>
        </w:r>
        <w:r>
          <w:rPr>
            <w:noProof/>
            <w:webHidden/>
          </w:rPr>
          <w:tab/>
        </w:r>
        <w:r>
          <w:rPr>
            <w:noProof/>
            <w:webHidden/>
          </w:rPr>
          <w:fldChar w:fldCharType="begin"/>
        </w:r>
        <w:r>
          <w:rPr>
            <w:noProof/>
            <w:webHidden/>
          </w:rPr>
          <w:instrText xml:space="preserve"> PAGEREF _Toc62157698 \h </w:instrText>
        </w:r>
        <w:r>
          <w:rPr>
            <w:noProof/>
            <w:webHidden/>
          </w:rPr>
        </w:r>
        <w:r>
          <w:rPr>
            <w:noProof/>
            <w:webHidden/>
          </w:rPr>
          <w:fldChar w:fldCharType="separate"/>
        </w:r>
        <w:r>
          <w:rPr>
            <w:noProof/>
            <w:webHidden/>
          </w:rPr>
          <w:t>289</w:t>
        </w:r>
        <w:r>
          <w:rPr>
            <w:noProof/>
            <w:webHidden/>
          </w:rPr>
          <w:fldChar w:fldCharType="end"/>
        </w:r>
      </w:hyperlink>
    </w:p>
    <w:p w14:paraId="016571D5" w14:textId="77777777" w:rsidR="00F758ED" w:rsidRPr="00677B0A" w:rsidRDefault="00F758ED">
      <w:pPr>
        <w:pStyle w:val="Sommario4"/>
        <w:tabs>
          <w:tab w:val="right" w:leader="dot" w:pos="8494"/>
        </w:tabs>
        <w:rPr>
          <w:rFonts w:ascii="Calibri" w:hAnsi="Calibri"/>
          <w:noProof/>
          <w:sz w:val="22"/>
          <w:szCs w:val="22"/>
        </w:rPr>
      </w:pPr>
      <w:hyperlink w:anchor="_Toc62157699"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_Toc62157699 \h </w:instrText>
        </w:r>
        <w:r>
          <w:rPr>
            <w:noProof/>
            <w:webHidden/>
          </w:rPr>
        </w:r>
        <w:r>
          <w:rPr>
            <w:noProof/>
            <w:webHidden/>
          </w:rPr>
          <w:fldChar w:fldCharType="separate"/>
        </w:r>
        <w:r>
          <w:rPr>
            <w:noProof/>
            <w:webHidden/>
          </w:rPr>
          <w:t>289</w:t>
        </w:r>
        <w:r>
          <w:rPr>
            <w:noProof/>
            <w:webHidden/>
          </w:rPr>
          <w:fldChar w:fldCharType="end"/>
        </w:r>
      </w:hyperlink>
    </w:p>
    <w:p w14:paraId="2BCCB599" w14:textId="77777777" w:rsidR="00F758ED" w:rsidRPr="00677B0A" w:rsidRDefault="00F758ED">
      <w:pPr>
        <w:pStyle w:val="Sommario1"/>
        <w:tabs>
          <w:tab w:val="right" w:leader="dot" w:pos="8494"/>
        </w:tabs>
        <w:rPr>
          <w:rFonts w:ascii="Calibri" w:hAnsi="Calibri"/>
          <w:noProof/>
          <w:sz w:val="22"/>
          <w:szCs w:val="22"/>
        </w:rPr>
      </w:pPr>
      <w:hyperlink w:anchor="_Toc62157700"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_Toc62157700 \h </w:instrText>
        </w:r>
        <w:r>
          <w:rPr>
            <w:noProof/>
            <w:webHidden/>
          </w:rPr>
        </w:r>
        <w:r>
          <w:rPr>
            <w:noProof/>
            <w:webHidden/>
          </w:rPr>
          <w:fldChar w:fldCharType="separate"/>
        </w:r>
        <w:r>
          <w:rPr>
            <w:noProof/>
            <w:webHidden/>
          </w:rPr>
          <w:t>290</w:t>
        </w:r>
        <w:r>
          <w:rPr>
            <w:noProof/>
            <w:webHidden/>
          </w:rPr>
          <w:fldChar w:fldCharType="end"/>
        </w:r>
      </w:hyperlink>
    </w:p>
    <w:p w14:paraId="675F716B" w14:textId="77777777" w:rsidR="00F758ED" w:rsidRPr="00677B0A" w:rsidRDefault="00F758ED">
      <w:pPr>
        <w:pStyle w:val="Sommario3"/>
        <w:tabs>
          <w:tab w:val="left" w:pos="880"/>
          <w:tab w:val="right" w:leader="dot" w:pos="8494"/>
        </w:tabs>
        <w:rPr>
          <w:rFonts w:ascii="Calibri" w:hAnsi="Calibri"/>
          <w:noProof/>
          <w:sz w:val="22"/>
          <w:szCs w:val="22"/>
        </w:rPr>
      </w:pPr>
      <w:hyperlink w:anchor="_Toc62157701" w:history="1">
        <w:r w:rsidRPr="00FA57BA">
          <w:rPr>
            <w:rStyle w:val="Collegamentoipertestuale"/>
            <w:noProof/>
          </w:rPr>
          <w:t>4.</w:t>
        </w:r>
        <w:r w:rsidRPr="00677B0A">
          <w:rPr>
            <w:rFonts w:ascii="Calibri" w:hAnsi="Calibri"/>
            <w:noProof/>
            <w:sz w:val="22"/>
            <w:szCs w:val="22"/>
          </w:rPr>
          <w:tab/>
        </w:r>
        <w:r w:rsidRPr="00FA57BA">
          <w:rPr>
            <w:rStyle w:val="Collegamentoipertestuale"/>
            <w:noProof/>
          </w:rPr>
          <w:t>LA VIGNA DI NABOT</w:t>
        </w:r>
        <w:r>
          <w:rPr>
            <w:noProof/>
            <w:webHidden/>
          </w:rPr>
          <w:tab/>
        </w:r>
        <w:r>
          <w:rPr>
            <w:noProof/>
            <w:webHidden/>
          </w:rPr>
          <w:fldChar w:fldCharType="begin"/>
        </w:r>
        <w:r>
          <w:rPr>
            <w:noProof/>
            <w:webHidden/>
          </w:rPr>
          <w:instrText xml:space="preserve"> PAGEREF _Toc62157701 \h </w:instrText>
        </w:r>
        <w:r>
          <w:rPr>
            <w:noProof/>
            <w:webHidden/>
          </w:rPr>
        </w:r>
        <w:r>
          <w:rPr>
            <w:noProof/>
            <w:webHidden/>
          </w:rPr>
          <w:fldChar w:fldCharType="separate"/>
        </w:r>
        <w:r>
          <w:rPr>
            <w:noProof/>
            <w:webHidden/>
          </w:rPr>
          <w:t>290</w:t>
        </w:r>
        <w:r>
          <w:rPr>
            <w:noProof/>
            <w:webHidden/>
          </w:rPr>
          <w:fldChar w:fldCharType="end"/>
        </w:r>
      </w:hyperlink>
    </w:p>
    <w:p w14:paraId="538EFC1C" w14:textId="77777777" w:rsidR="00F758ED" w:rsidRPr="00677B0A" w:rsidRDefault="00F758ED">
      <w:pPr>
        <w:pStyle w:val="Sommario2"/>
        <w:tabs>
          <w:tab w:val="right" w:leader="dot" w:pos="8494"/>
        </w:tabs>
        <w:rPr>
          <w:rFonts w:ascii="Calibri" w:hAnsi="Calibri"/>
          <w:noProof/>
          <w:sz w:val="22"/>
          <w:szCs w:val="22"/>
        </w:rPr>
      </w:pPr>
      <w:hyperlink w:anchor="_Toc62157702" w:history="1">
        <w:r w:rsidRPr="00FA57BA">
          <w:rPr>
            <w:rStyle w:val="Collegamentoipertestuale"/>
            <w:noProof/>
          </w:rPr>
          <w:t>Nabot rifiuta di cedere la sua vigna</w:t>
        </w:r>
        <w:r>
          <w:rPr>
            <w:noProof/>
            <w:webHidden/>
          </w:rPr>
          <w:tab/>
        </w:r>
        <w:r>
          <w:rPr>
            <w:noProof/>
            <w:webHidden/>
          </w:rPr>
          <w:fldChar w:fldCharType="begin"/>
        </w:r>
        <w:r>
          <w:rPr>
            <w:noProof/>
            <w:webHidden/>
          </w:rPr>
          <w:instrText xml:space="preserve"> PAGEREF _Toc62157702 \h </w:instrText>
        </w:r>
        <w:r>
          <w:rPr>
            <w:noProof/>
            <w:webHidden/>
          </w:rPr>
        </w:r>
        <w:r>
          <w:rPr>
            <w:noProof/>
            <w:webHidden/>
          </w:rPr>
          <w:fldChar w:fldCharType="separate"/>
        </w:r>
        <w:r>
          <w:rPr>
            <w:noProof/>
            <w:webHidden/>
          </w:rPr>
          <w:t>290</w:t>
        </w:r>
        <w:r>
          <w:rPr>
            <w:noProof/>
            <w:webHidden/>
          </w:rPr>
          <w:fldChar w:fldCharType="end"/>
        </w:r>
      </w:hyperlink>
    </w:p>
    <w:p w14:paraId="2F6AA56D" w14:textId="77777777" w:rsidR="00F758ED" w:rsidRPr="00677B0A" w:rsidRDefault="00F758ED">
      <w:pPr>
        <w:pStyle w:val="Sommario2"/>
        <w:tabs>
          <w:tab w:val="right" w:leader="dot" w:pos="8494"/>
        </w:tabs>
        <w:rPr>
          <w:rFonts w:ascii="Calibri" w:hAnsi="Calibri"/>
          <w:noProof/>
          <w:sz w:val="22"/>
          <w:szCs w:val="22"/>
        </w:rPr>
      </w:pPr>
      <w:hyperlink w:anchor="_Toc62157703" w:history="1">
        <w:r w:rsidRPr="00FA57BA">
          <w:rPr>
            <w:rStyle w:val="Collegamentoipertestuale"/>
            <w:noProof/>
          </w:rPr>
          <w:t>Acab e Gezabele</w:t>
        </w:r>
        <w:r>
          <w:rPr>
            <w:noProof/>
            <w:webHidden/>
          </w:rPr>
          <w:tab/>
        </w:r>
        <w:r>
          <w:rPr>
            <w:noProof/>
            <w:webHidden/>
          </w:rPr>
          <w:fldChar w:fldCharType="begin"/>
        </w:r>
        <w:r>
          <w:rPr>
            <w:noProof/>
            <w:webHidden/>
          </w:rPr>
          <w:instrText xml:space="preserve"> PAGEREF _Toc62157703 \h </w:instrText>
        </w:r>
        <w:r>
          <w:rPr>
            <w:noProof/>
            <w:webHidden/>
          </w:rPr>
        </w:r>
        <w:r>
          <w:rPr>
            <w:noProof/>
            <w:webHidden/>
          </w:rPr>
          <w:fldChar w:fldCharType="separate"/>
        </w:r>
        <w:r>
          <w:rPr>
            <w:noProof/>
            <w:webHidden/>
          </w:rPr>
          <w:t>291</w:t>
        </w:r>
        <w:r>
          <w:rPr>
            <w:noProof/>
            <w:webHidden/>
          </w:rPr>
          <w:fldChar w:fldCharType="end"/>
        </w:r>
      </w:hyperlink>
    </w:p>
    <w:p w14:paraId="2959059D" w14:textId="77777777" w:rsidR="00F758ED" w:rsidRPr="00677B0A" w:rsidRDefault="00F758ED">
      <w:pPr>
        <w:pStyle w:val="Sommario2"/>
        <w:tabs>
          <w:tab w:val="right" w:leader="dot" w:pos="8494"/>
        </w:tabs>
        <w:rPr>
          <w:rFonts w:ascii="Calibri" w:hAnsi="Calibri"/>
          <w:noProof/>
          <w:sz w:val="22"/>
          <w:szCs w:val="22"/>
        </w:rPr>
      </w:pPr>
      <w:hyperlink w:anchor="_Toc62157704" w:history="1">
        <w:r w:rsidRPr="00FA57BA">
          <w:rPr>
            <w:rStyle w:val="Collegamentoipertestuale"/>
            <w:noProof/>
          </w:rPr>
          <w:t>Assassinio di Nabot</w:t>
        </w:r>
        <w:r>
          <w:rPr>
            <w:noProof/>
            <w:webHidden/>
          </w:rPr>
          <w:tab/>
        </w:r>
        <w:r>
          <w:rPr>
            <w:noProof/>
            <w:webHidden/>
          </w:rPr>
          <w:fldChar w:fldCharType="begin"/>
        </w:r>
        <w:r>
          <w:rPr>
            <w:noProof/>
            <w:webHidden/>
          </w:rPr>
          <w:instrText xml:space="preserve"> PAGEREF _Toc62157704 \h </w:instrText>
        </w:r>
        <w:r>
          <w:rPr>
            <w:noProof/>
            <w:webHidden/>
          </w:rPr>
        </w:r>
        <w:r>
          <w:rPr>
            <w:noProof/>
            <w:webHidden/>
          </w:rPr>
          <w:fldChar w:fldCharType="separate"/>
        </w:r>
        <w:r>
          <w:rPr>
            <w:noProof/>
            <w:webHidden/>
          </w:rPr>
          <w:t>292</w:t>
        </w:r>
        <w:r>
          <w:rPr>
            <w:noProof/>
            <w:webHidden/>
          </w:rPr>
          <w:fldChar w:fldCharType="end"/>
        </w:r>
      </w:hyperlink>
    </w:p>
    <w:p w14:paraId="573928A8" w14:textId="77777777" w:rsidR="00F758ED" w:rsidRPr="00677B0A" w:rsidRDefault="00F758ED">
      <w:pPr>
        <w:pStyle w:val="Sommario2"/>
        <w:tabs>
          <w:tab w:val="right" w:leader="dot" w:pos="8494"/>
        </w:tabs>
        <w:rPr>
          <w:rFonts w:ascii="Calibri" w:hAnsi="Calibri"/>
          <w:noProof/>
          <w:sz w:val="22"/>
          <w:szCs w:val="22"/>
        </w:rPr>
      </w:pPr>
      <w:hyperlink w:anchor="_Toc62157705" w:history="1">
        <w:r w:rsidRPr="00FA57BA">
          <w:rPr>
            <w:rStyle w:val="Collegamentoipertestuale"/>
            <w:noProof/>
          </w:rPr>
          <w:t>Elia preannuncia la condanna divina</w:t>
        </w:r>
        <w:r>
          <w:rPr>
            <w:noProof/>
            <w:webHidden/>
          </w:rPr>
          <w:tab/>
        </w:r>
        <w:r>
          <w:rPr>
            <w:noProof/>
            <w:webHidden/>
          </w:rPr>
          <w:fldChar w:fldCharType="begin"/>
        </w:r>
        <w:r>
          <w:rPr>
            <w:noProof/>
            <w:webHidden/>
          </w:rPr>
          <w:instrText xml:space="preserve"> PAGEREF _Toc62157705 \h </w:instrText>
        </w:r>
        <w:r>
          <w:rPr>
            <w:noProof/>
            <w:webHidden/>
          </w:rPr>
        </w:r>
        <w:r>
          <w:rPr>
            <w:noProof/>
            <w:webHidden/>
          </w:rPr>
          <w:fldChar w:fldCharType="separate"/>
        </w:r>
        <w:r>
          <w:rPr>
            <w:noProof/>
            <w:webHidden/>
          </w:rPr>
          <w:t>294</w:t>
        </w:r>
        <w:r>
          <w:rPr>
            <w:noProof/>
            <w:webHidden/>
          </w:rPr>
          <w:fldChar w:fldCharType="end"/>
        </w:r>
      </w:hyperlink>
    </w:p>
    <w:p w14:paraId="46D99FF4" w14:textId="77777777" w:rsidR="00F758ED" w:rsidRPr="00677B0A" w:rsidRDefault="00F758ED">
      <w:pPr>
        <w:pStyle w:val="Sommario2"/>
        <w:tabs>
          <w:tab w:val="right" w:leader="dot" w:pos="8494"/>
        </w:tabs>
        <w:rPr>
          <w:rFonts w:ascii="Calibri" w:hAnsi="Calibri"/>
          <w:noProof/>
          <w:sz w:val="22"/>
          <w:szCs w:val="22"/>
        </w:rPr>
      </w:pPr>
      <w:hyperlink w:anchor="_Toc62157706" w:history="1">
        <w:r w:rsidRPr="00FA57BA">
          <w:rPr>
            <w:rStyle w:val="Collegamentoipertestuale"/>
            <w:noProof/>
          </w:rPr>
          <w:t>Pentimento di Acab</w:t>
        </w:r>
        <w:r>
          <w:rPr>
            <w:noProof/>
            <w:webHidden/>
          </w:rPr>
          <w:tab/>
        </w:r>
        <w:r>
          <w:rPr>
            <w:noProof/>
            <w:webHidden/>
          </w:rPr>
          <w:fldChar w:fldCharType="begin"/>
        </w:r>
        <w:r>
          <w:rPr>
            <w:noProof/>
            <w:webHidden/>
          </w:rPr>
          <w:instrText xml:space="preserve"> PAGEREF _Toc62157706 \h </w:instrText>
        </w:r>
        <w:r>
          <w:rPr>
            <w:noProof/>
            <w:webHidden/>
          </w:rPr>
        </w:r>
        <w:r>
          <w:rPr>
            <w:noProof/>
            <w:webHidden/>
          </w:rPr>
          <w:fldChar w:fldCharType="separate"/>
        </w:r>
        <w:r>
          <w:rPr>
            <w:noProof/>
            <w:webHidden/>
          </w:rPr>
          <w:t>298</w:t>
        </w:r>
        <w:r>
          <w:rPr>
            <w:noProof/>
            <w:webHidden/>
          </w:rPr>
          <w:fldChar w:fldCharType="end"/>
        </w:r>
      </w:hyperlink>
    </w:p>
    <w:p w14:paraId="25DA3533" w14:textId="77777777" w:rsidR="00F758ED" w:rsidRPr="00677B0A" w:rsidRDefault="00F758ED">
      <w:pPr>
        <w:pStyle w:val="Sommario1"/>
        <w:tabs>
          <w:tab w:val="right" w:leader="dot" w:pos="8494"/>
        </w:tabs>
        <w:rPr>
          <w:rFonts w:ascii="Calibri" w:hAnsi="Calibri"/>
          <w:noProof/>
          <w:sz w:val="22"/>
          <w:szCs w:val="22"/>
        </w:rPr>
      </w:pPr>
      <w:hyperlink w:anchor="_Toc62157707" w:history="1">
        <w:r w:rsidRPr="00FA57BA">
          <w:rPr>
            <w:rStyle w:val="Collegamentoipertestuale"/>
            <w:rFonts w:ascii="Arial" w:hAnsi="Arial" w:cs="Arial"/>
            <w:noProof/>
          </w:rPr>
          <w:t>CAPITOLO XXII</w:t>
        </w:r>
        <w:r>
          <w:rPr>
            <w:noProof/>
            <w:webHidden/>
          </w:rPr>
          <w:tab/>
        </w:r>
        <w:r>
          <w:rPr>
            <w:noProof/>
            <w:webHidden/>
          </w:rPr>
          <w:fldChar w:fldCharType="begin"/>
        </w:r>
        <w:r>
          <w:rPr>
            <w:noProof/>
            <w:webHidden/>
          </w:rPr>
          <w:instrText xml:space="preserve"> PAGEREF _Toc62157707 \h </w:instrText>
        </w:r>
        <w:r>
          <w:rPr>
            <w:noProof/>
            <w:webHidden/>
          </w:rPr>
        </w:r>
        <w:r>
          <w:rPr>
            <w:noProof/>
            <w:webHidden/>
          </w:rPr>
          <w:fldChar w:fldCharType="separate"/>
        </w:r>
        <w:r>
          <w:rPr>
            <w:noProof/>
            <w:webHidden/>
          </w:rPr>
          <w:t>299</w:t>
        </w:r>
        <w:r>
          <w:rPr>
            <w:noProof/>
            <w:webHidden/>
          </w:rPr>
          <w:fldChar w:fldCharType="end"/>
        </w:r>
      </w:hyperlink>
    </w:p>
    <w:p w14:paraId="3F37AC09" w14:textId="77777777" w:rsidR="00F758ED" w:rsidRPr="00677B0A" w:rsidRDefault="00F758ED">
      <w:pPr>
        <w:pStyle w:val="Sommario4"/>
        <w:tabs>
          <w:tab w:val="right" w:leader="dot" w:pos="8494"/>
        </w:tabs>
        <w:rPr>
          <w:rFonts w:ascii="Calibri" w:hAnsi="Calibri"/>
          <w:noProof/>
          <w:sz w:val="22"/>
          <w:szCs w:val="22"/>
        </w:rPr>
      </w:pPr>
      <w:hyperlink w:anchor="_Toc62157708" w:history="1">
        <w:r w:rsidRPr="00FA57B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_Toc62157708 \h </w:instrText>
        </w:r>
        <w:r>
          <w:rPr>
            <w:noProof/>
            <w:webHidden/>
          </w:rPr>
        </w:r>
        <w:r>
          <w:rPr>
            <w:noProof/>
            <w:webHidden/>
          </w:rPr>
          <w:fldChar w:fldCharType="separate"/>
        </w:r>
        <w:r>
          <w:rPr>
            <w:noProof/>
            <w:webHidden/>
          </w:rPr>
          <w:t>299</w:t>
        </w:r>
        <w:r>
          <w:rPr>
            <w:noProof/>
            <w:webHidden/>
          </w:rPr>
          <w:fldChar w:fldCharType="end"/>
        </w:r>
      </w:hyperlink>
    </w:p>
    <w:p w14:paraId="55CFAC2F" w14:textId="77777777" w:rsidR="00F758ED" w:rsidRPr="00677B0A" w:rsidRDefault="00F758ED">
      <w:pPr>
        <w:pStyle w:val="Sommario1"/>
        <w:tabs>
          <w:tab w:val="right" w:leader="dot" w:pos="8494"/>
        </w:tabs>
        <w:rPr>
          <w:rFonts w:ascii="Calibri" w:hAnsi="Calibri"/>
          <w:noProof/>
          <w:sz w:val="22"/>
          <w:szCs w:val="22"/>
        </w:rPr>
      </w:pPr>
      <w:hyperlink w:anchor="_Toc62157709" w:history="1">
        <w:r w:rsidRPr="00FA57B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_Toc62157709 \h </w:instrText>
        </w:r>
        <w:r>
          <w:rPr>
            <w:noProof/>
            <w:webHidden/>
          </w:rPr>
        </w:r>
        <w:r>
          <w:rPr>
            <w:noProof/>
            <w:webHidden/>
          </w:rPr>
          <w:fldChar w:fldCharType="separate"/>
        </w:r>
        <w:r>
          <w:rPr>
            <w:noProof/>
            <w:webHidden/>
          </w:rPr>
          <w:t>301</w:t>
        </w:r>
        <w:r>
          <w:rPr>
            <w:noProof/>
            <w:webHidden/>
          </w:rPr>
          <w:fldChar w:fldCharType="end"/>
        </w:r>
      </w:hyperlink>
    </w:p>
    <w:p w14:paraId="1B0D7BE4" w14:textId="77777777" w:rsidR="00F758ED" w:rsidRPr="00677B0A" w:rsidRDefault="00F758ED">
      <w:pPr>
        <w:pStyle w:val="Sommario3"/>
        <w:tabs>
          <w:tab w:val="left" w:pos="880"/>
          <w:tab w:val="right" w:leader="dot" w:pos="8494"/>
        </w:tabs>
        <w:rPr>
          <w:rFonts w:ascii="Calibri" w:hAnsi="Calibri"/>
          <w:noProof/>
          <w:sz w:val="22"/>
          <w:szCs w:val="22"/>
        </w:rPr>
      </w:pPr>
      <w:hyperlink w:anchor="_Toc62157710" w:history="1">
        <w:r w:rsidRPr="00FA57BA">
          <w:rPr>
            <w:rStyle w:val="Collegamentoipertestuale"/>
            <w:noProof/>
          </w:rPr>
          <w:t>5.</w:t>
        </w:r>
        <w:r w:rsidRPr="00677B0A">
          <w:rPr>
            <w:rFonts w:ascii="Calibri" w:hAnsi="Calibri"/>
            <w:noProof/>
            <w:sz w:val="22"/>
            <w:szCs w:val="22"/>
          </w:rPr>
          <w:tab/>
        </w:r>
        <w:r w:rsidRPr="00FA57BA">
          <w:rPr>
            <w:rStyle w:val="Collegamentoipertestuale"/>
            <w:noProof/>
          </w:rPr>
          <w:t>NUOVA GUERRA ARAMEA</w:t>
        </w:r>
        <w:r>
          <w:rPr>
            <w:noProof/>
            <w:webHidden/>
          </w:rPr>
          <w:tab/>
        </w:r>
        <w:r>
          <w:rPr>
            <w:noProof/>
            <w:webHidden/>
          </w:rPr>
          <w:fldChar w:fldCharType="begin"/>
        </w:r>
        <w:r>
          <w:rPr>
            <w:noProof/>
            <w:webHidden/>
          </w:rPr>
          <w:instrText xml:space="preserve"> PAGEREF _Toc62157710 \h </w:instrText>
        </w:r>
        <w:r>
          <w:rPr>
            <w:noProof/>
            <w:webHidden/>
          </w:rPr>
        </w:r>
        <w:r>
          <w:rPr>
            <w:noProof/>
            <w:webHidden/>
          </w:rPr>
          <w:fldChar w:fldCharType="separate"/>
        </w:r>
        <w:r>
          <w:rPr>
            <w:noProof/>
            <w:webHidden/>
          </w:rPr>
          <w:t>301</w:t>
        </w:r>
        <w:r>
          <w:rPr>
            <w:noProof/>
            <w:webHidden/>
          </w:rPr>
          <w:fldChar w:fldCharType="end"/>
        </w:r>
      </w:hyperlink>
    </w:p>
    <w:p w14:paraId="6F56941F" w14:textId="77777777" w:rsidR="00F758ED" w:rsidRPr="00677B0A" w:rsidRDefault="00F758ED">
      <w:pPr>
        <w:pStyle w:val="Sommario2"/>
        <w:tabs>
          <w:tab w:val="right" w:leader="dot" w:pos="8494"/>
        </w:tabs>
        <w:rPr>
          <w:rFonts w:ascii="Calibri" w:hAnsi="Calibri"/>
          <w:noProof/>
          <w:sz w:val="22"/>
          <w:szCs w:val="22"/>
        </w:rPr>
      </w:pPr>
      <w:hyperlink w:anchor="_Toc62157711" w:history="1">
        <w:r w:rsidRPr="00FA57BA">
          <w:rPr>
            <w:rStyle w:val="Collegamentoipertestuale"/>
            <w:noProof/>
          </w:rPr>
          <w:t>Acab decide una spedizione a Ramot di Gàlaad</w:t>
        </w:r>
        <w:r>
          <w:rPr>
            <w:noProof/>
            <w:webHidden/>
          </w:rPr>
          <w:tab/>
        </w:r>
        <w:r>
          <w:rPr>
            <w:noProof/>
            <w:webHidden/>
          </w:rPr>
          <w:fldChar w:fldCharType="begin"/>
        </w:r>
        <w:r>
          <w:rPr>
            <w:noProof/>
            <w:webHidden/>
          </w:rPr>
          <w:instrText xml:space="preserve"> PAGEREF _Toc62157711 \h </w:instrText>
        </w:r>
        <w:r>
          <w:rPr>
            <w:noProof/>
            <w:webHidden/>
          </w:rPr>
        </w:r>
        <w:r>
          <w:rPr>
            <w:noProof/>
            <w:webHidden/>
          </w:rPr>
          <w:fldChar w:fldCharType="separate"/>
        </w:r>
        <w:r>
          <w:rPr>
            <w:noProof/>
            <w:webHidden/>
          </w:rPr>
          <w:t>301</w:t>
        </w:r>
        <w:r>
          <w:rPr>
            <w:noProof/>
            <w:webHidden/>
          </w:rPr>
          <w:fldChar w:fldCharType="end"/>
        </w:r>
      </w:hyperlink>
    </w:p>
    <w:p w14:paraId="677D4F3D" w14:textId="77777777" w:rsidR="00F758ED" w:rsidRPr="00677B0A" w:rsidRDefault="00F758ED">
      <w:pPr>
        <w:pStyle w:val="Sommario2"/>
        <w:tabs>
          <w:tab w:val="right" w:leader="dot" w:pos="8494"/>
        </w:tabs>
        <w:rPr>
          <w:rFonts w:ascii="Calibri" w:hAnsi="Calibri"/>
          <w:noProof/>
          <w:sz w:val="22"/>
          <w:szCs w:val="22"/>
        </w:rPr>
      </w:pPr>
      <w:hyperlink w:anchor="_Toc62157712" w:history="1">
        <w:r w:rsidRPr="00FA57BA">
          <w:rPr>
            <w:rStyle w:val="Collegamentoipertestuale"/>
            <w:noProof/>
          </w:rPr>
          <w:t>I falsi profeti predicono il successo</w:t>
        </w:r>
        <w:r>
          <w:rPr>
            <w:noProof/>
            <w:webHidden/>
          </w:rPr>
          <w:tab/>
        </w:r>
        <w:r>
          <w:rPr>
            <w:noProof/>
            <w:webHidden/>
          </w:rPr>
          <w:fldChar w:fldCharType="begin"/>
        </w:r>
        <w:r>
          <w:rPr>
            <w:noProof/>
            <w:webHidden/>
          </w:rPr>
          <w:instrText xml:space="preserve"> PAGEREF _Toc62157712 \h </w:instrText>
        </w:r>
        <w:r>
          <w:rPr>
            <w:noProof/>
            <w:webHidden/>
          </w:rPr>
        </w:r>
        <w:r>
          <w:rPr>
            <w:noProof/>
            <w:webHidden/>
          </w:rPr>
          <w:fldChar w:fldCharType="separate"/>
        </w:r>
        <w:r>
          <w:rPr>
            <w:noProof/>
            <w:webHidden/>
          </w:rPr>
          <w:t>302</w:t>
        </w:r>
        <w:r>
          <w:rPr>
            <w:noProof/>
            <w:webHidden/>
          </w:rPr>
          <w:fldChar w:fldCharType="end"/>
        </w:r>
      </w:hyperlink>
    </w:p>
    <w:p w14:paraId="4D55B93E" w14:textId="77777777" w:rsidR="00F758ED" w:rsidRPr="00677B0A" w:rsidRDefault="00F758ED">
      <w:pPr>
        <w:pStyle w:val="Sommario2"/>
        <w:tabs>
          <w:tab w:val="right" w:leader="dot" w:pos="8494"/>
        </w:tabs>
        <w:rPr>
          <w:rFonts w:ascii="Calibri" w:hAnsi="Calibri"/>
          <w:noProof/>
          <w:sz w:val="22"/>
          <w:szCs w:val="22"/>
        </w:rPr>
      </w:pPr>
      <w:hyperlink w:anchor="_Toc62157713" w:history="1">
        <w:r w:rsidRPr="00FA57BA">
          <w:rPr>
            <w:rStyle w:val="Collegamentoipertestuale"/>
            <w:noProof/>
          </w:rPr>
          <w:t>Il profeta Michea predice la disfatta</w:t>
        </w:r>
        <w:r>
          <w:rPr>
            <w:noProof/>
            <w:webHidden/>
          </w:rPr>
          <w:tab/>
        </w:r>
        <w:r>
          <w:rPr>
            <w:noProof/>
            <w:webHidden/>
          </w:rPr>
          <w:fldChar w:fldCharType="begin"/>
        </w:r>
        <w:r>
          <w:rPr>
            <w:noProof/>
            <w:webHidden/>
          </w:rPr>
          <w:instrText xml:space="preserve"> PAGEREF _Toc62157713 \h </w:instrText>
        </w:r>
        <w:r>
          <w:rPr>
            <w:noProof/>
            <w:webHidden/>
          </w:rPr>
        </w:r>
        <w:r>
          <w:rPr>
            <w:noProof/>
            <w:webHidden/>
          </w:rPr>
          <w:fldChar w:fldCharType="separate"/>
        </w:r>
        <w:r>
          <w:rPr>
            <w:noProof/>
            <w:webHidden/>
          </w:rPr>
          <w:t>304</w:t>
        </w:r>
        <w:r>
          <w:rPr>
            <w:noProof/>
            <w:webHidden/>
          </w:rPr>
          <w:fldChar w:fldCharType="end"/>
        </w:r>
      </w:hyperlink>
    </w:p>
    <w:p w14:paraId="6CB05072" w14:textId="77777777" w:rsidR="00F758ED" w:rsidRPr="00677B0A" w:rsidRDefault="00F758ED">
      <w:pPr>
        <w:pStyle w:val="Sommario2"/>
        <w:tabs>
          <w:tab w:val="right" w:leader="dot" w:pos="8494"/>
        </w:tabs>
        <w:rPr>
          <w:rFonts w:ascii="Calibri" w:hAnsi="Calibri"/>
          <w:noProof/>
          <w:sz w:val="22"/>
          <w:szCs w:val="22"/>
        </w:rPr>
      </w:pPr>
      <w:hyperlink w:anchor="_Toc62157714" w:history="1">
        <w:r w:rsidRPr="00FA57BA">
          <w:rPr>
            <w:rStyle w:val="Collegamentoipertestuale"/>
            <w:noProof/>
          </w:rPr>
          <w:t>Morte di Acab a Ramot di Gàlaad</w:t>
        </w:r>
        <w:r>
          <w:rPr>
            <w:noProof/>
            <w:webHidden/>
          </w:rPr>
          <w:tab/>
        </w:r>
        <w:r>
          <w:rPr>
            <w:noProof/>
            <w:webHidden/>
          </w:rPr>
          <w:fldChar w:fldCharType="begin"/>
        </w:r>
        <w:r>
          <w:rPr>
            <w:noProof/>
            <w:webHidden/>
          </w:rPr>
          <w:instrText xml:space="preserve"> PAGEREF _Toc62157714 \h </w:instrText>
        </w:r>
        <w:r>
          <w:rPr>
            <w:noProof/>
            <w:webHidden/>
          </w:rPr>
        </w:r>
        <w:r>
          <w:rPr>
            <w:noProof/>
            <w:webHidden/>
          </w:rPr>
          <w:fldChar w:fldCharType="separate"/>
        </w:r>
        <w:r>
          <w:rPr>
            <w:noProof/>
            <w:webHidden/>
          </w:rPr>
          <w:t>309</w:t>
        </w:r>
        <w:r>
          <w:rPr>
            <w:noProof/>
            <w:webHidden/>
          </w:rPr>
          <w:fldChar w:fldCharType="end"/>
        </w:r>
      </w:hyperlink>
    </w:p>
    <w:p w14:paraId="430B05D9" w14:textId="77777777" w:rsidR="00F758ED" w:rsidRPr="00677B0A" w:rsidRDefault="00F758ED">
      <w:pPr>
        <w:pStyle w:val="Sommario3"/>
        <w:tabs>
          <w:tab w:val="left" w:pos="880"/>
          <w:tab w:val="right" w:leader="dot" w:pos="8494"/>
        </w:tabs>
        <w:rPr>
          <w:rFonts w:ascii="Calibri" w:hAnsi="Calibri"/>
          <w:noProof/>
          <w:sz w:val="22"/>
          <w:szCs w:val="22"/>
        </w:rPr>
      </w:pPr>
      <w:hyperlink w:anchor="_Toc62157715" w:history="1">
        <w:r w:rsidRPr="00FA57BA">
          <w:rPr>
            <w:rStyle w:val="Collegamentoipertestuale"/>
            <w:noProof/>
          </w:rPr>
          <w:t>6.</w:t>
        </w:r>
        <w:r w:rsidRPr="00677B0A">
          <w:rPr>
            <w:rFonts w:ascii="Calibri" w:hAnsi="Calibri"/>
            <w:noProof/>
            <w:sz w:val="22"/>
            <w:szCs w:val="22"/>
          </w:rPr>
          <w:tab/>
        </w:r>
        <w:r w:rsidRPr="00FA57BA">
          <w:rPr>
            <w:rStyle w:val="Collegamentoipertestuale"/>
            <w:noProof/>
          </w:rPr>
          <w:t>DOPO LA MORTE DI ACAB</w:t>
        </w:r>
        <w:r>
          <w:rPr>
            <w:noProof/>
            <w:webHidden/>
          </w:rPr>
          <w:tab/>
        </w:r>
        <w:r>
          <w:rPr>
            <w:noProof/>
            <w:webHidden/>
          </w:rPr>
          <w:fldChar w:fldCharType="begin"/>
        </w:r>
        <w:r>
          <w:rPr>
            <w:noProof/>
            <w:webHidden/>
          </w:rPr>
          <w:instrText xml:space="preserve"> PAGEREF _Toc62157715 \h </w:instrText>
        </w:r>
        <w:r>
          <w:rPr>
            <w:noProof/>
            <w:webHidden/>
          </w:rPr>
        </w:r>
        <w:r>
          <w:rPr>
            <w:noProof/>
            <w:webHidden/>
          </w:rPr>
          <w:fldChar w:fldCharType="separate"/>
        </w:r>
        <w:r>
          <w:rPr>
            <w:noProof/>
            <w:webHidden/>
          </w:rPr>
          <w:t>312</w:t>
        </w:r>
        <w:r>
          <w:rPr>
            <w:noProof/>
            <w:webHidden/>
          </w:rPr>
          <w:fldChar w:fldCharType="end"/>
        </w:r>
      </w:hyperlink>
    </w:p>
    <w:p w14:paraId="18EC26FB" w14:textId="77777777" w:rsidR="00F758ED" w:rsidRPr="00677B0A" w:rsidRDefault="00F758ED">
      <w:pPr>
        <w:pStyle w:val="Sommario2"/>
        <w:tabs>
          <w:tab w:val="right" w:leader="dot" w:pos="8494"/>
        </w:tabs>
        <w:rPr>
          <w:rFonts w:ascii="Calibri" w:hAnsi="Calibri"/>
          <w:noProof/>
          <w:sz w:val="22"/>
          <w:szCs w:val="22"/>
        </w:rPr>
      </w:pPr>
      <w:hyperlink w:anchor="_Toc62157716" w:history="1">
        <w:r w:rsidRPr="00FA57BA">
          <w:rPr>
            <w:rStyle w:val="Collegamentoipertestuale"/>
            <w:noProof/>
          </w:rPr>
          <w:t>Conclusione del regno di Acab</w:t>
        </w:r>
        <w:r>
          <w:rPr>
            <w:noProof/>
            <w:webHidden/>
          </w:rPr>
          <w:tab/>
        </w:r>
        <w:r>
          <w:rPr>
            <w:noProof/>
            <w:webHidden/>
          </w:rPr>
          <w:fldChar w:fldCharType="begin"/>
        </w:r>
        <w:r>
          <w:rPr>
            <w:noProof/>
            <w:webHidden/>
          </w:rPr>
          <w:instrText xml:space="preserve"> PAGEREF _Toc62157716 \h </w:instrText>
        </w:r>
        <w:r>
          <w:rPr>
            <w:noProof/>
            <w:webHidden/>
          </w:rPr>
        </w:r>
        <w:r>
          <w:rPr>
            <w:noProof/>
            <w:webHidden/>
          </w:rPr>
          <w:fldChar w:fldCharType="separate"/>
        </w:r>
        <w:r>
          <w:rPr>
            <w:noProof/>
            <w:webHidden/>
          </w:rPr>
          <w:t>312</w:t>
        </w:r>
        <w:r>
          <w:rPr>
            <w:noProof/>
            <w:webHidden/>
          </w:rPr>
          <w:fldChar w:fldCharType="end"/>
        </w:r>
      </w:hyperlink>
    </w:p>
    <w:p w14:paraId="36A03A29" w14:textId="77777777" w:rsidR="00F758ED" w:rsidRPr="00677B0A" w:rsidRDefault="00F758ED">
      <w:pPr>
        <w:pStyle w:val="Sommario2"/>
        <w:tabs>
          <w:tab w:val="right" w:leader="dot" w:pos="8494"/>
        </w:tabs>
        <w:rPr>
          <w:rFonts w:ascii="Calibri" w:hAnsi="Calibri"/>
          <w:noProof/>
          <w:sz w:val="22"/>
          <w:szCs w:val="22"/>
        </w:rPr>
      </w:pPr>
      <w:hyperlink w:anchor="_Toc62157717" w:history="1">
        <w:r w:rsidRPr="00FA57BA">
          <w:rPr>
            <w:rStyle w:val="Collegamentoipertestuale"/>
            <w:noProof/>
          </w:rPr>
          <w:t>Regno di Giòsafat in Giuda (870-848)</w:t>
        </w:r>
        <w:r>
          <w:rPr>
            <w:noProof/>
            <w:webHidden/>
          </w:rPr>
          <w:tab/>
        </w:r>
        <w:r>
          <w:rPr>
            <w:noProof/>
            <w:webHidden/>
          </w:rPr>
          <w:fldChar w:fldCharType="begin"/>
        </w:r>
        <w:r>
          <w:rPr>
            <w:noProof/>
            <w:webHidden/>
          </w:rPr>
          <w:instrText xml:space="preserve"> PAGEREF _Toc62157717 \h </w:instrText>
        </w:r>
        <w:r>
          <w:rPr>
            <w:noProof/>
            <w:webHidden/>
          </w:rPr>
        </w:r>
        <w:r>
          <w:rPr>
            <w:noProof/>
            <w:webHidden/>
          </w:rPr>
          <w:fldChar w:fldCharType="separate"/>
        </w:r>
        <w:r>
          <w:rPr>
            <w:noProof/>
            <w:webHidden/>
          </w:rPr>
          <w:t>312</w:t>
        </w:r>
        <w:r>
          <w:rPr>
            <w:noProof/>
            <w:webHidden/>
          </w:rPr>
          <w:fldChar w:fldCharType="end"/>
        </w:r>
      </w:hyperlink>
    </w:p>
    <w:p w14:paraId="3BE3FB9B" w14:textId="77777777" w:rsidR="00F758ED" w:rsidRPr="00677B0A" w:rsidRDefault="00F758ED">
      <w:pPr>
        <w:pStyle w:val="Sommario2"/>
        <w:tabs>
          <w:tab w:val="right" w:leader="dot" w:pos="8494"/>
        </w:tabs>
        <w:rPr>
          <w:rFonts w:ascii="Calibri" w:hAnsi="Calibri"/>
          <w:noProof/>
          <w:sz w:val="22"/>
          <w:szCs w:val="22"/>
        </w:rPr>
      </w:pPr>
      <w:hyperlink w:anchor="_Toc62157718" w:history="1">
        <w:r w:rsidRPr="00FA57BA">
          <w:rPr>
            <w:rStyle w:val="Collegamentoipertestuale"/>
            <w:noProof/>
          </w:rPr>
          <w:t>Il re Acazia in Israele (953-852) e il profeta Elia</w:t>
        </w:r>
        <w:r>
          <w:rPr>
            <w:noProof/>
            <w:webHidden/>
          </w:rPr>
          <w:tab/>
        </w:r>
        <w:r>
          <w:rPr>
            <w:noProof/>
            <w:webHidden/>
          </w:rPr>
          <w:fldChar w:fldCharType="begin"/>
        </w:r>
        <w:r>
          <w:rPr>
            <w:noProof/>
            <w:webHidden/>
          </w:rPr>
          <w:instrText xml:space="preserve"> PAGEREF _Toc62157718 \h </w:instrText>
        </w:r>
        <w:r>
          <w:rPr>
            <w:noProof/>
            <w:webHidden/>
          </w:rPr>
        </w:r>
        <w:r>
          <w:rPr>
            <w:noProof/>
            <w:webHidden/>
          </w:rPr>
          <w:fldChar w:fldCharType="separate"/>
        </w:r>
        <w:r>
          <w:rPr>
            <w:noProof/>
            <w:webHidden/>
          </w:rPr>
          <w:t>314</w:t>
        </w:r>
        <w:r>
          <w:rPr>
            <w:noProof/>
            <w:webHidden/>
          </w:rPr>
          <w:fldChar w:fldCharType="end"/>
        </w:r>
      </w:hyperlink>
    </w:p>
    <w:p w14:paraId="34383271" w14:textId="77777777" w:rsidR="00F758ED" w:rsidRPr="00677B0A" w:rsidRDefault="00F758ED">
      <w:pPr>
        <w:pStyle w:val="Sommario1"/>
        <w:tabs>
          <w:tab w:val="right" w:leader="dot" w:pos="8494"/>
        </w:tabs>
        <w:rPr>
          <w:rFonts w:ascii="Calibri" w:hAnsi="Calibri"/>
          <w:noProof/>
          <w:sz w:val="22"/>
          <w:szCs w:val="22"/>
        </w:rPr>
      </w:pPr>
      <w:hyperlink w:anchor="_Toc62157719" w:history="1">
        <w:r w:rsidRPr="00FA57BA">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_Toc62157719 \h </w:instrText>
        </w:r>
        <w:r>
          <w:rPr>
            <w:noProof/>
            <w:webHidden/>
          </w:rPr>
        </w:r>
        <w:r>
          <w:rPr>
            <w:noProof/>
            <w:webHidden/>
          </w:rPr>
          <w:fldChar w:fldCharType="separate"/>
        </w:r>
        <w:r>
          <w:rPr>
            <w:noProof/>
            <w:webHidden/>
          </w:rPr>
          <w:t>315</w:t>
        </w:r>
        <w:r>
          <w:rPr>
            <w:noProof/>
            <w:webHidden/>
          </w:rPr>
          <w:fldChar w:fldCharType="end"/>
        </w:r>
      </w:hyperlink>
    </w:p>
    <w:p w14:paraId="6AF3D750" w14:textId="77777777" w:rsidR="00F758ED" w:rsidRPr="00677B0A" w:rsidRDefault="00F758ED">
      <w:pPr>
        <w:pStyle w:val="Sommario1"/>
        <w:tabs>
          <w:tab w:val="right" w:leader="dot" w:pos="8494"/>
        </w:tabs>
        <w:rPr>
          <w:rFonts w:ascii="Calibri" w:hAnsi="Calibri"/>
          <w:noProof/>
          <w:sz w:val="22"/>
          <w:szCs w:val="22"/>
        </w:rPr>
      </w:pPr>
      <w:hyperlink w:anchor="_Toc62157720" w:history="1">
        <w:r w:rsidRPr="00FA57BA">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_Toc62157720 \h </w:instrText>
        </w:r>
        <w:r>
          <w:rPr>
            <w:noProof/>
            <w:webHidden/>
          </w:rPr>
        </w:r>
        <w:r>
          <w:rPr>
            <w:noProof/>
            <w:webHidden/>
          </w:rPr>
          <w:fldChar w:fldCharType="separate"/>
        </w:r>
        <w:r>
          <w:rPr>
            <w:noProof/>
            <w:webHidden/>
          </w:rPr>
          <w:t>335</w:t>
        </w:r>
        <w:r>
          <w:rPr>
            <w:noProof/>
            <w:webHidden/>
          </w:rPr>
          <w:fldChar w:fldCharType="end"/>
        </w:r>
      </w:hyperlink>
    </w:p>
    <w:p w14:paraId="27981618"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7"/>
      <w:bookmarkEnd w:id="28"/>
    </w:p>
    <w:p w14:paraId="10945E47" w14:textId="77777777" w:rsidR="007B4E6C" w:rsidRDefault="007B4E6C" w:rsidP="007B4E6C"/>
    <w:p w14:paraId="26F18F2E"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35"/>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AB2B" w14:textId="77777777" w:rsidR="00961770" w:rsidRDefault="00961770">
      <w:r>
        <w:separator/>
      </w:r>
    </w:p>
  </w:endnote>
  <w:endnote w:type="continuationSeparator" w:id="0">
    <w:p w14:paraId="67E140BA" w14:textId="77777777" w:rsidR="00961770" w:rsidRDefault="0096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FC8F" w14:textId="77777777" w:rsidR="000F211A" w:rsidRDefault="000F211A">
    <w:pPr>
      <w:pStyle w:val="Pidipagina"/>
      <w:jc w:val="right"/>
    </w:pPr>
    <w:r>
      <w:fldChar w:fldCharType="begin"/>
    </w:r>
    <w:r>
      <w:instrText>PAGE   \* MERGEFORMAT</w:instrText>
    </w:r>
    <w:r>
      <w:fldChar w:fldCharType="separate"/>
    </w:r>
    <w:r w:rsidR="00F758ED">
      <w:rPr>
        <w:noProof/>
      </w:rPr>
      <w:t>335</w:t>
    </w:r>
    <w:r>
      <w:fldChar w:fldCharType="end"/>
    </w:r>
  </w:p>
  <w:p w14:paraId="13E3D43E" w14:textId="77777777" w:rsidR="000F211A" w:rsidRDefault="000F21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7C8E" w14:textId="77777777" w:rsidR="00961770" w:rsidRDefault="00961770">
      <w:r>
        <w:separator/>
      </w:r>
    </w:p>
  </w:footnote>
  <w:footnote w:type="continuationSeparator" w:id="0">
    <w:p w14:paraId="2CFED881" w14:textId="77777777" w:rsidR="00961770" w:rsidRDefault="00961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03C2" w14:textId="77777777" w:rsidR="000F211A" w:rsidRDefault="000F211A" w:rsidP="000F2B6B">
    <w:pPr>
      <w:pStyle w:val="Intestazione"/>
      <w:jc w:val="right"/>
      <w:rPr>
        <w:b/>
        <w:i/>
      </w:rPr>
    </w:pPr>
    <w:r>
      <w:rPr>
        <w:b/>
        <w:i/>
      </w:rPr>
      <w:t>Primo Samuele - Presentazione</w:t>
    </w:r>
  </w:p>
  <w:p w14:paraId="0ABE1514" w14:textId="77777777" w:rsidR="000F211A" w:rsidRPr="00B11B72" w:rsidRDefault="000F211A"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FAAA" w14:textId="77777777" w:rsidR="000F211A" w:rsidRPr="007D5CAB" w:rsidRDefault="000F211A" w:rsidP="00C47103">
    <w:pPr>
      <w:pStyle w:val="Intestazione"/>
      <w:jc w:val="right"/>
      <w:rPr>
        <w:b/>
        <w:i/>
      </w:rPr>
    </w:pPr>
    <w:r>
      <w:rPr>
        <w:b/>
        <w:i/>
      </w:rPr>
      <w:t>Primo Re – Capitolo VII</w:t>
    </w:r>
  </w:p>
  <w:p w14:paraId="35A31FFA" w14:textId="77777777" w:rsidR="000F211A" w:rsidRPr="00B11B72" w:rsidRDefault="000F211A"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0135" w14:textId="77777777" w:rsidR="000F211A" w:rsidRPr="007D5CAB" w:rsidRDefault="000F211A" w:rsidP="00C47103">
    <w:pPr>
      <w:pStyle w:val="Intestazione"/>
      <w:jc w:val="right"/>
      <w:rPr>
        <w:b/>
        <w:i/>
      </w:rPr>
    </w:pPr>
    <w:r>
      <w:rPr>
        <w:b/>
        <w:i/>
      </w:rPr>
      <w:t>Primo Re – Capitolo VIII</w:t>
    </w:r>
  </w:p>
  <w:p w14:paraId="097C0062" w14:textId="77777777" w:rsidR="000F211A" w:rsidRPr="00B11B72" w:rsidRDefault="000F211A"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85AC" w14:textId="77777777" w:rsidR="000F211A" w:rsidRPr="007D5CAB" w:rsidRDefault="000F211A" w:rsidP="00C47103">
    <w:pPr>
      <w:pStyle w:val="Intestazione"/>
      <w:jc w:val="right"/>
      <w:rPr>
        <w:b/>
        <w:i/>
      </w:rPr>
    </w:pPr>
    <w:r>
      <w:rPr>
        <w:b/>
        <w:i/>
      </w:rPr>
      <w:t>Primo Re – Capitolo IX</w:t>
    </w:r>
  </w:p>
  <w:p w14:paraId="5CB6B8AD" w14:textId="77777777" w:rsidR="000F211A" w:rsidRPr="00B11B72" w:rsidRDefault="000F211A"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98B4" w14:textId="77777777" w:rsidR="000F211A" w:rsidRPr="007D5CAB" w:rsidRDefault="000F211A" w:rsidP="00C47103">
    <w:pPr>
      <w:pStyle w:val="Intestazione"/>
      <w:jc w:val="right"/>
      <w:rPr>
        <w:b/>
        <w:i/>
      </w:rPr>
    </w:pPr>
    <w:r>
      <w:rPr>
        <w:b/>
        <w:i/>
      </w:rPr>
      <w:t>Primo Re – Capitolo X</w:t>
    </w:r>
  </w:p>
  <w:p w14:paraId="2054F0EF" w14:textId="77777777" w:rsidR="000F211A" w:rsidRPr="00B11B72" w:rsidRDefault="000F211A"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BD93" w14:textId="77777777" w:rsidR="000F211A" w:rsidRPr="007D5CAB" w:rsidRDefault="000F211A" w:rsidP="00C47103">
    <w:pPr>
      <w:pStyle w:val="Intestazione"/>
      <w:jc w:val="right"/>
      <w:rPr>
        <w:b/>
        <w:i/>
      </w:rPr>
    </w:pPr>
    <w:r>
      <w:rPr>
        <w:b/>
        <w:i/>
      </w:rPr>
      <w:t>Primo Re – Capitolo XI</w:t>
    </w:r>
  </w:p>
  <w:p w14:paraId="689B94BB" w14:textId="77777777" w:rsidR="000F211A" w:rsidRPr="00B11B72" w:rsidRDefault="000F211A"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C63E" w14:textId="77777777" w:rsidR="000F211A" w:rsidRPr="007D5CAB" w:rsidRDefault="000F211A" w:rsidP="00C47103">
    <w:pPr>
      <w:pStyle w:val="Intestazione"/>
      <w:jc w:val="right"/>
      <w:rPr>
        <w:b/>
        <w:i/>
      </w:rPr>
    </w:pPr>
    <w:r>
      <w:rPr>
        <w:b/>
        <w:i/>
      </w:rPr>
      <w:t>Primo Re – Capitolo XII</w:t>
    </w:r>
  </w:p>
  <w:p w14:paraId="0C0D3B34" w14:textId="77777777" w:rsidR="000F211A" w:rsidRPr="00B11B72" w:rsidRDefault="000F211A"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0F4E" w14:textId="77777777" w:rsidR="000F211A" w:rsidRPr="007D5CAB" w:rsidRDefault="000F211A" w:rsidP="00C47103">
    <w:pPr>
      <w:pStyle w:val="Intestazione"/>
      <w:jc w:val="right"/>
      <w:rPr>
        <w:b/>
        <w:i/>
      </w:rPr>
    </w:pPr>
    <w:r>
      <w:rPr>
        <w:b/>
        <w:i/>
      </w:rPr>
      <w:t>Primo Re – Capitolo XIII</w:t>
    </w:r>
  </w:p>
  <w:p w14:paraId="4CE4FE13" w14:textId="77777777" w:rsidR="000F211A" w:rsidRPr="00B11B72" w:rsidRDefault="000F211A"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84E5" w14:textId="77777777" w:rsidR="000F211A" w:rsidRPr="007D5CAB" w:rsidRDefault="000F211A" w:rsidP="00C47103">
    <w:pPr>
      <w:pStyle w:val="Intestazione"/>
      <w:jc w:val="right"/>
      <w:rPr>
        <w:b/>
        <w:i/>
      </w:rPr>
    </w:pPr>
    <w:r>
      <w:rPr>
        <w:b/>
        <w:i/>
      </w:rPr>
      <w:t>Primo Re – Capitolo XIV</w:t>
    </w:r>
  </w:p>
  <w:p w14:paraId="2C1C17EA" w14:textId="77777777" w:rsidR="000F211A" w:rsidRPr="00B11B72" w:rsidRDefault="000F211A"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868B" w14:textId="77777777" w:rsidR="000F211A" w:rsidRPr="007D5CAB" w:rsidRDefault="000F211A" w:rsidP="00C47103">
    <w:pPr>
      <w:pStyle w:val="Intestazione"/>
      <w:jc w:val="right"/>
      <w:rPr>
        <w:b/>
        <w:i/>
      </w:rPr>
    </w:pPr>
    <w:r>
      <w:rPr>
        <w:b/>
        <w:i/>
      </w:rPr>
      <w:t>Primo Re – Capitolo XV</w:t>
    </w:r>
  </w:p>
  <w:p w14:paraId="653E537E" w14:textId="77777777" w:rsidR="000F211A" w:rsidRPr="00B11B72" w:rsidRDefault="000F211A"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BB4D" w14:textId="77777777" w:rsidR="000F211A" w:rsidRPr="007D5CAB" w:rsidRDefault="000F211A" w:rsidP="002E4478">
    <w:pPr>
      <w:pStyle w:val="Intestazione"/>
      <w:jc w:val="right"/>
      <w:rPr>
        <w:b/>
        <w:i/>
      </w:rPr>
    </w:pPr>
    <w:r>
      <w:rPr>
        <w:b/>
        <w:i/>
      </w:rPr>
      <w:t>Primo Re – Capitolo XVI</w:t>
    </w:r>
  </w:p>
  <w:p w14:paraId="263D415B" w14:textId="77777777" w:rsidR="000F211A" w:rsidRPr="00B11B72" w:rsidRDefault="000F211A"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73D2" w14:textId="77777777" w:rsidR="000F211A" w:rsidRDefault="000F211A" w:rsidP="000F2B6B">
    <w:pPr>
      <w:pStyle w:val="Intestazione"/>
      <w:jc w:val="right"/>
      <w:rPr>
        <w:b/>
        <w:i/>
      </w:rPr>
    </w:pPr>
    <w:r>
      <w:rPr>
        <w:b/>
        <w:i/>
      </w:rPr>
      <w:t>Primo Re - Presentazione</w:t>
    </w:r>
  </w:p>
  <w:p w14:paraId="525E0FC3" w14:textId="77777777" w:rsidR="000F211A" w:rsidRPr="00B11B72" w:rsidRDefault="000F211A"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C1AA" w14:textId="77777777" w:rsidR="000F211A" w:rsidRPr="007D5CAB" w:rsidRDefault="000F211A" w:rsidP="002E4478">
    <w:pPr>
      <w:pStyle w:val="Intestazione"/>
      <w:jc w:val="right"/>
      <w:rPr>
        <w:b/>
        <w:i/>
      </w:rPr>
    </w:pPr>
    <w:r>
      <w:rPr>
        <w:b/>
        <w:i/>
      </w:rPr>
      <w:t>Primo Re – Capitolo XVII</w:t>
    </w:r>
  </w:p>
  <w:p w14:paraId="7F0D5A6A" w14:textId="77777777" w:rsidR="000F211A" w:rsidRPr="00B11B72" w:rsidRDefault="000F211A" w:rsidP="000F2B6B">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7A85" w14:textId="77777777" w:rsidR="000F211A" w:rsidRPr="007D5CAB" w:rsidRDefault="000F211A" w:rsidP="002E4478">
    <w:pPr>
      <w:pStyle w:val="Intestazione"/>
      <w:jc w:val="right"/>
      <w:rPr>
        <w:b/>
        <w:i/>
      </w:rPr>
    </w:pPr>
    <w:r>
      <w:rPr>
        <w:b/>
        <w:i/>
      </w:rPr>
      <w:t>Primo Re – Capitolo XVIII</w:t>
    </w:r>
  </w:p>
  <w:p w14:paraId="7B4BFA4F" w14:textId="77777777" w:rsidR="000F211A" w:rsidRPr="00B11B72" w:rsidRDefault="000F211A" w:rsidP="000F2B6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DE5E" w14:textId="77777777" w:rsidR="000F211A" w:rsidRPr="007D5CAB" w:rsidRDefault="000F211A" w:rsidP="002E4478">
    <w:pPr>
      <w:pStyle w:val="Intestazione"/>
      <w:jc w:val="right"/>
      <w:rPr>
        <w:b/>
        <w:i/>
      </w:rPr>
    </w:pPr>
    <w:r>
      <w:rPr>
        <w:b/>
        <w:i/>
      </w:rPr>
      <w:t>Primo Re – Capitolo XIX</w:t>
    </w:r>
  </w:p>
  <w:p w14:paraId="2A1D6429" w14:textId="77777777" w:rsidR="000F211A" w:rsidRPr="00B11B72" w:rsidRDefault="000F211A" w:rsidP="000F2B6B">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083B" w14:textId="77777777" w:rsidR="000F211A" w:rsidRPr="007D5CAB" w:rsidRDefault="000F211A" w:rsidP="002E4478">
    <w:pPr>
      <w:pStyle w:val="Intestazione"/>
      <w:jc w:val="right"/>
      <w:rPr>
        <w:b/>
        <w:i/>
      </w:rPr>
    </w:pPr>
    <w:r>
      <w:rPr>
        <w:b/>
        <w:i/>
      </w:rPr>
      <w:t>Primo Re – Capitolo XX</w:t>
    </w:r>
  </w:p>
  <w:p w14:paraId="30397AB4" w14:textId="77777777" w:rsidR="000F211A" w:rsidRPr="00B11B72" w:rsidRDefault="000F211A" w:rsidP="000F2B6B">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CF72" w14:textId="77777777" w:rsidR="000F211A" w:rsidRPr="007D5CAB" w:rsidRDefault="000F211A" w:rsidP="002E4478">
    <w:pPr>
      <w:pStyle w:val="Intestazione"/>
      <w:jc w:val="right"/>
      <w:rPr>
        <w:b/>
        <w:i/>
      </w:rPr>
    </w:pPr>
    <w:r>
      <w:rPr>
        <w:b/>
        <w:i/>
      </w:rPr>
      <w:t>Primo Re– Capitolo XXI</w:t>
    </w:r>
  </w:p>
  <w:p w14:paraId="221E173E" w14:textId="77777777" w:rsidR="000F211A" w:rsidRPr="00B11B72" w:rsidRDefault="000F211A" w:rsidP="000F2B6B">
    <w:pPr>
      <w:pStyle w:val="Intestazion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A0FB" w14:textId="77777777" w:rsidR="000F211A" w:rsidRPr="007D5CAB" w:rsidRDefault="000F211A" w:rsidP="00C47103">
    <w:pPr>
      <w:pStyle w:val="Intestazione"/>
      <w:jc w:val="right"/>
      <w:rPr>
        <w:b/>
        <w:i/>
      </w:rPr>
    </w:pPr>
    <w:r>
      <w:rPr>
        <w:b/>
        <w:i/>
      </w:rPr>
      <w:t>Primo Re– Capitolo XXII</w:t>
    </w:r>
  </w:p>
  <w:p w14:paraId="6E47A136" w14:textId="77777777" w:rsidR="000F211A" w:rsidRPr="00B11B72" w:rsidRDefault="000F211A" w:rsidP="000F2B6B">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CFDE" w14:textId="77777777" w:rsidR="003C500A" w:rsidRDefault="00400E1B">
    <w:pPr>
      <w:pStyle w:val="Intestazione"/>
      <w:jc w:val="right"/>
      <w:rPr>
        <w:b/>
        <w:i/>
      </w:rPr>
    </w:pPr>
    <w:r>
      <w:rPr>
        <w:b/>
        <w:i/>
      </w:rPr>
      <w:t xml:space="preserve">Primo </w:t>
    </w:r>
    <w:r w:rsidR="003C500A">
      <w:rPr>
        <w:b/>
        <w:i/>
      </w:rPr>
      <w:t>Re – Conclusione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4290" w14:textId="77777777" w:rsidR="000F211A" w:rsidRDefault="000F211A">
    <w:pPr>
      <w:pStyle w:val="Intestazione"/>
      <w:jc w:val="right"/>
      <w:rPr>
        <w:b/>
        <w:i/>
        <w:sz w:val="18"/>
      </w:rPr>
    </w:pPr>
    <w:r>
      <w:rPr>
        <w:b/>
        <w:i/>
        <w:sz w:val="18"/>
      </w:rPr>
      <w:t xml:space="preserve">Primo Re– Indice Generale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F074" w14:textId="77777777" w:rsidR="000F211A" w:rsidRPr="007D5CAB" w:rsidRDefault="000F211A" w:rsidP="000F2B6B">
    <w:pPr>
      <w:pStyle w:val="Intestazione"/>
      <w:jc w:val="right"/>
      <w:rPr>
        <w:b/>
        <w:i/>
      </w:rPr>
    </w:pPr>
    <w:r>
      <w:rPr>
        <w:b/>
        <w:i/>
      </w:rPr>
      <w:t>Primo Re - Introduzione</w:t>
    </w:r>
  </w:p>
  <w:p w14:paraId="1B9557E7" w14:textId="77777777" w:rsidR="000F211A" w:rsidRPr="00B11B72" w:rsidRDefault="000F211A"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C940" w14:textId="77777777" w:rsidR="000F211A" w:rsidRPr="007D5CAB" w:rsidRDefault="000F211A" w:rsidP="00C47103">
    <w:pPr>
      <w:pStyle w:val="Intestazione"/>
      <w:jc w:val="right"/>
      <w:rPr>
        <w:b/>
        <w:i/>
      </w:rPr>
    </w:pPr>
    <w:r>
      <w:rPr>
        <w:b/>
        <w:i/>
      </w:rPr>
      <w:t>Primo Re – Capitolo I</w:t>
    </w:r>
  </w:p>
  <w:p w14:paraId="6C717929" w14:textId="77777777" w:rsidR="000F211A" w:rsidRPr="00B11B72" w:rsidRDefault="000F211A"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3586" w14:textId="77777777" w:rsidR="000F211A" w:rsidRPr="007D5CAB" w:rsidRDefault="000F211A" w:rsidP="00C47103">
    <w:pPr>
      <w:pStyle w:val="Intestazione"/>
      <w:jc w:val="right"/>
      <w:rPr>
        <w:b/>
        <w:i/>
      </w:rPr>
    </w:pPr>
    <w:r>
      <w:rPr>
        <w:b/>
        <w:i/>
      </w:rPr>
      <w:t>Primo Re – Capitolo II</w:t>
    </w:r>
  </w:p>
  <w:p w14:paraId="08D73A3D" w14:textId="77777777" w:rsidR="000F211A" w:rsidRPr="00B11B72" w:rsidRDefault="000F211A"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F368" w14:textId="77777777" w:rsidR="000F211A" w:rsidRPr="007D5CAB" w:rsidRDefault="000F211A" w:rsidP="00C47103">
    <w:pPr>
      <w:pStyle w:val="Intestazione"/>
      <w:jc w:val="right"/>
      <w:rPr>
        <w:b/>
        <w:i/>
      </w:rPr>
    </w:pPr>
    <w:r>
      <w:rPr>
        <w:b/>
        <w:i/>
      </w:rPr>
      <w:t>Primo Re – Capitolo III</w:t>
    </w:r>
  </w:p>
  <w:p w14:paraId="3A4DB1FA" w14:textId="77777777" w:rsidR="000F211A" w:rsidRPr="00B11B72" w:rsidRDefault="000F211A"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AD7F" w14:textId="77777777" w:rsidR="000F211A" w:rsidRPr="007D5CAB" w:rsidRDefault="000F211A" w:rsidP="00C47103">
    <w:pPr>
      <w:pStyle w:val="Intestazione"/>
      <w:jc w:val="right"/>
      <w:rPr>
        <w:b/>
        <w:i/>
      </w:rPr>
    </w:pPr>
    <w:r>
      <w:rPr>
        <w:b/>
        <w:i/>
      </w:rPr>
      <w:t>Primo Re – Capitolo IV</w:t>
    </w:r>
  </w:p>
  <w:p w14:paraId="5CEF9822" w14:textId="77777777" w:rsidR="000F211A" w:rsidRPr="00B11B72" w:rsidRDefault="000F211A"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9601" w14:textId="77777777" w:rsidR="000F211A" w:rsidRPr="007D5CAB" w:rsidRDefault="000F211A" w:rsidP="00C47103">
    <w:pPr>
      <w:pStyle w:val="Intestazione"/>
      <w:jc w:val="right"/>
      <w:rPr>
        <w:b/>
        <w:i/>
      </w:rPr>
    </w:pPr>
    <w:r>
      <w:rPr>
        <w:b/>
        <w:i/>
      </w:rPr>
      <w:t>Primo Re – Capitolo V</w:t>
    </w:r>
  </w:p>
  <w:p w14:paraId="475F8432" w14:textId="77777777" w:rsidR="000F211A" w:rsidRPr="00B11B72" w:rsidRDefault="000F211A"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1EF6" w14:textId="77777777" w:rsidR="000F211A" w:rsidRPr="007D5CAB" w:rsidRDefault="000F211A" w:rsidP="00C47103">
    <w:pPr>
      <w:pStyle w:val="Intestazione"/>
      <w:jc w:val="right"/>
      <w:rPr>
        <w:b/>
        <w:i/>
      </w:rPr>
    </w:pPr>
    <w:r>
      <w:rPr>
        <w:b/>
        <w:i/>
      </w:rPr>
      <w:t>Primo Re – Capitolo VI</w:t>
    </w:r>
  </w:p>
  <w:p w14:paraId="525862D6" w14:textId="77777777" w:rsidR="000F211A" w:rsidRPr="00B11B72" w:rsidRDefault="000F211A"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9A2799"/>
    <w:multiLevelType w:val="hybridMultilevel"/>
    <w:tmpl w:val="2B2A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502192"/>
    <w:multiLevelType w:val="hybridMultilevel"/>
    <w:tmpl w:val="A49206D4"/>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5C0BF1"/>
    <w:multiLevelType w:val="hybridMultilevel"/>
    <w:tmpl w:val="A948A330"/>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0583072"/>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DF33E4"/>
    <w:multiLevelType w:val="hybridMultilevel"/>
    <w:tmpl w:val="0D4A19F6"/>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657A97"/>
    <w:multiLevelType w:val="hybridMultilevel"/>
    <w:tmpl w:val="48AC6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DF0A18"/>
    <w:multiLevelType w:val="hybridMultilevel"/>
    <w:tmpl w:val="DD20C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F13191"/>
    <w:multiLevelType w:val="hybridMultilevel"/>
    <w:tmpl w:val="209A030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DBD18DD"/>
    <w:multiLevelType w:val="hybridMultilevel"/>
    <w:tmpl w:val="9446BC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230A1A"/>
    <w:multiLevelType w:val="hybridMultilevel"/>
    <w:tmpl w:val="605E5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88B06E9"/>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9266C6"/>
    <w:multiLevelType w:val="hybridMultilevel"/>
    <w:tmpl w:val="F4BC922A"/>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DE47C5"/>
    <w:multiLevelType w:val="hybridMultilevel"/>
    <w:tmpl w:val="58ECD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F32CF3"/>
    <w:multiLevelType w:val="hybridMultilevel"/>
    <w:tmpl w:val="CFFEE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9" w15:restartNumberingAfterBreak="0">
    <w:nsid w:val="36021870"/>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D971C93"/>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0A657DA"/>
    <w:multiLevelType w:val="hybridMultilevel"/>
    <w:tmpl w:val="5B9AA24A"/>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3555BF7"/>
    <w:multiLevelType w:val="hybridMultilevel"/>
    <w:tmpl w:val="FD484A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E72565"/>
    <w:multiLevelType w:val="hybridMultilevel"/>
    <w:tmpl w:val="A7D06E68"/>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653958"/>
    <w:multiLevelType w:val="hybridMultilevel"/>
    <w:tmpl w:val="F3189B8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58F62179"/>
    <w:multiLevelType w:val="hybridMultilevel"/>
    <w:tmpl w:val="D6003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A150EEA"/>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33E073A"/>
    <w:multiLevelType w:val="hybridMultilevel"/>
    <w:tmpl w:val="04EE9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5F12D7C"/>
    <w:multiLevelType w:val="hybridMultilevel"/>
    <w:tmpl w:val="0638EA3E"/>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6A3F386B"/>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B09066B"/>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BD506FB"/>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FF26C98"/>
    <w:multiLevelType w:val="hybridMultilevel"/>
    <w:tmpl w:val="75A49E88"/>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5A80383"/>
    <w:multiLevelType w:val="hybridMultilevel"/>
    <w:tmpl w:val="9176E0D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6B4360E"/>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9F05205"/>
    <w:multiLevelType w:val="hybridMultilevel"/>
    <w:tmpl w:val="205810F8"/>
    <w:lvl w:ilvl="0" w:tplc="EDAEDA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081756264">
    <w:abstractNumId w:val="16"/>
  </w:num>
  <w:num w:numId="2" w16cid:durableId="1225679229">
    <w:abstractNumId w:val="15"/>
  </w:num>
  <w:num w:numId="3" w16cid:durableId="1376345010">
    <w:abstractNumId w:val="34"/>
  </w:num>
  <w:num w:numId="4" w16cid:durableId="399595827">
    <w:abstractNumId w:val="1"/>
  </w:num>
  <w:num w:numId="5" w16cid:durableId="1165710398">
    <w:abstractNumId w:val="24"/>
  </w:num>
  <w:num w:numId="6" w16cid:durableId="212696576">
    <w:abstractNumId w:val="20"/>
  </w:num>
  <w:num w:numId="7" w16cid:durableId="136917410">
    <w:abstractNumId w:val="23"/>
  </w:num>
  <w:num w:numId="8" w16cid:durableId="1197083343">
    <w:abstractNumId w:val="26"/>
  </w:num>
  <w:num w:numId="9" w16cid:durableId="1388644800">
    <w:abstractNumId w:val="18"/>
  </w:num>
  <w:num w:numId="10" w16cid:durableId="861288440">
    <w:abstractNumId w:val="0"/>
  </w:num>
  <w:num w:numId="11" w16cid:durableId="1645114493">
    <w:abstractNumId w:val="19"/>
  </w:num>
  <w:num w:numId="12" w16cid:durableId="806118907">
    <w:abstractNumId w:val="8"/>
  </w:num>
  <w:num w:numId="13" w16cid:durableId="505558771">
    <w:abstractNumId w:val="11"/>
  </w:num>
  <w:num w:numId="14" w16cid:durableId="1223323792">
    <w:abstractNumId w:val="37"/>
  </w:num>
  <w:num w:numId="15" w16cid:durableId="532546141">
    <w:abstractNumId w:val="30"/>
  </w:num>
  <w:num w:numId="16" w16cid:durableId="1259100753">
    <w:abstractNumId w:val="35"/>
  </w:num>
  <w:num w:numId="17" w16cid:durableId="428089715">
    <w:abstractNumId w:val="6"/>
  </w:num>
  <w:num w:numId="18" w16cid:durableId="2012174555">
    <w:abstractNumId w:val="3"/>
  </w:num>
  <w:num w:numId="19" w16cid:durableId="338116704">
    <w:abstractNumId w:val="13"/>
  </w:num>
  <w:num w:numId="20" w16cid:durableId="1754398958">
    <w:abstractNumId w:val="28"/>
  </w:num>
  <w:num w:numId="21" w16cid:durableId="1767724571">
    <w:abstractNumId w:val="14"/>
  </w:num>
  <w:num w:numId="22" w16cid:durableId="320744477">
    <w:abstractNumId w:val="22"/>
  </w:num>
  <w:num w:numId="23" w16cid:durableId="84542616">
    <w:abstractNumId w:val="4"/>
  </w:num>
  <w:num w:numId="24" w16cid:durableId="1576553291">
    <w:abstractNumId w:val="25"/>
  </w:num>
  <w:num w:numId="25" w16cid:durableId="1388259626">
    <w:abstractNumId w:val="9"/>
  </w:num>
  <w:num w:numId="26" w16cid:durableId="1529030107">
    <w:abstractNumId w:val="31"/>
  </w:num>
  <w:num w:numId="27" w16cid:durableId="231474924">
    <w:abstractNumId w:val="27"/>
  </w:num>
  <w:num w:numId="28" w16cid:durableId="738014580">
    <w:abstractNumId w:val="10"/>
  </w:num>
  <w:num w:numId="29" w16cid:durableId="1316950286">
    <w:abstractNumId w:val="32"/>
  </w:num>
  <w:num w:numId="30" w16cid:durableId="2021927467">
    <w:abstractNumId w:val="12"/>
  </w:num>
  <w:num w:numId="31" w16cid:durableId="1663464636">
    <w:abstractNumId w:val="7"/>
  </w:num>
  <w:num w:numId="32" w16cid:durableId="616376596">
    <w:abstractNumId w:val="2"/>
  </w:num>
  <w:num w:numId="33" w16cid:durableId="644093503">
    <w:abstractNumId w:val="17"/>
  </w:num>
  <w:num w:numId="34" w16cid:durableId="751121257">
    <w:abstractNumId w:val="36"/>
  </w:num>
  <w:num w:numId="35" w16cid:durableId="245041206">
    <w:abstractNumId w:val="21"/>
  </w:num>
  <w:num w:numId="36" w16cid:durableId="563175473">
    <w:abstractNumId w:val="38"/>
  </w:num>
  <w:num w:numId="37" w16cid:durableId="1888225751">
    <w:abstractNumId w:val="33"/>
  </w:num>
  <w:num w:numId="38" w16cid:durableId="511576558">
    <w:abstractNumId w:val="5"/>
  </w:num>
  <w:num w:numId="39" w16cid:durableId="5232494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07B71"/>
    <w:rsid w:val="0001091A"/>
    <w:rsid w:val="000113B2"/>
    <w:rsid w:val="0001143D"/>
    <w:rsid w:val="000114A0"/>
    <w:rsid w:val="00011E29"/>
    <w:rsid w:val="0001499E"/>
    <w:rsid w:val="0001697A"/>
    <w:rsid w:val="00016DEC"/>
    <w:rsid w:val="000203E6"/>
    <w:rsid w:val="00020E27"/>
    <w:rsid w:val="00020FB3"/>
    <w:rsid w:val="000214F5"/>
    <w:rsid w:val="00021BC0"/>
    <w:rsid w:val="00021BF0"/>
    <w:rsid w:val="00021E83"/>
    <w:rsid w:val="000224EB"/>
    <w:rsid w:val="00022944"/>
    <w:rsid w:val="0002639B"/>
    <w:rsid w:val="000304C1"/>
    <w:rsid w:val="00034D4A"/>
    <w:rsid w:val="0003781B"/>
    <w:rsid w:val="0004504D"/>
    <w:rsid w:val="000457B2"/>
    <w:rsid w:val="00050B4C"/>
    <w:rsid w:val="000519F8"/>
    <w:rsid w:val="00053316"/>
    <w:rsid w:val="000533B6"/>
    <w:rsid w:val="000542A4"/>
    <w:rsid w:val="0005527F"/>
    <w:rsid w:val="00055A3C"/>
    <w:rsid w:val="00055B83"/>
    <w:rsid w:val="00057A32"/>
    <w:rsid w:val="00061E5F"/>
    <w:rsid w:val="00063548"/>
    <w:rsid w:val="000676E7"/>
    <w:rsid w:val="000775A3"/>
    <w:rsid w:val="00080400"/>
    <w:rsid w:val="00082C31"/>
    <w:rsid w:val="00082C39"/>
    <w:rsid w:val="00085832"/>
    <w:rsid w:val="000862D6"/>
    <w:rsid w:val="0008656C"/>
    <w:rsid w:val="00087A4F"/>
    <w:rsid w:val="0009165D"/>
    <w:rsid w:val="00092828"/>
    <w:rsid w:val="0009352F"/>
    <w:rsid w:val="000936DF"/>
    <w:rsid w:val="000937A5"/>
    <w:rsid w:val="00094D2B"/>
    <w:rsid w:val="00096230"/>
    <w:rsid w:val="000A0A99"/>
    <w:rsid w:val="000A1BDA"/>
    <w:rsid w:val="000A3ED1"/>
    <w:rsid w:val="000A4130"/>
    <w:rsid w:val="000A42F4"/>
    <w:rsid w:val="000A4AF9"/>
    <w:rsid w:val="000A587D"/>
    <w:rsid w:val="000B105C"/>
    <w:rsid w:val="000B15E5"/>
    <w:rsid w:val="000B1643"/>
    <w:rsid w:val="000B5870"/>
    <w:rsid w:val="000B75CD"/>
    <w:rsid w:val="000C0622"/>
    <w:rsid w:val="000C0CCA"/>
    <w:rsid w:val="000C1AC7"/>
    <w:rsid w:val="000C2CCE"/>
    <w:rsid w:val="000C4B7E"/>
    <w:rsid w:val="000C5EAF"/>
    <w:rsid w:val="000D2621"/>
    <w:rsid w:val="000D4E96"/>
    <w:rsid w:val="000D55FB"/>
    <w:rsid w:val="000D7083"/>
    <w:rsid w:val="000D7B73"/>
    <w:rsid w:val="000E1AEF"/>
    <w:rsid w:val="000E1CBA"/>
    <w:rsid w:val="000E2BC8"/>
    <w:rsid w:val="000E3FC7"/>
    <w:rsid w:val="000E6C9F"/>
    <w:rsid w:val="000F0C73"/>
    <w:rsid w:val="000F211A"/>
    <w:rsid w:val="000F2B6B"/>
    <w:rsid w:val="000F3E8D"/>
    <w:rsid w:val="000F5354"/>
    <w:rsid w:val="000F6C3C"/>
    <w:rsid w:val="00103205"/>
    <w:rsid w:val="001045D3"/>
    <w:rsid w:val="00105F69"/>
    <w:rsid w:val="00106D60"/>
    <w:rsid w:val="0011171C"/>
    <w:rsid w:val="00113CDF"/>
    <w:rsid w:val="001151C7"/>
    <w:rsid w:val="00115A15"/>
    <w:rsid w:val="001179F4"/>
    <w:rsid w:val="00117E1A"/>
    <w:rsid w:val="00120C1D"/>
    <w:rsid w:val="00121141"/>
    <w:rsid w:val="00123440"/>
    <w:rsid w:val="00123B6E"/>
    <w:rsid w:val="001247F1"/>
    <w:rsid w:val="00124905"/>
    <w:rsid w:val="00124B30"/>
    <w:rsid w:val="00124BB4"/>
    <w:rsid w:val="001251F9"/>
    <w:rsid w:val="001263F2"/>
    <w:rsid w:val="00126760"/>
    <w:rsid w:val="00132AA9"/>
    <w:rsid w:val="00133B7E"/>
    <w:rsid w:val="001344DA"/>
    <w:rsid w:val="00135A75"/>
    <w:rsid w:val="0014159C"/>
    <w:rsid w:val="001448A3"/>
    <w:rsid w:val="00144DD7"/>
    <w:rsid w:val="001454B5"/>
    <w:rsid w:val="00146D66"/>
    <w:rsid w:val="001474FD"/>
    <w:rsid w:val="00147B00"/>
    <w:rsid w:val="00150507"/>
    <w:rsid w:val="00150677"/>
    <w:rsid w:val="001550E4"/>
    <w:rsid w:val="0015557C"/>
    <w:rsid w:val="00163667"/>
    <w:rsid w:val="0016423D"/>
    <w:rsid w:val="001650F5"/>
    <w:rsid w:val="00170F12"/>
    <w:rsid w:val="001722CB"/>
    <w:rsid w:val="0017347D"/>
    <w:rsid w:val="00173D8C"/>
    <w:rsid w:val="00181E56"/>
    <w:rsid w:val="001826F3"/>
    <w:rsid w:val="00182A0C"/>
    <w:rsid w:val="0018309A"/>
    <w:rsid w:val="00183F68"/>
    <w:rsid w:val="001846EF"/>
    <w:rsid w:val="00186F90"/>
    <w:rsid w:val="001871D9"/>
    <w:rsid w:val="00190F21"/>
    <w:rsid w:val="00190FE6"/>
    <w:rsid w:val="00193C52"/>
    <w:rsid w:val="00196B69"/>
    <w:rsid w:val="00196F3A"/>
    <w:rsid w:val="001A01DC"/>
    <w:rsid w:val="001A08CF"/>
    <w:rsid w:val="001A29EA"/>
    <w:rsid w:val="001A33D7"/>
    <w:rsid w:val="001A6550"/>
    <w:rsid w:val="001A72F8"/>
    <w:rsid w:val="001A746C"/>
    <w:rsid w:val="001B07C4"/>
    <w:rsid w:val="001B082C"/>
    <w:rsid w:val="001B09E2"/>
    <w:rsid w:val="001B11C7"/>
    <w:rsid w:val="001B2B66"/>
    <w:rsid w:val="001B42AC"/>
    <w:rsid w:val="001B478F"/>
    <w:rsid w:val="001B522E"/>
    <w:rsid w:val="001B7B09"/>
    <w:rsid w:val="001B7D61"/>
    <w:rsid w:val="001C066E"/>
    <w:rsid w:val="001C186A"/>
    <w:rsid w:val="001C23EC"/>
    <w:rsid w:val="001C461C"/>
    <w:rsid w:val="001C5324"/>
    <w:rsid w:val="001C5C64"/>
    <w:rsid w:val="001C5D52"/>
    <w:rsid w:val="001D01B5"/>
    <w:rsid w:val="001D0BAA"/>
    <w:rsid w:val="001D0D97"/>
    <w:rsid w:val="001D171E"/>
    <w:rsid w:val="001D20B5"/>
    <w:rsid w:val="001D3B00"/>
    <w:rsid w:val="001D533B"/>
    <w:rsid w:val="001D69FB"/>
    <w:rsid w:val="001D7EDB"/>
    <w:rsid w:val="001E295B"/>
    <w:rsid w:val="001E31B6"/>
    <w:rsid w:val="001E505A"/>
    <w:rsid w:val="001E5DCA"/>
    <w:rsid w:val="001E6A19"/>
    <w:rsid w:val="001F225B"/>
    <w:rsid w:val="001F2DE6"/>
    <w:rsid w:val="001F58FB"/>
    <w:rsid w:val="001F60D2"/>
    <w:rsid w:val="001F7381"/>
    <w:rsid w:val="001F766F"/>
    <w:rsid w:val="00201E39"/>
    <w:rsid w:val="0020331F"/>
    <w:rsid w:val="00203567"/>
    <w:rsid w:val="00204396"/>
    <w:rsid w:val="002104E9"/>
    <w:rsid w:val="00212356"/>
    <w:rsid w:val="00213452"/>
    <w:rsid w:val="00214940"/>
    <w:rsid w:val="00214B1F"/>
    <w:rsid w:val="0021725F"/>
    <w:rsid w:val="0022130F"/>
    <w:rsid w:val="00221D7A"/>
    <w:rsid w:val="00222731"/>
    <w:rsid w:val="002234CF"/>
    <w:rsid w:val="00227429"/>
    <w:rsid w:val="00231093"/>
    <w:rsid w:val="002318A2"/>
    <w:rsid w:val="00233C4B"/>
    <w:rsid w:val="0023468C"/>
    <w:rsid w:val="002351F9"/>
    <w:rsid w:val="00240C6D"/>
    <w:rsid w:val="00240C7B"/>
    <w:rsid w:val="002415B7"/>
    <w:rsid w:val="002467DD"/>
    <w:rsid w:val="00246F56"/>
    <w:rsid w:val="00252AAB"/>
    <w:rsid w:val="00254210"/>
    <w:rsid w:val="0025593E"/>
    <w:rsid w:val="00260031"/>
    <w:rsid w:val="00262282"/>
    <w:rsid w:val="002625F0"/>
    <w:rsid w:val="00265364"/>
    <w:rsid w:val="0026668F"/>
    <w:rsid w:val="00273368"/>
    <w:rsid w:val="002762F4"/>
    <w:rsid w:val="00276FA8"/>
    <w:rsid w:val="00280284"/>
    <w:rsid w:val="00280C51"/>
    <w:rsid w:val="00281CD1"/>
    <w:rsid w:val="00282627"/>
    <w:rsid w:val="00283990"/>
    <w:rsid w:val="002839DA"/>
    <w:rsid w:val="00284272"/>
    <w:rsid w:val="00284DFA"/>
    <w:rsid w:val="002870B1"/>
    <w:rsid w:val="00287556"/>
    <w:rsid w:val="00291DB8"/>
    <w:rsid w:val="00292AC3"/>
    <w:rsid w:val="0029363B"/>
    <w:rsid w:val="00295B01"/>
    <w:rsid w:val="002976CD"/>
    <w:rsid w:val="0029797E"/>
    <w:rsid w:val="002A07EC"/>
    <w:rsid w:val="002A1548"/>
    <w:rsid w:val="002A5336"/>
    <w:rsid w:val="002B0DC9"/>
    <w:rsid w:val="002B3907"/>
    <w:rsid w:val="002C018A"/>
    <w:rsid w:val="002C0DB2"/>
    <w:rsid w:val="002C2727"/>
    <w:rsid w:val="002C3B67"/>
    <w:rsid w:val="002C3E56"/>
    <w:rsid w:val="002D1F1F"/>
    <w:rsid w:val="002D2942"/>
    <w:rsid w:val="002D35F4"/>
    <w:rsid w:val="002D4241"/>
    <w:rsid w:val="002D52F2"/>
    <w:rsid w:val="002D557E"/>
    <w:rsid w:val="002D5775"/>
    <w:rsid w:val="002D5E3F"/>
    <w:rsid w:val="002D616E"/>
    <w:rsid w:val="002D6393"/>
    <w:rsid w:val="002E22E7"/>
    <w:rsid w:val="002E4478"/>
    <w:rsid w:val="002E7226"/>
    <w:rsid w:val="002E768C"/>
    <w:rsid w:val="002F0150"/>
    <w:rsid w:val="002F0C26"/>
    <w:rsid w:val="002F1F00"/>
    <w:rsid w:val="002F25D3"/>
    <w:rsid w:val="002F544C"/>
    <w:rsid w:val="002F5AAB"/>
    <w:rsid w:val="00301A7F"/>
    <w:rsid w:val="003038CF"/>
    <w:rsid w:val="003040AE"/>
    <w:rsid w:val="0030451D"/>
    <w:rsid w:val="003102FF"/>
    <w:rsid w:val="00310B17"/>
    <w:rsid w:val="0031150C"/>
    <w:rsid w:val="0031157F"/>
    <w:rsid w:val="00311C7E"/>
    <w:rsid w:val="003131E8"/>
    <w:rsid w:val="0031620C"/>
    <w:rsid w:val="003170B7"/>
    <w:rsid w:val="003224E5"/>
    <w:rsid w:val="003236FE"/>
    <w:rsid w:val="0032504E"/>
    <w:rsid w:val="00327CF4"/>
    <w:rsid w:val="0033175D"/>
    <w:rsid w:val="00332381"/>
    <w:rsid w:val="003356CF"/>
    <w:rsid w:val="00337423"/>
    <w:rsid w:val="00337CFD"/>
    <w:rsid w:val="00341B8D"/>
    <w:rsid w:val="00342F76"/>
    <w:rsid w:val="00343B3B"/>
    <w:rsid w:val="00347C13"/>
    <w:rsid w:val="00347D19"/>
    <w:rsid w:val="00350196"/>
    <w:rsid w:val="00350B04"/>
    <w:rsid w:val="003511CA"/>
    <w:rsid w:val="00352712"/>
    <w:rsid w:val="003527FD"/>
    <w:rsid w:val="00352AA5"/>
    <w:rsid w:val="00353061"/>
    <w:rsid w:val="003550DA"/>
    <w:rsid w:val="00361CFA"/>
    <w:rsid w:val="003664E8"/>
    <w:rsid w:val="00370679"/>
    <w:rsid w:val="00370840"/>
    <w:rsid w:val="00372CAF"/>
    <w:rsid w:val="003742A8"/>
    <w:rsid w:val="00374484"/>
    <w:rsid w:val="00374CB0"/>
    <w:rsid w:val="0037528C"/>
    <w:rsid w:val="00376665"/>
    <w:rsid w:val="00381BD8"/>
    <w:rsid w:val="00382A44"/>
    <w:rsid w:val="00384CB7"/>
    <w:rsid w:val="00386CA9"/>
    <w:rsid w:val="00387B9C"/>
    <w:rsid w:val="00393251"/>
    <w:rsid w:val="00393E5D"/>
    <w:rsid w:val="00394301"/>
    <w:rsid w:val="00394861"/>
    <w:rsid w:val="00394935"/>
    <w:rsid w:val="00396392"/>
    <w:rsid w:val="00397163"/>
    <w:rsid w:val="003A042B"/>
    <w:rsid w:val="003A1533"/>
    <w:rsid w:val="003A16E6"/>
    <w:rsid w:val="003A2033"/>
    <w:rsid w:val="003A2A3F"/>
    <w:rsid w:val="003A5884"/>
    <w:rsid w:val="003A59F9"/>
    <w:rsid w:val="003A5D23"/>
    <w:rsid w:val="003A614F"/>
    <w:rsid w:val="003A7EA6"/>
    <w:rsid w:val="003B0D66"/>
    <w:rsid w:val="003B3DCA"/>
    <w:rsid w:val="003B4BA7"/>
    <w:rsid w:val="003B55FD"/>
    <w:rsid w:val="003B5DC1"/>
    <w:rsid w:val="003B6EF1"/>
    <w:rsid w:val="003C1634"/>
    <w:rsid w:val="003C31CC"/>
    <w:rsid w:val="003C3D9C"/>
    <w:rsid w:val="003C500A"/>
    <w:rsid w:val="003D004B"/>
    <w:rsid w:val="003D03BB"/>
    <w:rsid w:val="003D1546"/>
    <w:rsid w:val="003D3657"/>
    <w:rsid w:val="003D6384"/>
    <w:rsid w:val="003E3018"/>
    <w:rsid w:val="003E332B"/>
    <w:rsid w:val="003E3577"/>
    <w:rsid w:val="003E5B41"/>
    <w:rsid w:val="003E5E0E"/>
    <w:rsid w:val="003E62D1"/>
    <w:rsid w:val="003E7BE1"/>
    <w:rsid w:val="003F026D"/>
    <w:rsid w:val="003F0EC2"/>
    <w:rsid w:val="003F1107"/>
    <w:rsid w:val="003F142B"/>
    <w:rsid w:val="003F15FE"/>
    <w:rsid w:val="003F2136"/>
    <w:rsid w:val="003F30E4"/>
    <w:rsid w:val="003F3C9A"/>
    <w:rsid w:val="003F3EA6"/>
    <w:rsid w:val="003F5559"/>
    <w:rsid w:val="003F697F"/>
    <w:rsid w:val="003F69CD"/>
    <w:rsid w:val="004009C4"/>
    <w:rsid w:val="00400E1B"/>
    <w:rsid w:val="0040346E"/>
    <w:rsid w:val="004046B7"/>
    <w:rsid w:val="004046EB"/>
    <w:rsid w:val="00404E57"/>
    <w:rsid w:val="00406143"/>
    <w:rsid w:val="00406CCE"/>
    <w:rsid w:val="00407423"/>
    <w:rsid w:val="0041034E"/>
    <w:rsid w:val="00415507"/>
    <w:rsid w:val="00415CFB"/>
    <w:rsid w:val="0041751B"/>
    <w:rsid w:val="00423656"/>
    <w:rsid w:val="00424794"/>
    <w:rsid w:val="00425953"/>
    <w:rsid w:val="00425A70"/>
    <w:rsid w:val="00425B4A"/>
    <w:rsid w:val="004263A3"/>
    <w:rsid w:val="00426891"/>
    <w:rsid w:val="00432D5F"/>
    <w:rsid w:val="00437FCB"/>
    <w:rsid w:val="00440E55"/>
    <w:rsid w:val="00441F67"/>
    <w:rsid w:val="00444707"/>
    <w:rsid w:val="0044796F"/>
    <w:rsid w:val="00447A4E"/>
    <w:rsid w:val="00451E64"/>
    <w:rsid w:val="00453039"/>
    <w:rsid w:val="00455083"/>
    <w:rsid w:val="0045537A"/>
    <w:rsid w:val="00455F22"/>
    <w:rsid w:val="00457E76"/>
    <w:rsid w:val="00460AED"/>
    <w:rsid w:val="00463E87"/>
    <w:rsid w:val="00465F01"/>
    <w:rsid w:val="00465FD8"/>
    <w:rsid w:val="00467F6F"/>
    <w:rsid w:val="00472908"/>
    <w:rsid w:val="004735A0"/>
    <w:rsid w:val="00473D4B"/>
    <w:rsid w:val="00473F19"/>
    <w:rsid w:val="004741F1"/>
    <w:rsid w:val="00475B42"/>
    <w:rsid w:val="00476D57"/>
    <w:rsid w:val="0048075A"/>
    <w:rsid w:val="004807BB"/>
    <w:rsid w:val="004821A7"/>
    <w:rsid w:val="004833F8"/>
    <w:rsid w:val="00483842"/>
    <w:rsid w:val="00484F7C"/>
    <w:rsid w:val="004855A4"/>
    <w:rsid w:val="004914E9"/>
    <w:rsid w:val="00492059"/>
    <w:rsid w:val="00492405"/>
    <w:rsid w:val="004932E6"/>
    <w:rsid w:val="0049343A"/>
    <w:rsid w:val="00495FFC"/>
    <w:rsid w:val="004A1876"/>
    <w:rsid w:val="004A5803"/>
    <w:rsid w:val="004A6377"/>
    <w:rsid w:val="004A7ADD"/>
    <w:rsid w:val="004B0B07"/>
    <w:rsid w:val="004B2ACE"/>
    <w:rsid w:val="004B3522"/>
    <w:rsid w:val="004B3BCD"/>
    <w:rsid w:val="004B5AC5"/>
    <w:rsid w:val="004B665E"/>
    <w:rsid w:val="004B7137"/>
    <w:rsid w:val="004C19BB"/>
    <w:rsid w:val="004C228F"/>
    <w:rsid w:val="004C3595"/>
    <w:rsid w:val="004C40FA"/>
    <w:rsid w:val="004C6D61"/>
    <w:rsid w:val="004C7BA1"/>
    <w:rsid w:val="004D0793"/>
    <w:rsid w:val="004D2346"/>
    <w:rsid w:val="004D4EE4"/>
    <w:rsid w:val="004D51CE"/>
    <w:rsid w:val="004D5823"/>
    <w:rsid w:val="004E18F9"/>
    <w:rsid w:val="004E3ABA"/>
    <w:rsid w:val="004F30D7"/>
    <w:rsid w:val="004F41CE"/>
    <w:rsid w:val="004F43EC"/>
    <w:rsid w:val="004F4855"/>
    <w:rsid w:val="004F7B3E"/>
    <w:rsid w:val="0050003E"/>
    <w:rsid w:val="005001FC"/>
    <w:rsid w:val="00502D24"/>
    <w:rsid w:val="005034B7"/>
    <w:rsid w:val="00504C78"/>
    <w:rsid w:val="0050675C"/>
    <w:rsid w:val="00512E3E"/>
    <w:rsid w:val="00513990"/>
    <w:rsid w:val="00514FE3"/>
    <w:rsid w:val="00515512"/>
    <w:rsid w:val="00515FB0"/>
    <w:rsid w:val="00516C31"/>
    <w:rsid w:val="00520B84"/>
    <w:rsid w:val="0052202D"/>
    <w:rsid w:val="00522C40"/>
    <w:rsid w:val="00524E27"/>
    <w:rsid w:val="005256D7"/>
    <w:rsid w:val="00527A3F"/>
    <w:rsid w:val="00531233"/>
    <w:rsid w:val="00533B42"/>
    <w:rsid w:val="0053583D"/>
    <w:rsid w:val="0053633B"/>
    <w:rsid w:val="00541246"/>
    <w:rsid w:val="0054195C"/>
    <w:rsid w:val="00541D68"/>
    <w:rsid w:val="0054302B"/>
    <w:rsid w:val="00545DB1"/>
    <w:rsid w:val="00546D7E"/>
    <w:rsid w:val="0054708E"/>
    <w:rsid w:val="00547C4C"/>
    <w:rsid w:val="00547FC2"/>
    <w:rsid w:val="00550B6B"/>
    <w:rsid w:val="0055102A"/>
    <w:rsid w:val="00552798"/>
    <w:rsid w:val="0055590B"/>
    <w:rsid w:val="00557356"/>
    <w:rsid w:val="00562AE8"/>
    <w:rsid w:val="00563C54"/>
    <w:rsid w:val="0056571C"/>
    <w:rsid w:val="00566834"/>
    <w:rsid w:val="00571E9A"/>
    <w:rsid w:val="00572327"/>
    <w:rsid w:val="005725D5"/>
    <w:rsid w:val="0057299E"/>
    <w:rsid w:val="00573BB9"/>
    <w:rsid w:val="00575971"/>
    <w:rsid w:val="00575C7E"/>
    <w:rsid w:val="005768D3"/>
    <w:rsid w:val="00576DFB"/>
    <w:rsid w:val="0057775A"/>
    <w:rsid w:val="00580071"/>
    <w:rsid w:val="005804E2"/>
    <w:rsid w:val="00580B84"/>
    <w:rsid w:val="0058263D"/>
    <w:rsid w:val="00583075"/>
    <w:rsid w:val="00583408"/>
    <w:rsid w:val="00583B7F"/>
    <w:rsid w:val="00590DAA"/>
    <w:rsid w:val="00591856"/>
    <w:rsid w:val="00592CFC"/>
    <w:rsid w:val="00593FBD"/>
    <w:rsid w:val="005957A8"/>
    <w:rsid w:val="005A09D3"/>
    <w:rsid w:val="005A148E"/>
    <w:rsid w:val="005A23A5"/>
    <w:rsid w:val="005A2B39"/>
    <w:rsid w:val="005A6AE6"/>
    <w:rsid w:val="005B3023"/>
    <w:rsid w:val="005B4AF2"/>
    <w:rsid w:val="005B5102"/>
    <w:rsid w:val="005B7C0A"/>
    <w:rsid w:val="005C05B6"/>
    <w:rsid w:val="005C0E64"/>
    <w:rsid w:val="005C0EF4"/>
    <w:rsid w:val="005C1D56"/>
    <w:rsid w:val="005C21D5"/>
    <w:rsid w:val="005C4177"/>
    <w:rsid w:val="005C51A7"/>
    <w:rsid w:val="005D079C"/>
    <w:rsid w:val="005D10B3"/>
    <w:rsid w:val="005D57B7"/>
    <w:rsid w:val="005D5A42"/>
    <w:rsid w:val="005E09E3"/>
    <w:rsid w:val="005E1885"/>
    <w:rsid w:val="005E1A61"/>
    <w:rsid w:val="005E39B7"/>
    <w:rsid w:val="005E5A45"/>
    <w:rsid w:val="005E7D15"/>
    <w:rsid w:val="005F0767"/>
    <w:rsid w:val="005F0B9B"/>
    <w:rsid w:val="005F1D65"/>
    <w:rsid w:val="005F382E"/>
    <w:rsid w:val="005F3C4B"/>
    <w:rsid w:val="005F4295"/>
    <w:rsid w:val="00604A70"/>
    <w:rsid w:val="00605C86"/>
    <w:rsid w:val="006067F0"/>
    <w:rsid w:val="00607B09"/>
    <w:rsid w:val="00610738"/>
    <w:rsid w:val="00621635"/>
    <w:rsid w:val="0062261B"/>
    <w:rsid w:val="0062320A"/>
    <w:rsid w:val="006243A1"/>
    <w:rsid w:val="00624501"/>
    <w:rsid w:val="00624AC7"/>
    <w:rsid w:val="006273AD"/>
    <w:rsid w:val="00630A31"/>
    <w:rsid w:val="0063168E"/>
    <w:rsid w:val="00633C07"/>
    <w:rsid w:val="00633C08"/>
    <w:rsid w:val="00634B1E"/>
    <w:rsid w:val="00635585"/>
    <w:rsid w:val="00636657"/>
    <w:rsid w:val="006401B8"/>
    <w:rsid w:val="0064033F"/>
    <w:rsid w:val="00643A18"/>
    <w:rsid w:val="00644F24"/>
    <w:rsid w:val="006453C4"/>
    <w:rsid w:val="00645EF8"/>
    <w:rsid w:val="00646056"/>
    <w:rsid w:val="00647253"/>
    <w:rsid w:val="0065012D"/>
    <w:rsid w:val="00650500"/>
    <w:rsid w:val="00651395"/>
    <w:rsid w:val="006520E5"/>
    <w:rsid w:val="006522BE"/>
    <w:rsid w:val="00654B9B"/>
    <w:rsid w:val="00663622"/>
    <w:rsid w:val="006647B6"/>
    <w:rsid w:val="0066561F"/>
    <w:rsid w:val="0066620E"/>
    <w:rsid w:val="00666485"/>
    <w:rsid w:val="00666500"/>
    <w:rsid w:val="0066725B"/>
    <w:rsid w:val="00670816"/>
    <w:rsid w:val="00671BAC"/>
    <w:rsid w:val="00671E53"/>
    <w:rsid w:val="00673931"/>
    <w:rsid w:val="00673E12"/>
    <w:rsid w:val="00675A4B"/>
    <w:rsid w:val="00677B0A"/>
    <w:rsid w:val="00677DA2"/>
    <w:rsid w:val="00682558"/>
    <w:rsid w:val="006825B6"/>
    <w:rsid w:val="00683E3F"/>
    <w:rsid w:val="00683F34"/>
    <w:rsid w:val="00685109"/>
    <w:rsid w:val="006868F7"/>
    <w:rsid w:val="00687914"/>
    <w:rsid w:val="00687998"/>
    <w:rsid w:val="00690685"/>
    <w:rsid w:val="006906B7"/>
    <w:rsid w:val="006918C2"/>
    <w:rsid w:val="00691D22"/>
    <w:rsid w:val="00696498"/>
    <w:rsid w:val="00696D52"/>
    <w:rsid w:val="006A004E"/>
    <w:rsid w:val="006A3722"/>
    <w:rsid w:val="006A37D4"/>
    <w:rsid w:val="006A4436"/>
    <w:rsid w:val="006B170B"/>
    <w:rsid w:val="006B190A"/>
    <w:rsid w:val="006B1F45"/>
    <w:rsid w:val="006B2199"/>
    <w:rsid w:val="006B219F"/>
    <w:rsid w:val="006B4A80"/>
    <w:rsid w:val="006B4EA2"/>
    <w:rsid w:val="006B7EE7"/>
    <w:rsid w:val="006C1106"/>
    <w:rsid w:val="006C1260"/>
    <w:rsid w:val="006C1935"/>
    <w:rsid w:val="006C3CEC"/>
    <w:rsid w:val="006C45BC"/>
    <w:rsid w:val="006C4F5E"/>
    <w:rsid w:val="006C577B"/>
    <w:rsid w:val="006C5FB4"/>
    <w:rsid w:val="006C63B6"/>
    <w:rsid w:val="006C6FEC"/>
    <w:rsid w:val="006D0DEB"/>
    <w:rsid w:val="006D0E87"/>
    <w:rsid w:val="006D296B"/>
    <w:rsid w:val="006D3986"/>
    <w:rsid w:val="006D60FB"/>
    <w:rsid w:val="006E18AF"/>
    <w:rsid w:val="006E1EC8"/>
    <w:rsid w:val="006E242D"/>
    <w:rsid w:val="006E2835"/>
    <w:rsid w:val="006F077D"/>
    <w:rsid w:val="006F0A01"/>
    <w:rsid w:val="006F20EA"/>
    <w:rsid w:val="006F28F9"/>
    <w:rsid w:val="006F5BF5"/>
    <w:rsid w:val="006F69B3"/>
    <w:rsid w:val="006F6BB5"/>
    <w:rsid w:val="006F7045"/>
    <w:rsid w:val="00700443"/>
    <w:rsid w:val="00701CBC"/>
    <w:rsid w:val="00702145"/>
    <w:rsid w:val="0070245E"/>
    <w:rsid w:val="00702B5E"/>
    <w:rsid w:val="00704112"/>
    <w:rsid w:val="00704564"/>
    <w:rsid w:val="00704757"/>
    <w:rsid w:val="00704F05"/>
    <w:rsid w:val="0070559B"/>
    <w:rsid w:val="00705927"/>
    <w:rsid w:val="00707158"/>
    <w:rsid w:val="007114B5"/>
    <w:rsid w:val="00711F69"/>
    <w:rsid w:val="0071252D"/>
    <w:rsid w:val="00713671"/>
    <w:rsid w:val="0071381D"/>
    <w:rsid w:val="00713C67"/>
    <w:rsid w:val="007149FE"/>
    <w:rsid w:val="007204D9"/>
    <w:rsid w:val="00721D13"/>
    <w:rsid w:val="007227EC"/>
    <w:rsid w:val="00723468"/>
    <w:rsid w:val="00723612"/>
    <w:rsid w:val="00723CDC"/>
    <w:rsid w:val="0072573A"/>
    <w:rsid w:val="0073428E"/>
    <w:rsid w:val="00735203"/>
    <w:rsid w:val="007363BC"/>
    <w:rsid w:val="00741BD2"/>
    <w:rsid w:val="00742985"/>
    <w:rsid w:val="00743EAE"/>
    <w:rsid w:val="007446EC"/>
    <w:rsid w:val="00744C34"/>
    <w:rsid w:val="007462CD"/>
    <w:rsid w:val="00746F78"/>
    <w:rsid w:val="007470F2"/>
    <w:rsid w:val="00754276"/>
    <w:rsid w:val="00757BFE"/>
    <w:rsid w:val="00761097"/>
    <w:rsid w:val="00763338"/>
    <w:rsid w:val="00763506"/>
    <w:rsid w:val="007642B7"/>
    <w:rsid w:val="00766F64"/>
    <w:rsid w:val="0077354E"/>
    <w:rsid w:val="00773F20"/>
    <w:rsid w:val="00776F23"/>
    <w:rsid w:val="00777642"/>
    <w:rsid w:val="007810DF"/>
    <w:rsid w:val="0078118E"/>
    <w:rsid w:val="0078131C"/>
    <w:rsid w:val="007833F1"/>
    <w:rsid w:val="00783FFB"/>
    <w:rsid w:val="0078480A"/>
    <w:rsid w:val="00787BD7"/>
    <w:rsid w:val="007904E3"/>
    <w:rsid w:val="0079052E"/>
    <w:rsid w:val="007936D3"/>
    <w:rsid w:val="00793CDE"/>
    <w:rsid w:val="007955C4"/>
    <w:rsid w:val="007974BD"/>
    <w:rsid w:val="0079790E"/>
    <w:rsid w:val="00797C97"/>
    <w:rsid w:val="00797E10"/>
    <w:rsid w:val="007A11BF"/>
    <w:rsid w:val="007A3EB5"/>
    <w:rsid w:val="007A58C0"/>
    <w:rsid w:val="007A700C"/>
    <w:rsid w:val="007A7297"/>
    <w:rsid w:val="007B00D2"/>
    <w:rsid w:val="007B047C"/>
    <w:rsid w:val="007B3918"/>
    <w:rsid w:val="007B40FC"/>
    <w:rsid w:val="007B4E6C"/>
    <w:rsid w:val="007C0437"/>
    <w:rsid w:val="007C0D59"/>
    <w:rsid w:val="007C23ED"/>
    <w:rsid w:val="007C243B"/>
    <w:rsid w:val="007C3C24"/>
    <w:rsid w:val="007C5D00"/>
    <w:rsid w:val="007D004A"/>
    <w:rsid w:val="007D1CE6"/>
    <w:rsid w:val="007D3FB6"/>
    <w:rsid w:val="007D40AF"/>
    <w:rsid w:val="007D5849"/>
    <w:rsid w:val="007D5CAB"/>
    <w:rsid w:val="007E219E"/>
    <w:rsid w:val="007E28A1"/>
    <w:rsid w:val="007E2C3D"/>
    <w:rsid w:val="007E3EA8"/>
    <w:rsid w:val="007E589B"/>
    <w:rsid w:val="007F006F"/>
    <w:rsid w:val="007F03DB"/>
    <w:rsid w:val="007F0601"/>
    <w:rsid w:val="007F0AB3"/>
    <w:rsid w:val="007F18D9"/>
    <w:rsid w:val="007F2AF5"/>
    <w:rsid w:val="00803EE3"/>
    <w:rsid w:val="00805721"/>
    <w:rsid w:val="00806125"/>
    <w:rsid w:val="0080671A"/>
    <w:rsid w:val="00806A45"/>
    <w:rsid w:val="00806E6E"/>
    <w:rsid w:val="00807ADB"/>
    <w:rsid w:val="00813B16"/>
    <w:rsid w:val="00814324"/>
    <w:rsid w:val="00815FE5"/>
    <w:rsid w:val="00816A97"/>
    <w:rsid w:val="00816F14"/>
    <w:rsid w:val="0082073E"/>
    <w:rsid w:val="008222E8"/>
    <w:rsid w:val="0082631F"/>
    <w:rsid w:val="00827636"/>
    <w:rsid w:val="008277B5"/>
    <w:rsid w:val="00827BFD"/>
    <w:rsid w:val="00827E3D"/>
    <w:rsid w:val="0083471C"/>
    <w:rsid w:val="00834B2E"/>
    <w:rsid w:val="008354AB"/>
    <w:rsid w:val="00835611"/>
    <w:rsid w:val="00840462"/>
    <w:rsid w:val="008414C1"/>
    <w:rsid w:val="00843623"/>
    <w:rsid w:val="00844D7F"/>
    <w:rsid w:val="00845014"/>
    <w:rsid w:val="00845332"/>
    <w:rsid w:val="00845D27"/>
    <w:rsid w:val="00851453"/>
    <w:rsid w:val="008514D9"/>
    <w:rsid w:val="00852887"/>
    <w:rsid w:val="00853A63"/>
    <w:rsid w:val="008540C0"/>
    <w:rsid w:val="00856E66"/>
    <w:rsid w:val="00857179"/>
    <w:rsid w:val="008574E1"/>
    <w:rsid w:val="0085763C"/>
    <w:rsid w:val="00857B5C"/>
    <w:rsid w:val="00857C96"/>
    <w:rsid w:val="00861144"/>
    <w:rsid w:val="0086125E"/>
    <w:rsid w:val="00862897"/>
    <w:rsid w:val="00864342"/>
    <w:rsid w:val="00864EE7"/>
    <w:rsid w:val="0086590E"/>
    <w:rsid w:val="008674FC"/>
    <w:rsid w:val="00870199"/>
    <w:rsid w:val="00872B5D"/>
    <w:rsid w:val="008762B5"/>
    <w:rsid w:val="00877BC2"/>
    <w:rsid w:val="00877E06"/>
    <w:rsid w:val="00880293"/>
    <w:rsid w:val="00880F53"/>
    <w:rsid w:val="008832EC"/>
    <w:rsid w:val="00883BDE"/>
    <w:rsid w:val="008844EA"/>
    <w:rsid w:val="008846C4"/>
    <w:rsid w:val="00885098"/>
    <w:rsid w:val="00886FB1"/>
    <w:rsid w:val="008908A3"/>
    <w:rsid w:val="0089533E"/>
    <w:rsid w:val="00895930"/>
    <w:rsid w:val="00897412"/>
    <w:rsid w:val="00897422"/>
    <w:rsid w:val="008974E1"/>
    <w:rsid w:val="008A1634"/>
    <w:rsid w:val="008A1887"/>
    <w:rsid w:val="008A1E43"/>
    <w:rsid w:val="008A20E3"/>
    <w:rsid w:val="008A5B9B"/>
    <w:rsid w:val="008A5E1B"/>
    <w:rsid w:val="008A640A"/>
    <w:rsid w:val="008A6EEF"/>
    <w:rsid w:val="008B0232"/>
    <w:rsid w:val="008B08EC"/>
    <w:rsid w:val="008B0E29"/>
    <w:rsid w:val="008B36E8"/>
    <w:rsid w:val="008B3D2A"/>
    <w:rsid w:val="008B3FC0"/>
    <w:rsid w:val="008B417F"/>
    <w:rsid w:val="008B5C2F"/>
    <w:rsid w:val="008B71B2"/>
    <w:rsid w:val="008B7D38"/>
    <w:rsid w:val="008C0015"/>
    <w:rsid w:val="008C2099"/>
    <w:rsid w:val="008C483A"/>
    <w:rsid w:val="008C490D"/>
    <w:rsid w:val="008C63F2"/>
    <w:rsid w:val="008C701F"/>
    <w:rsid w:val="008C723B"/>
    <w:rsid w:val="008C7408"/>
    <w:rsid w:val="008D06D0"/>
    <w:rsid w:val="008D0BDD"/>
    <w:rsid w:val="008D3815"/>
    <w:rsid w:val="008D3D08"/>
    <w:rsid w:val="008D4D15"/>
    <w:rsid w:val="008D56AA"/>
    <w:rsid w:val="008E0755"/>
    <w:rsid w:val="008E2CFD"/>
    <w:rsid w:val="008E3029"/>
    <w:rsid w:val="008E3476"/>
    <w:rsid w:val="008E3B77"/>
    <w:rsid w:val="008E4489"/>
    <w:rsid w:val="008E45EB"/>
    <w:rsid w:val="008E544D"/>
    <w:rsid w:val="008E68D2"/>
    <w:rsid w:val="008F0337"/>
    <w:rsid w:val="008F096E"/>
    <w:rsid w:val="008F18C9"/>
    <w:rsid w:val="008F1AD1"/>
    <w:rsid w:val="008F524D"/>
    <w:rsid w:val="00900E78"/>
    <w:rsid w:val="00902659"/>
    <w:rsid w:val="00903783"/>
    <w:rsid w:val="0090480E"/>
    <w:rsid w:val="0091035C"/>
    <w:rsid w:val="009115F8"/>
    <w:rsid w:val="00912ACE"/>
    <w:rsid w:val="00916814"/>
    <w:rsid w:val="00917C9F"/>
    <w:rsid w:val="00920651"/>
    <w:rsid w:val="009215FA"/>
    <w:rsid w:val="00924310"/>
    <w:rsid w:val="0092476B"/>
    <w:rsid w:val="00924876"/>
    <w:rsid w:val="00924DFB"/>
    <w:rsid w:val="00925944"/>
    <w:rsid w:val="00926438"/>
    <w:rsid w:val="00931277"/>
    <w:rsid w:val="009318F0"/>
    <w:rsid w:val="00932904"/>
    <w:rsid w:val="0093413E"/>
    <w:rsid w:val="00934904"/>
    <w:rsid w:val="00934AE6"/>
    <w:rsid w:val="009366D1"/>
    <w:rsid w:val="0093799B"/>
    <w:rsid w:val="00941CD4"/>
    <w:rsid w:val="00942365"/>
    <w:rsid w:val="009427B8"/>
    <w:rsid w:val="00943535"/>
    <w:rsid w:val="00946461"/>
    <w:rsid w:val="00947E00"/>
    <w:rsid w:val="00950DFD"/>
    <w:rsid w:val="00951B6E"/>
    <w:rsid w:val="009526ED"/>
    <w:rsid w:val="00952C5B"/>
    <w:rsid w:val="00952D9C"/>
    <w:rsid w:val="009552A8"/>
    <w:rsid w:val="00960362"/>
    <w:rsid w:val="00961770"/>
    <w:rsid w:val="0096221A"/>
    <w:rsid w:val="00965950"/>
    <w:rsid w:val="00970074"/>
    <w:rsid w:val="00973083"/>
    <w:rsid w:val="009752A9"/>
    <w:rsid w:val="0097556B"/>
    <w:rsid w:val="009766C9"/>
    <w:rsid w:val="0098127E"/>
    <w:rsid w:val="0098394F"/>
    <w:rsid w:val="009840AA"/>
    <w:rsid w:val="00984C69"/>
    <w:rsid w:val="00985358"/>
    <w:rsid w:val="00985F16"/>
    <w:rsid w:val="00986C0E"/>
    <w:rsid w:val="0099019F"/>
    <w:rsid w:val="00990DD9"/>
    <w:rsid w:val="00992B4D"/>
    <w:rsid w:val="00994B39"/>
    <w:rsid w:val="00994FCE"/>
    <w:rsid w:val="0099548D"/>
    <w:rsid w:val="00996170"/>
    <w:rsid w:val="00997889"/>
    <w:rsid w:val="00997F59"/>
    <w:rsid w:val="009A09D6"/>
    <w:rsid w:val="009A1DE1"/>
    <w:rsid w:val="009A2352"/>
    <w:rsid w:val="009A37D6"/>
    <w:rsid w:val="009A4D62"/>
    <w:rsid w:val="009A6B29"/>
    <w:rsid w:val="009A775B"/>
    <w:rsid w:val="009A7C98"/>
    <w:rsid w:val="009A7CCD"/>
    <w:rsid w:val="009B1D6D"/>
    <w:rsid w:val="009C19C2"/>
    <w:rsid w:val="009C1B5F"/>
    <w:rsid w:val="009C465B"/>
    <w:rsid w:val="009C511B"/>
    <w:rsid w:val="009C7992"/>
    <w:rsid w:val="009D34B9"/>
    <w:rsid w:val="009D7840"/>
    <w:rsid w:val="009D7AF9"/>
    <w:rsid w:val="009E01F9"/>
    <w:rsid w:val="009E0665"/>
    <w:rsid w:val="009E1DBE"/>
    <w:rsid w:val="009E2CCD"/>
    <w:rsid w:val="009E2D56"/>
    <w:rsid w:val="009E4B04"/>
    <w:rsid w:val="009E632D"/>
    <w:rsid w:val="009E64AB"/>
    <w:rsid w:val="009F4FAC"/>
    <w:rsid w:val="009F594B"/>
    <w:rsid w:val="009F6515"/>
    <w:rsid w:val="009F6A50"/>
    <w:rsid w:val="009F7497"/>
    <w:rsid w:val="00A00535"/>
    <w:rsid w:val="00A0057D"/>
    <w:rsid w:val="00A00A22"/>
    <w:rsid w:val="00A0294D"/>
    <w:rsid w:val="00A02CFF"/>
    <w:rsid w:val="00A03701"/>
    <w:rsid w:val="00A051CE"/>
    <w:rsid w:val="00A05868"/>
    <w:rsid w:val="00A07634"/>
    <w:rsid w:val="00A07A84"/>
    <w:rsid w:val="00A10948"/>
    <w:rsid w:val="00A113B2"/>
    <w:rsid w:val="00A1415D"/>
    <w:rsid w:val="00A15997"/>
    <w:rsid w:val="00A1695B"/>
    <w:rsid w:val="00A17270"/>
    <w:rsid w:val="00A204EC"/>
    <w:rsid w:val="00A22F81"/>
    <w:rsid w:val="00A22FE1"/>
    <w:rsid w:val="00A235FC"/>
    <w:rsid w:val="00A23A9D"/>
    <w:rsid w:val="00A244D0"/>
    <w:rsid w:val="00A25EC9"/>
    <w:rsid w:val="00A26A39"/>
    <w:rsid w:val="00A27D51"/>
    <w:rsid w:val="00A300E7"/>
    <w:rsid w:val="00A302A2"/>
    <w:rsid w:val="00A30316"/>
    <w:rsid w:val="00A30A45"/>
    <w:rsid w:val="00A314C9"/>
    <w:rsid w:val="00A31E51"/>
    <w:rsid w:val="00A321E9"/>
    <w:rsid w:val="00A3269B"/>
    <w:rsid w:val="00A34BB4"/>
    <w:rsid w:val="00A34F76"/>
    <w:rsid w:val="00A35241"/>
    <w:rsid w:val="00A3571F"/>
    <w:rsid w:val="00A35F2A"/>
    <w:rsid w:val="00A37B7B"/>
    <w:rsid w:val="00A414C9"/>
    <w:rsid w:val="00A430DF"/>
    <w:rsid w:val="00A43255"/>
    <w:rsid w:val="00A43988"/>
    <w:rsid w:val="00A44A85"/>
    <w:rsid w:val="00A462A1"/>
    <w:rsid w:val="00A50B60"/>
    <w:rsid w:val="00A50ECC"/>
    <w:rsid w:val="00A52A17"/>
    <w:rsid w:val="00A54601"/>
    <w:rsid w:val="00A54D95"/>
    <w:rsid w:val="00A60BF2"/>
    <w:rsid w:val="00A61CF7"/>
    <w:rsid w:val="00A65344"/>
    <w:rsid w:val="00A65BD7"/>
    <w:rsid w:val="00A666F2"/>
    <w:rsid w:val="00A716B6"/>
    <w:rsid w:val="00A71C2C"/>
    <w:rsid w:val="00A71EF1"/>
    <w:rsid w:val="00A73365"/>
    <w:rsid w:val="00A74EDA"/>
    <w:rsid w:val="00A76F34"/>
    <w:rsid w:val="00A80373"/>
    <w:rsid w:val="00A81372"/>
    <w:rsid w:val="00A81378"/>
    <w:rsid w:val="00A8199A"/>
    <w:rsid w:val="00A81F47"/>
    <w:rsid w:val="00A83D5D"/>
    <w:rsid w:val="00A86DE6"/>
    <w:rsid w:val="00A87F2E"/>
    <w:rsid w:val="00A90AC0"/>
    <w:rsid w:val="00AA1D91"/>
    <w:rsid w:val="00AA2341"/>
    <w:rsid w:val="00AA2A89"/>
    <w:rsid w:val="00AA3AA4"/>
    <w:rsid w:val="00AA4B5B"/>
    <w:rsid w:val="00AA5E76"/>
    <w:rsid w:val="00AA6468"/>
    <w:rsid w:val="00AB13DD"/>
    <w:rsid w:val="00AB3382"/>
    <w:rsid w:val="00AB338C"/>
    <w:rsid w:val="00AB47C2"/>
    <w:rsid w:val="00AB545F"/>
    <w:rsid w:val="00AC435E"/>
    <w:rsid w:val="00AC6378"/>
    <w:rsid w:val="00AC6900"/>
    <w:rsid w:val="00AC790C"/>
    <w:rsid w:val="00AD0629"/>
    <w:rsid w:val="00AD0FFF"/>
    <w:rsid w:val="00AD1AD2"/>
    <w:rsid w:val="00AD5DDF"/>
    <w:rsid w:val="00AD5FF1"/>
    <w:rsid w:val="00AD62B5"/>
    <w:rsid w:val="00AE2943"/>
    <w:rsid w:val="00AE2BC1"/>
    <w:rsid w:val="00AE4728"/>
    <w:rsid w:val="00AE74EA"/>
    <w:rsid w:val="00AE759D"/>
    <w:rsid w:val="00AF0669"/>
    <w:rsid w:val="00AF344A"/>
    <w:rsid w:val="00AF7052"/>
    <w:rsid w:val="00AF7AEC"/>
    <w:rsid w:val="00AF7CD3"/>
    <w:rsid w:val="00B0194A"/>
    <w:rsid w:val="00B03CE2"/>
    <w:rsid w:val="00B102F1"/>
    <w:rsid w:val="00B1322C"/>
    <w:rsid w:val="00B13E39"/>
    <w:rsid w:val="00B159B1"/>
    <w:rsid w:val="00B15FC9"/>
    <w:rsid w:val="00B17FE3"/>
    <w:rsid w:val="00B21988"/>
    <w:rsid w:val="00B2245D"/>
    <w:rsid w:val="00B227BE"/>
    <w:rsid w:val="00B25BEA"/>
    <w:rsid w:val="00B311C1"/>
    <w:rsid w:val="00B324C6"/>
    <w:rsid w:val="00B3366E"/>
    <w:rsid w:val="00B33A55"/>
    <w:rsid w:val="00B34D37"/>
    <w:rsid w:val="00B350C5"/>
    <w:rsid w:val="00B37C15"/>
    <w:rsid w:val="00B41E5D"/>
    <w:rsid w:val="00B41E93"/>
    <w:rsid w:val="00B466FA"/>
    <w:rsid w:val="00B4675F"/>
    <w:rsid w:val="00B46BA5"/>
    <w:rsid w:val="00B5047B"/>
    <w:rsid w:val="00B519CA"/>
    <w:rsid w:val="00B530A1"/>
    <w:rsid w:val="00B60AFC"/>
    <w:rsid w:val="00B618BA"/>
    <w:rsid w:val="00B645CC"/>
    <w:rsid w:val="00B64C84"/>
    <w:rsid w:val="00B65373"/>
    <w:rsid w:val="00B703E5"/>
    <w:rsid w:val="00B70644"/>
    <w:rsid w:val="00B7109F"/>
    <w:rsid w:val="00B728D2"/>
    <w:rsid w:val="00B751E3"/>
    <w:rsid w:val="00B7546C"/>
    <w:rsid w:val="00B77964"/>
    <w:rsid w:val="00B81806"/>
    <w:rsid w:val="00B8255C"/>
    <w:rsid w:val="00B825D4"/>
    <w:rsid w:val="00B8331C"/>
    <w:rsid w:val="00B83DCB"/>
    <w:rsid w:val="00B83F38"/>
    <w:rsid w:val="00B85556"/>
    <w:rsid w:val="00B85A49"/>
    <w:rsid w:val="00B90814"/>
    <w:rsid w:val="00B9148D"/>
    <w:rsid w:val="00B92FF5"/>
    <w:rsid w:val="00B94A06"/>
    <w:rsid w:val="00B95C2D"/>
    <w:rsid w:val="00B95C37"/>
    <w:rsid w:val="00B96DF5"/>
    <w:rsid w:val="00B97A22"/>
    <w:rsid w:val="00BA34A5"/>
    <w:rsid w:val="00BA4074"/>
    <w:rsid w:val="00BA4BD9"/>
    <w:rsid w:val="00BA61D1"/>
    <w:rsid w:val="00BA6BFB"/>
    <w:rsid w:val="00BB04DB"/>
    <w:rsid w:val="00BB33C6"/>
    <w:rsid w:val="00BB3FDD"/>
    <w:rsid w:val="00BB520F"/>
    <w:rsid w:val="00BB5ADE"/>
    <w:rsid w:val="00BB5B33"/>
    <w:rsid w:val="00BB6770"/>
    <w:rsid w:val="00BB752B"/>
    <w:rsid w:val="00BC0244"/>
    <w:rsid w:val="00BC121F"/>
    <w:rsid w:val="00BC2420"/>
    <w:rsid w:val="00BC3B22"/>
    <w:rsid w:val="00BC426B"/>
    <w:rsid w:val="00BC4688"/>
    <w:rsid w:val="00BD2A4A"/>
    <w:rsid w:val="00BD2EDD"/>
    <w:rsid w:val="00BD3EBC"/>
    <w:rsid w:val="00BD51EF"/>
    <w:rsid w:val="00BD5CEE"/>
    <w:rsid w:val="00BD7917"/>
    <w:rsid w:val="00BE0B3D"/>
    <w:rsid w:val="00BE654D"/>
    <w:rsid w:val="00BE790B"/>
    <w:rsid w:val="00BF188E"/>
    <w:rsid w:val="00BF2734"/>
    <w:rsid w:val="00BF4807"/>
    <w:rsid w:val="00BF68E2"/>
    <w:rsid w:val="00C030A7"/>
    <w:rsid w:val="00C03E98"/>
    <w:rsid w:val="00C0469F"/>
    <w:rsid w:val="00C04928"/>
    <w:rsid w:val="00C109A7"/>
    <w:rsid w:val="00C11528"/>
    <w:rsid w:val="00C1198A"/>
    <w:rsid w:val="00C12312"/>
    <w:rsid w:val="00C1625C"/>
    <w:rsid w:val="00C1629A"/>
    <w:rsid w:val="00C162C9"/>
    <w:rsid w:val="00C16CAF"/>
    <w:rsid w:val="00C24285"/>
    <w:rsid w:val="00C244BD"/>
    <w:rsid w:val="00C247EB"/>
    <w:rsid w:val="00C27B3B"/>
    <w:rsid w:val="00C27D4E"/>
    <w:rsid w:val="00C30629"/>
    <w:rsid w:val="00C31DDF"/>
    <w:rsid w:val="00C33588"/>
    <w:rsid w:val="00C33AB4"/>
    <w:rsid w:val="00C35DCF"/>
    <w:rsid w:val="00C3649F"/>
    <w:rsid w:val="00C37582"/>
    <w:rsid w:val="00C419C6"/>
    <w:rsid w:val="00C44BB8"/>
    <w:rsid w:val="00C44F4E"/>
    <w:rsid w:val="00C464A5"/>
    <w:rsid w:val="00C47103"/>
    <w:rsid w:val="00C47537"/>
    <w:rsid w:val="00C51045"/>
    <w:rsid w:val="00C52F3A"/>
    <w:rsid w:val="00C53AD5"/>
    <w:rsid w:val="00C559CE"/>
    <w:rsid w:val="00C55D42"/>
    <w:rsid w:val="00C56247"/>
    <w:rsid w:val="00C5673D"/>
    <w:rsid w:val="00C57267"/>
    <w:rsid w:val="00C61D24"/>
    <w:rsid w:val="00C641DF"/>
    <w:rsid w:val="00C64D71"/>
    <w:rsid w:val="00C65933"/>
    <w:rsid w:val="00C70714"/>
    <w:rsid w:val="00C71B57"/>
    <w:rsid w:val="00C7476B"/>
    <w:rsid w:val="00C7568E"/>
    <w:rsid w:val="00C76CBD"/>
    <w:rsid w:val="00C77C83"/>
    <w:rsid w:val="00C80172"/>
    <w:rsid w:val="00C80F37"/>
    <w:rsid w:val="00C81CAD"/>
    <w:rsid w:val="00C81EF8"/>
    <w:rsid w:val="00C82D8A"/>
    <w:rsid w:val="00C83E4A"/>
    <w:rsid w:val="00C8531A"/>
    <w:rsid w:val="00C858B9"/>
    <w:rsid w:val="00C8603B"/>
    <w:rsid w:val="00C86807"/>
    <w:rsid w:val="00C86881"/>
    <w:rsid w:val="00C868F3"/>
    <w:rsid w:val="00C92448"/>
    <w:rsid w:val="00C92BC2"/>
    <w:rsid w:val="00C934EB"/>
    <w:rsid w:val="00C93BFE"/>
    <w:rsid w:val="00C96AA8"/>
    <w:rsid w:val="00C972D4"/>
    <w:rsid w:val="00C976FD"/>
    <w:rsid w:val="00CA12FC"/>
    <w:rsid w:val="00CA142D"/>
    <w:rsid w:val="00CA3A60"/>
    <w:rsid w:val="00CA3EF9"/>
    <w:rsid w:val="00CA4ED7"/>
    <w:rsid w:val="00CA7162"/>
    <w:rsid w:val="00CB0C1F"/>
    <w:rsid w:val="00CB26EC"/>
    <w:rsid w:val="00CB2BD7"/>
    <w:rsid w:val="00CB4F9E"/>
    <w:rsid w:val="00CB6B5A"/>
    <w:rsid w:val="00CB774C"/>
    <w:rsid w:val="00CC015F"/>
    <w:rsid w:val="00CC1B6A"/>
    <w:rsid w:val="00CC2DFA"/>
    <w:rsid w:val="00CC3434"/>
    <w:rsid w:val="00CC4624"/>
    <w:rsid w:val="00CD3F7F"/>
    <w:rsid w:val="00CD71DD"/>
    <w:rsid w:val="00CE138A"/>
    <w:rsid w:val="00CE2940"/>
    <w:rsid w:val="00CE2ABC"/>
    <w:rsid w:val="00CE3D2D"/>
    <w:rsid w:val="00CE4A8F"/>
    <w:rsid w:val="00CF3045"/>
    <w:rsid w:val="00CF7680"/>
    <w:rsid w:val="00D00858"/>
    <w:rsid w:val="00D023D8"/>
    <w:rsid w:val="00D0295E"/>
    <w:rsid w:val="00D031D8"/>
    <w:rsid w:val="00D03D35"/>
    <w:rsid w:val="00D0553B"/>
    <w:rsid w:val="00D06C0A"/>
    <w:rsid w:val="00D1092E"/>
    <w:rsid w:val="00D10E73"/>
    <w:rsid w:val="00D11965"/>
    <w:rsid w:val="00D1415F"/>
    <w:rsid w:val="00D146E9"/>
    <w:rsid w:val="00D153CB"/>
    <w:rsid w:val="00D159F8"/>
    <w:rsid w:val="00D16618"/>
    <w:rsid w:val="00D17F5E"/>
    <w:rsid w:val="00D216A1"/>
    <w:rsid w:val="00D23521"/>
    <w:rsid w:val="00D24487"/>
    <w:rsid w:val="00D24A2D"/>
    <w:rsid w:val="00D24FCA"/>
    <w:rsid w:val="00D2597E"/>
    <w:rsid w:val="00D25E93"/>
    <w:rsid w:val="00D2726D"/>
    <w:rsid w:val="00D3088F"/>
    <w:rsid w:val="00D318FA"/>
    <w:rsid w:val="00D327BF"/>
    <w:rsid w:val="00D352B9"/>
    <w:rsid w:val="00D35F8C"/>
    <w:rsid w:val="00D50BD7"/>
    <w:rsid w:val="00D51D6B"/>
    <w:rsid w:val="00D5237F"/>
    <w:rsid w:val="00D559B2"/>
    <w:rsid w:val="00D56AE3"/>
    <w:rsid w:val="00D57590"/>
    <w:rsid w:val="00D57B72"/>
    <w:rsid w:val="00D6755C"/>
    <w:rsid w:val="00D714D9"/>
    <w:rsid w:val="00D718C5"/>
    <w:rsid w:val="00D718FE"/>
    <w:rsid w:val="00D74813"/>
    <w:rsid w:val="00D776E4"/>
    <w:rsid w:val="00D7785D"/>
    <w:rsid w:val="00D77950"/>
    <w:rsid w:val="00D812E7"/>
    <w:rsid w:val="00D81920"/>
    <w:rsid w:val="00D82C3F"/>
    <w:rsid w:val="00D840FF"/>
    <w:rsid w:val="00D848FB"/>
    <w:rsid w:val="00D85463"/>
    <w:rsid w:val="00D8664C"/>
    <w:rsid w:val="00D87C16"/>
    <w:rsid w:val="00D87FB3"/>
    <w:rsid w:val="00D90BF3"/>
    <w:rsid w:val="00D918EA"/>
    <w:rsid w:val="00D95459"/>
    <w:rsid w:val="00DA192A"/>
    <w:rsid w:val="00DA26EF"/>
    <w:rsid w:val="00DA5067"/>
    <w:rsid w:val="00DA54A5"/>
    <w:rsid w:val="00DA6851"/>
    <w:rsid w:val="00DB032E"/>
    <w:rsid w:val="00DB2277"/>
    <w:rsid w:val="00DB37FD"/>
    <w:rsid w:val="00DB3884"/>
    <w:rsid w:val="00DB4935"/>
    <w:rsid w:val="00DB4ADB"/>
    <w:rsid w:val="00DB5D82"/>
    <w:rsid w:val="00DB5F08"/>
    <w:rsid w:val="00DC07BA"/>
    <w:rsid w:val="00DC1016"/>
    <w:rsid w:val="00DC1D4B"/>
    <w:rsid w:val="00DC20FC"/>
    <w:rsid w:val="00DC5F9F"/>
    <w:rsid w:val="00DC61D0"/>
    <w:rsid w:val="00DD0AB1"/>
    <w:rsid w:val="00DD1934"/>
    <w:rsid w:val="00DD1C69"/>
    <w:rsid w:val="00DD2E09"/>
    <w:rsid w:val="00DD42A3"/>
    <w:rsid w:val="00DD6AF8"/>
    <w:rsid w:val="00DE125A"/>
    <w:rsid w:val="00DE34D7"/>
    <w:rsid w:val="00DE44A5"/>
    <w:rsid w:val="00DE4B33"/>
    <w:rsid w:val="00DE4FF5"/>
    <w:rsid w:val="00DE5A7B"/>
    <w:rsid w:val="00DE61AB"/>
    <w:rsid w:val="00DF003A"/>
    <w:rsid w:val="00DF13C4"/>
    <w:rsid w:val="00DF2586"/>
    <w:rsid w:val="00DF3871"/>
    <w:rsid w:val="00DF7D23"/>
    <w:rsid w:val="00E049E4"/>
    <w:rsid w:val="00E0608D"/>
    <w:rsid w:val="00E06329"/>
    <w:rsid w:val="00E06534"/>
    <w:rsid w:val="00E065C2"/>
    <w:rsid w:val="00E105A1"/>
    <w:rsid w:val="00E10E86"/>
    <w:rsid w:val="00E13755"/>
    <w:rsid w:val="00E14FF9"/>
    <w:rsid w:val="00E16588"/>
    <w:rsid w:val="00E26710"/>
    <w:rsid w:val="00E26918"/>
    <w:rsid w:val="00E27B60"/>
    <w:rsid w:val="00E32704"/>
    <w:rsid w:val="00E35F62"/>
    <w:rsid w:val="00E36B01"/>
    <w:rsid w:val="00E405C4"/>
    <w:rsid w:val="00E42288"/>
    <w:rsid w:val="00E46163"/>
    <w:rsid w:val="00E4664C"/>
    <w:rsid w:val="00E52D62"/>
    <w:rsid w:val="00E52E4B"/>
    <w:rsid w:val="00E53BAC"/>
    <w:rsid w:val="00E561FA"/>
    <w:rsid w:val="00E61920"/>
    <w:rsid w:val="00E651D7"/>
    <w:rsid w:val="00E66ADF"/>
    <w:rsid w:val="00E709A4"/>
    <w:rsid w:val="00E70E90"/>
    <w:rsid w:val="00E73CCB"/>
    <w:rsid w:val="00E74465"/>
    <w:rsid w:val="00E77715"/>
    <w:rsid w:val="00E80D3B"/>
    <w:rsid w:val="00E8169E"/>
    <w:rsid w:val="00E8308D"/>
    <w:rsid w:val="00E848A5"/>
    <w:rsid w:val="00E84DA7"/>
    <w:rsid w:val="00E87F28"/>
    <w:rsid w:val="00E9240F"/>
    <w:rsid w:val="00E94364"/>
    <w:rsid w:val="00E945BE"/>
    <w:rsid w:val="00E9515C"/>
    <w:rsid w:val="00E957EB"/>
    <w:rsid w:val="00E96659"/>
    <w:rsid w:val="00EA0BB7"/>
    <w:rsid w:val="00EA1726"/>
    <w:rsid w:val="00EA256B"/>
    <w:rsid w:val="00EA287B"/>
    <w:rsid w:val="00EA4490"/>
    <w:rsid w:val="00EA559B"/>
    <w:rsid w:val="00EA5AE2"/>
    <w:rsid w:val="00EA6238"/>
    <w:rsid w:val="00EA791B"/>
    <w:rsid w:val="00EA7D03"/>
    <w:rsid w:val="00EB2438"/>
    <w:rsid w:val="00EB2E91"/>
    <w:rsid w:val="00EB3192"/>
    <w:rsid w:val="00EB3CE9"/>
    <w:rsid w:val="00EC01DC"/>
    <w:rsid w:val="00EC0FF2"/>
    <w:rsid w:val="00EC350D"/>
    <w:rsid w:val="00EC3FF8"/>
    <w:rsid w:val="00EC436C"/>
    <w:rsid w:val="00EC4ABE"/>
    <w:rsid w:val="00EC7B7D"/>
    <w:rsid w:val="00ED1E38"/>
    <w:rsid w:val="00ED220B"/>
    <w:rsid w:val="00ED25DD"/>
    <w:rsid w:val="00EE0F33"/>
    <w:rsid w:val="00EF119E"/>
    <w:rsid w:val="00EF127A"/>
    <w:rsid w:val="00EF53C0"/>
    <w:rsid w:val="00F00811"/>
    <w:rsid w:val="00F0219C"/>
    <w:rsid w:val="00F02B21"/>
    <w:rsid w:val="00F058E2"/>
    <w:rsid w:val="00F075F8"/>
    <w:rsid w:val="00F07B9D"/>
    <w:rsid w:val="00F10FF5"/>
    <w:rsid w:val="00F1163D"/>
    <w:rsid w:val="00F11B0A"/>
    <w:rsid w:val="00F11EDC"/>
    <w:rsid w:val="00F1207A"/>
    <w:rsid w:val="00F13B67"/>
    <w:rsid w:val="00F15E3D"/>
    <w:rsid w:val="00F16471"/>
    <w:rsid w:val="00F16576"/>
    <w:rsid w:val="00F201AB"/>
    <w:rsid w:val="00F21126"/>
    <w:rsid w:val="00F236AE"/>
    <w:rsid w:val="00F255CA"/>
    <w:rsid w:val="00F2599B"/>
    <w:rsid w:val="00F3093C"/>
    <w:rsid w:val="00F30C5A"/>
    <w:rsid w:val="00F32327"/>
    <w:rsid w:val="00F32375"/>
    <w:rsid w:val="00F351C6"/>
    <w:rsid w:val="00F422BC"/>
    <w:rsid w:val="00F4362A"/>
    <w:rsid w:val="00F45914"/>
    <w:rsid w:val="00F46431"/>
    <w:rsid w:val="00F502FD"/>
    <w:rsid w:val="00F513B0"/>
    <w:rsid w:val="00F53A35"/>
    <w:rsid w:val="00F53D82"/>
    <w:rsid w:val="00F542A4"/>
    <w:rsid w:val="00F57AA7"/>
    <w:rsid w:val="00F60301"/>
    <w:rsid w:val="00F60988"/>
    <w:rsid w:val="00F62DBF"/>
    <w:rsid w:val="00F66571"/>
    <w:rsid w:val="00F70FD0"/>
    <w:rsid w:val="00F721AA"/>
    <w:rsid w:val="00F73AD8"/>
    <w:rsid w:val="00F74FEA"/>
    <w:rsid w:val="00F758ED"/>
    <w:rsid w:val="00F772A4"/>
    <w:rsid w:val="00F77934"/>
    <w:rsid w:val="00F802D1"/>
    <w:rsid w:val="00F837A4"/>
    <w:rsid w:val="00F84D80"/>
    <w:rsid w:val="00F85560"/>
    <w:rsid w:val="00F85B6F"/>
    <w:rsid w:val="00F85D2F"/>
    <w:rsid w:val="00F86982"/>
    <w:rsid w:val="00F90CF1"/>
    <w:rsid w:val="00F91335"/>
    <w:rsid w:val="00F947F4"/>
    <w:rsid w:val="00F95629"/>
    <w:rsid w:val="00F97902"/>
    <w:rsid w:val="00FA109E"/>
    <w:rsid w:val="00FA1200"/>
    <w:rsid w:val="00FA29B2"/>
    <w:rsid w:val="00FA321F"/>
    <w:rsid w:val="00FA567C"/>
    <w:rsid w:val="00FA57AB"/>
    <w:rsid w:val="00FA5E67"/>
    <w:rsid w:val="00FB1CEF"/>
    <w:rsid w:val="00FB2EEB"/>
    <w:rsid w:val="00FB5442"/>
    <w:rsid w:val="00FB7B8E"/>
    <w:rsid w:val="00FC29C3"/>
    <w:rsid w:val="00FC2A07"/>
    <w:rsid w:val="00FC43FF"/>
    <w:rsid w:val="00FC4639"/>
    <w:rsid w:val="00FC4E52"/>
    <w:rsid w:val="00FC6B3B"/>
    <w:rsid w:val="00FD17D2"/>
    <w:rsid w:val="00FD1D77"/>
    <w:rsid w:val="00FD56FD"/>
    <w:rsid w:val="00FD6454"/>
    <w:rsid w:val="00FD6D2D"/>
    <w:rsid w:val="00FE0AF3"/>
    <w:rsid w:val="00FE18AC"/>
    <w:rsid w:val="00FE2BFB"/>
    <w:rsid w:val="00FE3A7A"/>
    <w:rsid w:val="00FE6F5D"/>
    <w:rsid w:val="00FF37ED"/>
    <w:rsid w:val="00FF5036"/>
    <w:rsid w:val="00FF5DA1"/>
    <w:rsid w:val="00FF64BA"/>
    <w:rsid w:val="00FF7014"/>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663B437"/>
  <w15:chartTrackingRefBased/>
  <w15:docId w15:val="{8A4592B5-EAAD-4329-9FAE-908D32F3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541246"/>
    <w:pPr>
      <w:spacing w:after="120"/>
      <w:jc w:val="both"/>
    </w:pPr>
    <w:rPr>
      <w:rFonts w:ascii="Arial" w:hAnsi="Arial"/>
      <w:b/>
      <w:sz w:val="24"/>
    </w:rPr>
  </w:style>
  <w:style w:type="character" w:customStyle="1" w:styleId="Corpodeltesto3Carattere">
    <w:name w:val="Corpo del testo 3 Carattere"/>
    <w:link w:val="Corpodeltesto3"/>
    <w:rsid w:val="00541246"/>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21" Type="http://schemas.openxmlformats.org/officeDocument/2006/relationships/header" Target="header13.xml"/><Relationship Id="rId34" Type="http://schemas.openxmlformats.org/officeDocument/2006/relationships/header" Target="header2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A2671-5879-4613-BD23-FE4FB2D7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338</Pages>
  <Words>132849</Words>
  <Characters>757240</Characters>
  <Application>Microsoft Office Word</Application>
  <DocSecurity>0</DocSecurity>
  <Lines>6310</Lines>
  <Paragraphs>1776</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888313</CharactersWithSpaces>
  <SharedDoc>false</SharedDoc>
  <HLinks>
    <vt:vector size="1092" baseType="variant">
      <vt:variant>
        <vt:i4>1507378</vt:i4>
      </vt:variant>
      <vt:variant>
        <vt:i4>1088</vt:i4>
      </vt:variant>
      <vt:variant>
        <vt:i4>0</vt:i4>
      </vt:variant>
      <vt:variant>
        <vt:i4>5</vt:i4>
      </vt:variant>
      <vt:variant>
        <vt:lpwstr/>
      </vt:variant>
      <vt:variant>
        <vt:lpwstr>_Toc62157720</vt:lpwstr>
      </vt:variant>
      <vt:variant>
        <vt:i4>1966129</vt:i4>
      </vt:variant>
      <vt:variant>
        <vt:i4>1082</vt:i4>
      </vt:variant>
      <vt:variant>
        <vt:i4>0</vt:i4>
      </vt:variant>
      <vt:variant>
        <vt:i4>5</vt:i4>
      </vt:variant>
      <vt:variant>
        <vt:lpwstr/>
      </vt:variant>
      <vt:variant>
        <vt:lpwstr>_Toc62157719</vt:lpwstr>
      </vt:variant>
      <vt:variant>
        <vt:i4>2031665</vt:i4>
      </vt:variant>
      <vt:variant>
        <vt:i4>1076</vt:i4>
      </vt:variant>
      <vt:variant>
        <vt:i4>0</vt:i4>
      </vt:variant>
      <vt:variant>
        <vt:i4>5</vt:i4>
      </vt:variant>
      <vt:variant>
        <vt:lpwstr/>
      </vt:variant>
      <vt:variant>
        <vt:lpwstr>_Toc62157718</vt:lpwstr>
      </vt:variant>
      <vt:variant>
        <vt:i4>1048625</vt:i4>
      </vt:variant>
      <vt:variant>
        <vt:i4>1070</vt:i4>
      </vt:variant>
      <vt:variant>
        <vt:i4>0</vt:i4>
      </vt:variant>
      <vt:variant>
        <vt:i4>5</vt:i4>
      </vt:variant>
      <vt:variant>
        <vt:lpwstr/>
      </vt:variant>
      <vt:variant>
        <vt:lpwstr>_Toc62157717</vt:lpwstr>
      </vt:variant>
      <vt:variant>
        <vt:i4>1114161</vt:i4>
      </vt:variant>
      <vt:variant>
        <vt:i4>1064</vt:i4>
      </vt:variant>
      <vt:variant>
        <vt:i4>0</vt:i4>
      </vt:variant>
      <vt:variant>
        <vt:i4>5</vt:i4>
      </vt:variant>
      <vt:variant>
        <vt:lpwstr/>
      </vt:variant>
      <vt:variant>
        <vt:lpwstr>_Toc62157716</vt:lpwstr>
      </vt:variant>
      <vt:variant>
        <vt:i4>1179697</vt:i4>
      </vt:variant>
      <vt:variant>
        <vt:i4>1058</vt:i4>
      </vt:variant>
      <vt:variant>
        <vt:i4>0</vt:i4>
      </vt:variant>
      <vt:variant>
        <vt:i4>5</vt:i4>
      </vt:variant>
      <vt:variant>
        <vt:lpwstr/>
      </vt:variant>
      <vt:variant>
        <vt:lpwstr>_Toc62157715</vt:lpwstr>
      </vt:variant>
      <vt:variant>
        <vt:i4>1245233</vt:i4>
      </vt:variant>
      <vt:variant>
        <vt:i4>1052</vt:i4>
      </vt:variant>
      <vt:variant>
        <vt:i4>0</vt:i4>
      </vt:variant>
      <vt:variant>
        <vt:i4>5</vt:i4>
      </vt:variant>
      <vt:variant>
        <vt:lpwstr/>
      </vt:variant>
      <vt:variant>
        <vt:lpwstr>_Toc62157714</vt:lpwstr>
      </vt:variant>
      <vt:variant>
        <vt:i4>1310769</vt:i4>
      </vt:variant>
      <vt:variant>
        <vt:i4>1046</vt:i4>
      </vt:variant>
      <vt:variant>
        <vt:i4>0</vt:i4>
      </vt:variant>
      <vt:variant>
        <vt:i4>5</vt:i4>
      </vt:variant>
      <vt:variant>
        <vt:lpwstr/>
      </vt:variant>
      <vt:variant>
        <vt:lpwstr>_Toc62157713</vt:lpwstr>
      </vt:variant>
      <vt:variant>
        <vt:i4>1376305</vt:i4>
      </vt:variant>
      <vt:variant>
        <vt:i4>1040</vt:i4>
      </vt:variant>
      <vt:variant>
        <vt:i4>0</vt:i4>
      </vt:variant>
      <vt:variant>
        <vt:i4>5</vt:i4>
      </vt:variant>
      <vt:variant>
        <vt:lpwstr/>
      </vt:variant>
      <vt:variant>
        <vt:lpwstr>_Toc62157712</vt:lpwstr>
      </vt:variant>
      <vt:variant>
        <vt:i4>1441841</vt:i4>
      </vt:variant>
      <vt:variant>
        <vt:i4>1034</vt:i4>
      </vt:variant>
      <vt:variant>
        <vt:i4>0</vt:i4>
      </vt:variant>
      <vt:variant>
        <vt:i4>5</vt:i4>
      </vt:variant>
      <vt:variant>
        <vt:lpwstr/>
      </vt:variant>
      <vt:variant>
        <vt:lpwstr>_Toc62157711</vt:lpwstr>
      </vt:variant>
      <vt:variant>
        <vt:i4>1507377</vt:i4>
      </vt:variant>
      <vt:variant>
        <vt:i4>1028</vt:i4>
      </vt:variant>
      <vt:variant>
        <vt:i4>0</vt:i4>
      </vt:variant>
      <vt:variant>
        <vt:i4>5</vt:i4>
      </vt:variant>
      <vt:variant>
        <vt:lpwstr/>
      </vt:variant>
      <vt:variant>
        <vt:lpwstr>_Toc62157710</vt:lpwstr>
      </vt:variant>
      <vt:variant>
        <vt:i4>1966128</vt:i4>
      </vt:variant>
      <vt:variant>
        <vt:i4>1022</vt:i4>
      </vt:variant>
      <vt:variant>
        <vt:i4>0</vt:i4>
      </vt:variant>
      <vt:variant>
        <vt:i4>5</vt:i4>
      </vt:variant>
      <vt:variant>
        <vt:lpwstr/>
      </vt:variant>
      <vt:variant>
        <vt:lpwstr>_Toc62157709</vt:lpwstr>
      </vt:variant>
      <vt:variant>
        <vt:i4>2031664</vt:i4>
      </vt:variant>
      <vt:variant>
        <vt:i4>1016</vt:i4>
      </vt:variant>
      <vt:variant>
        <vt:i4>0</vt:i4>
      </vt:variant>
      <vt:variant>
        <vt:i4>5</vt:i4>
      </vt:variant>
      <vt:variant>
        <vt:lpwstr/>
      </vt:variant>
      <vt:variant>
        <vt:lpwstr>_Toc62157708</vt:lpwstr>
      </vt:variant>
      <vt:variant>
        <vt:i4>1048624</vt:i4>
      </vt:variant>
      <vt:variant>
        <vt:i4>1010</vt:i4>
      </vt:variant>
      <vt:variant>
        <vt:i4>0</vt:i4>
      </vt:variant>
      <vt:variant>
        <vt:i4>5</vt:i4>
      </vt:variant>
      <vt:variant>
        <vt:lpwstr/>
      </vt:variant>
      <vt:variant>
        <vt:lpwstr>_Toc62157707</vt:lpwstr>
      </vt:variant>
      <vt:variant>
        <vt:i4>1114160</vt:i4>
      </vt:variant>
      <vt:variant>
        <vt:i4>1004</vt:i4>
      </vt:variant>
      <vt:variant>
        <vt:i4>0</vt:i4>
      </vt:variant>
      <vt:variant>
        <vt:i4>5</vt:i4>
      </vt:variant>
      <vt:variant>
        <vt:lpwstr/>
      </vt:variant>
      <vt:variant>
        <vt:lpwstr>_Toc62157706</vt:lpwstr>
      </vt:variant>
      <vt:variant>
        <vt:i4>1179696</vt:i4>
      </vt:variant>
      <vt:variant>
        <vt:i4>998</vt:i4>
      </vt:variant>
      <vt:variant>
        <vt:i4>0</vt:i4>
      </vt:variant>
      <vt:variant>
        <vt:i4>5</vt:i4>
      </vt:variant>
      <vt:variant>
        <vt:lpwstr/>
      </vt:variant>
      <vt:variant>
        <vt:lpwstr>_Toc62157705</vt:lpwstr>
      </vt:variant>
      <vt:variant>
        <vt:i4>1245232</vt:i4>
      </vt:variant>
      <vt:variant>
        <vt:i4>992</vt:i4>
      </vt:variant>
      <vt:variant>
        <vt:i4>0</vt:i4>
      </vt:variant>
      <vt:variant>
        <vt:i4>5</vt:i4>
      </vt:variant>
      <vt:variant>
        <vt:lpwstr/>
      </vt:variant>
      <vt:variant>
        <vt:lpwstr>_Toc62157704</vt:lpwstr>
      </vt:variant>
      <vt:variant>
        <vt:i4>1310768</vt:i4>
      </vt:variant>
      <vt:variant>
        <vt:i4>986</vt:i4>
      </vt:variant>
      <vt:variant>
        <vt:i4>0</vt:i4>
      </vt:variant>
      <vt:variant>
        <vt:i4>5</vt:i4>
      </vt:variant>
      <vt:variant>
        <vt:lpwstr/>
      </vt:variant>
      <vt:variant>
        <vt:lpwstr>_Toc62157703</vt:lpwstr>
      </vt:variant>
      <vt:variant>
        <vt:i4>1376304</vt:i4>
      </vt:variant>
      <vt:variant>
        <vt:i4>980</vt:i4>
      </vt:variant>
      <vt:variant>
        <vt:i4>0</vt:i4>
      </vt:variant>
      <vt:variant>
        <vt:i4>5</vt:i4>
      </vt:variant>
      <vt:variant>
        <vt:lpwstr/>
      </vt:variant>
      <vt:variant>
        <vt:lpwstr>_Toc62157702</vt:lpwstr>
      </vt:variant>
      <vt:variant>
        <vt:i4>1441840</vt:i4>
      </vt:variant>
      <vt:variant>
        <vt:i4>974</vt:i4>
      </vt:variant>
      <vt:variant>
        <vt:i4>0</vt:i4>
      </vt:variant>
      <vt:variant>
        <vt:i4>5</vt:i4>
      </vt:variant>
      <vt:variant>
        <vt:lpwstr/>
      </vt:variant>
      <vt:variant>
        <vt:lpwstr>_Toc62157701</vt:lpwstr>
      </vt:variant>
      <vt:variant>
        <vt:i4>1507376</vt:i4>
      </vt:variant>
      <vt:variant>
        <vt:i4>968</vt:i4>
      </vt:variant>
      <vt:variant>
        <vt:i4>0</vt:i4>
      </vt:variant>
      <vt:variant>
        <vt:i4>5</vt:i4>
      </vt:variant>
      <vt:variant>
        <vt:lpwstr/>
      </vt:variant>
      <vt:variant>
        <vt:lpwstr>_Toc62157700</vt:lpwstr>
      </vt:variant>
      <vt:variant>
        <vt:i4>2031673</vt:i4>
      </vt:variant>
      <vt:variant>
        <vt:i4>962</vt:i4>
      </vt:variant>
      <vt:variant>
        <vt:i4>0</vt:i4>
      </vt:variant>
      <vt:variant>
        <vt:i4>5</vt:i4>
      </vt:variant>
      <vt:variant>
        <vt:lpwstr/>
      </vt:variant>
      <vt:variant>
        <vt:lpwstr>_Toc62157699</vt:lpwstr>
      </vt:variant>
      <vt:variant>
        <vt:i4>1966137</vt:i4>
      </vt:variant>
      <vt:variant>
        <vt:i4>956</vt:i4>
      </vt:variant>
      <vt:variant>
        <vt:i4>0</vt:i4>
      </vt:variant>
      <vt:variant>
        <vt:i4>5</vt:i4>
      </vt:variant>
      <vt:variant>
        <vt:lpwstr/>
      </vt:variant>
      <vt:variant>
        <vt:lpwstr>_Toc62157698</vt:lpwstr>
      </vt:variant>
      <vt:variant>
        <vt:i4>1114169</vt:i4>
      </vt:variant>
      <vt:variant>
        <vt:i4>950</vt:i4>
      </vt:variant>
      <vt:variant>
        <vt:i4>0</vt:i4>
      </vt:variant>
      <vt:variant>
        <vt:i4>5</vt:i4>
      </vt:variant>
      <vt:variant>
        <vt:lpwstr/>
      </vt:variant>
      <vt:variant>
        <vt:lpwstr>_Toc62157697</vt:lpwstr>
      </vt:variant>
      <vt:variant>
        <vt:i4>1048633</vt:i4>
      </vt:variant>
      <vt:variant>
        <vt:i4>944</vt:i4>
      </vt:variant>
      <vt:variant>
        <vt:i4>0</vt:i4>
      </vt:variant>
      <vt:variant>
        <vt:i4>5</vt:i4>
      </vt:variant>
      <vt:variant>
        <vt:lpwstr/>
      </vt:variant>
      <vt:variant>
        <vt:lpwstr>_Toc62157696</vt:lpwstr>
      </vt:variant>
      <vt:variant>
        <vt:i4>1245241</vt:i4>
      </vt:variant>
      <vt:variant>
        <vt:i4>938</vt:i4>
      </vt:variant>
      <vt:variant>
        <vt:i4>0</vt:i4>
      </vt:variant>
      <vt:variant>
        <vt:i4>5</vt:i4>
      </vt:variant>
      <vt:variant>
        <vt:lpwstr/>
      </vt:variant>
      <vt:variant>
        <vt:lpwstr>_Toc62157695</vt:lpwstr>
      </vt:variant>
      <vt:variant>
        <vt:i4>1179705</vt:i4>
      </vt:variant>
      <vt:variant>
        <vt:i4>932</vt:i4>
      </vt:variant>
      <vt:variant>
        <vt:i4>0</vt:i4>
      </vt:variant>
      <vt:variant>
        <vt:i4>5</vt:i4>
      </vt:variant>
      <vt:variant>
        <vt:lpwstr/>
      </vt:variant>
      <vt:variant>
        <vt:lpwstr>_Toc62157694</vt:lpwstr>
      </vt:variant>
      <vt:variant>
        <vt:i4>1376313</vt:i4>
      </vt:variant>
      <vt:variant>
        <vt:i4>926</vt:i4>
      </vt:variant>
      <vt:variant>
        <vt:i4>0</vt:i4>
      </vt:variant>
      <vt:variant>
        <vt:i4>5</vt:i4>
      </vt:variant>
      <vt:variant>
        <vt:lpwstr/>
      </vt:variant>
      <vt:variant>
        <vt:lpwstr>_Toc62157693</vt:lpwstr>
      </vt:variant>
      <vt:variant>
        <vt:i4>1310777</vt:i4>
      </vt:variant>
      <vt:variant>
        <vt:i4>920</vt:i4>
      </vt:variant>
      <vt:variant>
        <vt:i4>0</vt:i4>
      </vt:variant>
      <vt:variant>
        <vt:i4>5</vt:i4>
      </vt:variant>
      <vt:variant>
        <vt:lpwstr/>
      </vt:variant>
      <vt:variant>
        <vt:lpwstr>_Toc62157692</vt:lpwstr>
      </vt:variant>
      <vt:variant>
        <vt:i4>1507385</vt:i4>
      </vt:variant>
      <vt:variant>
        <vt:i4>914</vt:i4>
      </vt:variant>
      <vt:variant>
        <vt:i4>0</vt:i4>
      </vt:variant>
      <vt:variant>
        <vt:i4>5</vt:i4>
      </vt:variant>
      <vt:variant>
        <vt:lpwstr/>
      </vt:variant>
      <vt:variant>
        <vt:lpwstr>_Toc62157691</vt:lpwstr>
      </vt:variant>
      <vt:variant>
        <vt:i4>1441849</vt:i4>
      </vt:variant>
      <vt:variant>
        <vt:i4>908</vt:i4>
      </vt:variant>
      <vt:variant>
        <vt:i4>0</vt:i4>
      </vt:variant>
      <vt:variant>
        <vt:i4>5</vt:i4>
      </vt:variant>
      <vt:variant>
        <vt:lpwstr/>
      </vt:variant>
      <vt:variant>
        <vt:lpwstr>_Toc62157690</vt:lpwstr>
      </vt:variant>
      <vt:variant>
        <vt:i4>2031672</vt:i4>
      </vt:variant>
      <vt:variant>
        <vt:i4>902</vt:i4>
      </vt:variant>
      <vt:variant>
        <vt:i4>0</vt:i4>
      </vt:variant>
      <vt:variant>
        <vt:i4>5</vt:i4>
      </vt:variant>
      <vt:variant>
        <vt:lpwstr/>
      </vt:variant>
      <vt:variant>
        <vt:lpwstr>_Toc62157689</vt:lpwstr>
      </vt:variant>
      <vt:variant>
        <vt:i4>1966136</vt:i4>
      </vt:variant>
      <vt:variant>
        <vt:i4>896</vt:i4>
      </vt:variant>
      <vt:variant>
        <vt:i4>0</vt:i4>
      </vt:variant>
      <vt:variant>
        <vt:i4>5</vt:i4>
      </vt:variant>
      <vt:variant>
        <vt:lpwstr/>
      </vt:variant>
      <vt:variant>
        <vt:lpwstr>_Toc62157688</vt:lpwstr>
      </vt:variant>
      <vt:variant>
        <vt:i4>1114168</vt:i4>
      </vt:variant>
      <vt:variant>
        <vt:i4>890</vt:i4>
      </vt:variant>
      <vt:variant>
        <vt:i4>0</vt:i4>
      </vt:variant>
      <vt:variant>
        <vt:i4>5</vt:i4>
      </vt:variant>
      <vt:variant>
        <vt:lpwstr/>
      </vt:variant>
      <vt:variant>
        <vt:lpwstr>_Toc62157687</vt:lpwstr>
      </vt:variant>
      <vt:variant>
        <vt:i4>1048632</vt:i4>
      </vt:variant>
      <vt:variant>
        <vt:i4>884</vt:i4>
      </vt:variant>
      <vt:variant>
        <vt:i4>0</vt:i4>
      </vt:variant>
      <vt:variant>
        <vt:i4>5</vt:i4>
      </vt:variant>
      <vt:variant>
        <vt:lpwstr/>
      </vt:variant>
      <vt:variant>
        <vt:lpwstr>_Toc62157686</vt:lpwstr>
      </vt:variant>
      <vt:variant>
        <vt:i4>1245240</vt:i4>
      </vt:variant>
      <vt:variant>
        <vt:i4>878</vt:i4>
      </vt:variant>
      <vt:variant>
        <vt:i4>0</vt:i4>
      </vt:variant>
      <vt:variant>
        <vt:i4>5</vt:i4>
      </vt:variant>
      <vt:variant>
        <vt:lpwstr/>
      </vt:variant>
      <vt:variant>
        <vt:lpwstr>_Toc62157685</vt:lpwstr>
      </vt:variant>
      <vt:variant>
        <vt:i4>1179704</vt:i4>
      </vt:variant>
      <vt:variant>
        <vt:i4>872</vt:i4>
      </vt:variant>
      <vt:variant>
        <vt:i4>0</vt:i4>
      </vt:variant>
      <vt:variant>
        <vt:i4>5</vt:i4>
      </vt:variant>
      <vt:variant>
        <vt:lpwstr/>
      </vt:variant>
      <vt:variant>
        <vt:lpwstr>_Toc62157684</vt:lpwstr>
      </vt:variant>
      <vt:variant>
        <vt:i4>1376312</vt:i4>
      </vt:variant>
      <vt:variant>
        <vt:i4>866</vt:i4>
      </vt:variant>
      <vt:variant>
        <vt:i4>0</vt:i4>
      </vt:variant>
      <vt:variant>
        <vt:i4>5</vt:i4>
      </vt:variant>
      <vt:variant>
        <vt:lpwstr/>
      </vt:variant>
      <vt:variant>
        <vt:lpwstr>_Toc62157683</vt:lpwstr>
      </vt:variant>
      <vt:variant>
        <vt:i4>1310776</vt:i4>
      </vt:variant>
      <vt:variant>
        <vt:i4>860</vt:i4>
      </vt:variant>
      <vt:variant>
        <vt:i4>0</vt:i4>
      </vt:variant>
      <vt:variant>
        <vt:i4>5</vt:i4>
      </vt:variant>
      <vt:variant>
        <vt:lpwstr/>
      </vt:variant>
      <vt:variant>
        <vt:lpwstr>_Toc62157682</vt:lpwstr>
      </vt:variant>
      <vt:variant>
        <vt:i4>1507384</vt:i4>
      </vt:variant>
      <vt:variant>
        <vt:i4>854</vt:i4>
      </vt:variant>
      <vt:variant>
        <vt:i4>0</vt:i4>
      </vt:variant>
      <vt:variant>
        <vt:i4>5</vt:i4>
      </vt:variant>
      <vt:variant>
        <vt:lpwstr/>
      </vt:variant>
      <vt:variant>
        <vt:lpwstr>_Toc62157681</vt:lpwstr>
      </vt:variant>
      <vt:variant>
        <vt:i4>1441848</vt:i4>
      </vt:variant>
      <vt:variant>
        <vt:i4>848</vt:i4>
      </vt:variant>
      <vt:variant>
        <vt:i4>0</vt:i4>
      </vt:variant>
      <vt:variant>
        <vt:i4>5</vt:i4>
      </vt:variant>
      <vt:variant>
        <vt:lpwstr/>
      </vt:variant>
      <vt:variant>
        <vt:lpwstr>_Toc62157680</vt:lpwstr>
      </vt:variant>
      <vt:variant>
        <vt:i4>2031671</vt:i4>
      </vt:variant>
      <vt:variant>
        <vt:i4>842</vt:i4>
      </vt:variant>
      <vt:variant>
        <vt:i4>0</vt:i4>
      </vt:variant>
      <vt:variant>
        <vt:i4>5</vt:i4>
      </vt:variant>
      <vt:variant>
        <vt:lpwstr/>
      </vt:variant>
      <vt:variant>
        <vt:lpwstr>_Toc62157679</vt:lpwstr>
      </vt:variant>
      <vt:variant>
        <vt:i4>1966135</vt:i4>
      </vt:variant>
      <vt:variant>
        <vt:i4>836</vt:i4>
      </vt:variant>
      <vt:variant>
        <vt:i4>0</vt:i4>
      </vt:variant>
      <vt:variant>
        <vt:i4>5</vt:i4>
      </vt:variant>
      <vt:variant>
        <vt:lpwstr/>
      </vt:variant>
      <vt:variant>
        <vt:lpwstr>_Toc62157678</vt:lpwstr>
      </vt:variant>
      <vt:variant>
        <vt:i4>1114167</vt:i4>
      </vt:variant>
      <vt:variant>
        <vt:i4>830</vt:i4>
      </vt:variant>
      <vt:variant>
        <vt:i4>0</vt:i4>
      </vt:variant>
      <vt:variant>
        <vt:i4>5</vt:i4>
      </vt:variant>
      <vt:variant>
        <vt:lpwstr/>
      </vt:variant>
      <vt:variant>
        <vt:lpwstr>_Toc62157677</vt:lpwstr>
      </vt:variant>
      <vt:variant>
        <vt:i4>1048631</vt:i4>
      </vt:variant>
      <vt:variant>
        <vt:i4>824</vt:i4>
      </vt:variant>
      <vt:variant>
        <vt:i4>0</vt:i4>
      </vt:variant>
      <vt:variant>
        <vt:i4>5</vt:i4>
      </vt:variant>
      <vt:variant>
        <vt:lpwstr/>
      </vt:variant>
      <vt:variant>
        <vt:lpwstr>_Toc62157676</vt:lpwstr>
      </vt:variant>
      <vt:variant>
        <vt:i4>1245239</vt:i4>
      </vt:variant>
      <vt:variant>
        <vt:i4>818</vt:i4>
      </vt:variant>
      <vt:variant>
        <vt:i4>0</vt:i4>
      </vt:variant>
      <vt:variant>
        <vt:i4>5</vt:i4>
      </vt:variant>
      <vt:variant>
        <vt:lpwstr/>
      </vt:variant>
      <vt:variant>
        <vt:lpwstr>_Toc62157675</vt:lpwstr>
      </vt:variant>
      <vt:variant>
        <vt:i4>1179703</vt:i4>
      </vt:variant>
      <vt:variant>
        <vt:i4>812</vt:i4>
      </vt:variant>
      <vt:variant>
        <vt:i4>0</vt:i4>
      </vt:variant>
      <vt:variant>
        <vt:i4>5</vt:i4>
      </vt:variant>
      <vt:variant>
        <vt:lpwstr/>
      </vt:variant>
      <vt:variant>
        <vt:lpwstr>_Toc62157674</vt:lpwstr>
      </vt:variant>
      <vt:variant>
        <vt:i4>1376311</vt:i4>
      </vt:variant>
      <vt:variant>
        <vt:i4>806</vt:i4>
      </vt:variant>
      <vt:variant>
        <vt:i4>0</vt:i4>
      </vt:variant>
      <vt:variant>
        <vt:i4>5</vt:i4>
      </vt:variant>
      <vt:variant>
        <vt:lpwstr/>
      </vt:variant>
      <vt:variant>
        <vt:lpwstr>_Toc62157673</vt:lpwstr>
      </vt:variant>
      <vt:variant>
        <vt:i4>1310775</vt:i4>
      </vt:variant>
      <vt:variant>
        <vt:i4>800</vt:i4>
      </vt:variant>
      <vt:variant>
        <vt:i4>0</vt:i4>
      </vt:variant>
      <vt:variant>
        <vt:i4>5</vt:i4>
      </vt:variant>
      <vt:variant>
        <vt:lpwstr/>
      </vt:variant>
      <vt:variant>
        <vt:lpwstr>_Toc62157672</vt:lpwstr>
      </vt:variant>
      <vt:variant>
        <vt:i4>1507383</vt:i4>
      </vt:variant>
      <vt:variant>
        <vt:i4>794</vt:i4>
      </vt:variant>
      <vt:variant>
        <vt:i4>0</vt:i4>
      </vt:variant>
      <vt:variant>
        <vt:i4>5</vt:i4>
      </vt:variant>
      <vt:variant>
        <vt:lpwstr/>
      </vt:variant>
      <vt:variant>
        <vt:lpwstr>_Toc62157671</vt:lpwstr>
      </vt:variant>
      <vt:variant>
        <vt:i4>1441847</vt:i4>
      </vt:variant>
      <vt:variant>
        <vt:i4>788</vt:i4>
      </vt:variant>
      <vt:variant>
        <vt:i4>0</vt:i4>
      </vt:variant>
      <vt:variant>
        <vt:i4>5</vt:i4>
      </vt:variant>
      <vt:variant>
        <vt:lpwstr/>
      </vt:variant>
      <vt:variant>
        <vt:lpwstr>_Toc62157670</vt:lpwstr>
      </vt:variant>
      <vt:variant>
        <vt:i4>2031670</vt:i4>
      </vt:variant>
      <vt:variant>
        <vt:i4>782</vt:i4>
      </vt:variant>
      <vt:variant>
        <vt:i4>0</vt:i4>
      </vt:variant>
      <vt:variant>
        <vt:i4>5</vt:i4>
      </vt:variant>
      <vt:variant>
        <vt:lpwstr/>
      </vt:variant>
      <vt:variant>
        <vt:lpwstr>_Toc62157669</vt:lpwstr>
      </vt:variant>
      <vt:variant>
        <vt:i4>1966134</vt:i4>
      </vt:variant>
      <vt:variant>
        <vt:i4>776</vt:i4>
      </vt:variant>
      <vt:variant>
        <vt:i4>0</vt:i4>
      </vt:variant>
      <vt:variant>
        <vt:i4>5</vt:i4>
      </vt:variant>
      <vt:variant>
        <vt:lpwstr/>
      </vt:variant>
      <vt:variant>
        <vt:lpwstr>_Toc62157668</vt:lpwstr>
      </vt:variant>
      <vt:variant>
        <vt:i4>1114166</vt:i4>
      </vt:variant>
      <vt:variant>
        <vt:i4>770</vt:i4>
      </vt:variant>
      <vt:variant>
        <vt:i4>0</vt:i4>
      </vt:variant>
      <vt:variant>
        <vt:i4>5</vt:i4>
      </vt:variant>
      <vt:variant>
        <vt:lpwstr/>
      </vt:variant>
      <vt:variant>
        <vt:lpwstr>_Toc62157667</vt:lpwstr>
      </vt:variant>
      <vt:variant>
        <vt:i4>1048630</vt:i4>
      </vt:variant>
      <vt:variant>
        <vt:i4>764</vt:i4>
      </vt:variant>
      <vt:variant>
        <vt:i4>0</vt:i4>
      </vt:variant>
      <vt:variant>
        <vt:i4>5</vt:i4>
      </vt:variant>
      <vt:variant>
        <vt:lpwstr/>
      </vt:variant>
      <vt:variant>
        <vt:lpwstr>_Toc62157666</vt:lpwstr>
      </vt:variant>
      <vt:variant>
        <vt:i4>1245238</vt:i4>
      </vt:variant>
      <vt:variant>
        <vt:i4>758</vt:i4>
      </vt:variant>
      <vt:variant>
        <vt:i4>0</vt:i4>
      </vt:variant>
      <vt:variant>
        <vt:i4>5</vt:i4>
      </vt:variant>
      <vt:variant>
        <vt:lpwstr/>
      </vt:variant>
      <vt:variant>
        <vt:lpwstr>_Toc62157665</vt:lpwstr>
      </vt:variant>
      <vt:variant>
        <vt:i4>1179702</vt:i4>
      </vt:variant>
      <vt:variant>
        <vt:i4>752</vt:i4>
      </vt:variant>
      <vt:variant>
        <vt:i4>0</vt:i4>
      </vt:variant>
      <vt:variant>
        <vt:i4>5</vt:i4>
      </vt:variant>
      <vt:variant>
        <vt:lpwstr/>
      </vt:variant>
      <vt:variant>
        <vt:lpwstr>_Toc62157664</vt:lpwstr>
      </vt:variant>
      <vt:variant>
        <vt:i4>1376310</vt:i4>
      </vt:variant>
      <vt:variant>
        <vt:i4>746</vt:i4>
      </vt:variant>
      <vt:variant>
        <vt:i4>0</vt:i4>
      </vt:variant>
      <vt:variant>
        <vt:i4>5</vt:i4>
      </vt:variant>
      <vt:variant>
        <vt:lpwstr/>
      </vt:variant>
      <vt:variant>
        <vt:lpwstr>_Toc62157663</vt:lpwstr>
      </vt:variant>
      <vt:variant>
        <vt:i4>1310774</vt:i4>
      </vt:variant>
      <vt:variant>
        <vt:i4>740</vt:i4>
      </vt:variant>
      <vt:variant>
        <vt:i4>0</vt:i4>
      </vt:variant>
      <vt:variant>
        <vt:i4>5</vt:i4>
      </vt:variant>
      <vt:variant>
        <vt:lpwstr/>
      </vt:variant>
      <vt:variant>
        <vt:lpwstr>_Toc62157662</vt:lpwstr>
      </vt:variant>
      <vt:variant>
        <vt:i4>1507382</vt:i4>
      </vt:variant>
      <vt:variant>
        <vt:i4>734</vt:i4>
      </vt:variant>
      <vt:variant>
        <vt:i4>0</vt:i4>
      </vt:variant>
      <vt:variant>
        <vt:i4>5</vt:i4>
      </vt:variant>
      <vt:variant>
        <vt:lpwstr/>
      </vt:variant>
      <vt:variant>
        <vt:lpwstr>_Toc62157661</vt:lpwstr>
      </vt:variant>
      <vt:variant>
        <vt:i4>1441846</vt:i4>
      </vt:variant>
      <vt:variant>
        <vt:i4>728</vt:i4>
      </vt:variant>
      <vt:variant>
        <vt:i4>0</vt:i4>
      </vt:variant>
      <vt:variant>
        <vt:i4>5</vt:i4>
      </vt:variant>
      <vt:variant>
        <vt:lpwstr/>
      </vt:variant>
      <vt:variant>
        <vt:lpwstr>_Toc62157660</vt:lpwstr>
      </vt:variant>
      <vt:variant>
        <vt:i4>2031669</vt:i4>
      </vt:variant>
      <vt:variant>
        <vt:i4>722</vt:i4>
      </vt:variant>
      <vt:variant>
        <vt:i4>0</vt:i4>
      </vt:variant>
      <vt:variant>
        <vt:i4>5</vt:i4>
      </vt:variant>
      <vt:variant>
        <vt:lpwstr/>
      </vt:variant>
      <vt:variant>
        <vt:lpwstr>_Toc62157659</vt:lpwstr>
      </vt:variant>
      <vt:variant>
        <vt:i4>1966133</vt:i4>
      </vt:variant>
      <vt:variant>
        <vt:i4>716</vt:i4>
      </vt:variant>
      <vt:variant>
        <vt:i4>0</vt:i4>
      </vt:variant>
      <vt:variant>
        <vt:i4>5</vt:i4>
      </vt:variant>
      <vt:variant>
        <vt:lpwstr/>
      </vt:variant>
      <vt:variant>
        <vt:lpwstr>_Toc62157658</vt:lpwstr>
      </vt:variant>
      <vt:variant>
        <vt:i4>1114165</vt:i4>
      </vt:variant>
      <vt:variant>
        <vt:i4>710</vt:i4>
      </vt:variant>
      <vt:variant>
        <vt:i4>0</vt:i4>
      </vt:variant>
      <vt:variant>
        <vt:i4>5</vt:i4>
      </vt:variant>
      <vt:variant>
        <vt:lpwstr/>
      </vt:variant>
      <vt:variant>
        <vt:lpwstr>_Toc62157657</vt:lpwstr>
      </vt:variant>
      <vt:variant>
        <vt:i4>1048629</vt:i4>
      </vt:variant>
      <vt:variant>
        <vt:i4>704</vt:i4>
      </vt:variant>
      <vt:variant>
        <vt:i4>0</vt:i4>
      </vt:variant>
      <vt:variant>
        <vt:i4>5</vt:i4>
      </vt:variant>
      <vt:variant>
        <vt:lpwstr/>
      </vt:variant>
      <vt:variant>
        <vt:lpwstr>_Toc62157656</vt:lpwstr>
      </vt:variant>
      <vt:variant>
        <vt:i4>1245237</vt:i4>
      </vt:variant>
      <vt:variant>
        <vt:i4>698</vt:i4>
      </vt:variant>
      <vt:variant>
        <vt:i4>0</vt:i4>
      </vt:variant>
      <vt:variant>
        <vt:i4>5</vt:i4>
      </vt:variant>
      <vt:variant>
        <vt:lpwstr/>
      </vt:variant>
      <vt:variant>
        <vt:lpwstr>_Toc62157655</vt:lpwstr>
      </vt:variant>
      <vt:variant>
        <vt:i4>1179701</vt:i4>
      </vt:variant>
      <vt:variant>
        <vt:i4>692</vt:i4>
      </vt:variant>
      <vt:variant>
        <vt:i4>0</vt:i4>
      </vt:variant>
      <vt:variant>
        <vt:i4>5</vt:i4>
      </vt:variant>
      <vt:variant>
        <vt:lpwstr/>
      </vt:variant>
      <vt:variant>
        <vt:lpwstr>_Toc62157654</vt:lpwstr>
      </vt:variant>
      <vt:variant>
        <vt:i4>1376309</vt:i4>
      </vt:variant>
      <vt:variant>
        <vt:i4>686</vt:i4>
      </vt:variant>
      <vt:variant>
        <vt:i4>0</vt:i4>
      </vt:variant>
      <vt:variant>
        <vt:i4>5</vt:i4>
      </vt:variant>
      <vt:variant>
        <vt:lpwstr/>
      </vt:variant>
      <vt:variant>
        <vt:lpwstr>_Toc62157653</vt:lpwstr>
      </vt:variant>
      <vt:variant>
        <vt:i4>1310773</vt:i4>
      </vt:variant>
      <vt:variant>
        <vt:i4>680</vt:i4>
      </vt:variant>
      <vt:variant>
        <vt:i4>0</vt:i4>
      </vt:variant>
      <vt:variant>
        <vt:i4>5</vt:i4>
      </vt:variant>
      <vt:variant>
        <vt:lpwstr/>
      </vt:variant>
      <vt:variant>
        <vt:lpwstr>_Toc62157652</vt:lpwstr>
      </vt:variant>
      <vt:variant>
        <vt:i4>1507381</vt:i4>
      </vt:variant>
      <vt:variant>
        <vt:i4>674</vt:i4>
      </vt:variant>
      <vt:variant>
        <vt:i4>0</vt:i4>
      </vt:variant>
      <vt:variant>
        <vt:i4>5</vt:i4>
      </vt:variant>
      <vt:variant>
        <vt:lpwstr/>
      </vt:variant>
      <vt:variant>
        <vt:lpwstr>_Toc62157651</vt:lpwstr>
      </vt:variant>
      <vt:variant>
        <vt:i4>1441845</vt:i4>
      </vt:variant>
      <vt:variant>
        <vt:i4>668</vt:i4>
      </vt:variant>
      <vt:variant>
        <vt:i4>0</vt:i4>
      </vt:variant>
      <vt:variant>
        <vt:i4>5</vt:i4>
      </vt:variant>
      <vt:variant>
        <vt:lpwstr/>
      </vt:variant>
      <vt:variant>
        <vt:lpwstr>_Toc62157650</vt:lpwstr>
      </vt:variant>
      <vt:variant>
        <vt:i4>2031668</vt:i4>
      </vt:variant>
      <vt:variant>
        <vt:i4>662</vt:i4>
      </vt:variant>
      <vt:variant>
        <vt:i4>0</vt:i4>
      </vt:variant>
      <vt:variant>
        <vt:i4>5</vt:i4>
      </vt:variant>
      <vt:variant>
        <vt:lpwstr/>
      </vt:variant>
      <vt:variant>
        <vt:lpwstr>_Toc62157649</vt:lpwstr>
      </vt:variant>
      <vt:variant>
        <vt:i4>1966132</vt:i4>
      </vt:variant>
      <vt:variant>
        <vt:i4>656</vt:i4>
      </vt:variant>
      <vt:variant>
        <vt:i4>0</vt:i4>
      </vt:variant>
      <vt:variant>
        <vt:i4>5</vt:i4>
      </vt:variant>
      <vt:variant>
        <vt:lpwstr/>
      </vt:variant>
      <vt:variant>
        <vt:lpwstr>_Toc62157648</vt:lpwstr>
      </vt:variant>
      <vt:variant>
        <vt:i4>1114164</vt:i4>
      </vt:variant>
      <vt:variant>
        <vt:i4>650</vt:i4>
      </vt:variant>
      <vt:variant>
        <vt:i4>0</vt:i4>
      </vt:variant>
      <vt:variant>
        <vt:i4>5</vt:i4>
      </vt:variant>
      <vt:variant>
        <vt:lpwstr/>
      </vt:variant>
      <vt:variant>
        <vt:lpwstr>_Toc62157647</vt:lpwstr>
      </vt:variant>
      <vt:variant>
        <vt:i4>1048628</vt:i4>
      </vt:variant>
      <vt:variant>
        <vt:i4>644</vt:i4>
      </vt:variant>
      <vt:variant>
        <vt:i4>0</vt:i4>
      </vt:variant>
      <vt:variant>
        <vt:i4>5</vt:i4>
      </vt:variant>
      <vt:variant>
        <vt:lpwstr/>
      </vt:variant>
      <vt:variant>
        <vt:lpwstr>_Toc62157646</vt:lpwstr>
      </vt:variant>
      <vt:variant>
        <vt:i4>1245236</vt:i4>
      </vt:variant>
      <vt:variant>
        <vt:i4>638</vt:i4>
      </vt:variant>
      <vt:variant>
        <vt:i4>0</vt:i4>
      </vt:variant>
      <vt:variant>
        <vt:i4>5</vt:i4>
      </vt:variant>
      <vt:variant>
        <vt:lpwstr/>
      </vt:variant>
      <vt:variant>
        <vt:lpwstr>_Toc62157645</vt:lpwstr>
      </vt:variant>
      <vt:variant>
        <vt:i4>1179700</vt:i4>
      </vt:variant>
      <vt:variant>
        <vt:i4>632</vt:i4>
      </vt:variant>
      <vt:variant>
        <vt:i4>0</vt:i4>
      </vt:variant>
      <vt:variant>
        <vt:i4>5</vt:i4>
      </vt:variant>
      <vt:variant>
        <vt:lpwstr/>
      </vt:variant>
      <vt:variant>
        <vt:lpwstr>_Toc62157644</vt:lpwstr>
      </vt:variant>
      <vt:variant>
        <vt:i4>1376308</vt:i4>
      </vt:variant>
      <vt:variant>
        <vt:i4>626</vt:i4>
      </vt:variant>
      <vt:variant>
        <vt:i4>0</vt:i4>
      </vt:variant>
      <vt:variant>
        <vt:i4>5</vt:i4>
      </vt:variant>
      <vt:variant>
        <vt:lpwstr/>
      </vt:variant>
      <vt:variant>
        <vt:lpwstr>_Toc62157643</vt:lpwstr>
      </vt:variant>
      <vt:variant>
        <vt:i4>1310772</vt:i4>
      </vt:variant>
      <vt:variant>
        <vt:i4>620</vt:i4>
      </vt:variant>
      <vt:variant>
        <vt:i4>0</vt:i4>
      </vt:variant>
      <vt:variant>
        <vt:i4>5</vt:i4>
      </vt:variant>
      <vt:variant>
        <vt:lpwstr/>
      </vt:variant>
      <vt:variant>
        <vt:lpwstr>_Toc62157642</vt:lpwstr>
      </vt:variant>
      <vt:variant>
        <vt:i4>1507380</vt:i4>
      </vt:variant>
      <vt:variant>
        <vt:i4>614</vt:i4>
      </vt:variant>
      <vt:variant>
        <vt:i4>0</vt:i4>
      </vt:variant>
      <vt:variant>
        <vt:i4>5</vt:i4>
      </vt:variant>
      <vt:variant>
        <vt:lpwstr/>
      </vt:variant>
      <vt:variant>
        <vt:lpwstr>_Toc62157641</vt:lpwstr>
      </vt:variant>
      <vt:variant>
        <vt:i4>1441844</vt:i4>
      </vt:variant>
      <vt:variant>
        <vt:i4>608</vt:i4>
      </vt:variant>
      <vt:variant>
        <vt:i4>0</vt:i4>
      </vt:variant>
      <vt:variant>
        <vt:i4>5</vt:i4>
      </vt:variant>
      <vt:variant>
        <vt:lpwstr/>
      </vt:variant>
      <vt:variant>
        <vt:lpwstr>_Toc62157640</vt:lpwstr>
      </vt:variant>
      <vt:variant>
        <vt:i4>2031667</vt:i4>
      </vt:variant>
      <vt:variant>
        <vt:i4>602</vt:i4>
      </vt:variant>
      <vt:variant>
        <vt:i4>0</vt:i4>
      </vt:variant>
      <vt:variant>
        <vt:i4>5</vt:i4>
      </vt:variant>
      <vt:variant>
        <vt:lpwstr/>
      </vt:variant>
      <vt:variant>
        <vt:lpwstr>_Toc62157639</vt:lpwstr>
      </vt:variant>
      <vt:variant>
        <vt:i4>1966131</vt:i4>
      </vt:variant>
      <vt:variant>
        <vt:i4>596</vt:i4>
      </vt:variant>
      <vt:variant>
        <vt:i4>0</vt:i4>
      </vt:variant>
      <vt:variant>
        <vt:i4>5</vt:i4>
      </vt:variant>
      <vt:variant>
        <vt:lpwstr/>
      </vt:variant>
      <vt:variant>
        <vt:lpwstr>_Toc62157638</vt:lpwstr>
      </vt:variant>
      <vt:variant>
        <vt:i4>1114163</vt:i4>
      </vt:variant>
      <vt:variant>
        <vt:i4>590</vt:i4>
      </vt:variant>
      <vt:variant>
        <vt:i4>0</vt:i4>
      </vt:variant>
      <vt:variant>
        <vt:i4>5</vt:i4>
      </vt:variant>
      <vt:variant>
        <vt:lpwstr/>
      </vt:variant>
      <vt:variant>
        <vt:lpwstr>_Toc62157637</vt:lpwstr>
      </vt:variant>
      <vt:variant>
        <vt:i4>1048627</vt:i4>
      </vt:variant>
      <vt:variant>
        <vt:i4>584</vt:i4>
      </vt:variant>
      <vt:variant>
        <vt:i4>0</vt:i4>
      </vt:variant>
      <vt:variant>
        <vt:i4>5</vt:i4>
      </vt:variant>
      <vt:variant>
        <vt:lpwstr/>
      </vt:variant>
      <vt:variant>
        <vt:lpwstr>_Toc62157636</vt:lpwstr>
      </vt:variant>
      <vt:variant>
        <vt:i4>1245235</vt:i4>
      </vt:variant>
      <vt:variant>
        <vt:i4>578</vt:i4>
      </vt:variant>
      <vt:variant>
        <vt:i4>0</vt:i4>
      </vt:variant>
      <vt:variant>
        <vt:i4>5</vt:i4>
      </vt:variant>
      <vt:variant>
        <vt:lpwstr/>
      </vt:variant>
      <vt:variant>
        <vt:lpwstr>_Toc62157635</vt:lpwstr>
      </vt:variant>
      <vt:variant>
        <vt:i4>1179699</vt:i4>
      </vt:variant>
      <vt:variant>
        <vt:i4>572</vt:i4>
      </vt:variant>
      <vt:variant>
        <vt:i4>0</vt:i4>
      </vt:variant>
      <vt:variant>
        <vt:i4>5</vt:i4>
      </vt:variant>
      <vt:variant>
        <vt:lpwstr/>
      </vt:variant>
      <vt:variant>
        <vt:lpwstr>_Toc62157634</vt:lpwstr>
      </vt:variant>
      <vt:variant>
        <vt:i4>1376307</vt:i4>
      </vt:variant>
      <vt:variant>
        <vt:i4>566</vt:i4>
      </vt:variant>
      <vt:variant>
        <vt:i4>0</vt:i4>
      </vt:variant>
      <vt:variant>
        <vt:i4>5</vt:i4>
      </vt:variant>
      <vt:variant>
        <vt:lpwstr/>
      </vt:variant>
      <vt:variant>
        <vt:lpwstr>_Toc62157633</vt:lpwstr>
      </vt:variant>
      <vt:variant>
        <vt:i4>1310771</vt:i4>
      </vt:variant>
      <vt:variant>
        <vt:i4>560</vt:i4>
      </vt:variant>
      <vt:variant>
        <vt:i4>0</vt:i4>
      </vt:variant>
      <vt:variant>
        <vt:i4>5</vt:i4>
      </vt:variant>
      <vt:variant>
        <vt:lpwstr/>
      </vt:variant>
      <vt:variant>
        <vt:lpwstr>_Toc62157632</vt:lpwstr>
      </vt:variant>
      <vt:variant>
        <vt:i4>1507379</vt:i4>
      </vt:variant>
      <vt:variant>
        <vt:i4>554</vt:i4>
      </vt:variant>
      <vt:variant>
        <vt:i4>0</vt:i4>
      </vt:variant>
      <vt:variant>
        <vt:i4>5</vt:i4>
      </vt:variant>
      <vt:variant>
        <vt:lpwstr/>
      </vt:variant>
      <vt:variant>
        <vt:lpwstr>_Toc62157631</vt:lpwstr>
      </vt:variant>
      <vt:variant>
        <vt:i4>1441843</vt:i4>
      </vt:variant>
      <vt:variant>
        <vt:i4>548</vt:i4>
      </vt:variant>
      <vt:variant>
        <vt:i4>0</vt:i4>
      </vt:variant>
      <vt:variant>
        <vt:i4>5</vt:i4>
      </vt:variant>
      <vt:variant>
        <vt:lpwstr/>
      </vt:variant>
      <vt:variant>
        <vt:lpwstr>_Toc62157630</vt:lpwstr>
      </vt:variant>
      <vt:variant>
        <vt:i4>2031666</vt:i4>
      </vt:variant>
      <vt:variant>
        <vt:i4>542</vt:i4>
      </vt:variant>
      <vt:variant>
        <vt:i4>0</vt:i4>
      </vt:variant>
      <vt:variant>
        <vt:i4>5</vt:i4>
      </vt:variant>
      <vt:variant>
        <vt:lpwstr/>
      </vt:variant>
      <vt:variant>
        <vt:lpwstr>_Toc62157629</vt:lpwstr>
      </vt:variant>
      <vt:variant>
        <vt:i4>1966130</vt:i4>
      </vt:variant>
      <vt:variant>
        <vt:i4>536</vt:i4>
      </vt:variant>
      <vt:variant>
        <vt:i4>0</vt:i4>
      </vt:variant>
      <vt:variant>
        <vt:i4>5</vt:i4>
      </vt:variant>
      <vt:variant>
        <vt:lpwstr/>
      </vt:variant>
      <vt:variant>
        <vt:lpwstr>_Toc62157628</vt:lpwstr>
      </vt:variant>
      <vt:variant>
        <vt:i4>1114162</vt:i4>
      </vt:variant>
      <vt:variant>
        <vt:i4>530</vt:i4>
      </vt:variant>
      <vt:variant>
        <vt:i4>0</vt:i4>
      </vt:variant>
      <vt:variant>
        <vt:i4>5</vt:i4>
      </vt:variant>
      <vt:variant>
        <vt:lpwstr/>
      </vt:variant>
      <vt:variant>
        <vt:lpwstr>_Toc62157627</vt:lpwstr>
      </vt:variant>
      <vt:variant>
        <vt:i4>1048626</vt:i4>
      </vt:variant>
      <vt:variant>
        <vt:i4>524</vt:i4>
      </vt:variant>
      <vt:variant>
        <vt:i4>0</vt:i4>
      </vt:variant>
      <vt:variant>
        <vt:i4>5</vt:i4>
      </vt:variant>
      <vt:variant>
        <vt:lpwstr/>
      </vt:variant>
      <vt:variant>
        <vt:lpwstr>_Toc62157626</vt:lpwstr>
      </vt:variant>
      <vt:variant>
        <vt:i4>1245234</vt:i4>
      </vt:variant>
      <vt:variant>
        <vt:i4>518</vt:i4>
      </vt:variant>
      <vt:variant>
        <vt:i4>0</vt:i4>
      </vt:variant>
      <vt:variant>
        <vt:i4>5</vt:i4>
      </vt:variant>
      <vt:variant>
        <vt:lpwstr/>
      </vt:variant>
      <vt:variant>
        <vt:lpwstr>_Toc62157625</vt:lpwstr>
      </vt:variant>
      <vt:variant>
        <vt:i4>1179698</vt:i4>
      </vt:variant>
      <vt:variant>
        <vt:i4>512</vt:i4>
      </vt:variant>
      <vt:variant>
        <vt:i4>0</vt:i4>
      </vt:variant>
      <vt:variant>
        <vt:i4>5</vt:i4>
      </vt:variant>
      <vt:variant>
        <vt:lpwstr/>
      </vt:variant>
      <vt:variant>
        <vt:lpwstr>_Toc62157624</vt:lpwstr>
      </vt:variant>
      <vt:variant>
        <vt:i4>1376306</vt:i4>
      </vt:variant>
      <vt:variant>
        <vt:i4>506</vt:i4>
      </vt:variant>
      <vt:variant>
        <vt:i4>0</vt:i4>
      </vt:variant>
      <vt:variant>
        <vt:i4>5</vt:i4>
      </vt:variant>
      <vt:variant>
        <vt:lpwstr/>
      </vt:variant>
      <vt:variant>
        <vt:lpwstr>_Toc62157623</vt:lpwstr>
      </vt:variant>
      <vt:variant>
        <vt:i4>1310770</vt:i4>
      </vt:variant>
      <vt:variant>
        <vt:i4>500</vt:i4>
      </vt:variant>
      <vt:variant>
        <vt:i4>0</vt:i4>
      </vt:variant>
      <vt:variant>
        <vt:i4>5</vt:i4>
      </vt:variant>
      <vt:variant>
        <vt:lpwstr/>
      </vt:variant>
      <vt:variant>
        <vt:lpwstr>_Toc62157622</vt:lpwstr>
      </vt:variant>
      <vt:variant>
        <vt:i4>1507378</vt:i4>
      </vt:variant>
      <vt:variant>
        <vt:i4>494</vt:i4>
      </vt:variant>
      <vt:variant>
        <vt:i4>0</vt:i4>
      </vt:variant>
      <vt:variant>
        <vt:i4>5</vt:i4>
      </vt:variant>
      <vt:variant>
        <vt:lpwstr/>
      </vt:variant>
      <vt:variant>
        <vt:lpwstr>_Toc62157621</vt:lpwstr>
      </vt:variant>
      <vt:variant>
        <vt:i4>1441842</vt:i4>
      </vt:variant>
      <vt:variant>
        <vt:i4>488</vt:i4>
      </vt:variant>
      <vt:variant>
        <vt:i4>0</vt:i4>
      </vt:variant>
      <vt:variant>
        <vt:i4>5</vt:i4>
      </vt:variant>
      <vt:variant>
        <vt:lpwstr/>
      </vt:variant>
      <vt:variant>
        <vt:lpwstr>_Toc62157620</vt:lpwstr>
      </vt:variant>
      <vt:variant>
        <vt:i4>2031665</vt:i4>
      </vt:variant>
      <vt:variant>
        <vt:i4>482</vt:i4>
      </vt:variant>
      <vt:variant>
        <vt:i4>0</vt:i4>
      </vt:variant>
      <vt:variant>
        <vt:i4>5</vt:i4>
      </vt:variant>
      <vt:variant>
        <vt:lpwstr/>
      </vt:variant>
      <vt:variant>
        <vt:lpwstr>_Toc62157619</vt:lpwstr>
      </vt:variant>
      <vt:variant>
        <vt:i4>1966129</vt:i4>
      </vt:variant>
      <vt:variant>
        <vt:i4>476</vt:i4>
      </vt:variant>
      <vt:variant>
        <vt:i4>0</vt:i4>
      </vt:variant>
      <vt:variant>
        <vt:i4>5</vt:i4>
      </vt:variant>
      <vt:variant>
        <vt:lpwstr/>
      </vt:variant>
      <vt:variant>
        <vt:lpwstr>_Toc62157618</vt:lpwstr>
      </vt:variant>
      <vt:variant>
        <vt:i4>1114161</vt:i4>
      </vt:variant>
      <vt:variant>
        <vt:i4>470</vt:i4>
      </vt:variant>
      <vt:variant>
        <vt:i4>0</vt:i4>
      </vt:variant>
      <vt:variant>
        <vt:i4>5</vt:i4>
      </vt:variant>
      <vt:variant>
        <vt:lpwstr/>
      </vt:variant>
      <vt:variant>
        <vt:lpwstr>_Toc62157617</vt:lpwstr>
      </vt:variant>
      <vt:variant>
        <vt:i4>1048625</vt:i4>
      </vt:variant>
      <vt:variant>
        <vt:i4>464</vt:i4>
      </vt:variant>
      <vt:variant>
        <vt:i4>0</vt:i4>
      </vt:variant>
      <vt:variant>
        <vt:i4>5</vt:i4>
      </vt:variant>
      <vt:variant>
        <vt:lpwstr/>
      </vt:variant>
      <vt:variant>
        <vt:lpwstr>_Toc62157616</vt:lpwstr>
      </vt:variant>
      <vt:variant>
        <vt:i4>1245233</vt:i4>
      </vt:variant>
      <vt:variant>
        <vt:i4>458</vt:i4>
      </vt:variant>
      <vt:variant>
        <vt:i4>0</vt:i4>
      </vt:variant>
      <vt:variant>
        <vt:i4>5</vt:i4>
      </vt:variant>
      <vt:variant>
        <vt:lpwstr/>
      </vt:variant>
      <vt:variant>
        <vt:lpwstr>_Toc62157615</vt:lpwstr>
      </vt:variant>
      <vt:variant>
        <vt:i4>1179697</vt:i4>
      </vt:variant>
      <vt:variant>
        <vt:i4>452</vt:i4>
      </vt:variant>
      <vt:variant>
        <vt:i4>0</vt:i4>
      </vt:variant>
      <vt:variant>
        <vt:i4>5</vt:i4>
      </vt:variant>
      <vt:variant>
        <vt:lpwstr/>
      </vt:variant>
      <vt:variant>
        <vt:lpwstr>_Toc62157614</vt:lpwstr>
      </vt:variant>
      <vt:variant>
        <vt:i4>1376305</vt:i4>
      </vt:variant>
      <vt:variant>
        <vt:i4>446</vt:i4>
      </vt:variant>
      <vt:variant>
        <vt:i4>0</vt:i4>
      </vt:variant>
      <vt:variant>
        <vt:i4>5</vt:i4>
      </vt:variant>
      <vt:variant>
        <vt:lpwstr/>
      </vt:variant>
      <vt:variant>
        <vt:lpwstr>_Toc62157613</vt:lpwstr>
      </vt:variant>
      <vt:variant>
        <vt:i4>1310769</vt:i4>
      </vt:variant>
      <vt:variant>
        <vt:i4>440</vt:i4>
      </vt:variant>
      <vt:variant>
        <vt:i4>0</vt:i4>
      </vt:variant>
      <vt:variant>
        <vt:i4>5</vt:i4>
      </vt:variant>
      <vt:variant>
        <vt:lpwstr/>
      </vt:variant>
      <vt:variant>
        <vt:lpwstr>_Toc62157612</vt:lpwstr>
      </vt:variant>
      <vt:variant>
        <vt:i4>1507377</vt:i4>
      </vt:variant>
      <vt:variant>
        <vt:i4>434</vt:i4>
      </vt:variant>
      <vt:variant>
        <vt:i4>0</vt:i4>
      </vt:variant>
      <vt:variant>
        <vt:i4>5</vt:i4>
      </vt:variant>
      <vt:variant>
        <vt:lpwstr/>
      </vt:variant>
      <vt:variant>
        <vt:lpwstr>_Toc62157611</vt:lpwstr>
      </vt:variant>
      <vt:variant>
        <vt:i4>1441841</vt:i4>
      </vt:variant>
      <vt:variant>
        <vt:i4>428</vt:i4>
      </vt:variant>
      <vt:variant>
        <vt:i4>0</vt:i4>
      </vt:variant>
      <vt:variant>
        <vt:i4>5</vt:i4>
      </vt:variant>
      <vt:variant>
        <vt:lpwstr/>
      </vt:variant>
      <vt:variant>
        <vt:lpwstr>_Toc62157610</vt:lpwstr>
      </vt:variant>
      <vt:variant>
        <vt:i4>2031664</vt:i4>
      </vt:variant>
      <vt:variant>
        <vt:i4>422</vt:i4>
      </vt:variant>
      <vt:variant>
        <vt:i4>0</vt:i4>
      </vt:variant>
      <vt:variant>
        <vt:i4>5</vt:i4>
      </vt:variant>
      <vt:variant>
        <vt:lpwstr/>
      </vt:variant>
      <vt:variant>
        <vt:lpwstr>_Toc62157609</vt:lpwstr>
      </vt:variant>
      <vt:variant>
        <vt:i4>1966128</vt:i4>
      </vt:variant>
      <vt:variant>
        <vt:i4>416</vt:i4>
      </vt:variant>
      <vt:variant>
        <vt:i4>0</vt:i4>
      </vt:variant>
      <vt:variant>
        <vt:i4>5</vt:i4>
      </vt:variant>
      <vt:variant>
        <vt:lpwstr/>
      </vt:variant>
      <vt:variant>
        <vt:lpwstr>_Toc62157608</vt:lpwstr>
      </vt:variant>
      <vt:variant>
        <vt:i4>1114160</vt:i4>
      </vt:variant>
      <vt:variant>
        <vt:i4>410</vt:i4>
      </vt:variant>
      <vt:variant>
        <vt:i4>0</vt:i4>
      </vt:variant>
      <vt:variant>
        <vt:i4>5</vt:i4>
      </vt:variant>
      <vt:variant>
        <vt:lpwstr/>
      </vt:variant>
      <vt:variant>
        <vt:lpwstr>_Toc62157607</vt:lpwstr>
      </vt:variant>
      <vt:variant>
        <vt:i4>1048624</vt:i4>
      </vt:variant>
      <vt:variant>
        <vt:i4>404</vt:i4>
      </vt:variant>
      <vt:variant>
        <vt:i4>0</vt:i4>
      </vt:variant>
      <vt:variant>
        <vt:i4>5</vt:i4>
      </vt:variant>
      <vt:variant>
        <vt:lpwstr/>
      </vt:variant>
      <vt:variant>
        <vt:lpwstr>_Toc62157606</vt:lpwstr>
      </vt:variant>
      <vt:variant>
        <vt:i4>1245232</vt:i4>
      </vt:variant>
      <vt:variant>
        <vt:i4>398</vt:i4>
      </vt:variant>
      <vt:variant>
        <vt:i4>0</vt:i4>
      </vt:variant>
      <vt:variant>
        <vt:i4>5</vt:i4>
      </vt:variant>
      <vt:variant>
        <vt:lpwstr/>
      </vt:variant>
      <vt:variant>
        <vt:lpwstr>_Toc62157605</vt:lpwstr>
      </vt:variant>
      <vt:variant>
        <vt:i4>1179696</vt:i4>
      </vt:variant>
      <vt:variant>
        <vt:i4>392</vt:i4>
      </vt:variant>
      <vt:variant>
        <vt:i4>0</vt:i4>
      </vt:variant>
      <vt:variant>
        <vt:i4>5</vt:i4>
      </vt:variant>
      <vt:variant>
        <vt:lpwstr/>
      </vt:variant>
      <vt:variant>
        <vt:lpwstr>_Toc62157604</vt:lpwstr>
      </vt:variant>
      <vt:variant>
        <vt:i4>1376304</vt:i4>
      </vt:variant>
      <vt:variant>
        <vt:i4>386</vt:i4>
      </vt:variant>
      <vt:variant>
        <vt:i4>0</vt:i4>
      </vt:variant>
      <vt:variant>
        <vt:i4>5</vt:i4>
      </vt:variant>
      <vt:variant>
        <vt:lpwstr/>
      </vt:variant>
      <vt:variant>
        <vt:lpwstr>_Toc62157603</vt:lpwstr>
      </vt:variant>
      <vt:variant>
        <vt:i4>1310768</vt:i4>
      </vt:variant>
      <vt:variant>
        <vt:i4>380</vt:i4>
      </vt:variant>
      <vt:variant>
        <vt:i4>0</vt:i4>
      </vt:variant>
      <vt:variant>
        <vt:i4>5</vt:i4>
      </vt:variant>
      <vt:variant>
        <vt:lpwstr/>
      </vt:variant>
      <vt:variant>
        <vt:lpwstr>_Toc62157602</vt:lpwstr>
      </vt:variant>
      <vt:variant>
        <vt:i4>1507376</vt:i4>
      </vt:variant>
      <vt:variant>
        <vt:i4>374</vt:i4>
      </vt:variant>
      <vt:variant>
        <vt:i4>0</vt:i4>
      </vt:variant>
      <vt:variant>
        <vt:i4>5</vt:i4>
      </vt:variant>
      <vt:variant>
        <vt:lpwstr/>
      </vt:variant>
      <vt:variant>
        <vt:lpwstr>_Toc62157601</vt:lpwstr>
      </vt:variant>
      <vt:variant>
        <vt:i4>1441840</vt:i4>
      </vt:variant>
      <vt:variant>
        <vt:i4>368</vt:i4>
      </vt:variant>
      <vt:variant>
        <vt:i4>0</vt:i4>
      </vt:variant>
      <vt:variant>
        <vt:i4>5</vt:i4>
      </vt:variant>
      <vt:variant>
        <vt:lpwstr/>
      </vt:variant>
      <vt:variant>
        <vt:lpwstr>_Toc62157600</vt:lpwstr>
      </vt:variant>
      <vt:variant>
        <vt:i4>1835065</vt:i4>
      </vt:variant>
      <vt:variant>
        <vt:i4>362</vt:i4>
      </vt:variant>
      <vt:variant>
        <vt:i4>0</vt:i4>
      </vt:variant>
      <vt:variant>
        <vt:i4>5</vt:i4>
      </vt:variant>
      <vt:variant>
        <vt:lpwstr/>
      </vt:variant>
      <vt:variant>
        <vt:lpwstr>_Toc62157599</vt:lpwstr>
      </vt:variant>
      <vt:variant>
        <vt:i4>1900601</vt:i4>
      </vt:variant>
      <vt:variant>
        <vt:i4>356</vt:i4>
      </vt:variant>
      <vt:variant>
        <vt:i4>0</vt:i4>
      </vt:variant>
      <vt:variant>
        <vt:i4>5</vt:i4>
      </vt:variant>
      <vt:variant>
        <vt:lpwstr/>
      </vt:variant>
      <vt:variant>
        <vt:lpwstr>_Toc62157598</vt:lpwstr>
      </vt:variant>
      <vt:variant>
        <vt:i4>1179705</vt:i4>
      </vt:variant>
      <vt:variant>
        <vt:i4>350</vt:i4>
      </vt:variant>
      <vt:variant>
        <vt:i4>0</vt:i4>
      </vt:variant>
      <vt:variant>
        <vt:i4>5</vt:i4>
      </vt:variant>
      <vt:variant>
        <vt:lpwstr/>
      </vt:variant>
      <vt:variant>
        <vt:lpwstr>_Toc62157597</vt:lpwstr>
      </vt:variant>
      <vt:variant>
        <vt:i4>1245241</vt:i4>
      </vt:variant>
      <vt:variant>
        <vt:i4>344</vt:i4>
      </vt:variant>
      <vt:variant>
        <vt:i4>0</vt:i4>
      </vt:variant>
      <vt:variant>
        <vt:i4>5</vt:i4>
      </vt:variant>
      <vt:variant>
        <vt:lpwstr/>
      </vt:variant>
      <vt:variant>
        <vt:lpwstr>_Toc62157596</vt:lpwstr>
      </vt:variant>
      <vt:variant>
        <vt:i4>1048633</vt:i4>
      </vt:variant>
      <vt:variant>
        <vt:i4>338</vt:i4>
      </vt:variant>
      <vt:variant>
        <vt:i4>0</vt:i4>
      </vt:variant>
      <vt:variant>
        <vt:i4>5</vt:i4>
      </vt:variant>
      <vt:variant>
        <vt:lpwstr/>
      </vt:variant>
      <vt:variant>
        <vt:lpwstr>_Toc62157595</vt:lpwstr>
      </vt:variant>
      <vt:variant>
        <vt:i4>1114169</vt:i4>
      </vt:variant>
      <vt:variant>
        <vt:i4>332</vt:i4>
      </vt:variant>
      <vt:variant>
        <vt:i4>0</vt:i4>
      </vt:variant>
      <vt:variant>
        <vt:i4>5</vt:i4>
      </vt:variant>
      <vt:variant>
        <vt:lpwstr/>
      </vt:variant>
      <vt:variant>
        <vt:lpwstr>_Toc62157594</vt:lpwstr>
      </vt:variant>
      <vt:variant>
        <vt:i4>1441849</vt:i4>
      </vt:variant>
      <vt:variant>
        <vt:i4>326</vt:i4>
      </vt:variant>
      <vt:variant>
        <vt:i4>0</vt:i4>
      </vt:variant>
      <vt:variant>
        <vt:i4>5</vt:i4>
      </vt:variant>
      <vt:variant>
        <vt:lpwstr/>
      </vt:variant>
      <vt:variant>
        <vt:lpwstr>_Toc62157593</vt:lpwstr>
      </vt:variant>
      <vt:variant>
        <vt:i4>1507385</vt:i4>
      </vt:variant>
      <vt:variant>
        <vt:i4>320</vt:i4>
      </vt:variant>
      <vt:variant>
        <vt:i4>0</vt:i4>
      </vt:variant>
      <vt:variant>
        <vt:i4>5</vt:i4>
      </vt:variant>
      <vt:variant>
        <vt:lpwstr/>
      </vt:variant>
      <vt:variant>
        <vt:lpwstr>_Toc62157592</vt:lpwstr>
      </vt:variant>
      <vt:variant>
        <vt:i4>1310777</vt:i4>
      </vt:variant>
      <vt:variant>
        <vt:i4>314</vt:i4>
      </vt:variant>
      <vt:variant>
        <vt:i4>0</vt:i4>
      </vt:variant>
      <vt:variant>
        <vt:i4>5</vt:i4>
      </vt:variant>
      <vt:variant>
        <vt:lpwstr/>
      </vt:variant>
      <vt:variant>
        <vt:lpwstr>_Toc62157591</vt:lpwstr>
      </vt:variant>
      <vt:variant>
        <vt:i4>1376313</vt:i4>
      </vt:variant>
      <vt:variant>
        <vt:i4>308</vt:i4>
      </vt:variant>
      <vt:variant>
        <vt:i4>0</vt:i4>
      </vt:variant>
      <vt:variant>
        <vt:i4>5</vt:i4>
      </vt:variant>
      <vt:variant>
        <vt:lpwstr/>
      </vt:variant>
      <vt:variant>
        <vt:lpwstr>_Toc62157590</vt:lpwstr>
      </vt:variant>
      <vt:variant>
        <vt:i4>1835064</vt:i4>
      </vt:variant>
      <vt:variant>
        <vt:i4>302</vt:i4>
      </vt:variant>
      <vt:variant>
        <vt:i4>0</vt:i4>
      </vt:variant>
      <vt:variant>
        <vt:i4>5</vt:i4>
      </vt:variant>
      <vt:variant>
        <vt:lpwstr/>
      </vt:variant>
      <vt:variant>
        <vt:lpwstr>_Toc62157589</vt:lpwstr>
      </vt:variant>
      <vt:variant>
        <vt:i4>1900600</vt:i4>
      </vt:variant>
      <vt:variant>
        <vt:i4>296</vt:i4>
      </vt:variant>
      <vt:variant>
        <vt:i4>0</vt:i4>
      </vt:variant>
      <vt:variant>
        <vt:i4>5</vt:i4>
      </vt:variant>
      <vt:variant>
        <vt:lpwstr/>
      </vt:variant>
      <vt:variant>
        <vt:lpwstr>_Toc62157588</vt:lpwstr>
      </vt:variant>
      <vt:variant>
        <vt:i4>1179704</vt:i4>
      </vt:variant>
      <vt:variant>
        <vt:i4>290</vt:i4>
      </vt:variant>
      <vt:variant>
        <vt:i4>0</vt:i4>
      </vt:variant>
      <vt:variant>
        <vt:i4>5</vt:i4>
      </vt:variant>
      <vt:variant>
        <vt:lpwstr/>
      </vt:variant>
      <vt:variant>
        <vt:lpwstr>_Toc62157587</vt:lpwstr>
      </vt:variant>
      <vt:variant>
        <vt:i4>1245240</vt:i4>
      </vt:variant>
      <vt:variant>
        <vt:i4>284</vt:i4>
      </vt:variant>
      <vt:variant>
        <vt:i4>0</vt:i4>
      </vt:variant>
      <vt:variant>
        <vt:i4>5</vt:i4>
      </vt:variant>
      <vt:variant>
        <vt:lpwstr/>
      </vt:variant>
      <vt:variant>
        <vt:lpwstr>_Toc62157586</vt:lpwstr>
      </vt:variant>
      <vt:variant>
        <vt:i4>1048632</vt:i4>
      </vt:variant>
      <vt:variant>
        <vt:i4>278</vt:i4>
      </vt:variant>
      <vt:variant>
        <vt:i4>0</vt:i4>
      </vt:variant>
      <vt:variant>
        <vt:i4>5</vt:i4>
      </vt:variant>
      <vt:variant>
        <vt:lpwstr/>
      </vt:variant>
      <vt:variant>
        <vt:lpwstr>_Toc62157585</vt:lpwstr>
      </vt:variant>
      <vt:variant>
        <vt:i4>1114168</vt:i4>
      </vt:variant>
      <vt:variant>
        <vt:i4>272</vt:i4>
      </vt:variant>
      <vt:variant>
        <vt:i4>0</vt:i4>
      </vt:variant>
      <vt:variant>
        <vt:i4>5</vt:i4>
      </vt:variant>
      <vt:variant>
        <vt:lpwstr/>
      </vt:variant>
      <vt:variant>
        <vt:lpwstr>_Toc62157584</vt:lpwstr>
      </vt:variant>
      <vt:variant>
        <vt:i4>1441848</vt:i4>
      </vt:variant>
      <vt:variant>
        <vt:i4>266</vt:i4>
      </vt:variant>
      <vt:variant>
        <vt:i4>0</vt:i4>
      </vt:variant>
      <vt:variant>
        <vt:i4>5</vt:i4>
      </vt:variant>
      <vt:variant>
        <vt:lpwstr/>
      </vt:variant>
      <vt:variant>
        <vt:lpwstr>_Toc62157583</vt:lpwstr>
      </vt:variant>
      <vt:variant>
        <vt:i4>1507384</vt:i4>
      </vt:variant>
      <vt:variant>
        <vt:i4>260</vt:i4>
      </vt:variant>
      <vt:variant>
        <vt:i4>0</vt:i4>
      </vt:variant>
      <vt:variant>
        <vt:i4>5</vt:i4>
      </vt:variant>
      <vt:variant>
        <vt:lpwstr/>
      </vt:variant>
      <vt:variant>
        <vt:lpwstr>_Toc62157582</vt:lpwstr>
      </vt:variant>
      <vt:variant>
        <vt:i4>1310776</vt:i4>
      </vt:variant>
      <vt:variant>
        <vt:i4>254</vt:i4>
      </vt:variant>
      <vt:variant>
        <vt:i4>0</vt:i4>
      </vt:variant>
      <vt:variant>
        <vt:i4>5</vt:i4>
      </vt:variant>
      <vt:variant>
        <vt:lpwstr/>
      </vt:variant>
      <vt:variant>
        <vt:lpwstr>_Toc62157581</vt:lpwstr>
      </vt:variant>
      <vt:variant>
        <vt:i4>1376312</vt:i4>
      </vt:variant>
      <vt:variant>
        <vt:i4>248</vt:i4>
      </vt:variant>
      <vt:variant>
        <vt:i4>0</vt:i4>
      </vt:variant>
      <vt:variant>
        <vt:i4>5</vt:i4>
      </vt:variant>
      <vt:variant>
        <vt:lpwstr/>
      </vt:variant>
      <vt:variant>
        <vt:lpwstr>_Toc62157580</vt:lpwstr>
      </vt:variant>
      <vt:variant>
        <vt:i4>1835063</vt:i4>
      </vt:variant>
      <vt:variant>
        <vt:i4>242</vt:i4>
      </vt:variant>
      <vt:variant>
        <vt:i4>0</vt:i4>
      </vt:variant>
      <vt:variant>
        <vt:i4>5</vt:i4>
      </vt:variant>
      <vt:variant>
        <vt:lpwstr/>
      </vt:variant>
      <vt:variant>
        <vt:lpwstr>_Toc62157579</vt:lpwstr>
      </vt:variant>
      <vt:variant>
        <vt:i4>1900599</vt:i4>
      </vt:variant>
      <vt:variant>
        <vt:i4>236</vt:i4>
      </vt:variant>
      <vt:variant>
        <vt:i4>0</vt:i4>
      </vt:variant>
      <vt:variant>
        <vt:i4>5</vt:i4>
      </vt:variant>
      <vt:variant>
        <vt:lpwstr/>
      </vt:variant>
      <vt:variant>
        <vt:lpwstr>_Toc62157578</vt:lpwstr>
      </vt:variant>
      <vt:variant>
        <vt:i4>1179703</vt:i4>
      </vt:variant>
      <vt:variant>
        <vt:i4>230</vt:i4>
      </vt:variant>
      <vt:variant>
        <vt:i4>0</vt:i4>
      </vt:variant>
      <vt:variant>
        <vt:i4>5</vt:i4>
      </vt:variant>
      <vt:variant>
        <vt:lpwstr/>
      </vt:variant>
      <vt:variant>
        <vt:lpwstr>_Toc62157577</vt:lpwstr>
      </vt:variant>
      <vt:variant>
        <vt:i4>1245239</vt:i4>
      </vt:variant>
      <vt:variant>
        <vt:i4>224</vt:i4>
      </vt:variant>
      <vt:variant>
        <vt:i4>0</vt:i4>
      </vt:variant>
      <vt:variant>
        <vt:i4>5</vt:i4>
      </vt:variant>
      <vt:variant>
        <vt:lpwstr/>
      </vt:variant>
      <vt:variant>
        <vt:lpwstr>_Toc62157576</vt:lpwstr>
      </vt:variant>
      <vt:variant>
        <vt:i4>1048631</vt:i4>
      </vt:variant>
      <vt:variant>
        <vt:i4>218</vt:i4>
      </vt:variant>
      <vt:variant>
        <vt:i4>0</vt:i4>
      </vt:variant>
      <vt:variant>
        <vt:i4>5</vt:i4>
      </vt:variant>
      <vt:variant>
        <vt:lpwstr/>
      </vt:variant>
      <vt:variant>
        <vt:lpwstr>_Toc62157575</vt:lpwstr>
      </vt:variant>
      <vt:variant>
        <vt:i4>1114167</vt:i4>
      </vt:variant>
      <vt:variant>
        <vt:i4>212</vt:i4>
      </vt:variant>
      <vt:variant>
        <vt:i4>0</vt:i4>
      </vt:variant>
      <vt:variant>
        <vt:i4>5</vt:i4>
      </vt:variant>
      <vt:variant>
        <vt:lpwstr/>
      </vt:variant>
      <vt:variant>
        <vt:lpwstr>_Toc62157574</vt:lpwstr>
      </vt:variant>
      <vt:variant>
        <vt:i4>1441847</vt:i4>
      </vt:variant>
      <vt:variant>
        <vt:i4>206</vt:i4>
      </vt:variant>
      <vt:variant>
        <vt:i4>0</vt:i4>
      </vt:variant>
      <vt:variant>
        <vt:i4>5</vt:i4>
      </vt:variant>
      <vt:variant>
        <vt:lpwstr/>
      </vt:variant>
      <vt:variant>
        <vt:lpwstr>_Toc62157573</vt:lpwstr>
      </vt:variant>
      <vt:variant>
        <vt:i4>1507383</vt:i4>
      </vt:variant>
      <vt:variant>
        <vt:i4>200</vt:i4>
      </vt:variant>
      <vt:variant>
        <vt:i4>0</vt:i4>
      </vt:variant>
      <vt:variant>
        <vt:i4>5</vt:i4>
      </vt:variant>
      <vt:variant>
        <vt:lpwstr/>
      </vt:variant>
      <vt:variant>
        <vt:lpwstr>_Toc62157572</vt:lpwstr>
      </vt:variant>
      <vt:variant>
        <vt:i4>1310775</vt:i4>
      </vt:variant>
      <vt:variant>
        <vt:i4>194</vt:i4>
      </vt:variant>
      <vt:variant>
        <vt:i4>0</vt:i4>
      </vt:variant>
      <vt:variant>
        <vt:i4>5</vt:i4>
      </vt:variant>
      <vt:variant>
        <vt:lpwstr/>
      </vt:variant>
      <vt:variant>
        <vt:lpwstr>_Toc62157571</vt:lpwstr>
      </vt:variant>
      <vt:variant>
        <vt:i4>1376311</vt:i4>
      </vt:variant>
      <vt:variant>
        <vt:i4>188</vt:i4>
      </vt:variant>
      <vt:variant>
        <vt:i4>0</vt:i4>
      </vt:variant>
      <vt:variant>
        <vt:i4>5</vt:i4>
      </vt:variant>
      <vt:variant>
        <vt:lpwstr/>
      </vt:variant>
      <vt:variant>
        <vt:lpwstr>_Toc62157570</vt:lpwstr>
      </vt:variant>
      <vt:variant>
        <vt:i4>1835062</vt:i4>
      </vt:variant>
      <vt:variant>
        <vt:i4>182</vt:i4>
      </vt:variant>
      <vt:variant>
        <vt:i4>0</vt:i4>
      </vt:variant>
      <vt:variant>
        <vt:i4>5</vt:i4>
      </vt:variant>
      <vt:variant>
        <vt:lpwstr/>
      </vt:variant>
      <vt:variant>
        <vt:lpwstr>_Toc62157569</vt:lpwstr>
      </vt:variant>
      <vt:variant>
        <vt:i4>1900598</vt:i4>
      </vt:variant>
      <vt:variant>
        <vt:i4>176</vt:i4>
      </vt:variant>
      <vt:variant>
        <vt:i4>0</vt:i4>
      </vt:variant>
      <vt:variant>
        <vt:i4>5</vt:i4>
      </vt:variant>
      <vt:variant>
        <vt:lpwstr/>
      </vt:variant>
      <vt:variant>
        <vt:lpwstr>_Toc62157568</vt:lpwstr>
      </vt:variant>
      <vt:variant>
        <vt:i4>1179702</vt:i4>
      </vt:variant>
      <vt:variant>
        <vt:i4>170</vt:i4>
      </vt:variant>
      <vt:variant>
        <vt:i4>0</vt:i4>
      </vt:variant>
      <vt:variant>
        <vt:i4>5</vt:i4>
      </vt:variant>
      <vt:variant>
        <vt:lpwstr/>
      </vt:variant>
      <vt:variant>
        <vt:lpwstr>_Toc62157567</vt:lpwstr>
      </vt:variant>
      <vt:variant>
        <vt:i4>1245238</vt:i4>
      </vt:variant>
      <vt:variant>
        <vt:i4>164</vt:i4>
      </vt:variant>
      <vt:variant>
        <vt:i4>0</vt:i4>
      </vt:variant>
      <vt:variant>
        <vt:i4>5</vt:i4>
      </vt:variant>
      <vt:variant>
        <vt:lpwstr/>
      </vt:variant>
      <vt:variant>
        <vt:lpwstr>_Toc62157566</vt:lpwstr>
      </vt:variant>
      <vt:variant>
        <vt:i4>1048630</vt:i4>
      </vt:variant>
      <vt:variant>
        <vt:i4>158</vt:i4>
      </vt:variant>
      <vt:variant>
        <vt:i4>0</vt:i4>
      </vt:variant>
      <vt:variant>
        <vt:i4>5</vt:i4>
      </vt:variant>
      <vt:variant>
        <vt:lpwstr/>
      </vt:variant>
      <vt:variant>
        <vt:lpwstr>_Toc62157565</vt:lpwstr>
      </vt:variant>
      <vt:variant>
        <vt:i4>1114166</vt:i4>
      </vt:variant>
      <vt:variant>
        <vt:i4>152</vt:i4>
      </vt:variant>
      <vt:variant>
        <vt:i4>0</vt:i4>
      </vt:variant>
      <vt:variant>
        <vt:i4>5</vt:i4>
      </vt:variant>
      <vt:variant>
        <vt:lpwstr/>
      </vt:variant>
      <vt:variant>
        <vt:lpwstr>_Toc62157564</vt:lpwstr>
      </vt:variant>
      <vt:variant>
        <vt:i4>1441846</vt:i4>
      </vt:variant>
      <vt:variant>
        <vt:i4>146</vt:i4>
      </vt:variant>
      <vt:variant>
        <vt:i4>0</vt:i4>
      </vt:variant>
      <vt:variant>
        <vt:i4>5</vt:i4>
      </vt:variant>
      <vt:variant>
        <vt:lpwstr/>
      </vt:variant>
      <vt:variant>
        <vt:lpwstr>_Toc62157563</vt:lpwstr>
      </vt:variant>
      <vt:variant>
        <vt:i4>1507382</vt:i4>
      </vt:variant>
      <vt:variant>
        <vt:i4>140</vt:i4>
      </vt:variant>
      <vt:variant>
        <vt:i4>0</vt:i4>
      </vt:variant>
      <vt:variant>
        <vt:i4>5</vt:i4>
      </vt:variant>
      <vt:variant>
        <vt:lpwstr/>
      </vt:variant>
      <vt:variant>
        <vt:lpwstr>_Toc62157562</vt:lpwstr>
      </vt:variant>
      <vt:variant>
        <vt:i4>1310774</vt:i4>
      </vt:variant>
      <vt:variant>
        <vt:i4>134</vt:i4>
      </vt:variant>
      <vt:variant>
        <vt:i4>0</vt:i4>
      </vt:variant>
      <vt:variant>
        <vt:i4>5</vt:i4>
      </vt:variant>
      <vt:variant>
        <vt:lpwstr/>
      </vt:variant>
      <vt:variant>
        <vt:lpwstr>_Toc62157561</vt:lpwstr>
      </vt:variant>
      <vt:variant>
        <vt:i4>1376310</vt:i4>
      </vt:variant>
      <vt:variant>
        <vt:i4>128</vt:i4>
      </vt:variant>
      <vt:variant>
        <vt:i4>0</vt:i4>
      </vt:variant>
      <vt:variant>
        <vt:i4>5</vt:i4>
      </vt:variant>
      <vt:variant>
        <vt:lpwstr/>
      </vt:variant>
      <vt:variant>
        <vt:lpwstr>_Toc62157560</vt:lpwstr>
      </vt:variant>
      <vt:variant>
        <vt:i4>1835061</vt:i4>
      </vt:variant>
      <vt:variant>
        <vt:i4>122</vt:i4>
      </vt:variant>
      <vt:variant>
        <vt:i4>0</vt:i4>
      </vt:variant>
      <vt:variant>
        <vt:i4>5</vt:i4>
      </vt:variant>
      <vt:variant>
        <vt:lpwstr/>
      </vt:variant>
      <vt:variant>
        <vt:lpwstr>_Toc62157559</vt:lpwstr>
      </vt:variant>
      <vt:variant>
        <vt:i4>1900597</vt:i4>
      </vt:variant>
      <vt:variant>
        <vt:i4>116</vt:i4>
      </vt:variant>
      <vt:variant>
        <vt:i4>0</vt:i4>
      </vt:variant>
      <vt:variant>
        <vt:i4>5</vt:i4>
      </vt:variant>
      <vt:variant>
        <vt:lpwstr/>
      </vt:variant>
      <vt:variant>
        <vt:lpwstr>_Toc62157558</vt:lpwstr>
      </vt:variant>
      <vt:variant>
        <vt:i4>1179701</vt:i4>
      </vt:variant>
      <vt:variant>
        <vt:i4>110</vt:i4>
      </vt:variant>
      <vt:variant>
        <vt:i4>0</vt:i4>
      </vt:variant>
      <vt:variant>
        <vt:i4>5</vt:i4>
      </vt:variant>
      <vt:variant>
        <vt:lpwstr/>
      </vt:variant>
      <vt:variant>
        <vt:lpwstr>_Toc62157557</vt:lpwstr>
      </vt:variant>
      <vt:variant>
        <vt:i4>1245237</vt:i4>
      </vt:variant>
      <vt:variant>
        <vt:i4>104</vt:i4>
      </vt:variant>
      <vt:variant>
        <vt:i4>0</vt:i4>
      </vt:variant>
      <vt:variant>
        <vt:i4>5</vt:i4>
      </vt:variant>
      <vt:variant>
        <vt:lpwstr/>
      </vt:variant>
      <vt:variant>
        <vt:lpwstr>_Toc62157556</vt:lpwstr>
      </vt:variant>
      <vt:variant>
        <vt:i4>1048629</vt:i4>
      </vt:variant>
      <vt:variant>
        <vt:i4>98</vt:i4>
      </vt:variant>
      <vt:variant>
        <vt:i4>0</vt:i4>
      </vt:variant>
      <vt:variant>
        <vt:i4>5</vt:i4>
      </vt:variant>
      <vt:variant>
        <vt:lpwstr/>
      </vt:variant>
      <vt:variant>
        <vt:lpwstr>_Toc62157555</vt:lpwstr>
      </vt:variant>
      <vt:variant>
        <vt:i4>1114165</vt:i4>
      </vt:variant>
      <vt:variant>
        <vt:i4>92</vt:i4>
      </vt:variant>
      <vt:variant>
        <vt:i4>0</vt:i4>
      </vt:variant>
      <vt:variant>
        <vt:i4>5</vt:i4>
      </vt:variant>
      <vt:variant>
        <vt:lpwstr/>
      </vt:variant>
      <vt:variant>
        <vt:lpwstr>_Toc62157554</vt:lpwstr>
      </vt:variant>
      <vt:variant>
        <vt:i4>1441845</vt:i4>
      </vt:variant>
      <vt:variant>
        <vt:i4>86</vt:i4>
      </vt:variant>
      <vt:variant>
        <vt:i4>0</vt:i4>
      </vt:variant>
      <vt:variant>
        <vt:i4>5</vt:i4>
      </vt:variant>
      <vt:variant>
        <vt:lpwstr/>
      </vt:variant>
      <vt:variant>
        <vt:lpwstr>_Toc62157553</vt:lpwstr>
      </vt:variant>
      <vt:variant>
        <vt:i4>1507381</vt:i4>
      </vt:variant>
      <vt:variant>
        <vt:i4>80</vt:i4>
      </vt:variant>
      <vt:variant>
        <vt:i4>0</vt:i4>
      </vt:variant>
      <vt:variant>
        <vt:i4>5</vt:i4>
      </vt:variant>
      <vt:variant>
        <vt:lpwstr/>
      </vt:variant>
      <vt:variant>
        <vt:lpwstr>_Toc62157552</vt:lpwstr>
      </vt:variant>
      <vt:variant>
        <vt:i4>1310773</vt:i4>
      </vt:variant>
      <vt:variant>
        <vt:i4>74</vt:i4>
      </vt:variant>
      <vt:variant>
        <vt:i4>0</vt:i4>
      </vt:variant>
      <vt:variant>
        <vt:i4>5</vt:i4>
      </vt:variant>
      <vt:variant>
        <vt:lpwstr/>
      </vt:variant>
      <vt:variant>
        <vt:lpwstr>_Toc62157551</vt:lpwstr>
      </vt:variant>
      <vt:variant>
        <vt:i4>1376309</vt:i4>
      </vt:variant>
      <vt:variant>
        <vt:i4>68</vt:i4>
      </vt:variant>
      <vt:variant>
        <vt:i4>0</vt:i4>
      </vt:variant>
      <vt:variant>
        <vt:i4>5</vt:i4>
      </vt:variant>
      <vt:variant>
        <vt:lpwstr/>
      </vt:variant>
      <vt:variant>
        <vt:lpwstr>_Toc62157550</vt:lpwstr>
      </vt:variant>
      <vt:variant>
        <vt:i4>1835060</vt:i4>
      </vt:variant>
      <vt:variant>
        <vt:i4>62</vt:i4>
      </vt:variant>
      <vt:variant>
        <vt:i4>0</vt:i4>
      </vt:variant>
      <vt:variant>
        <vt:i4>5</vt:i4>
      </vt:variant>
      <vt:variant>
        <vt:lpwstr/>
      </vt:variant>
      <vt:variant>
        <vt:lpwstr>_Toc62157549</vt:lpwstr>
      </vt:variant>
      <vt:variant>
        <vt:i4>1900596</vt:i4>
      </vt:variant>
      <vt:variant>
        <vt:i4>56</vt:i4>
      </vt:variant>
      <vt:variant>
        <vt:i4>0</vt:i4>
      </vt:variant>
      <vt:variant>
        <vt:i4>5</vt:i4>
      </vt:variant>
      <vt:variant>
        <vt:lpwstr/>
      </vt:variant>
      <vt:variant>
        <vt:lpwstr>_Toc62157548</vt:lpwstr>
      </vt:variant>
      <vt:variant>
        <vt:i4>1179700</vt:i4>
      </vt:variant>
      <vt:variant>
        <vt:i4>50</vt:i4>
      </vt:variant>
      <vt:variant>
        <vt:i4>0</vt:i4>
      </vt:variant>
      <vt:variant>
        <vt:i4>5</vt:i4>
      </vt:variant>
      <vt:variant>
        <vt:lpwstr/>
      </vt:variant>
      <vt:variant>
        <vt:lpwstr>_Toc62157547</vt:lpwstr>
      </vt:variant>
      <vt:variant>
        <vt:i4>1245236</vt:i4>
      </vt:variant>
      <vt:variant>
        <vt:i4>44</vt:i4>
      </vt:variant>
      <vt:variant>
        <vt:i4>0</vt:i4>
      </vt:variant>
      <vt:variant>
        <vt:i4>5</vt:i4>
      </vt:variant>
      <vt:variant>
        <vt:lpwstr/>
      </vt:variant>
      <vt:variant>
        <vt:lpwstr>_Toc62157546</vt:lpwstr>
      </vt:variant>
      <vt:variant>
        <vt:i4>1048628</vt:i4>
      </vt:variant>
      <vt:variant>
        <vt:i4>38</vt:i4>
      </vt:variant>
      <vt:variant>
        <vt:i4>0</vt:i4>
      </vt:variant>
      <vt:variant>
        <vt:i4>5</vt:i4>
      </vt:variant>
      <vt:variant>
        <vt:lpwstr/>
      </vt:variant>
      <vt:variant>
        <vt:lpwstr>_Toc62157545</vt:lpwstr>
      </vt:variant>
      <vt:variant>
        <vt:i4>1114164</vt:i4>
      </vt:variant>
      <vt:variant>
        <vt:i4>32</vt:i4>
      </vt:variant>
      <vt:variant>
        <vt:i4>0</vt:i4>
      </vt:variant>
      <vt:variant>
        <vt:i4>5</vt:i4>
      </vt:variant>
      <vt:variant>
        <vt:lpwstr/>
      </vt:variant>
      <vt:variant>
        <vt:lpwstr>_Toc62157544</vt:lpwstr>
      </vt:variant>
      <vt:variant>
        <vt:i4>1441844</vt:i4>
      </vt:variant>
      <vt:variant>
        <vt:i4>26</vt:i4>
      </vt:variant>
      <vt:variant>
        <vt:i4>0</vt:i4>
      </vt:variant>
      <vt:variant>
        <vt:i4>5</vt:i4>
      </vt:variant>
      <vt:variant>
        <vt:lpwstr/>
      </vt:variant>
      <vt:variant>
        <vt:lpwstr>_Toc62157543</vt:lpwstr>
      </vt:variant>
      <vt:variant>
        <vt:i4>1507380</vt:i4>
      </vt:variant>
      <vt:variant>
        <vt:i4>20</vt:i4>
      </vt:variant>
      <vt:variant>
        <vt:i4>0</vt:i4>
      </vt:variant>
      <vt:variant>
        <vt:i4>5</vt:i4>
      </vt:variant>
      <vt:variant>
        <vt:lpwstr/>
      </vt:variant>
      <vt:variant>
        <vt:lpwstr>_Toc62157542</vt:lpwstr>
      </vt:variant>
      <vt:variant>
        <vt:i4>1310772</vt:i4>
      </vt:variant>
      <vt:variant>
        <vt:i4>14</vt:i4>
      </vt:variant>
      <vt:variant>
        <vt:i4>0</vt:i4>
      </vt:variant>
      <vt:variant>
        <vt:i4>5</vt:i4>
      </vt:variant>
      <vt:variant>
        <vt:lpwstr/>
      </vt:variant>
      <vt:variant>
        <vt:lpwstr>_Toc62157541</vt:lpwstr>
      </vt:variant>
      <vt:variant>
        <vt:i4>1376308</vt:i4>
      </vt:variant>
      <vt:variant>
        <vt:i4>8</vt:i4>
      </vt:variant>
      <vt:variant>
        <vt:i4>0</vt:i4>
      </vt:variant>
      <vt:variant>
        <vt:i4>5</vt:i4>
      </vt:variant>
      <vt:variant>
        <vt:lpwstr/>
      </vt:variant>
      <vt:variant>
        <vt:lpwstr>_Toc62157540</vt:lpwstr>
      </vt:variant>
      <vt:variant>
        <vt:i4>1835059</vt:i4>
      </vt:variant>
      <vt:variant>
        <vt:i4>2</vt:i4>
      </vt:variant>
      <vt:variant>
        <vt:i4>0</vt:i4>
      </vt:variant>
      <vt:variant>
        <vt:i4>5</vt:i4>
      </vt:variant>
      <vt:variant>
        <vt:lpwstr/>
      </vt:variant>
      <vt:variant>
        <vt:lpwstr>_Toc62157539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2024-06-16T03:38:00Z</dcterms:created>
  <dcterms:modified xsi:type="dcterms:W3CDTF">2024-06-16T03:38:00Z</dcterms:modified>
</cp:coreProperties>
</file>